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3F" w:rsidRDefault="00712B3F" w:rsidP="00460D1A">
      <w:pPr>
        <w:jc w:val="center"/>
        <w:rPr>
          <w:sz w:val="28"/>
          <w:szCs w:val="28"/>
        </w:rPr>
      </w:pPr>
    </w:p>
    <w:p w:rsidR="00712B3F" w:rsidRDefault="00712B3F" w:rsidP="00460D1A">
      <w:pPr>
        <w:jc w:val="center"/>
        <w:rPr>
          <w:sz w:val="28"/>
          <w:szCs w:val="28"/>
        </w:rPr>
      </w:pPr>
    </w:p>
    <w:p w:rsidR="00712B3F" w:rsidRPr="0088482D" w:rsidRDefault="00712B3F" w:rsidP="00460D1A">
      <w:pPr>
        <w:spacing w:line="240" w:lineRule="auto"/>
        <w:jc w:val="center"/>
        <w:rPr>
          <w:rFonts w:ascii="Times New Roman" w:hAnsi="Times New Roman"/>
          <w:sz w:val="28"/>
          <w:szCs w:val="28"/>
        </w:rPr>
      </w:pPr>
    </w:p>
    <w:p w:rsidR="00712B3F" w:rsidRDefault="00712B3F" w:rsidP="00460D1A">
      <w:pPr>
        <w:spacing w:line="240" w:lineRule="auto"/>
        <w:jc w:val="center"/>
        <w:rPr>
          <w:rFonts w:ascii="Times New Roman" w:hAnsi="Times New Roman"/>
          <w:sz w:val="28"/>
          <w:szCs w:val="28"/>
        </w:rPr>
      </w:pPr>
    </w:p>
    <w:p w:rsidR="00712B3F" w:rsidRDefault="00712B3F" w:rsidP="00460D1A">
      <w:pPr>
        <w:spacing w:line="240" w:lineRule="auto"/>
        <w:jc w:val="center"/>
        <w:rPr>
          <w:rFonts w:ascii="Times New Roman" w:hAnsi="Times New Roman"/>
          <w:sz w:val="28"/>
          <w:szCs w:val="28"/>
        </w:rPr>
      </w:pPr>
    </w:p>
    <w:p w:rsidR="00712B3F" w:rsidRPr="0088482D" w:rsidRDefault="00712B3F" w:rsidP="00460D1A">
      <w:pPr>
        <w:spacing w:line="240" w:lineRule="auto"/>
        <w:jc w:val="center"/>
        <w:rPr>
          <w:rFonts w:ascii="Times New Roman" w:hAnsi="Times New Roman"/>
          <w:sz w:val="28"/>
          <w:szCs w:val="28"/>
        </w:rPr>
      </w:pPr>
    </w:p>
    <w:p w:rsidR="00712B3F" w:rsidRDefault="00712B3F" w:rsidP="00460D1A">
      <w:pPr>
        <w:spacing w:after="0" w:line="240" w:lineRule="auto"/>
        <w:jc w:val="center"/>
        <w:rPr>
          <w:rFonts w:ascii="Times New Roman" w:hAnsi="Times New Roman"/>
          <w:b/>
          <w:sz w:val="44"/>
          <w:szCs w:val="44"/>
        </w:rPr>
      </w:pPr>
      <w:r w:rsidRPr="00C40A29">
        <w:rPr>
          <w:rFonts w:ascii="Times New Roman" w:hAnsi="Times New Roman"/>
          <w:b/>
          <w:sz w:val="44"/>
          <w:szCs w:val="44"/>
        </w:rPr>
        <w:t>Консультация для родителей</w:t>
      </w:r>
    </w:p>
    <w:p w:rsidR="00712B3F" w:rsidRPr="00C40A29" w:rsidRDefault="00712B3F" w:rsidP="00460D1A">
      <w:pPr>
        <w:spacing w:after="0" w:line="240" w:lineRule="auto"/>
        <w:jc w:val="center"/>
        <w:rPr>
          <w:rFonts w:ascii="Times New Roman" w:hAnsi="Times New Roman"/>
          <w:b/>
          <w:sz w:val="44"/>
          <w:szCs w:val="44"/>
        </w:rPr>
      </w:pPr>
      <w:r w:rsidRPr="00C40A29">
        <w:rPr>
          <w:rFonts w:ascii="Times New Roman" w:hAnsi="Times New Roman"/>
          <w:b/>
          <w:sz w:val="44"/>
          <w:szCs w:val="44"/>
        </w:rPr>
        <w:t xml:space="preserve"> «Роль семьи в преодолении речевых нарушений у детей дошкольного возраста».</w:t>
      </w:r>
    </w:p>
    <w:p w:rsidR="00712B3F" w:rsidRPr="00C40A29" w:rsidRDefault="00712B3F" w:rsidP="00460D1A">
      <w:pPr>
        <w:spacing w:line="240" w:lineRule="auto"/>
        <w:jc w:val="center"/>
        <w:rPr>
          <w:rFonts w:ascii="Times New Roman" w:hAnsi="Times New Roman"/>
          <w:sz w:val="44"/>
          <w:szCs w:val="44"/>
        </w:rPr>
      </w:pPr>
    </w:p>
    <w:p w:rsidR="00712B3F" w:rsidRPr="0088482D" w:rsidRDefault="00712B3F" w:rsidP="00460D1A">
      <w:pPr>
        <w:spacing w:line="240" w:lineRule="auto"/>
        <w:jc w:val="center"/>
        <w:rPr>
          <w:rFonts w:ascii="Times New Roman" w:hAnsi="Times New Roman"/>
          <w:sz w:val="28"/>
          <w:szCs w:val="28"/>
        </w:rPr>
      </w:pPr>
    </w:p>
    <w:p w:rsidR="00712B3F" w:rsidRDefault="00712B3F" w:rsidP="00460D1A">
      <w:pPr>
        <w:spacing w:line="240" w:lineRule="auto"/>
        <w:jc w:val="center"/>
        <w:rPr>
          <w:rFonts w:ascii="Times New Roman" w:hAnsi="Times New Roman"/>
          <w:sz w:val="28"/>
          <w:szCs w:val="28"/>
        </w:rPr>
      </w:pPr>
    </w:p>
    <w:p w:rsidR="00712B3F" w:rsidRDefault="00712B3F" w:rsidP="00460D1A">
      <w:pPr>
        <w:spacing w:line="240" w:lineRule="auto"/>
        <w:jc w:val="center"/>
        <w:rPr>
          <w:rFonts w:ascii="Times New Roman" w:hAnsi="Times New Roman"/>
          <w:sz w:val="28"/>
          <w:szCs w:val="28"/>
        </w:rPr>
      </w:pPr>
    </w:p>
    <w:p w:rsidR="00712B3F" w:rsidRDefault="00712B3F" w:rsidP="00460D1A">
      <w:pPr>
        <w:spacing w:line="240" w:lineRule="auto"/>
        <w:jc w:val="center"/>
        <w:rPr>
          <w:rFonts w:ascii="Times New Roman" w:hAnsi="Times New Roman"/>
          <w:sz w:val="28"/>
          <w:szCs w:val="28"/>
        </w:rPr>
      </w:pPr>
    </w:p>
    <w:p w:rsidR="00712B3F" w:rsidRPr="0088482D" w:rsidRDefault="00712B3F" w:rsidP="00460D1A">
      <w:pPr>
        <w:spacing w:line="240" w:lineRule="auto"/>
        <w:jc w:val="center"/>
        <w:rPr>
          <w:rFonts w:ascii="Times New Roman" w:hAnsi="Times New Roman"/>
          <w:sz w:val="28"/>
          <w:szCs w:val="28"/>
        </w:rPr>
      </w:pPr>
    </w:p>
    <w:p w:rsidR="00712B3F" w:rsidRPr="0088482D" w:rsidRDefault="00712B3F" w:rsidP="00460D1A">
      <w:pPr>
        <w:spacing w:line="240" w:lineRule="auto"/>
        <w:jc w:val="center"/>
        <w:rPr>
          <w:rFonts w:ascii="Times New Roman" w:hAnsi="Times New Roman"/>
          <w:sz w:val="28"/>
          <w:szCs w:val="28"/>
        </w:rPr>
      </w:pPr>
    </w:p>
    <w:p w:rsidR="00712B3F" w:rsidRPr="0088482D" w:rsidRDefault="00712B3F" w:rsidP="00460D1A">
      <w:pPr>
        <w:spacing w:line="240" w:lineRule="auto"/>
        <w:jc w:val="center"/>
        <w:rPr>
          <w:rFonts w:ascii="Times New Roman" w:hAnsi="Times New Roman"/>
          <w:sz w:val="28"/>
          <w:szCs w:val="28"/>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904391">
      <w:pPr>
        <w:spacing w:after="0" w:line="240" w:lineRule="auto"/>
        <w:jc w:val="center"/>
        <w:rPr>
          <w:rFonts w:ascii="Times New Roman" w:hAnsi="Times New Roman"/>
          <w:b/>
          <w:sz w:val="24"/>
          <w:szCs w:val="24"/>
        </w:rPr>
      </w:pPr>
    </w:p>
    <w:p w:rsidR="00712B3F" w:rsidRDefault="00712B3F" w:rsidP="00C40A29">
      <w:pPr>
        <w:spacing w:after="0" w:line="240" w:lineRule="auto"/>
        <w:jc w:val="both"/>
        <w:rPr>
          <w:rFonts w:ascii="Times New Roman" w:hAnsi="Times New Roman"/>
          <w:sz w:val="24"/>
          <w:szCs w:val="24"/>
        </w:rPr>
      </w:pPr>
    </w:p>
    <w:p w:rsidR="00712B3F" w:rsidRDefault="00712B3F" w:rsidP="00C40A29">
      <w:pPr>
        <w:spacing w:after="0" w:line="240" w:lineRule="auto"/>
        <w:ind w:left="-540"/>
        <w:jc w:val="both"/>
        <w:rPr>
          <w:rFonts w:ascii="Times New Roman" w:hAnsi="Times New Roman"/>
          <w:sz w:val="24"/>
          <w:szCs w:val="24"/>
        </w:rPr>
      </w:pPr>
      <w:r>
        <w:rPr>
          <w:rFonts w:ascii="Times New Roman" w:hAnsi="Times New Roman"/>
          <w:sz w:val="24"/>
          <w:szCs w:val="24"/>
        </w:rPr>
        <w:t>Роль родителей в преодолении речевых нарушений очень значима.</w:t>
      </w:r>
      <w:r w:rsidRPr="00460D1A">
        <w:rPr>
          <w:rFonts w:ascii="Times New Roman" w:hAnsi="Times New Roman"/>
          <w:sz w:val="24"/>
          <w:szCs w:val="24"/>
        </w:rPr>
        <w:t xml:space="preserve">  </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Ваши дети ходят в логопедическую группу, с логопедическим заключением ОНР. Подробнее остановлюсь на этом речевом нарушении. </w:t>
      </w:r>
    </w:p>
    <w:p w:rsidR="00712B3F" w:rsidRPr="00460D1A" w:rsidRDefault="00712B3F" w:rsidP="00C40A29">
      <w:pPr>
        <w:spacing w:after="0" w:line="240" w:lineRule="auto"/>
        <w:ind w:left="-540"/>
        <w:jc w:val="both"/>
        <w:rPr>
          <w:rFonts w:ascii="Times New Roman" w:hAnsi="Times New Roman"/>
          <w:b/>
          <w:i/>
          <w:sz w:val="24"/>
          <w:szCs w:val="24"/>
        </w:rPr>
      </w:pPr>
      <w:r w:rsidRPr="00460D1A">
        <w:rPr>
          <w:rFonts w:ascii="Times New Roman" w:hAnsi="Times New Roman"/>
          <w:b/>
          <w:i/>
          <w:sz w:val="24"/>
          <w:szCs w:val="24"/>
        </w:rPr>
        <w:t>Что такое общее недоразвитие речи (ОНР)?</w:t>
      </w:r>
    </w:p>
    <w:p w:rsidR="00712B3F" w:rsidRPr="00460D1A" w:rsidRDefault="00712B3F" w:rsidP="00C40A29">
      <w:pPr>
        <w:spacing w:after="0" w:line="240" w:lineRule="auto"/>
        <w:ind w:left="-540" w:firstLine="708"/>
        <w:jc w:val="both"/>
        <w:rPr>
          <w:rFonts w:ascii="Times New Roman" w:hAnsi="Times New Roman"/>
          <w:sz w:val="24"/>
          <w:szCs w:val="24"/>
        </w:rPr>
      </w:pPr>
      <w:r w:rsidRPr="00460D1A">
        <w:rPr>
          <w:rFonts w:ascii="Times New Roman" w:hAnsi="Times New Roman"/>
          <w:sz w:val="24"/>
          <w:szCs w:val="24"/>
        </w:rPr>
        <w:t xml:space="preserve">Под термином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w:t>
      </w:r>
    </w:p>
    <w:p w:rsidR="00712B3F" w:rsidRPr="00460D1A" w:rsidRDefault="00712B3F" w:rsidP="00C40A29">
      <w:pPr>
        <w:spacing w:after="0" w:line="240" w:lineRule="auto"/>
        <w:ind w:left="-540"/>
        <w:jc w:val="both"/>
        <w:rPr>
          <w:rFonts w:ascii="Times New Roman" w:hAnsi="Times New Roman"/>
          <w:b/>
          <w:i/>
          <w:sz w:val="24"/>
          <w:szCs w:val="24"/>
        </w:rPr>
      </w:pPr>
      <w:r w:rsidRPr="00460D1A">
        <w:rPr>
          <w:rFonts w:ascii="Times New Roman" w:hAnsi="Times New Roman"/>
          <w:b/>
          <w:i/>
          <w:sz w:val="24"/>
          <w:szCs w:val="24"/>
        </w:rPr>
        <w:t>Причины общего недоразвития речи.</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Среди причин общего недоразвития речи выделяют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по резус- фактору или групповой принадлежности, поражение плода во время беременности (вызванное инфекцией, интоксикацией, кислородным голоданием), послеродовые  заболевания ЦНС и травмы мозга в первые годы жизни ребёнка.</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Вместе с тем ОНР может быть обусловлено неблагоприятными условиями воспитания и обучения, может быть связано с недостаточным общением со взрослыми  в  периоды активного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w:t>
      </w:r>
    </w:p>
    <w:p w:rsidR="00712B3F" w:rsidRPr="00C40A29" w:rsidRDefault="00712B3F" w:rsidP="00C40A29">
      <w:pPr>
        <w:spacing w:after="0" w:line="240" w:lineRule="auto"/>
        <w:ind w:left="-540"/>
        <w:jc w:val="both"/>
        <w:rPr>
          <w:rFonts w:ascii="Times New Roman" w:hAnsi="Times New Roman"/>
          <w:b/>
          <w:i/>
          <w:sz w:val="24"/>
          <w:szCs w:val="24"/>
        </w:rPr>
      </w:pPr>
      <w:r w:rsidRPr="00C40A29">
        <w:rPr>
          <w:rFonts w:ascii="Times New Roman" w:hAnsi="Times New Roman"/>
          <w:b/>
          <w:i/>
          <w:sz w:val="24"/>
          <w:szCs w:val="24"/>
        </w:rPr>
        <w:t>Коррекция речи у детей  с ОНР.</w:t>
      </w:r>
    </w:p>
    <w:p w:rsidR="00712B3F" w:rsidRPr="00460D1A" w:rsidRDefault="00712B3F" w:rsidP="00C40A29">
      <w:pPr>
        <w:spacing w:after="0" w:line="240" w:lineRule="auto"/>
        <w:ind w:left="-540"/>
        <w:jc w:val="both"/>
        <w:rPr>
          <w:rFonts w:ascii="Times New Roman" w:hAnsi="Times New Roman"/>
          <w:b/>
          <w:bCs/>
          <w:color w:val="000000"/>
          <w:sz w:val="24"/>
          <w:szCs w:val="24"/>
          <w:shd w:val="clear" w:color="auto" w:fill="F0FFD9"/>
        </w:rPr>
      </w:pPr>
      <w:r w:rsidRPr="00C40A29">
        <w:rPr>
          <w:rStyle w:val="Strong"/>
          <w:rFonts w:ascii="Times New Roman" w:hAnsi="Times New Roman"/>
          <w:color w:val="000000"/>
          <w:sz w:val="24"/>
          <w:szCs w:val="24"/>
          <w:shd w:val="clear" w:color="auto" w:fill="F0FFD9"/>
        </w:rPr>
        <w:t>Уважаемые родители, от вас зависит способность ребенка работать, усваивать новые знания, способность понимать то, что дают ему педагоги. От вас зависит, как скоро ликвидируется нарушение речи.</w:t>
      </w:r>
      <w:r w:rsidRPr="00C40A29">
        <w:rPr>
          <w:rStyle w:val="apple-converted-space"/>
          <w:rFonts w:ascii="Times New Roman" w:hAnsi="Times New Roman"/>
          <w:b/>
          <w:bCs/>
          <w:color w:val="000000"/>
          <w:sz w:val="24"/>
          <w:szCs w:val="24"/>
          <w:shd w:val="clear" w:color="auto" w:fill="F0FFD9"/>
        </w:rPr>
        <w:t> </w:t>
      </w:r>
      <w:r w:rsidRPr="00C40A29">
        <w:rPr>
          <w:rFonts w:ascii="Times New Roman" w:hAnsi="Times New Roman"/>
          <w:b/>
          <w:bCs/>
          <w:color w:val="000000"/>
          <w:sz w:val="24"/>
          <w:szCs w:val="24"/>
          <w:shd w:val="clear" w:color="auto" w:fill="F0FFD9"/>
        </w:rPr>
        <w:br/>
      </w:r>
      <w:r w:rsidRPr="00C40A29">
        <w:rPr>
          <w:rStyle w:val="Strong"/>
          <w:rFonts w:ascii="Times New Roman" w:hAnsi="Times New Roman"/>
          <w:color w:val="000000"/>
          <w:sz w:val="24"/>
          <w:szCs w:val="24"/>
          <w:shd w:val="clear" w:color="auto" w:fill="F0FFD9"/>
        </w:rPr>
        <w:t>Первым и главным является то, что Вы должны внимательно присмотреться к ребенку и оценить его особенности и возможности.</w:t>
      </w:r>
    </w:p>
    <w:p w:rsidR="00712B3F" w:rsidRPr="00460D1A" w:rsidRDefault="00712B3F" w:rsidP="00C40A29">
      <w:pPr>
        <w:pStyle w:val="ListParagraph"/>
        <w:numPr>
          <w:ilvl w:val="0"/>
          <w:numId w:val="1"/>
        </w:numPr>
        <w:spacing w:after="0" w:line="240" w:lineRule="auto"/>
        <w:ind w:left="-540"/>
        <w:jc w:val="both"/>
        <w:rPr>
          <w:rFonts w:ascii="Times New Roman" w:hAnsi="Times New Roman"/>
          <w:sz w:val="24"/>
          <w:szCs w:val="24"/>
        </w:rPr>
      </w:pPr>
      <w:r w:rsidRPr="00460D1A">
        <w:rPr>
          <w:rFonts w:ascii="Times New Roman" w:hAnsi="Times New Roman"/>
          <w:sz w:val="24"/>
          <w:szCs w:val="24"/>
        </w:rPr>
        <w:t>Выполнение артикуляционной гимнастики.</w:t>
      </w:r>
    </w:p>
    <w:p w:rsidR="00712B3F" w:rsidRPr="00460D1A" w:rsidRDefault="00712B3F" w:rsidP="00C40A29">
      <w:pPr>
        <w:shd w:val="clear" w:color="auto" w:fill="FFFFFF"/>
        <w:spacing w:after="0" w:line="240" w:lineRule="auto"/>
        <w:ind w:left="-540" w:right="58"/>
        <w:jc w:val="both"/>
        <w:rPr>
          <w:rFonts w:ascii="Times New Roman" w:hAnsi="Times New Roman"/>
          <w:sz w:val="24"/>
          <w:szCs w:val="24"/>
        </w:rPr>
      </w:pPr>
      <w:r w:rsidRPr="00460D1A">
        <w:rPr>
          <w:rFonts w:ascii="Times New Roman" w:hAnsi="Times New Roman"/>
          <w:sz w:val="24"/>
          <w:szCs w:val="24"/>
        </w:rPr>
        <w:t xml:space="preserve">Артикуляционная гимнастика является основой формирования речевых звуков - </w:t>
      </w:r>
      <w:r w:rsidRPr="00460D1A">
        <w:rPr>
          <w:rFonts w:ascii="Times New Roman" w:hAnsi="Times New Roman"/>
          <w:spacing w:val="-2"/>
          <w:sz w:val="24"/>
          <w:szCs w:val="24"/>
        </w:rPr>
        <w:t xml:space="preserve">и коррекции нарушений звукопроизношения любого происхождения; она включает упражнения </w:t>
      </w:r>
      <w:r w:rsidRPr="00460D1A">
        <w:rPr>
          <w:rFonts w:ascii="Times New Roman" w:hAnsi="Times New Roman"/>
          <w:spacing w:val="-1"/>
          <w:sz w:val="24"/>
          <w:szCs w:val="24"/>
        </w:rPr>
        <w:t xml:space="preserve">для тренировки подвижности органов артикуляционного аппарата, отработки определенных </w:t>
      </w:r>
      <w:r w:rsidRPr="00460D1A">
        <w:rPr>
          <w:rFonts w:ascii="Times New Roman" w:hAnsi="Times New Roman"/>
          <w:sz w:val="24"/>
          <w:szCs w:val="24"/>
        </w:rPr>
        <w:t>положений губ, языка, мягкого неба, необходимых для правильного произнесения, как всех звуков, так и каждого звука той или иной группы.</w:t>
      </w:r>
    </w:p>
    <w:p w:rsidR="00712B3F" w:rsidRPr="00460D1A" w:rsidRDefault="00712B3F" w:rsidP="00C40A29">
      <w:pPr>
        <w:shd w:val="clear" w:color="auto" w:fill="FFFFFF"/>
        <w:spacing w:after="0" w:line="240" w:lineRule="auto"/>
        <w:ind w:left="-540" w:right="58"/>
        <w:jc w:val="both"/>
        <w:rPr>
          <w:rFonts w:ascii="Times New Roman" w:hAnsi="Times New Roman"/>
          <w:sz w:val="24"/>
          <w:szCs w:val="24"/>
        </w:rPr>
      </w:pPr>
      <w:r w:rsidRPr="00460D1A">
        <w:rPr>
          <w:rFonts w:ascii="Times New Roman" w:hAnsi="Times New Roman"/>
          <w:spacing w:val="-2"/>
          <w:sz w:val="24"/>
          <w:szCs w:val="24"/>
        </w:rPr>
        <w:t xml:space="preserve">Цель артикуляционной гимнастики - выработка полноценных движений и определенных </w:t>
      </w:r>
      <w:r w:rsidRPr="00460D1A">
        <w:rPr>
          <w:rFonts w:ascii="Times New Roman" w:hAnsi="Times New Roman"/>
          <w:spacing w:val="-1"/>
          <w:sz w:val="24"/>
          <w:szCs w:val="24"/>
        </w:rPr>
        <w:t xml:space="preserve">положений органов артикуляционного аппарата, необходимых для правильного произношения </w:t>
      </w:r>
      <w:r w:rsidRPr="00460D1A">
        <w:rPr>
          <w:rFonts w:ascii="Times New Roman" w:hAnsi="Times New Roman"/>
          <w:sz w:val="24"/>
          <w:szCs w:val="24"/>
        </w:rPr>
        <w:t>звуков.</w:t>
      </w:r>
    </w:p>
    <w:p w:rsidR="00712B3F" w:rsidRPr="00460D1A" w:rsidRDefault="00712B3F" w:rsidP="00C40A29">
      <w:pPr>
        <w:pStyle w:val="ListParagraph"/>
        <w:numPr>
          <w:ilvl w:val="0"/>
          <w:numId w:val="1"/>
        </w:numPr>
        <w:spacing w:after="0" w:line="240" w:lineRule="auto"/>
        <w:ind w:left="-540"/>
        <w:jc w:val="both"/>
        <w:rPr>
          <w:rFonts w:ascii="Times New Roman" w:hAnsi="Times New Roman"/>
          <w:sz w:val="24"/>
          <w:szCs w:val="24"/>
        </w:rPr>
      </w:pPr>
      <w:r w:rsidRPr="00460D1A">
        <w:rPr>
          <w:rFonts w:ascii="Times New Roman" w:hAnsi="Times New Roman"/>
          <w:sz w:val="24"/>
          <w:szCs w:val="24"/>
        </w:rPr>
        <w:t>Упражнения на развитие речевого дыхания.</w:t>
      </w:r>
    </w:p>
    <w:p w:rsidR="00712B3F" w:rsidRPr="00460D1A" w:rsidRDefault="00712B3F" w:rsidP="00C40A29">
      <w:pPr>
        <w:spacing w:after="0" w:line="240" w:lineRule="auto"/>
        <w:ind w:left="-540" w:firstLine="360"/>
        <w:jc w:val="both"/>
        <w:rPr>
          <w:rFonts w:ascii="Times New Roman" w:hAnsi="Times New Roman"/>
          <w:sz w:val="24"/>
          <w:szCs w:val="24"/>
        </w:rPr>
      </w:pPr>
      <w:r w:rsidRPr="00460D1A">
        <w:rPr>
          <w:rFonts w:ascii="Times New Roman" w:hAnsi="Times New Roman"/>
          <w:sz w:val="24"/>
          <w:szCs w:val="24"/>
        </w:rPr>
        <w:t xml:space="preserve">Источником образования звуков речи является воздушная струя, выходящая из легких через гортань, глотку, полость рта или носа наружу.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w:t>
      </w:r>
    </w:p>
    <w:p w:rsidR="00712B3F" w:rsidRPr="00460D1A" w:rsidRDefault="00712B3F" w:rsidP="00C40A29">
      <w:pPr>
        <w:spacing w:after="0" w:line="240" w:lineRule="auto"/>
        <w:ind w:left="-540"/>
        <w:jc w:val="both"/>
        <w:rPr>
          <w:rFonts w:ascii="Times New Roman" w:hAnsi="Times New Roman"/>
          <w:b/>
          <w:sz w:val="24"/>
          <w:szCs w:val="24"/>
        </w:rPr>
      </w:pPr>
      <w:r w:rsidRPr="00460D1A">
        <w:rPr>
          <w:rFonts w:ascii="Times New Roman" w:hAnsi="Times New Roman"/>
          <w:b/>
          <w:sz w:val="24"/>
          <w:szCs w:val="24"/>
        </w:rPr>
        <w:t>Запомните параметры правильного ротового выдоха:</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выдоху предшествует сильный вдох через нос - "набираем полную грудь воздуха";</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выдох происходит плавно, а не толчками;</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во время выдоха губы складываются трубочкой, не следует сжимать губы, надувать щеки;</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во время выдоха воздух выходит через рот, нельзя допускать выхода воздуха через нос (если ребенок выдыхает через нос, можно зажать ему ноздри, чтобы он ощутил, как должен выходить воздух);</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выдыхать следует, пока не закончится воздух;</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 во время пения или разговора нельзя добирать воздух при помощи частых коротких вдохов.</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При проведении игр, направленных на развитие у ребенка дыхания, необходимо иметь в виду, что дыхательные упражнения быстро утомляют ребенка, даже могут вызвать головокружение. Поэтому такие игры необходимо ограничивать по времени (можно использовать песочные часы) и обязательно чередовать с другими упражнениями.</w:t>
      </w:r>
    </w:p>
    <w:p w:rsidR="00712B3F" w:rsidRPr="00460D1A" w:rsidRDefault="00712B3F" w:rsidP="00C40A29">
      <w:pPr>
        <w:pStyle w:val="ListParagraph"/>
        <w:numPr>
          <w:ilvl w:val="0"/>
          <w:numId w:val="1"/>
        </w:numPr>
        <w:spacing w:after="0" w:line="240" w:lineRule="auto"/>
        <w:ind w:left="-540"/>
        <w:jc w:val="both"/>
        <w:rPr>
          <w:rFonts w:ascii="Times New Roman" w:hAnsi="Times New Roman"/>
          <w:sz w:val="24"/>
          <w:szCs w:val="24"/>
        </w:rPr>
      </w:pPr>
      <w:r w:rsidRPr="00460D1A">
        <w:rPr>
          <w:rFonts w:ascii="Times New Roman" w:hAnsi="Times New Roman"/>
          <w:sz w:val="24"/>
          <w:szCs w:val="24"/>
        </w:rPr>
        <w:t>Игры на развитие мелкой моторики.</w:t>
      </w:r>
    </w:p>
    <w:p w:rsidR="00712B3F" w:rsidRPr="00460D1A" w:rsidRDefault="00712B3F" w:rsidP="00C40A29">
      <w:pPr>
        <w:spacing w:after="0" w:line="240" w:lineRule="auto"/>
        <w:ind w:left="-540"/>
        <w:jc w:val="both"/>
        <w:rPr>
          <w:rFonts w:ascii="Times New Roman" w:hAnsi="Times New Roman"/>
          <w:color w:val="000000"/>
          <w:sz w:val="24"/>
          <w:szCs w:val="24"/>
        </w:rPr>
      </w:pPr>
      <w:r w:rsidRPr="00460D1A">
        <w:rPr>
          <w:rFonts w:ascii="Times New Roman" w:hAnsi="Times New Roman"/>
          <w:color w:val="000000"/>
          <w:sz w:val="24"/>
          <w:szCs w:val="24"/>
          <w:shd w:val="clear" w:color="auto" w:fill="FFFFFF"/>
        </w:rPr>
        <w:t>"Пальчиковые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712B3F" w:rsidRPr="00460D1A" w:rsidRDefault="00712B3F" w:rsidP="00C40A29">
      <w:pPr>
        <w:pStyle w:val="ListParagraph"/>
        <w:shd w:val="clear" w:color="auto" w:fill="FFFFFF"/>
        <w:spacing w:after="0" w:line="240" w:lineRule="auto"/>
        <w:ind w:left="-540"/>
        <w:jc w:val="both"/>
        <w:rPr>
          <w:rFonts w:ascii="Times New Roman" w:hAnsi="Times New Roman"/>
          <w:color w:val="000000"/>
          <w:sz w:val="24"/>
          <w:szCs w:val="24"/>
          <w:lang w:eastAsia="ru-RU"/>
        </w:rPr>
      </w:pPr>
      <w:r w:rsidRPr="00460D1A">
        <w:rPr>
          <w:rFonts w:ascii="Times New Roman" w:hAnsi="Times New Roman"/>
          <w:b/>
          <w:bCs/>
          <w:color w:val="000000"/>
          <w:sz w:val="24"/>
          <w:szCs w:val="24"/>
          <w:lang w:eastAsia="ru-RU"/>
        </w:rPr>
        <w:t>Что же происходит, когда ребенок занимается пальчиковой гимнастикой?</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1. Выполнение упражнений и ритмичных движений пальцамииндуктивно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2.  Игры с пальчиками создают благоприятный эмоциональный фон, развивают умение подрожать взрослому, учат вслушиваться и понимать смысл речи, повышают речевую активность ребёнка.</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3. Детки учатся концентрировать своё внимание и правильно его распределять,</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4.  Если ребёнок будет правильно выполнять упражнения, сопровождая их короткими стихотворными строчками, то его речь станет более чёткой, ритмичной, яркой, и усилится контроль над выполняемыми движениями.</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5.  Развивается память ребенка, так как он учится запоминать определённые положения рук и последовательность движений.</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6. У детей развивается воображение и фантазия. Овладев всеми упражнениями, он сможет "рассказывать руками" целые истории,</w:t>
      </w:r>
    </w:p>
    <w:p w:rsidR="00712B3F" w:rsidRPr="00460D1A" w:rsidRDefault="00712B3F" w:rsidP="00C40A29">
      <w:pPr>
        <w:shd w:val="clear" w:color="auto" w:fill="FFFFFF"/>
        <w:spacing w:after="0" w:line="240" w:lineRule="auto"/>
        <w:ind w:left="-540"/>
        <w:jc w:val="both"/>
        <w:rPr>
          <w:rFonts w:ascii="Times New Roman" w:hAnsi="Times New Roman"/>
          <w:color w:val="555555"/>
          <w:sz w:val="24"/>
          <w:szCs w:val="24"/>
          <w:lang w:eastAsia="ru-RU"/>
        </w:rPr>
      </w:pPr>
      <w:r w:rsidRPr="00460D1A">
        <w:rPr>
          <w:rFonts w:ascii="Times New Roman" w:hAnsi="Times New Roman"/>
          <w:color w:val="000000"/>
          <w:sz w:val="24"/>
          <w:szCs w:val="24"/>
          <w:lang w:eastAsia="ru-RU"/>
        </w:rPr>
        <w:t>7. В результате освоении всех упражнений кисти рук и пальцы приобретают силу, хорошую подвижность и гибкость, а это в дальнейшем облегчит овладение навыком письма.</w:t>
      </w:r>
    </w:p>
    <w:p w:rsidR="00712B3F" w:rsidRPr="00460D1A" w:rsidRDefault="00712B3F" w:rsidP="00C40A29">
      <w:pPr>
        <w:pStyle w:val="NormalWeb"/>
        <w:shd w:val="clear" w:color="auto" w:fill="FFFFFF"/>
        <w:spacing w:before="0" w:beforeAutospacing="0" w:after="0" w:afterAutospacing="0"/>
        <w:ind w:left="-540" w:firstLine="348"/>
        <w:jc w:val="both"/>
        <w:rPr>
          <w:color w:val="333333"/>
        </w:rPr>
      </w:pPr>
      <w:r w:rsidRPr="00460D1A">
        <w:rPr>
          <w:color w:val="333333"/>
        </w:rPr>
        <w:t>У некоторых родителей отмечается негативное отношение к рекомендуемым оздоровительно-воспитательным мерам воздействия, неверие в успех работы с ребенком, сомнения в целесообразности что-то менять.</w:t>
      </w:r>
    </w:p>
    <w:p w:rsidR="00712B3F" w:rsidRPr="00460D1A" w:rsidRDefault="00712B3F" w:rsidP="00C40A29">
      <w:pPr>
        <w:pStyle w:val="NormalWeb"/>
        <w:shd w:val="clear" w:color="auto" w:fill="FFFFFF"/>
        <w:spacing w:before="0" w:beforeAutospacing="0" w:after="0" w:afterAutospacing="0"/>
        <w:ind w:left="-540"/>
        <w:jc w:val="both"/>
        <w:rPr>
          <w:color w:val="333333"/>
        </w:rPr>
      </w:pPr>
      <w:r w:rsidRPr="00460D1A">
        <w:rPr>
          <w:color w:val="333333"/>
        </w:rPr>
        <w:t>         У одних родителей нет ни желания, ни возможности заниматься с  ребенком, это как правило, семье с низким социально-экономическим статусом. Другие родители имеют выраженное желание работать с ребенком, но при этом не имеют соответствующих материальных и бытовых условий. Есть родители, которые хотят заниматься с ребенком, следовать всем указаниям специалистов, имеют соответствующие условия для этого, но не знают конкретно, что могут и должны делать. У родителей даже в благоприятных семьях порой отсутствуют достаточные знания, умения и навыки, необходимая подготовка для коррекционной работы с ребенком.</w:t>
      </w:r>
    </w:p>
    <w:p w:rsidR="00712B3F" w:rsidRPr="00C40A29" w:rsidRDefault="00712B3F" w:rsidP="00C40A29">
      <w:pPr>
        <w:pStyle w:val="NormalWeb"/>
        <w:shd w:val="clear" w:color="auto" w:fill="FFFFFF"/>
        <w:spacing w:before="0" w:beforeAutospacing="0" w:after="0" w:afterAutospacing="0"/>
        <w:ind w:left="-540"/>
        <w:jc w:val="both"/>
        <w:rPr>
          <w:color w:val="333333"/>
        </w:rPr>
      </w:pPr>
      <w:r w:rsidRPr="00460D1A">
        <w:t>         Перед специалистами стоит задачи найти пути взаимодействия с родителями, расширить их знания, помочь им понять своеобразие личности ребенка и правильно определить пути воспитательного воздействия.</w:t>
      </w:r>
    </w:p>
    <w:p w:rsidR="00712B3F" w:rsidRPr="00460D1A" w:rsidRDefault="00712B3F" w:rsidP="00C40A29">
      <w:pPr>
        <w:spacing w:after="0" w:line="240" w:lineRule="auto"/>
        <w:ind w:left="-540" w:firstLine="708"/>
        <w:jc w:val="both"/>
        <w:rPr>
          <w:rFonts w:ascii="Times New Roman" w:hAnsi="Times New Roman"/>
          <w:sz w:val="24"/>
          <w:szCs w:val="24"/>
        </w:rPr>
      </w:pPr>
      <w:r w:rsidRPr="00C40A29">
        <w:rPr>
          <w:rStyle w:val="Strong"/>
          <w:rFonts w:ascii="Times New Roman" w:hAnsi="Times New Roman"/>
          <w:color w:val="000000"/>
          <w:sz w:val="24"/>
          <w:szCs w:val="24"/>
          <w:shd w:val="clear" w:color="auto" w:fill="F0FFD9"/>
        </w:rPr>
        <w:t>Очень важно, уважаемые родители, быть в контакте с неврологом, который назначит медикаментозное лечение, в случае необходимости, психологом, который поможет выработать линию поведения с ребенком.</w:t>
      </w:r>
      <w:r w:rsidRPr="00460D1A">
        <w:rPr>
          <w:rStyle w:val="apple-converted-space"/>
          <w:rFonts w:ascii="Times New Roman" w:hAnsi="Times New Roman"/>
          <w:b/>
          <w:bCs/>
          <w:color w:val="000000"/>
          <w:sz w:val="24"/>
          <w:szCs w:val="24"/>
          <w:shd w:val="clear" w:color="auto" w:fill="F0FFD9"/>
        </w:rPr>
        <w:t> </w:t>
      </w:r>
      <w:r w:rsidRPr="00460D1A">
        <w:rPr>
          <w:rFonts w:ascii="Times New Roman" w:hAnsi="Times New Roman"/>
          <w:b/>
          <w:bCs/>
          <w:color w:val="000000"/>
          <w:sz w:val="24"/>
          <w:szCs w:val="24"/>
          <w:shd w:val="clear" w:color="auto" w:fill="F0FFD9"/>
        </w:rPr>
        <w:br/>
      </w:r>
      <w:r w:rsidRPr="00460D1A">
        <w:rPr>
          <w:rFonts w:ascii="Times New Roman" w:hAnsi="Times New Roman"/>
          <w:sz w:val="24"/>
          <w:szCs w:val="24"/>
        </w:rPr>
        <w:t xml:space="preserve">Не секрет что в наше время развитие средств массовой информации сильно сократило общение друг с другом во многих семьях. Однако даже самые лучшие детские передачи или обучающие игры на компьютере  не могут заменить общения родителей со своими детьми. Оно было и остается важнейшим условием развития у ребенка нормальной речи. </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Решающую роль в становлении речи и использовании ее ребенком играют факторы коммуникативного характера. Первая - межиндивидуальная - функция речи не только генетически исходная, но и основополагающая в становлении речи. Ребенок начинает говорить только в ситуации общения и только по требованию взрослого партнера.</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Когда родители разговаривают со своими детьми, они передают им нечто гораздо большее, чем просто слова, предложения и правила синтаксиса. Они демонстрируют им, как нужно выражать свои мысли и обмениваться идеями с другими людьми. Родители знакомят ребенка с категориями и символами, учат его тому, как переводить сложный мир в представления и слова. Эти концептуальные средства являются для ребенка теми поддерживающими конструкциями, которые он использует для понимания мира и выражения собственного места в нем.</w:t>
      </w:r>
    </w:p>
    <w:p w:rsidR="00712B3F" w:rsidRPr="00460D1A" w:rsidRDefault="00712B3F" w:rsidP="00C40A29">
      <w:pPr>
        <w:spacing w:after="0" w:line="240" w:lineRule="auto"/>
        <w:ind w:left="-540" w:firstLine="708"/>
        <w:jc w:val="both"/>
        <w:rPr>
          <w:rFonts w:ascii="Times New Roman" w:hAnsi="Times New Roman"/>
          <w:sz w:val="24"/>
          <w:szCs w:val="24"/>
        </w:rPr>
      </w:pPr>
      <w:r w:rsidRPr="00460D1A">
        <w:rPr>
          <w:rFonts w:ascii="Times New Roman" w:hAnsi="Times New Roman"/>
          <w:sz w:val="24"/>
          <w:szCs w:val="24"/>
        </w:rPr>
        <w:t>Исследования показали, что чтение книжек с картинками также облегчает ребенку овладение речью. Особенно полезным чтение оказывается, если родители задают детям открытые вопросы, поощряющие их придумать развитие какой-либо истории, и должным образом реагируют на попытки ребенка ответить на эти вопросы.</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В заключение хотелось бы обратить внимание родителей на собственную речь. Разговаривать с ребенком надо неторопливо, отчетливо произнося все слова, четко отделяя их друг от друга паузой. Следует отметить, что восприятие детьми речи взрослого нельзя рассматривать только как пассивный процесс, т.к. ребенок, слушая речь, должен понять содержание сказанного, молча осмыслить полученную речевую информацию. .Разговаривать с сыном или дочкой нужно ласково, весело, вызывая ответные положительные эмоции. Стихи, потешки читайте выразительно, меняя интонации в зависимости от их содержания, четко имитировать голоса животных, если они встречаются в тексте. При равнодушном, монотонном разговоре, невыразительном чтении обычно веселых, радостных потешек, стихов, малыш будет безразлично относиться ко всему, о чем ему говорит родитель, у него не будет желания слушать подражать взрослому, отвечать на вопросы.</w:t>
      </w:r>
    </w:p>
    <w:p w:rsidR="00712B3F" w:rsidRPr="00460D1A" w:rsidRDefault="00712B3F" w:rsidP="00C40A29">
      <w:pPr>
        <w:spacing w:after="0" w:line="240" w:lineRule="auto"/>
        <w:ind w:left="-540"/>
        <w:jc w:val="both"/>
        <w:rPr>
          <w:rFonts w:ascii="Times New Roman" w:hAnsi="Times New Roman"/>
          <w:sz w:val="24"/>
          <w:szCs w:val="24"/>
        </w:rPr>
      </w:pPr>
      <w:r w:rsidRPr="00460D1A">
        <w:rPr>
          <w:rFonts w:ascii="Times New Roman" w:hAnsi="Times New Roman"/>
          <w:sz w:val="24"/>
          <w:szCs w:val="24"/>
        </w:rPr>
        <w:t xml:space="preserve">     Такая структура коррекционной работы позволяет максимально исправить речевое нарушение  и сформировать  полноценную гармоничную личность.</w:t>
      </w:r>
    </w:p>
    <w:p w:rsidR="00712B3F" w:rsidRPr="00460D1A" w:rsidRDefault="00712B3F" w:rsidP="00C40A29">
      <w:pPr>
        <w:spacing w:after="0" w:line="240" w:lineRule="auto"/>
        <w:ind w:left="-540"/>
        <w:jc w:val="both"/>
        <w:rPr>
          <w:rFonts w:ascii="Times New Roman" w:hAnsi="Times New Roman"/>
          <w:sz w:val="24"/>
          <w:szCs w:val="24"/>
        </w:rPr>
      </w:pPr>
    </w:p>
    <w:sectPr w:rsidR="00712B3F" w:rsidRPr="00460D1A" w:rsidSect="00C40A29">
      <w:pgSz w:w="11906" w:h="16838"/>
      <w:pgMar w:top="1134" w:right="850" w:bottom="1134" w:left="1701"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049D3"/>
    <w:multiLevelType w:val="hybridMultilevel"/>
    <w:tmpl w:val="E24AC7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6312DBA"/>
    <w:multiLevelType w:val="hybridMultilevel"/>
    <w:tmpl w:val="647098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241F"/>
    <w:rsid w:val="00097557"/>
    <w:rsid w:val="0016741D"/>
    <w:rsid w:val="00460D1A"/>
    <w:rsid w:val="00646368"/>
    <w:rsid w:val="00712B3F"/>
    <w:rsid w:val="007A265C"/>
    <w:rsid w:val="0088482D"/>
    <w:rsid w:val="008920EC"/>
    <w:rsid w:val="00904391"/>
    <w:rsid w:val="00B8241F"/>
    <w:rsid w:val="00C40A29"/>
    <w:rsid w:val="00C9652E"/>
    <w:rsid w:val="00CB7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41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241F"/>
    <w:rPr>
      <w:rFonts w:cs="Times New Roman"/>
      <w:b/>
      <w:bCs/>
    </w:rPr>
  </w:style>
  <w:style w:type="character" w:customStyle="1" w:styleId="apple-converted-space">
    <w:name w:val="apple-converted-space"/>
    <w:basedOn w:val="DefaultParagraphFont"/>
    <w:uiPriority w:val="99"/>
    <w:rsid w:val="00B8241F"/>
    <w:rPr>
      <w:rFonts w:cs="Times New Roman"/>
    </w:rPr>
  </w:style>
  <w:style w:type="paragraph" w:styleId="ListParagraph">
    <w:name w:val="List Paragraph"/>
    <w:basedOn w:val="Normal"/>
    <w:uiPriority w:val="99"/>
    <w:qFormat/>
    <w:rsid w:val="00B8241F"/>
    <w:pPr>
      <w:ind w:left="720"/>
      <w:contextualSpacing/>
    </w:pPr>
  </w:style>
  <w:style w:type="paragraph" w:styleId="NormalWeb">
    <w:name w:val="Normal (Web)"/>
    <w:basedOn w:val="Normal"/>
    <w:uiPriority w:val="99"/>
    <w:rsid w:val="00646368"/>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link w:val="NoSpacingChar"/>
    <w:uiPriority w:val="99"/>
    <w:qFormat/>
    <w:rsid w:val="00460D1A"/>
    <w:rPr>
      <w:rFonts w:ascii="Times New Roman" w:eastAsia="Times New Roman" w:hAnsi="Times New Roman"/>
      <w:lang w:eastAsia="en-US"/>
    </w:rPr>
  </w:style>
  <w:style w:type="character" w:customStyle="1" w:styleId="NoSpacingChar">
    <w:name w:val="No Spacing Char"/>
    <w:basedOn w:val="DefaultParagraphFont"/>
    <w:link w:val="NoSpacing"/>
    <w:uiPriority w:val="99"/>
    <w:locked/>
    <w:rsid w:val="00460D1A"/>
    <w:rPr>
      <w:rFonts w:ascii="Times New Roman" w:hAnsi="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289282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1372</Words>
  <Characters>7825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родителей</dc:title>
  <dc:subject/>
  <dc:creator>Дом</dc:creator>
  <cp:keywords/>
  <dc:description/>
  <cp:lastModifiedBy>Microsoft Office</cp:lastModifiedBy>
  <cp:revision>2</cp:revision>
  <cp:lastPrinted>2020-03-14T19:17:00Z</cp:lastPrinted>
  <dcterms:created xsi:type="dcterms:W3CDTF">2020-03-14T19:18:00Z</dcterms:created>
  <dcterms:modified xsi:type="dcterms:W3CDTF">2020-03-14T19:18:00Z</dcterms:modified>
</cp:coreProperties>
</file>