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B2" w:rsidRDefault="00D85BB2" w:rsidP="00D85BB2">
      <w:pPr>
        <w:pStyle w:val="1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Консультация для родителей "Учите детей общаться"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color w:val="555555"/>
          <w:sz w:val="21"/>
          <w:szCs w:val="21"/>
        </w:rPr>
        <w:t xml:space="preserve">Учите детей общаться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Счастье очень во многом зависит от умения ладить с другими людьми. Поэтому одна из главных задач родителей - помочь детям в развитии социальных навыков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 он должен достаточно овладеть языковыми навыками, умением слушать и говорить. Ведь насколько бы легче жилось человеку, если бы он уже с рождения умел правильно и эффективно общаться! Умел бы находить общий язык с разными людьми, умел бы слушать и слышать, правильно доносить свою точку зрения до собеседника и побеждать в спорах. Но, к сожалению, от рождения в нас не заложены все эти навыки и способности, и задача родителей – научить ребенка общаться, т. е грамотно выстраивать отношения с окружающими.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Style w:val="a3"/>
          <w:rFonts w:ascii="Arial" w:hAnsi="Arial" w:cs="Arial"/>
          <w:color w:val="555555"/>
          <w:sz w:val="21"/>
          <w:szCs w:val="21"/>
        </w:rPr>
        <w:t xml:space="preserve">Социальный успех определяется рядом условий: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</w:rPr>
        <w:t>Личная привлекательность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. Важно объяснить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</w:rPr>
        <w:t xml:space="preserve">Навыки общения.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Предложите ребенку следующие ситуации и обсудите с ним каждый из его ответов: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Твой друг, пробегая мимо, нарочно толкнул тебя, но споткнулся сам и упал. Ему очень больно, он плачет. Что ты сделаешь?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Друг без разрешения взял твою игрушку. Что ты сделаешь?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Один мальчик (девочка) постоянно дразнит тебя и смеется над тобой. Как ты поступишь?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Приятель нарочно толкнул тебя, причинив боль. Что ты будешь делать?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Друг или подруга доверили тебе тайну, а тебе очень хочется рассказать об этом маме, папе или еще кому-нибудь. Как ты поступишь?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К тебе в гости пришел друг. Вы с ним тихонечко играете в твоей комнате, тут приходит папа и приносит твое любимое мороженое. Как ты поступишь?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Ситуации для обсуждения могут быть самыми разными. Их необязательно придумывать, часто их подсказывает сама жизнь. Проанализируйте случаи, которые произошли с вашим ребенком или с кем-нибудь из его приятелей. Спросите у него, как при этом вел себя он и как вели себя другие дети; обсудите, кто поступил правильно, а кто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нет и как еще можно было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поступить. Задавая ребенку вопросы, старайтесь незаметно подвести его к правильному решению проблемы, чтобы при этом он поверил, что принял это решение самостоятельно, ведь это так важно для формирования уверенного в себе человека. Это поможет ему обрести уверенность в себе, и со временем он сможет самостоятельно и достойно справляться с возникающими в жизни сложными ситуациями. А вот независимость в суждениях, способность ответственно принимать решения приходит с годами, но эти качества можно сформировать и раньше. Прежде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всего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научите его критично оценивать собственные поступки. В этом вам может помочь «Барометр доброты». Пусть каждый вечер ваш ребенок отмечает какой </w:t>
      </w:r>
      <w:r>
        <w:rPr>
          <w:rFonts w:ascii="Arial" w:hAnsi="Arial" w:cs="Arial"/>
          <w:color w:val="555555"/>
          <w:sz w:val="21"/>
          <w:szCs w:val="21"/>
        </w:rPr>
        <w:lastRenderedPageBreak/>
        <w:t>поступок он совершил: хороший – «смайлик-улыбка», плохой – «смайлик грусть»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.В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конце недели подсчитайте, каких смайликов больше, попросите его рассказать, когда он поступил хорошо, а когда плохо и почему. Проводите такие беседы спокойно, не повышая голоса, если даже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услышанное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вам неприятно. Обязательно выясните, что заставило его поступить именно так, а не иначе, и объясните, как нужно было повести себя в данной ситуации. Если ребенок не хочет рассказывать о плохих поступках, не настаивайте на этом. Тот факт, что он отказывается об этом говорить, уже свидетельствует, что он осознает неправильность своего поведения и в следующий раз не повторит подобного.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Обязательно похвалите за хороший поступок, за правильное решение.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Для полноценного общения необходимо с самого раннего детства развивать у детей чувство юмора. Люди, умеющие со смехом, улыбкой, шуткой выйти из затруднительного положения, всегда в центре внимания. Они, как правило, живут в ладу с окружающими в любом коллективе — детском, взрослом или разновозрастном. Умение смеяться над собой. Самоирония – прививка от комплекса неполноценности. Быть жизнерадостным – все равно, что быть счастливым. Ведь с чувством юмора часто соседствуют лидерские качества и находчивость, доброта и тактичность, популярность в коллективе и покладистость.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</w:rPr>
        <w:t xml:space="preserve">Помогите ребенку стать хорошим другом.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Ваш ребенок должен быть чутким, порядочным и отзывчивым, уметь дарить любовь и теплоту, быть надежным другом, уметь откликаться на чужую беду. Беседуя с ребенком о дружбе, можно обсудить детские пословицы: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«Скажи мне, кто твой друг, и я скажу, кто ты», «Друга ищи, а нашел – береги», значение слов известной детской песенки «Без друзей меня чуть-чуть, с друзьями – много».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Читая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сказки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находим массу примеров дружбы сказочных героев. Хороший ли друг Буратино,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Карлсон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Незнайка,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Чиполлино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? Обязательно внимательно выслушайте ответ ребенка на этот вопрос. Аргументы помогут вам лучше понять представления вашего ребенка о дружбе. Дружбе ведь тоже надо учить: выбирать друзей, беречь, ценить, понимать их, помогать им. Расскажите ребенку, кто такой друг, что дружат с кем-то не из-за какой-то выгоды, а просто так, расскажите, что с другом очень весело, друг может помочь в трудную минуту.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Чтобы ребенку было понятнее, кто такой друг (или подруга, на собственном примере показывайте, что у вас тоже есть верные друзья.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Рассказывайте истории из жизни, когда вам очень помогли друзья и как выручали друзей вы. Расскажите ребенку, что жизнь без друзей скучна и однообразна, что без друзей трудно прожить в одиночку. Ребенок, как губка, впитывает модели родительских отношений.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Детсадовские дети удовлетворяют потребность в общении в группе. Дети, не посещающие детский сад, здесь могут рассчитывать только на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своих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близких. Приглашайте ребят к себе играть, смотреть мультфильмы, читать интересную книжку, что ребенок больше времени проводил среди сверстников.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i/>
          <w:iCs/>
          <w:color w:val="555555"/>
          <w:sz w:val="21"/>
          <w:szCs w:val="21"/>
        </w:rPr>
        <w:t>Формирование самооценки ребенка</w:t>
      </w:r>
      <w:r>
        <w:rPr>
          <w:rFonts w:ascii="Arial" w:hAnsi="Arial" w:cs="Arial"/>
          <w:color w:val="555555"/>
          <w:sz w:val="21"/>
          <w:szCs w:val="21"/>
        </w:rPr>
        <w:t xml:space="preserve"> -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это то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же самое, что и строительство хорошего дома, где особое внимание нужно обратить на заложение добротного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Итак, дети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растут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учась на опыте родителей, перенимая многие вещи из вашего поведения, манеры общения и в целом из всей жизни. В данном случае родители служат для детей образцами для подражания.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Предлагаю вашему вниманию некоторые методы повышения самооценки вашего ребенка: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Думайте, что говорите. Дети очень чувствительны к словам родителей. К примеру, не забывайте хвалить ребенка не только за хорошо сделанную работу, но и за приложенные усилия.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- Будьте хорошим образцом для подражания. Если вы сами слишком требовательны к себе, частенько занимаетесь самобичеванием, впадаете в пессимистические настроения или считаете себя мечтателем, не способным на что-либо, то ваш ребенок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может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 конечном счете полностью "скопировать" вас. Помните и о своей самооценке, не занижайте ее, и тогда ваш ребенок будет иметь достойный образец для подражания.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Указывайте на неправильные суждения вашего ребенка относительно чего-либо. Очень важно, чтобы родители замечали и заостряли внимание детей на том, что иногда они неправы. К примеру, вопрос об идеальности человека, о его привлекательности, способностях и др.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дети ставят слишком высокие планки и параметры красоты, привлекательности и всего остального и, как следствие, считают, что сами-то они не соответствуют этим стандартам, что и "выливается" в заниженную самооценку ребенка. Растолкуйте своему ребенку, что никто не в силах установить четкие стандарты чего бы то ни было, и что именно его неповторимость важна в деле повышения самооценки.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Будьте нежны и ласковы с ребенком. Ваша любовь как ничто другое будет способствовать повышению чувства достоинства вашего ребенка.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Постарайтесь создать теплую домашнюю обстановку. Ребенок, который будучи в собственном доме не чувствует себя в безопасности или терпит постоянные замечания и оскорбления, рискует больше других сверстников получить низкую самооценку и чувство неполноценности. Ребенок, чьи родители не перестают спорить и ругаться, больше подвержен стрессам и нервным срывам. Помните: вы должны уважать своего ребенка.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Сделайте свой дом своеобразным островком безопасности и счастья. Попробуйте проследить за тем, какие именно проблемы возникают у вашего ребенка при общении со сверстниками в школе, понаблюдайте,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над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чем и почему посмеиваются дети при общении с вашим ребенком, а также и за другими факторами, которые могут отрицательно сказаться на самооценке вашего ребенка. Затем сделайте так, чтобы в доме ребенок чувствовал вашу поддержку и понимание. Обсуждайте проблемы и ищите вместе выход из нее. </w:t>
      </w:r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- Помогите ребенку стать частью какой-то команды, будь то школьный кружок или спортивная секция.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Сотрудничество и совместное времяпрепровождение, а не соревнование и борьба за первенство особенно полезны для формирования нормальной самооценки. </w:t>
      </w:r>
      <w:proofErr w:type="gramEnd"/>
    </w:p>
    <w:p w:rsidR="00D85BB2" w:rsidRDefault="00D85BB2" w:rsidP="00D85BB2">
      <w:pPr>
        <w:pStyle w:val="a4"/>
        <w:shd w:val="clear" w:color="auto" w:fill="FFFFFF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Начните развивать ребенка как можно раньше, и тогда он будет готов к преодолению трудностей жизни, ее тернистых тропок и ухабов. </w:t>
      </w:r>
    </w:p>
    <w:p w:rsidR="00D85BB2" w:rsidRDefault="00D85BB2"/>
    <w:sectPr w:rsidR="00D8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5BB2"/>
    <w:rsid w:val="001F6D77"/>
    <w:rsid w:val="00D8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85BB2"/>
    <w:pPr>
      <w:spacing w:after="150" w:line="240" w:lineRule="atLeast"/>
      <w:outlineLvl w:val="0"/>
    </w:pPr>
    <w:rPr>
      <w:color w:val="FD9A00"/>
      <w:kern w:val="36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85BB2"/>
    <w:rPr>
      <w:b/>
      <w:bCs/>
    </w:rPr>
  </w:style>
  <w:style w:type="paragraph" w:styleId="a4">
    <w:name w:val="Normal (Web)"/>
    <w:basedOn w:val="a"/>
    <w:rsid w:val="00D85BB2"/>
    <w:pPr>
      <w:spacing w:before="225" w:after="22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7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6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589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 "Учите детей общаться"</vt:lpstr>
    </vt:vector>
  </TitlesOfParts>
  <Company>Организация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"Учите детей общаться"</dc:title>
  <dc:creator>Кулакова О. В.</dc:creator>
  <cp:lastModifiedBy>ррр</cp:lastModifiedBy>
  <cp:revision>2</cp:revision>
  <dcterms:created xsi:type="dcterms:W3CDTF">2015-11-26T18:01:00Z</dcterms:created>
  <dcterms:modified xsi:type="dcterms:W3CDTF">2015-11-26T18:01:00Z</dcterms:modified>
</cp:coreProperties>
</file>