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95" w:rsidRDefault="008E1492" w:rsidP="008E1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492">
        <w:rPr>
          <w:rFonts w:ascii="Times New Roman" w:hAnsi="Times New Roman" w:cs="Times New Roman"/>
          <w:sz w:val="28"/>
          <w:szCs w:val="28"/>
        </w:rPr>
        <w:t>РЕЗУЛЬТАТИВНОСТЬ ДЕЯТЕЛЬНОСТИ УЧЕНИЧЕСКОГО НАУЧНОГО СООБЩЕСТВА</w:t>
      </w:r>
    </w:p>
    <w:p w:rsidR="008E1492" w:rsidRPr="007967B7" w:rsidRDefault="008E1492" w:rsidP="008E14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492" w:rsidRPr="00BA015F" w:rsidRDefault="008E1492" w:rsidP="00BA01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15F">
        <w:rPr>
          <w:rFonts w:ascii="Times New Roman" w:hAnsi="Times New Roman" w:cs="Times New Roman"/>
          <w:sz w:val="28"/>
          <w:szCs w:val="28"/>
        </w:rPr>
        <w:t>Одной из основополагающих задач</w:t>
      </w:r>
      <w:r w:rsidR="00BA015F" w:rsidRPr="00BA015F">
        <w:rPr>
          <w:rFonts w:ascii="Times New Roman" w:hAnsi="Times New Roman" w:cs="Times New Roman"/>
          <w:sz w:val="28"/>
          <w:szCs w:val="28"/>
        </w:rPr>
        <w:t xml:space="preserve"> современной</w:t>
      </w:r>
      <w:r w:rsidRPr="00BA015F">
        <w:rPr>
          <w:rFonts w:ascii="Times New Roman" w:hAnsi="Times New Roman" w:cs="Times New Roman"/>
          <w:sz w:val="28"/>
          <w:szCs w:val="28"/>
        </w:rPr>
        <w:t xml:space="preserve"> школы является включение </w:t>
      </w:r>
      <w:r w:rsidR="00BA015F" w:rsidRPr="00BA015F">
        <w:rPr>
          <w:rFonts w:ascii="Times New Roman" w:hAnsi="Times New Roman" w:cs="Times New Roman"/>
          <w:sz w:val="28"/>
          <w:szCs w:val="28"/>
        </w:rPr>
        <w:t>ученика</w:t>
      </w:r>
      <w:r w:rsidRPr="00BA015F">
        <w:rPr>
          <w:rFonts w:ascii="Times New Roman" w:hAnsi="Times New Roman" w:cs="Times New Roman"/>
          <w:sz w:val="28"/>
          <w:szCs w:val="28"/>
        </w:rPr>
        <w:t xml:space="preserve"> в активный процесс познания мира.</w:t>
      </w:r>
      <w:r w:rsidR="00BA015F" w:rsidRPr="00BA015F">
        <w:rPr>
          <w:rFonts w:ascii="Times New Roman" w:hAnsi="Times New Roman" w:cs="Times New Roman"/>
          <w:sz w:val="28"/>
          <w:szCs w:val="28"/>
        </w:rPr>
        <w:t xml:space="preserve"> Одной из форм работы </w:t>
      </w:r>
      <w:r w:rsidR="00BA015F">
        <w:rPr>
          <w:rFonts w:ascii="Times New Roman" w:hAnsi="Times New Roman" w:cs="Times New Roman"/>
          <w:sz w:val="28"/>
          <w:szCs w:val="28"/>
        </w:rPr>
        <w:t>Центра образования «</w:t>
      </w:r>
      <w:proofErr w:type="spellStart"/>
      <w:r w:rsidR="00BA015F">
        <w:rPr>
          <w:rFonts w:ascii="Times New Roman" w:hAnsi="Times New Roman" w:cs="Times New Roman"/>
          <w:sz w:val="28"/>
          <w:szCs w:val="28"/>
        </w:rPr>
        <w:t>Тавла</w:t>
      </w:r>
      <w:proofErr w:type="spellEnd"/>
      <w:r w:rsidR="00BA015F">
        <w:rPr>
          <w:rFonts w:ascii="Times New Roman" w:hAnsi="Times New Roman" w:cs="Times New Roman"/>
          <w:sz w:val="28"/>
          <w:szCs w:val="28"/>
        </w:rPr>
        <w:t>»</w:t>
      </w:r>
      <w:r w:rsidR="00BA015F" w:rsidRPr="00BA015F">
        <w:rPr>
          <w:rFonts w:ascii="Times New Roman" w:hAnsi="Times New Roman" w:cs="Times New Roman"/>
          <w:sz w:val="28"/>
          <w:szCs w:val="28"/>
        </w:rPr>
        <w:t xml:space="preserve"> в этом направлении является функционирование школьного научного сообщества.</w:t>
      </w:r>
    </w:p>
    <w:p w:rsidR="00BA015F" w:rsidRPr="00BA015F" w:rsidRDefault="00BA015F" w:rsidP="00BA015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A01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цель, заключается не только в воспитании у школьников потребности и умения самостоятельно приобретать знания и расширять свой идейный и научно-технический кругозор, но и в профессиональной ориентации учащихся, способствуя выбору жизненного пути.</w:t>
      </w:r>
    </w:p>
    <w:p w:rsidR="00BA015F" w:rsidRPr="00BA015F" w:rsidRDefault="00BA015F" w:rsidP="00BA015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A0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НОУ имеет для учащихся школы практическое значение. Школьники приобщаются к миру науки, приобретают навыки исследовательской работы, у них появляется возможность опубликовать свои исследования в научных сборниках и периодической печати, представить их на конкурсы, конференции, семинары различных уровней.</w:t>
      </w:r>
    </w:p>
    <w:p w:rsidR="008E1492" w:rsidRPr="007967B7" w:rsidRDefault="008E1492" w:rsidP="008E14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492" w:rsidRPr="007967B7" w:rsidRDefault="008E1492" w:rsidP="008E14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492" w:rsidRDefault="008E1492" w:rsidP="008E14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67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E1857D" wp14:editId="30CAFA08">
            <wp:extent cx="5467350" cy="28384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1492" w:rsidRDefault="008E1492" w:rsidP="008E14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1492" w:rsidRPr="007967B7" w:rsidRDefault="008E1492" w:rsidP="008E14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6AD8" w:rsidRDefault="00356AD8" w:rsidP="00356A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AD8">
        <w:rPr>
          <w:rFonts w:ascii="Times New Roman" w:hAnsi="Times New Roman" w:cs="Times New Roman"/>
          <w:sz w:val="28"/>
          <w:szCs w:val="28"/>
        </w:rPr>
        <w:t>В апреле месяце на базе Центра образования «</w:t>
      </w:r>
      <w:proofErr w:type="spellStart"/>
      <w:r w:rsidRPr="00356AD8">
        <w:rPr>
          <w:rFonts w:ascii="Times New Roman" w:hAnsi="Times New Roman" w:cs="Times New Roman"/>
          <w:sz w:val="28"/>
          <w:szCs w:val="28"/>
        </w:rPr>
        <w:t>Тавла</w:t>
      </w:r>
      <w:proofErr w:type="spellEnd"/>
      <w:r w:rsidRPr="00356AD8">
        <w:rPr>
          <w:rFonts w:ascii="Times New Roman" w:hAnsi="Times New Roman" w:cs="Times New Roman"/>
          <w:sz w:val="28"/>
          <w:szCs w:val="28"/>
        </w:rPr>
        <w:t>» состоялась открытая школьная научно-практическая конференция «С наукой в будущее». Обучающиеся нашей школы и городского округа Саранск стали участниками 10 секций и продемонстрировали свои достижения в самостоятельность освоения содержания и методов избранных областей знаний, способность проектировать и осуществлять целесообразную и результативную деятельность.</w:t>
      </w:r>
      <w:r w:rsidRPr="00356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56AD8" w:rsidRDefault="00356AD8" w:rsidP="00356A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AD8" w:rsidRPr="00356AD8" w:rsidRDefault="00356AD8" w:rsidP="00356A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AD8" w:rsidRPr="00356AD8" w:rsidRDefault="00356AD8" w:rsidP="00356A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AD8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 участия обучающихся Центра образования «</w:t>
      </w:r>
      <w:proofErr w:type="spellStart"/>
      <w:r w:rsidRPr="00356AD8">
        <w:rPr>
          <w:rFonts w:ascii="Times New Roman" w:hAnsi="Times New Roman" w:cs="Times New Roman"/>
          <w:b/>
          <w:sz w:val="28"/>
          <w:szCs w:val="28"/>
        </w:rPr>
        <w:t>Тавла</w:t>
      </w:r>
      <w:proofErr w:type="spellEnd"/>
      <w:r w:rsidRPr="00356AD8">
        <w:rPr>
          <w:rFonts w:ascii="Times New Roman" w:hAnsi="Times New Roman" w:cs="Times New Roman"/>
          <w:b/>
          <w:sz w:val="28"/>
          <w:szCs w:val="28"/>
        </w:rPr>
        <w:t xml:space="preserve">» в </w:t>
      </w:r>
      <w:r w:rsidRPr="00356AD8">
        <w:rPr>
          <w:rFonts w:ascii="Times New Roman" w:hAnsi="Times New Roman" w:cs="Times New Roman"/>
          <w:b/>
          <w:bCs/>
          <w:sz w:val="28"/>
          <w:szCs w:val="28"/>
        </w:rPr>
        <w:t>Научно-практической конференции «Школьники города – науке XXI века»</w:t>
      </w:r>
    </w:p>
    <w:p w:rsidR="00356AD8" w:rsidRDefault="00356AD8" w:rsidP="00356A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AD8" w:rsidRDefault="00356AD8" w:rsidP="00356A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7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A636E1" wp14:editId="5294046B">
            <wp:extent cx="4048125" cy="19526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56AD8" w:rsidRDefault="00356AD8" w:rsidP="00356A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D8" w:rsidRPr="00356AD8" w:rsidRDefault="00356AD8" w:rsidP="00356A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56A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Итоги Республиканского конкурса научно-исследовательских и творческих работ «М. Е. </w:t>
      </w:r>
      <w:proofErr w:type="spellStart"/>
      <w:r w:rsidRPr="00356A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Евсевьев</w:t>
      </w:r>
      <w:proofErr w:type="spellEnd"/>
      <w:r w:rsidRPr="00356A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ученый-просветитель, педагог, краевед, этнограф, фотограф» (к 155-летию со дня рождения М. Е. </w:t>
      </w:r>
      <w:proofErr w:type="spellStart"/>
      <w:r w:rsidRPr="00356A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Евсевьева</w:t>
      </w:r>
      <w:proofErr w:type="spellEnd"/>
      <w:r w:rsidRPr="00356A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356AD8" w:rsidRPr="00F844E1" w:rsidRDefault="00356AD8" w:rsidP="00356A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56AD8" w:rsidRPr="005E1B17" w:rsidTr="008A055A">
        <w:trPr>
          <w:trHeight w:val="517"/>
        </w:trPr>
        <w:tc>
          <w:tcPr>
            <w:tcW w:w="817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rPr>
                <w:b/>
                <w:bCs/>
              </w:rPr>
              <w:t xml:space="preserve">№ </w:t>
            </w:r>
            <w:proofErr w:type="gramStart"/>
            <w:r w:rsidRPr="005E1B17">
              <w:rPr>
                <w:b/>
                <w:bCs/>
              </w:rPr>
              <w:t>п</w:t>
            </w:r>
            <w:proofErr w:type="gramEnd"/>
            <w:r w:rsidRPr="005E1B17">
              <w:rPr>
                <w:b/>
                <w:bCs/>
              </w:rPr>
              <w:t>/п</w:t>
            </w:r>
          </w:p>
        </w:tc>
        <w:tc>
          <w:tcPr>
            <w:tcW w:w="3968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rPr>
                <w:b/>
                <w:bCs/>
              </w:rPr>
              <w:t>ФИ ученика</w:t>
            </w:r>
          </w:p>
        </w:tc>
        <w:tc>
          <w:tcPr>
            <w:tcW w:w="2393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rPr>
                <w:b/>
                <w:bCs/>
              </w:rPr>
              <w:t>Класс</w:t>
            </w:r>
          </w:p>
        </w:tc>
        <w:tc>
          <w:tcPr>
            <w:tcW w:w="2393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rPr>
                <w:b/>
                <w:bCs/>
              </w:rPr>
              <w:t>Результат</w:t>
            </w:r>
          </w:p>
        </w:tc>
      </w:tr>
      <w:tr w:rsidR="00356AD8" w:rsidRPr="005E1B17" w:rsidTr="008A055A">
        <w:tc>
          <w:tcPr>
            <w:tcW w:w="817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1.</w:t>
            </w:r>
          </w:p>
        </w:tc>
        <w:tc>
          <w:tcPr>
            <w:tcW w:w="3968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5E1B17">
              <w:t>Ивянская</w:t>
            </w:r>
            <w:proofErr w:type="spellEnd"/>
            <w:r w:rsidRPr="005E1B17">
              <w:t xml:space="preserve"> Александра</w:t>
            </w:r>
          </w:p>
        </w:tc>
        <w:tc>
          <w:tcPr>
            <w:tcW w:w="2393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4В</w:t>
            </w:r>
          </w:p>
        </w:tc>
        <w:tc>
          <w:tcPr>
            <w:tcW w:w="2393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Победитель</w:t>
            </w:r>
          </w:p>
        </w:tc>
      </w:tr>
      <w:tr w:rsidR="00356AD8" w:rsidRPr="005E1B17" w:rsidTr="008A055A">
        <w:tc>
          <w:tcPr>
            <w:tcW w:w="817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2.</w:t>
            </w:r>
          </w:p>
        </w:tc>
        <w:tc>
          <w:tcPr>
            <w:tcW w:w="3968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5E1B17">
              <w:t>Колодина</w:t>
            </w:r>
            <w:proofErr w:type="spellEnd"/>
            <w:r w:rsidRPr="005E1B17">
              <w:t xml:space="preserve"> Злата</w:t>
            </w:r>
          </w:p>
        </w:tc>
        <w:tc>
          <w:tcPr>
            <w:tcW w:w="2393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4В</w:t>
            </w:r>
          </w:p>
        </w:tc>
        <w:tc>
          <w:tcPr>
            <w:tcW w:w="2393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Победитель</w:t>
            </w:r>
          </w:p>
        </w:tc>
      </w:tr>
      <w:tr w:rsidR="00356AD8" w:rsidRPr="005E1B17" w:rsidTr="008A055A">
        <w:tc>
          <w:tcPr>
            <w:tcW w:w="817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3.</w:t>
            </w:r>
          </w:p>
        </w:tc>
        <w:tc>
          <w:tcPr>
            <w:tcW w:w="3968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Зотова Полина</w:t>
            </w:r>
          </w:p>
        </w:tc>
        <w:tc>
          <w:tcPr>
            <w:tcW w:w="2393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2Д</w:t>
            </w:r>
          </w:p>
        </w:tc>
        <w:tc>
          <w:tcPr>
            <w:tcW w:w="2393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Победитель</w:t>
            </w:r>
          </w:p>
        </w:tc>
      </w:tr>
      <w:tr w:rsidR="00356AD8" w:rsidRPr="005E1B17" w:rsidTr="008A055A">
        <w:tc>
          <w:tcPr>
            <w:tcW w:w="817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4.</w:t>
            </w:r>
          </w:p>
        </w:tc>
        <w:tc>
          <w:tcPr>
            <w:tcW w:w="3968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5E1B17">
              <w:t>Вельмакина</w:t>
            </w:r>
            <w:proofErr w:type="spellEnd"/>
            <w:r w:rsidRPr="005E1B17">
              <w:t xml:space="preserve"> Маргарита</w:t>
            </w:r>
          </w:p>
        </w:tc>
        <w:tc>
          <w:tcPr>
            <w:tcW w:w="2393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2Б</w:t>
            </w:r>
          </w:p>
        </w:tc>
        <w:tc>
          <w:tcPr>
            <w:tcW w:w="2393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Победитель</w:t>
            </w:r>
          </w:p>
        </w:tc>
      </w:tr>
      <w:tr w:rsidR="00356AD8" w:rsidRPr="005E1B17" w:rsidTr="008A055A">
        <w:tc>
          <w:tcPr>
            <w:tcW w:w="817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5.</w:t>
            </w:r>
          </w:p>
        </w:tc>
        <w:tc>
          <w:tcPr>
            <w:tcW w:w="3968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5E1B17">
              <w:t>Борисенков</w:t>
            </w:r>
            <w:proofErr w:type="spellEnd"/>
            <w:r w:rsidRPr="005E1B17">
              <w:t xml:space="preserve"> Даниил</w:t>
            </w:r>
          </w:p>
        </w:tc>
        <w:tc>
          <w:tcPr>
            <w:tcW w:w="2393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2Б</w:t>
            </w:r>
          </w:p>
        </w:tc>
        <w:tc>
          <w:tcPr>
            <w:tcW w:w="2393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Призер</w:t>
            </w:r>
          </w:p>
        </w:tc>
      </w:tr>
      <w:tr w:rsidR="00356AD8" w:rsidRPr="005E1B17" w:rsidTr="008A055A">
        <w:tc>
          <w:tcPr>
            <w:tcW w:w="817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6.</w:t>
            </w:r>
          </w:p>
        </w:tc>
        <w:tc>
          <w:tcPr>
            <w:tcW w:w="3968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Горбунова Дарья</w:t>
            </w:r>
          </w:p>
        </w:tc>
        <w:tc>
          <w:tcPr>
            <w:tcW w:w="2393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2Е</w:t>
            </w:r>
          </w:p>
        </w:tc>
        <w:tc>
          <w:tcPr>
            <w:tcW w:w="2393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Призер</w:t>
            </w:r>
          </w:p>
        </w:tc>
      </w:tr>
      <w:tr w:rsidR="00356AD8" w:rsidRPr="005E1B17" w:rsidTr="008A055A">
        <w:tc>
          <w:tcPr>
            <w:tcW w:w="817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7.</w:t>
            </w:r>
          </w:p>
        </w:tc>
        <w:tc>
          <w:tcPr>
            <w:tcW w:w="3968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5E1B17">
              <w:t>Ахматканова</w:t>
            </w:r>
            <w:proofErr w:type="spellEnd"/>
            <w:r w:rsidRPr="005E1B17">
              <w:t xml:space="preserve"> Камилла</w:t>
            </w:r>
          </w:p>
        </w:tc>
        <w:tc>
          <w:tcPr>
            <w:tcW w:w="2393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2Ж</w:t>
            </w:r>
          </w:p>
        </w:tc>
        <w:tc>
          <w:tcPr>
            <w:tcW w:w="2393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Победитель</w:t>
            </w:r>
          </w:p>
        </w:tc>
      </w:tr>
      <w:tr w:rsidR="00356AD8" w:rsidRPr="005E1B17" w:rsidTr="008A055A">
        <w:tc>
          <w:tcPr>
            <w:tcW w:w="817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8.</w:t>
            </w:r>
          </w:p>
        </w:tc>
        <w:tc>
          <w:tcPr>
            <w:tcW w:w="3968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5E1B17">
              <w:t>Морозкина</w:t>
            </w:r>
            <w:proofErr w:type="spellEnd"/>
            <w:r w:rsidRPr="005E1B17">
              <w:t xml:space="preserve"> Ксения</w:t>
            </w:r>
          </w:p>
        </w:tc>
        <w:tc>
          <w:tcPr>
            <w:tcW w:w="2393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2З</w:t>
            </w:r>
          </w:p>
        </w:tc>
        <w:tc>
          <w:tcPr>
            <w:tcW w:w="2393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Призер</w:t>
            </w:r>
          </w:p>
        </w:tc>
      </w:tr>
      <w:tr w:rsidR="00356AD8" w:rsidRPr="005E1B17" w:rsidTr="008A055A">
        <w:tc>
          <w:tcPr>
            <w:tcW w:w="817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9.</w:t>
            </w:r>
          </w:p>
        </w:tc>
        <w:tc>
          <w:tcPr>
            <w:tcW w:w="3968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5E1B17">
              <w:t>Арташкин</w:t>
            </w:r>
            <w:proofErr w:type="spellEnd"/>
            <w:r w:rsidRPr="005E1B17">
              <w:t xml:space="preserve"> Александр</w:t>
            </w:r>
          </w:p>
        </w:tc>
        <w:tc>
          <w:tcPr>
            <w:tcW w:w="2393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5В</w:t>
            </w:r>
          </w:p>
        </w:tc>
        <w:tc>
          <w:tcPr>
            <w:tcW w:w="2393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Призер</w:t>
            </w:r>
          </w:p>
        </w:tc>
      </w:tr>
      <w:tr w:rsidR="00356AD8" w:rsidRPr="005E1B17" w:rsidTr="008A055A">
        <w:tc>
          <w:tcPr>
            <w:tcW w:w="817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10.</w:t>
            </w:r>
          </w:p>
        </w:tc>
        <w:tc>
          <w:tcPr>
            <w:tcW w:w="3968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5E1B17">
              <w:t>Храмова</w:t>
            </w:r>
            <w:proofErr w:type="spellEnd"/>
            <w:r w:rsidRPr="005E1B17">
              <w:t xml:space="preserve"> Вера</w:t>
            </w:r>
          </w:p>
        </w:tc>
        <w:tc>
          <w:tcPr>
            <w:tcW w:w="2393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5В</w:t>
            </w:r>
          </w:p>
        </w:tc>
        <w:tc>
          <w:tcPr>
            <w:tcW w:w="2393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Призер</w:t>
            </w:r>
          </w:p>
        </w:tc>
      </w:tr>
      <w:tr w:rsidR="00356AD8" w:rsidRPr="005E1B17" w:rsidTr="008A055A">
        <w:tc>
          <w:tcPr>
            <w:tcW w:w="817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11.</w:t>
            </w:r>
          </w:p>
        </w:tc>
        <w:tc>
          <w:tcPr>
            <w:tcW w:w="3968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Овечкин Никита</w:t>
            </w:r>
          </w:p>
        </w:tc>
        <w:tc>
          <w:tcPr>
            <w:tcW w:w="2393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4А</w:t>
            </w:r>
          </w:p>
        </w:tc>
        <w:tc>
          <w:tcPr>
            <w:tcW w:w="2393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Победитель</w:t>
            </w:r>
          </w:p>
        </w:tc>
      </w:tr>
      <w:tr w:rsidR="00356AD8" w:rsidRPr="005E1B17" w:rsidTr="008A055A">
        <w:tc>
          <w:tcPr>
            <w:tcW w:w="817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12.</w:t>
            </w:r>
          </w:p>
        </w:tc>
        <w:tc>
          <w:tcPr>
            <w:tcW w:w="3968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Дугина Варвара</w:t>
            </w:r>
          </w:p>
        </w:tc>
        <w:tc>
          <w:tcPr>
            <w:tcW w:w="2393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4Е</w:t>
            </w:r>
          </w:p>
        </w:tc>
        <w:tc>
          <w:tcPr>
            <w:tcW w:w="2393" w:type="dxa"/>
            <w:vAlign w:val="center"/>
          </w:tcPr>
          <w:p w:rsidR="00356AD8" w:rsidRPr="005E1B17" w:rsidRDefault="00356AD8" w:rsidP="008A055A">
            <w:pPr>
              <w:pStyle w:val="a5"/>
              <w:spacing w:before="0" w:beforeAutospacing="0" w:after="0" w:afterAutospacing="0"/>
              <w:jc w:val="center"/>
            </w:pPr>
            <w:r w:rsidRPr="005E1B17">
              <w:t>Призер</w:t>
            </w:r>
          </w:p>
        </w:tc>
      </w:tr>
    </w:tbl>
    <w:p w:rsidR="00356AD8" w:rsidRDefault="00356AD8" w:rsidP="00356AD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356AD8" w:rsidRDefault="00356AD8" w:rsidP="00356AD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56AD8">
        <w:rPr>
          <w:b/>
          <w:bCs/>
          <w:sz w:val="28"/>
          <w:szCs w:val="28"/>
        </w:rPr>
        <w:t xml:space="preserve">Результативность участия </w:t>
      </w:r>
    </w:p>
    <w:p w:rsidR="00356AD8" w:rsidRPr="00356AD8" w:rsidRDefault="00356AD8" w:rsidP="00356AD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56AD8">
        <w:rPr>
          <w:b/>
          <w:bCs/>
          <w:sz w:val="28"/>
          <w:szCs w:val="28"/>
        </w:rPr>
        <w:t>в Республиканском научно-образовательном форуме</w:t>
      </w:r>
    </w:p>
    <w:p w:rsidR="00356AD8" w:rsidRPr="00356AD8" w:rsidRDefault="00356AD8" w:rsidP="00356AD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56AD8">
        <w:rPr>
          <w:b/>
          <w:bCs/>
          <w:sz w:val="28"/>
          <w:szCs w:val="28"/>
        </w:rPr>
        <w:t>«Шаг в будущее»!</w:t>
      </w:r>
    </w:p>
    <w:p w:rsidR="00356AD8" w:rsidRPr="00356AD8" w:rsidRDefault="00356AD8" w:rsidP="00356A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6AD8">
        <w:rPr>
          <w:bCs/>
          <w:sz w:val="28"/>
          <w:szCs w:val="28"/>
        </w:rPr>
        <w:t>Уютов Илья,</w:t>
      </w:r>
      <w:r w:rsidRPr="00356AD8">
        <w:rPr>
          <w:sz w:val="28"/>
          <w:szCs w:val="28"/>
        </w:rPr>
        <w:t> обучающийся 9В класса - </w:t>
      </w:r>
      <w:r w:rsidRPr="00356AD8">
        <w:rPr>
          <w:bCs/>
          <w:sz w:val="28"/>
          <w:szCs w:val="28"/>
        </w:rPr>
        <w:t>победитель;</w:t>
      </w:r>
    </w:p>
    <w:p w:rsidR="00356AD8" w:rsidRPr="00356AD8" w:rsidRDefault="00356AD8" w:rsidP="00356A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56AD8">
        <w:rPr>
          <w:bCs/>
          <w:sz w:val="28"/>
          <w:szCs w:val="28"/>
        </w:rPr>
        <w:t>Деркаев</w:t>
      </w:r>
      <w:proofErr w:type="spellEnd"/>
      <w:r w:rsidRPr="00356AD8">
        <w:rPr>
          <w:bCs/>
          <w:sz w:val="28"/>
          <w:szCs w:val="28"/>
        </w:rPr>
        <w:t xml:space="preserve"> Владислав,</w:t>
      </w:r>
      <w:r w:rsidRPr="00356AD8">
        <w:rPr>
          <w:sz w:val="28"/>
          <w:szCs w:val="28"/>
        </w:rPr>
        <w:t> обучающийся 8А класса - </w:t>
      </w:r>
      <w:r w:rsidRPr="00356AD8">
        <w:rPr>
          <w:bCs/>
          <w:sz w:val="28"/>
          <w:szCs w:val="28"/>
        </w:rPr>
        <w:t>призер;</w:t>
      </w:r>
    </w:p>
    <w:p w:rsidR="00356AD8" w:rsidRPr="00356AD8" w:rsidRDefault="00356AD8" w:rsidP="00356A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56AD8">
        <w:rPr>
          <w:bCs/>
          <w:sz w:val="28"/>
          <w:szCs w:val="28"/>
        </w:rPr>
        <w:t>Резакова</w:t>
      </w:r>
      <w:proofErr w:type="spellEnd"/>
      <w:r w:rsidRPr="00356AD8">
        <w:rPr>
          <w:bCs/>
          <w:sz w:val="28"/>
          <w:szCs w:val="28"/>
        </w:rPr>
        <w:t xml:space="preserve"> Валерия</w:t>
      </w:r>
      <w:r w:rsidRPr="00356AD8">
        <w:rPr>
          <w:sz w:val="28"/>
          <w:szCs w:val="28"/>
        </w:rPr>
        <w:t>, обучающаяся 9Б класса - </w:t>
      </w:r>
      <w:r w:rsidRPr="00356AD8">
        <w:rPr>
          <w:bCs/>
          <w:sz w:val="28"/>
          <w:szCs w:val="28"/>
        </w:rPr>
        <w:t>призер;</w:t>
      </w:r>
    </w:p>
    <w:p w:rsidR="00356AD8" w:rsidRPr="00356AD8" w:rsidRDefault="00356AD8" w:rsidP="00356A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6AD8">
        <w:rPr>
          <w:bCs/>
          <w:sz w:val="28"/>
          <w:szCs w:val="28"/>
        </w:rPr>
        <w:t>Абрамов Дмитрий,</w:t>
      </w:r>
      <w:r w:rsidRPr="00356AD8">
        <w:rPr>
          <w:sz w:val="28"/>
          <w:szCs w:val="28"/>
        </w:rPr>
        <w:t> обучающийся 10А класса - </w:t>
      </w:r>
      <w:r w:rsidRPr="00356AD8">
        <w:rPr>
          <w:bCs/>
          <w:sz w:val="28"/>
          <w:szCs w:val="28"/>
        </w:rPr>
        <w:t>призер.</w:t>
      </w:r>
    </w:p>
    <w:p w:rsidR="00356AD8" w:rsidRDefault="00356AD8" w:rsidP="00356AD8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AD8" w:rsidRDefault="00356AD8" w:rsidP="00356AD8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AD8" w:rsidRDefault="00356AD8" w:rsidP="00356AD8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AD8" w:rsidRPr="00356AD8" w:rsidRDefault="00356AD8" w:rsidP="00356AD8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Результаты участия во Всероссийском конкурсе</w:t>
      </w:r>
      <w:r w:rsidRPr="00356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56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научно-исследовательских и творческих работ учащихся общеобразовательных организаций и обучающихся организаций среднего профессионального образования</w:t>
      </w:r>
      <w:r w:rsidRPr="00356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56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«Адмирал Федор Ушаков: уроки истории и вызовы современности»</w:t>
      </w:r>
      <w:r w:rsidRPr="00356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069"/>
        <w:gridCol w:w="1050"/>
        <w:gridCol w:w="2268"/>
        <w:gridCol w:w="3274"/>
      </w:tblGrid>
      <w:tr w:rsidR="00356AD8" w:rsidRPr="00F844E1" w:rsidTr="008A055A">
        <w:trPr>
          <w:trHeight w:val="621"/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</w:t>
            </w:r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</w:t>
            </w:r>
          </w:p>
        </w:tc>
      </w:tr>
      <w:tr w:rsidR="00356AD8" w:rsidRPr="00F844E1" w:rsidTr="008A055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Дерюга София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«Литературно-художественное творчество»</w:t>
            </w:r>
          </w:p>
        </w:tc>
      </w:tr>
      <w:tr w:rsidR="00356AD8" w:rsidRPr="00F844E1" w:rsidTr="008A055A">
        <w:trPr>
          <w:trHeight w:val="632"/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Потанин Андрей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обедитель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«Литературно-художественное творчество»</w:t>
            </w:r>
          </w:p>
        </w:tc>
      </w:tr>
      <w:tr w:rsidR="00356AD8" w:rsidRPr="00F844E1" w:rsidTr="008A055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Байгушева</w:t>
            </w:r>
            <w:proofErr w:type="spellEnd"/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«Литературно-художественное творчество»</w:t>
            </w:r>
          </w:p>
        </w:tc>
      </w:tr>
      <w:tr w:rsidR="00356AD8" w:rsidRPr="00F844E1" w:rsidTr="008A055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Щетинина Мария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обедитель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«Литературно-художественное творчество»</w:t>
            </w:r>
          </w:p>
        </w:tc>
      </w:tr>
      <w:tr w:rsidR="00356AD8" w:rsidRPr="00F844E1" w:rsidTr="008A055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Щетинина Мария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«Морские сражения Федора Ушакова: стратегии, тактики, историческая значимость»</w:t>
            </w:r>
          </w:p>
        </w:tc>
      </w:tr>
      <w:tr w:rsidR="00356AD8" w:rsidRPr="00F844E1" w:rsidTr="008A055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Прахова</w:t>
            </w:r>
            <w:proofErr w:type="spellEnd"/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обедитель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«Адмирал Фёдор Ушаков как социально-нравственное явление в истории Отечества»</w:t>
            </w:r>
          </w:p>
        </w:tc>
      </w:tr>
      <w:tr w:rsidR="00356AD8" w:rsidRPr="00F844E1" w:rsidTr="008A055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Толмаева</w:t>
            </w:r>
            <w:proofErr w:type="spellEnd"/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Default="00356AD8" w:rsidP="008A055A">
            <w:pPr>
              <w:spacing w:after="0" w:line="240" w:lineRule="auto"/>
              <w:jc w:val="center"/>
            </w:pPr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2B4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«Литературно-художественное творчество»</w:t>
            </w:r>
          </w:p>
        </w:tc>
      </w:tr>
      <w:tr w:rsidR="00356AD8" w:rsidRPr="00F844E1" w:rsidTr="008A055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Алексаткина</w:t>
            </w:r>
            <w:proofErr w:type="spellEnd"/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Default="00356AD8" w:rsidP="008A055A">
            <w:pPr>
              <w:spacing w:after="0" w:line="240" w:lineRule="auto"/>
              <w:jc w:val="center"/>
            </w:pPr>
            <w:r w:rsidRPr="00F8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2B4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AD8" w:rsidRPr="00F844E1" w:rsidRDefault="00356AD8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«Духовно-нравственное наследие адмирала Фёдора Ушакова»</w:t>
            </w:r>
          </w:p>
        </w:tc>
      </w:tr>
    </w:tbl>
    <w:p w:rsidR="00A365BE" w:rsidRPr="008E1492" w:rsidRDefault="00A365BE" w:rsidP="00356A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65BE" w:rsidRPr="008E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03909"/>
    <w:multiLevelType w:val="multilevel"/>
    <w:tmpl w:val="7C22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5D5458"/>
    <w:multiLevelType w:val="multilevel"/>
    <w:tmpl w:val="1342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92"/>
    <w:rsid w:val="00356AD8"/>
    <w:rsid w:val="008E1492"/>
    <w:rsid w:val="00A365BE"/>
    <w:rsid w:val="00B75F95"/>
    <w:rsid w:val="00BA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4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A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5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4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A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5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Городские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НОО</c:v>
                </c:pt>
                <c:pt idx="1">
                  <c:v>ООО</c:v>
                </c:pt>
                <c:pt idx="2">
                  <c:v>СОО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0.43000000000000033</c:v>
                </c:pt>
                <c:pt idx="1">
                  <c:v>0.74000000000000066</c:v>
                </c:pt>
                <c:pt idx="2">
                  <c:v>0.78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BC-45D8-8BC1-2520C599E6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НОО</c:v>
                </c:pt>
                <c:pt idx="1">
                  <c:v>ООО</c:v>
                </c:pt>
                <c:pt idx="2">
                  <c:v>СОО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</c:v>
                </c:pt>
                <c:pt idx="1">
                  <c:v>0.54</c:v>
                </c:pt>
                <c:pt idx="2">
                  <c:v>0.60000000000000064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BC-45D8-8BC1-2520C599E6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Всероссийские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НОО</c:v>
                </c:pt>
                <c:pt idx="1">
                  <c:v>ООО</c:v>
                </c:pt>
                <c:pt idx="2">
                  <c:v>СОО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</c:v>
                </c:pt>
                <c:pt idx="1">
                  <c:v>0.4</c:v>
                </c:pt>
                <c:pt idx="2">
                  <c:v>0.45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3BC-45D8-8BC1-2520C599E6A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Международные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НОО</c:v>
                </c:pt>
                <c:pt idx="1">
                  <c:v>ООО</c:v>
                </c:pt>
                <c:pt idx="2">
                  <c:v>СОО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4.0000000000000022E-2</c:v>
                </c:pt>
                <c:pt idx="1">
                  <c:v>0.30000000000000032</c:v>
                </c:pt>
                <c:pt idx="2">
                  <c:v>0.35000000000000031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3BC-45D8-8BC1-2520C599E6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6981504"/>
        <c:axId val="196983040"/>
        <c:axId val="0"/>
      </c:bar3DChart>
      <c:catAx>
        <c:axId val="196981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6983040"/>
        <c:crosses val="autoZero"/>
        <c:auto val="1"/>
        <c:lblAlgn val="ctr"/>
        <c:lblOffset val="100"/>
        <c:noMultiLvlLbl val="0"/>
      </c:catAx>
      <c:valAx>
        <c:axId val="1969830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6981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НОО</c:v>
                </c:pt>
                <c:pt idx="1">
                  <c:v>ООО</c:v>
                </c:pt>
                <c:pt idx="2">
                  <c:v>СОО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0.06</c:v>
                </c:pt>
                <c:pt idx="1">
                  <c:v>7.0000000000000007E-2</c:v>
                </c:pt>
                <c:pt idx="2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F2-4AE5-A3BF-6D11B91048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Призеры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8823529411764704E-2"/>
                  <c:y val="6.34920634920634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НОО</c:v>
                </c:pt>
                <c:pt idx="1">
                  <c:v>ООО</c:v>
                </c:pt>
                <c:pt idx="2">
                  <c:v>СОО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0.24</c:v>
                </c:pt>
                <c:pt idx="1">
                  <c:v>0.26</c:v>
                </c:pt>
                <c:pt idx="2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F2-4AE5-A3BF-6D11B91048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7108480"/>
        <c:axId val="197110016"/>
        <c:axId val="0"/>
      </c:bar3DChart>
      <c:catAx>
        <c:axId val="197108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7110016"/>
        <c:crosses val="autoZero"/>
        <c:auto val="1"/>
        <c:lblAlgn val="ctr"/>
        <c:lblOffset val="100"/>
        <c:noMultiLvlLbl val="0"/>
      </c:catAx>
      <c:valAx>
        <c:axId val="1971100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7108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2020-11-24T19:34:00Z</dcterms:created>
  <dcterms:modified xsi:type="dcterms:W3CDTF">2020-11-24T20:14:00Z</dcterms:modified>
</cp:coreProperties>
</file>