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1D" w:rsidRDefault="0038751D" w:rsidP="00454A76">
      <w:pPr>
        <w:jc w:val="right"/>
        <w:rPr>
          <w:rFonts w:ascii="Times New Roman" w:hAnsi="Times New Roman"/>
          <w:sz w:val="24"/>
          <w:szCs w:val="24"/>
        </w:rPr>
      </w:pPr>
      <w:r w:rsidRPr="00454A76">
        <w:rPr>
          <w:rFonts w:ascii="Times New Roman" w:hAnsi="Times New Roman"/>
          <w:sz w:val="24"/>
          <w:szCs w:val="24"/>
        </w:rPr>
        <w:t>Утверждена</w:t>
      </w:r>
    </w:p>
    <w:p w:rsidR="0038751D" w:rsidRDefault="0038751D" w:rsidP="00454A76">
      <w:pPr>
        <w:jc w:val="right"/>
        <w:rPr>
          <w:rFonts w:ascii="Times New Roman" w:hAnsi="Times New Roman"/>
          <w:sz w:val="24"/>
          <w:szCs w:val="24"/>
        </w:rPr>
      </w:pPr>
      <w:r w:rsidRPr="00454A76">
        <w:rPr>
          <w:rFonts w:ascii="Times New Roman" w:hAnsi="Times New Roman"/>
          <w:sz w:val="24"/>
          <w:szCs w:val="24"/>
        </w:rPr>
        <w:t xml:space="preserve"> на общем собрании</w:t>
      </w:r>
      <w:r>
        <w:rPr>
          <w:rFonts w:ascii="Times New Roman" w:hAnsi="Times New Roman"/>
          <w:sz w:val="24"/>
          <w:szCs w:val="24"/>
        </w:rPr>
        <w:t xml:space="preserve"> членов ДЮП</w:t>
      </w:r>
    </w:p>
    <w:p w:rsidR="0038751D" w:rsidRDefault="0038751D" w:rsidP="00454A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«Шингаринская СОШ»</w:t>
      </w:r>
    </w:p>
    <w:p w:rsidR="0038751D" w:rsidRDefault="0038751D" w:rsidP="00454A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 от «___» ___________2019 г.</w:t>
      </w:r>
    </w:p>
    <w:p w:rsidR="0038751D" w:rsidRDefault="0038751D" w:rsidP="00454A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 дружины юных пожарных</w:t>
      </w:r>
    </w:p>
    <w:p w:rsidR="0038751D" w:rsidRDefault="0038751D" w:rsidP="00454A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Чечеткин К. ___________________</w:t>
      </w:r>
    </w:p>
    <w:p w:rsidR="0038751D" w:rsidRDefault="0038751D" w:rsidP="00454A76">
      <w:pPr>
        <w:jc w:val="right"/>
        <w:rPr>
          <w:rFonts w:ascii="Times New Roman" w:hAnsi="Times New Roman"/>
          <w:sz w:val="24"/>
          <w:szCs w:val="24"/>
        </w:rPr>
      </w:pPr>
    </w:p>
    <w:p w:rsidR="0038751D" w:rsidRDefault="0038751D" w:rsidP="00454A76">
      <w:pPr>
        <w:jc w:val="right"/>
        <w:rPr>
          <w:rFonts w:ascii="Times New Roman" w:hAnsi="Times New Roman"/>
          <w:sz w:val="24"/>
          <w:szCs w:val="24"/>
        </w:rPr>
      </w:pPr>
    </w:p>
    <w:p w:rsidR="0038751D" w:rsidRDefault="0038751D" w:rsidP="00454A76">
      <w:pPr>
        <w:jc w:val="right"/>
        <w:rPr>
          <w:rFonts w:ascii="Times New Roman" w:hAnsi="Times New Roman"/>
          <w:sz w:val="24"/>
          <w:szCs w:val="24"/>
        </w:rPr>
      </w:pPr>
    </w:p>
    <w:p w:rsidR="0038751D" w:rsidRDefault="0038751D" w:rsidP="00AA5B88">
      <w:pPr>
        <w:rPr>
          <w:rFonts w:ascii="Times New Roman" w:hAnsi="Times New Roman"/>
          <w:sz w:val="24"/>
          <w:szCs w:val="24"/>
        </w:rPr>
      </w:pPr>
    </w:p>
    <w:p w:rsidR="0038751D" w:rsidRPr="00454A76" w:rsidRDefault="0038751D" w:rsidP="00454A76">
      <w:pPr>
        <w:jc w:val="center"/>
        <w:rPr>
          <w:rFonts w:ascii="Times New Roman" w:hAnsi="Times New Roman"/>
          <w:b/>
          <w:sz w:val="40"/>
          <w:szCs w:val="40"/>
        </w:rPr>
      </w:pPr>
      <w:r w:rsidRPr="00454A76">
        <w:rPr>
          <w:rFonts w:ascii="Times New Roman" w:hAnsi="Times New Roman"/>
          <w:b/>
          <w:sz w:val="40"/>
          <w:szCs w:val="40"/>
        </w:rPr>
        <w:t>Программа работы</w:t>
      </w:r>
    </w:p>
    <w:p w:rsidR="0038751D" w:rsidRPr="00454A76" w:rsidRDefault="0038751D" w:rsidP="00454A76">
      <w:pPr>
        <w:jc w:val="center"/>
        <w:rPr>
          <w:rFonts w:ascii="Times New Roman" w:hAnsi="Times New Roman"/>
          <w:b/>
          <w:sz w:val="40"/>
          <w:szCs w:val="40"/>
        </w:rPr>
      </w:pPr>
    </w:p>
    <w:p w:rsidR="0038751D" w:rsidRDefault="0038751D" w:rsidP="00454A76">
      <w:pPr>
        <w:jc w:val="center"/>
        <w:rPr>
          <w:rFonts w:ascii="Times New Roman" w:hAnsi="Times New Roman"/>
          <w:b/>
          <w:sz w:val="40"/>
          <w:szCs w:val="40"/>
        </w:rPr>
      </w:pPr>
      <w:r w:rsidRPr="00454A76">
        <w:rPr>
          <w:rFonts w:ascii="Times New Roman" w:hAnsi="Times New Roman"/>
          <w:b/>
          <w:sz w:val="40"/>
          <w:szCs w:val="40"/>
        </w:rPr>
        <w:t>ДРУЖИНЫ ЮНЫХ ПОЖАРНЫХ</w:t>
      </w:r>
    </w:p>
    <w:p w:rsidR="0038751D" w:rsidRPr="00454A76" w:rsidRDefault="0038751D" w:rsidP="00454A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«СИРЕНА»</w:t>
      </w:r>
    </w:p>
    <w:p w:rsidR="0038751D" w:rsidRDefault="0038751D" w:rsidP="00454A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38751D" w:rsidRDefault="0038751D" w:rsidP="00454A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«Шингаринская средняя общеобразовательная школа»</w:t>
      </w:r>
    </w:p>
    <w:p w:rsidR="0038751D" w:rsidRDefault="0038751D" w:rsidP="00454A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</w:t>
      </w:r>
    </w:p>
    <w:p w:rsidR="0038751D" w:rsidRDefault="0038751D" w:rsidP="00454A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38751D" w:rsidRDefault="0038751D" w:rsidP="00454A76">
      <w:pPr>
        <w:jc w:val="center"/>
        <w:rPr>
          <w:rFonts w:ascii="Times New Roman" w:hAnsi="Times New Roman"/>
          <w:sz w:val="28"/>
          <w:szCs w:val="28"/>
        </w:rPr>
      </w:pPr>
    </w:p>
    <w:p w:rsidR="0038751D" w:rsidRDefault="0038751D" w:rsidP="00454A76">
      <w:pPr>
        <w:jc w:val="center"/>
        <w:rPr>
          <w:rFonts w:ascii="Times New Roman" w:hAnsi="Times New Roman"/>
          <w:sz w:val="28"/>
          <w:szCs w:val="28"/>
        </w:rPr>
      </w:pPr>
    </w:p>
    <w:p w:rsidR="0038751D" w:rsidRDefault="0038751D" w:rsidP="00454A76">
      <w:pPr>
        <w:jc w:val="center"/>
        <w:rPr>
          <w:rFonts w:ascii="Times New Roman" w:hAnsi="Times New Roman"/>
          <w:sz w:val="28"/>
          <w:szCs w:val="28"/>
        </w:rPr>
      </w:pPr>
    </w:p>
    <w:p w:rsidR="0038751D" w:rsidRDefault="0038751D" w:rsidP="00454A76">
      <w:pPr>
        <w:jc w:val="center"/>
        <w:rPr>
          <w:rFonts w:ascii="Times New Roman" w:hAnsi="Times New Roman"/>
          <w:sz w:val="28"/>
          <w:szCs w:val="28"/>
        </w:rPr>
      </w:pPr>
    </w:p>
    <w:p w:rsidR="0038751D" w:rsidRDefault="0038751D" w:rsidP="00AA5B88">
      <w:pPr>
        <w:rPr>
          <w:rFonts w:ascii="Times New Roman" w:hAnsi="Times New Roman"/>
          <w:sz w:val="28"/>
          <w:szCs w:val="28"/>
        </w:rPr>
      </w:pPr>
    </w:p>
    <w:p w:rsidR="0038751D" w:rsidRDefault="0038751D" w:rsidP="00AA5B88">
      <w:pPr>
        <w:rPr>
          <w:rFonts w:ascii="Times New Roman" w:hAnsi="Times New Roman"/>
          <w:sz w:val="28"/>
          <w:szCs w:val="28"/>
        </w:rPr>
      </w:pPr>
    </w:p>
    <w:p w:rsidR="0038751D" w:rsidRDefault="0038751D" w:rsidP="00454A76">
      <w:pPr>
        <w:jc w:val="center"/>
        <w:rPr>
          <w:rFonts w:ascii="Times New Roman" w:hAnsi="Times New Roman"/>
          <w:sz w:val="28"/>
          <w:szCs w:val="28"/>
        </w:rPr>
      </w:pPr>
    </w:p>
    <w:p w:rsidR="0038751D" w:rsidRDefault="0038751D" w:rsidP="00454A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Введение</w:t>
      </w:r>
    </w:p>
    <w:p w:rsidR="0038751D" w:rsidRDefault="0038751D" w:rsidP="00AA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 пожаров показывает, что возникают они в большинстве случаев из-за незнания правил пожарной безопасности или халатности.</w:t>
      </w:r>
    </w:p>
    <w:p w:rsidR="0038751D" w:rsidRDefault="0038751D" w:rsidP="00AA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Опасность возникновения пожаров и тяжесть их последствий объясняется, прежде всего, увеличением пожароопасности окружающего мира, обусловленной появлением сотен тысяч новых веществ и материалов, созданных искусственно, с помощью достижения химии и физики. Открытый, понятный в своей опасности огонь, все больше прячется в злектрические провода, спирали, в керамику газовых горелок, в микроволновые печи и лазерные лучи.</w:t>
      </w:r>
    </w:p>
    <w:p w:rsidR="0038751D" w:rsidRDefault="0038751D" w:rsidP="00AA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поэтому важно изучать правила пожарной безопасности в школе, так как приобретенные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</w:t>
      </w:r>
    </w:p>
    <w:p w:rsidR="0038751D" w:rsidRDefault="0038751D" w:rsidP="00AA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ДЮП, занятия с учащимися по противопожарной тематике проводятся во внеурочное время. Форма проведения занятий – беседа, лекция, практическое занятие, экскурсия.</w:t>
      </w:r>
    </w:p>
    <w:p w:rsidR="0038751D" w:rsidRDefault="0038751D" w:rsidP="00AA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с использованием наглядных средств и пособий (плакаты, слайды, короткометражные видеофильмы, различные макеты, противопожарный инвентарь), необходимых для лучшего восприятия информации.</w:t>
      </w:r>
    </w:p>
    <w:p w:rsidR="0038751D" w:rsidRDefault="00387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751D" w:rsidRPr="008D2A67" w:rsidRDefault="0038751D" w:rsidP="008D2A67">
      <w:pPr>
        <w:jc w:val="center"/>
        <w:rPr>
          <w:rFonts w:ascii="Times New Roman" w:hAnsi="Times New Roman"/>
          <w:b/>
          <w:sz w:val="28"/>
          <w:szCs w:val="28"/>
        </w:rPr>
      </w:pPr>
      <w:r w:rsidRPr="008D2A67"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:rsidR="0038751D" w:rsidRDefault="0038751D" w:rsidP="00AA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создание условий для организации деятельности школьников по изучению правил пожарной безопасности и привлечения их к организации пропаганды пожаробезопасного поведения среди учащихся и населения.</w:t>
      </w:r>
    </w:p>
    <w:p w:rsidR="0038751D" w:rsidRDefault="0038751D" w:rsidP="00AA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задачи:</w:t>
      </w:r>
    </w:p>
    <w:p w:rsidR="0038751D" w:rsidRDefault="0038751D" w:rsidP="008D2A6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правил пожарной безопасности.</w:t>
      </w:r>
    </w:p>
    <w:p w:rsidR="0038751D" w:rsidRDefault="0038751D" w:rsidP="008D2A6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Привитие навыков осознанного пожаробезопасного поведения, правильных действий в случаи возникновения пожара.</w:t>
      </w:r>
    </w:p>
    <w:p w:rsidR="0038751D" w:rsidRDefault="0038751D" w:rsidP="008D2A6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сознательного и ответственного отношения к вопросам личной безопасности и безопасности окружающих.</w:t>
      </w:r>
    </w:p>
    <w:p w:rsidR="0038751D" w:rsidRDefault="0038751D" w:rsidP="008D2A6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правовой подготовки.</w:t>
      </w:r>
    </w:p>
    <w:p w:rsidR="0038751D" w:rsidRPr="008D2A67" w:rsidRDefault="0038751D" w:rsidP="008D2A6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Овладения умениями оказания первой медицинской помощи пострадавшим.</w:t>
      </w:r>
    </w:p>
    <w:p w:rsidR="0038751D" w:rsidRDefault="00387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751D" w:rsidRPr="00592CFD" w:rsidRDefault="0038751D" w:rsidP="00454A76">
      <w:pPr>
        <w:jc w:val="center"/>
        <w:rPr>
          <w:rFonts w:ascii="Times New Roman" w:hAnsi="Times New Roman"/>
          <w:b/>
          <w:sz w:val="28"/>
          <w:szCs w:val="28"/>
        </w:rPr>
      </w:pPr>
      <w:r w:rsidRPr="00592CFD">
        <w:rPr>
          <w:rFonts w:ascii="Times New Roman" w:hAnsi="Times New Roman"/>
          <w:b/>
          <w:sz w:val="28"/>
          <w:szCs w:val="28"/>
        </w:rPr>
        <w:t>4. Обязанности юных пожарных</w:t>
      </w:r>
    </w:p>
    <w:p w:rsidR="0038751D" w:rsidRDefault="0038751D" w:rsidP="008F2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Дорожить честью и званием юного пожарного.</w:t>
      </w:r>
    </w:p>
    <w:p w:rsidR="0038751D" w:rsidRDefault="0038751D" w:rsidP="008F2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Активно участвовать в работе дружины.</w:t>
      </w:r>
    </w:p>
    <w:p w:rsidR="0038751D" w:rsidRDefault="0038751D" w:rsidP="008F2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Изучать и знать историю развития пожарной охраны.</w:t>
      </w:r>
    </w:p>
    <w:p w:rsidR="0038751D" w:rsidRDefault="0038751D" w:rsidP="008F2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Повышать свой общеобразовательный и физический уровень.</w:t>
      </w:r>
    </w:p>
    <w:p w:rsidR="0038751D" w:rsidRDefault="0038751D" w:rsidP="008F2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проводить профилактическую и разъяснительную работу среди учащихся по предупреждению пожаров.</w:t>
      </w:r>
    </w:p>
    <w:p w:rsidR="0038751D" w:rsidRDefault="0038751D" w:rsidP="008F2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Принимать  участие в пожарно – профилактических мероприятиях.</w:t>
      </w:r>
    </w:p>
    <w:p w:rsidR="0038751D" w:rsidRDefault="0038751D">
      <w:pPr>
        <w:rPr>
          <w:rFonts w:ascii="Times New Roman" w:hAnsi="Times New Roman"/>
          <w:sz w:val="28"/>
          <w:szCs w:val="28"/>
        </w:rPr>
      </w:pPr>
    </w:p>
    <w:p w:rsidR="0038751D" w:rsidRDefault="0038751D" w:rsidP="00C45BC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45BCE">
        <w:rPr>
          <w:rFonts w:ascii="Times New Roman" w:hAnsi="Times New Roman"/>
          <w:b/>
          <w:sz w:val="28"/>
          <w:szCs w:val="28"/>
        </w:rPr>
        <w:t>5.План работы дружины юных пожарных (ДЮП)</w:t>
      </w:r>
    </w:p>
    <w:p w:rsidR="0038751D" w:rsidRPr="00C45BCE" w:rsidRDefault="0038751D" w:rsidP="00C45BCE">
      <w:pPr>
        <w:pStyle w:val="ListParagraph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"/>
        <w:gridCol w:w="5387"/>
        <w:gridCol w:w="2375"/>
      </w:tblGrid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54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54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547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Подготовка и выпуск инструкций, рекомендаций, памяток, по соответствующей тематике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Выпуск тематической стенгазеты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Сбор материала СМИ о примерах поведения и подвигах людей, в том числе, во время пожара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Следить за состоянием эвакуационных выходов, коридоров, лестниц. (В коридорах, вестибюле, на лестничных клетках эвакуационных выходов должны быть предписывающие и указательные знаки безопасности)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Следить за состоянием территории школы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Под руководством специалистов Госпожнадзора – ГПН принимать участие в пожарно – профилактических мероприятиях в своем учебном заведении, населенном пункте и детском дошкольном учреждении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по плану ГПН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Принимать участие в распространении наглядно-тематических материалов среди населения (памятки, плакаты, открытки и т.д.)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Викторина «Что ты знаешь об огне?»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Проведение профилактической и разъяснительной работы среди учащихся и детей дошкольного возраста об опасности игр с огнем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Проведение тематических практических занятий, бесед с учащимися школы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Организация в школе дежурств при проведении вечеров, праздников новогодней елки и других массовых мероприятий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в дни проведения мероприятий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Проведение учебной эвакуации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Проведение занятий с вновь принятыми дружинниками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Принимать активное участие в случае возникновения пожара в охране имущества, эвакуированного из горящих зданий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Организовать проверку укомплектованности медицинских аптечек лекарственными препаратами для оказания первой медицинской помощи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в начале учебного года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Выставка рисунков: «Огонь. Враг или друг?»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38751D" w:rsidRPr="00617547" w:rsidTr="00617547">
        <w:tc>
          <w:tcPr>
            <w:tcW w:w="1089" w:type="dxa"/>
          </w:tcPr>
          <w:p w:rsidR="0038751D" w:rsidRPr="00617547" w:rsidRDefault="0038751D" w:rsidP="00617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>Создание электронной презентации «Работа ДЮП»</w:t>
            </w:r>
          </w:p>
        </w:tc>
        <w:tc>
          <w:tcPr>
            <w:tcW w:w="2375" w:type="dxa"/>
          </w:tcPr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51D" w:rsidRPr="00617547" w:rsidRDefault="0038751D" w:rsidP="006175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4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38751D" w:rsidRDefault="0038751D" w:rsidP="00C45BCE">
      <w:pPr>
        <w:pStyle w:val="ListParagraph"/>
        <w:rPr>
          <w:rFonts w:ascii="Times New Roman" w:hAnsi="Times New Roman"/>
          <w:sz w:val="28"/>
          <w:szCs w:val="28"/>
        </w:rPr>
      </w:pPr>
    </w:p>
    <w:p w:rsidR="0038751D" w:rsidRDefault="00387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751D" w:rsidRDefault="0038751D" w:rsidP="007529F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529F8">
        <w:rPr>
          <w:rFonts w:ascii="Times New Roman" w:hAnsi="Times New Roman"/>
          <w:b/>
          <w:sz w:val="28"/>
          <w:szCs w:val="28"/>
        </w:rPr>
        <w:t>Тематика занятий членов ДЮП с учащимися школы</w:t>
      </w:r>
    </w:p>
    <w:p w:rsidR="0038751D" w:rsidRPr="007529F8" w:rsidRDefault="0038751D" w:rsidP="007529F8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  <w:r w:rsidRPr="007529F8">
        <w:rPr>
          <w:rFonts w:ascii="Times New Roman" w:hAnsi="Times New Roman"/>
          <w:b/>
          <w:i/>
          <w:sz w:val="28"/>
          <w:szCs w:val="28"/>
        </w:rPr>
        <w:t>Тема 1. Тайны огня. Огонь – друг, огонь – враг.</w:t>
      </w:r>
    </w:p>
    <w:p w:rsidR="0038751D" w:rsidRPr="007529F8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Огонь – одно из самых больших чудес природы. Миф о Прометее, который похитил огонь и принес его людям.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 – это неконтролируемый процесс горения, сопровождающийся уничтожением материальных ценностей и создающий опасность для людей. Опустошительная сила атомного огня.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пожаров. Конкретные примеры пожаров в области, районе, городе.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сильнее огня.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  <w:r w:rsidRPr="007529F8">
        <w:rPr>
          <w:rFonts w:ascii="Times New Roman" w:hAnsi="Times New Roman"/>
          <w:b/>
          <w:i/>
          <w:sz w:val="28"/>
          <w:szCs w:val="28"/>
        </w:rPr>
        <w:t>Тема 2. С огнем не шути.</w:t>
      </w:r>
    </w:p>
    <w:p w:rsidR="0038751D" w:rsidRPr="007529F8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Костер – как источник пожара. Игра с фейерверками, самопалами, ракетами, хлопушками, бенгальскими огнями, предметами бытовой химии.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Пожаровзрывоопасные свойства легковоспламеняющихся и горючих жидкостей. Пожарная опасность телевизоров. Первоочередные действия при его загорании. Газовая плитка.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Тушение пожаров подручными средствами. Правила содержания и использования огнетушителей.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  <w:r w:rsidRPr="00961F99">
        <w:rPr>
          <w:rFonts w:ascii="Times New Roman" w:hAnsi="Times New Roman"/>
          <w:b/>
          <w:i/>
          <w:sz w:val="28"/>
          <w:szCs w:val="28"/>
        </w:rPr>
        <w:t>Тема 3. Единая служба спасения 01.</w:t>
      </w:r>
    </w:p>
    <w:p w:rsidR="0038751D" w:rsidRPr="00961F99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Бедствия от огненных стихий. История создания противопожарной службы. Государственная противопожарная служба. Цель ее создания. Структура: пожарные части, государственный пожарный надзор. Добровольные пожарные формирования. Дружины юных пожарных.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техника. Внутренний распорядок в пожарных частях. Телефон «01», «112» (сотовый телефон)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Пожарный – одна из наиболее опасных профессий. Необходимые качества.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  <w:r w:rsidRPr="00961F99">
        <w:rPr>
          <w:rFonts w:ascii="Times New Roman" w:hAnsi="Times New Roman"/>
          <w:b/>
          <w:i/>
          <w:sz w:val="28"/>
          <w:szCs w:val="28"/>
        </w:rPr>
        <w:t>Тема 4. Чтобы елка принесла только радость.</w:t>
      </w:r>
    </w:p>
    <w:p w:rsidR="0038751D" w:rsidRPr="00961F99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установки елки. Использование электрогирлянд. Правила ухода за естественными и искусственными елками.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  <w:r w:rsidRPr="00D03388">
        <w:rPr>
          <w:rFonts w:ascii="Times New Roman" w:hAnsi="Times New Roman"/>
          <w:b/>
          <w:i/>
          <w:sz w:val="28"/>
          <w:szCs w:val="28"/>
        </w:rPr>
        <w:t>Тема 5. Что делать, если загорелась одежда. Действия при ожоге.</w:t>
      </w:r>
    </w:p>
    <w:p w:rsidR="0038751D" w:rsidRPr="00D03388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загорания одежды. Действия человека, если на нем загорелась одежда. Первая доврачебная помощь при ожогах.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занятия: отработка приемов тушения одежды. Первая медицинская помощь при ожогах.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  <w:r w:rsidRPr="00D03388">
        <w:rPr>
          <w:rFonts w:ascii="Times New Roman" w:hAnsi="Times New Roman"/>
          <w:b/>
          <w:i/>
          <w:sz w:val="28"/>
          <w:szCs w:val="28"/>
        </w:rPr>
        <w:t>Тема 6. Дым над лесом.</w:t>
      </w:r>
    </w:p>
    <w:p w:rsidR="0038751D" w:rsidRPr="00D03388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сохранения лесных массивов, продолжительность восстановления уничтоженного леса. Экологические последствия. Опасность для людей, оказавшихся в горящем лесу.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Пожароопасность леса в сухую, жаркую погоду.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пожаров в лесу. Последствия от сжигания сухой травы, тополиного пуха. Примеры пожаров. Экскурсия в лес на место бывшего пожара.</w:t>
      </w:r>
    </w:p>
    <w:p w:rsidR="0038751D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8751D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  <w:r w:rsidRPr="00D03388">
        <w:rPr>
          <w:rFonts w:ascii="Times New Roman" w:hAnsi="Times New Roman"/>
          <w:b/>
          <w:i/>
          <w:sz w:val="28"/>
          <w:szCs w:val="28"/>
        </w:rPr>
        <w:t>Тема 7. Главное – самообладание. Практические занятия по эвакуации.</w:t>
      </w:r>
    </w:p>
    <w:p w:rsidR="0038751D" w:rsidRPr="00D03388" w:rsidRDefault="0038751D" w:rsidP="00961F99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751D" w:rsidRPr="00C45BCE" w:rsidRDefault="0038751D" w:rsidP="00961F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Паника, растерянность, страх, необдуманность действий присущи человеку в период опасности. План эвакуации людей в случае возникновения пожара.</w:t>
      </w:r>
    </w:p>
    <w:p w:rsidR="0038751D" w:rsidRDefault="0038751D" w:rsidP="008F2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751D" w:rsidRPr="00F813EA" w:rsidRDefault="0038751D" w:rsidP="00454A76">
      <w:pPr>
        <w:jc w:val="center"/>
        <w:rPr>
          <w:rFonts w:ascii="Times New Roman" w:hAnsi="Times New Roman"/>
          <w:b/>
          <w:sz w:val="28"/>
          <w:szCs w:val="28"/>
        </w:rPr>
      </w:pPr>
      <w:r w:rsidRPr="00F813EA">
        <w:rPr>
          <w:rFonts w:ascii="Times New Roman" w:hAnsi="Times New Roman"/>
          <w:b/>
          <w:sz w:val="28"/>
          <w:szCs w:val="28"/>
        </w:rPr>
        <w:t>3. Структура ДЮП</w:t>
      </w:r>
    </w:p>
    <w:p w:rsidR="0038751D" w:rsidRPr="00454A76" w:rsidRDefault="0038751D" w:rsidP="00454A7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7pt;margin-top:94.8pt;width:.75pt;height:55.5pt;z-index:251661312" o:connectortype="straight"/>
        </w:pict>
      </w:r>
      <w:r>
        <w:rPr>
          <w:noProof/>
        </w:rPr>
        <w:pict>
          <v:shape id="_x0000_s1027" type="#_x0000_t32" style="position:absolute;left:0;text-align:left;margin-left:389.7pt;margin-top:138.3pt;width:0;height:12pt;z-index:251660288" o:connectortype="straight"/>
        </w:pict>
      </w:r>
      <w:r>
        <w:rPr>
          <w:noProof/>
        </w:rPr>
        <w:pict>
          <v:shape id="_x0000_s1028" type="#_x0000_t32" style="position:absolute;left:0;text-align:left;margin-left:25.2pt;margin-top:138.3pt;width:364.5pt;height:0;z-index:251659264" o:connectortype="straight"/>
        </w:pict>
      </w:r>
      <w:r>
        <w:rPr>
          <w:noProof/>
        </w:rPr>
        <w:pict>
          <v:shape id="_x0000_s1029" type="#_x0000_t32" style="position:absolute;left:0;text-align:left;margin-left:24.45pt;margin-top:138.3pt;width:.75pt;height:12pt;flip:y;z-index:251658240" o:connectortype="straight"/>
        </w:pict>
      </w:r>
      <w:r>
        <w:rPr>
          <w:noProof/>
        </w:rPr>
        <w:pict>
          <v:rect id="_x0000_s1030" style="position:absolute;left:0;text-align:left;margin-left:-47.55pt;margin-top:150.3pt;width:165pt;height:87.75pt;z-index:251655168">
            <v:textbox>
              <w:txbxContent>
                <w:p w:rsidR="0038751D" w:rsidRDefault="0038751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13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Редакционный отдел </w:t>
                  </w:r>
                </w:p>
                <w:p w:rsidR="0038751D" w:rsidRPr="00F813EA" w:rsidRDefault="0038751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13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(начальник отдела – Тряпкина Лилия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10.95pt;margin-top:150.3pt;width:150pt;height:87.75pt;z-index:251657216">
            <v:textbox>
              <w:txbxContent>
                <w:p w:rsidR="0038751D" w:rsidRDefault="0038751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13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Информационный отдел </w:t>
                  </w:r>
                </w:p>
                <w:p w:rsidR="0038751D" w:rsidRPr="00F813EA" w:rsidRDefault="0038751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13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(начальник отдела – Василькин Максим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36.95pt;margin-top:150.3pt;width:154.5pt;height:87.75pt;z-index:251656192">
            <v:textbox>
              <w:txbxContent>
                <w:p w:rsidR="0038751D" w:rsidRDefault="0038751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13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Культмассовый отдел </w:t>
                  </w:r>
                </w:p>
                <w:p w:rsidR="0038751D" w:rsidRPr="00F813EA" w:rsidRDefault="0038751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813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(начальник отдела – Кидямкина Анна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45.45pt;margin-top:13.05pt;width:301.5pt;height:81.75pt;z-index:251654144">
            <v:textbox>
              <w:txbxContent>
                <w:p w:rsidR="0038751D" w:rsidRPr="00454A76" w:rsidRDefault="0038751D" w:rsidP="00454A7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54A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Совет дружины юных пожарных </w:t>
                  </w:r>
                </w:p>
                <w:p w:rsidR="0038751D" w:rsidRPr="00454A76" w:rsidRDefault="0038751D" w:rsidP="00F813E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54A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(командир дружины 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Чечеткин Кирилл</w:t>
                  </w:r>
                </w:p>
              </w:txbxContent>
            </v:textbox>
          </v:rect>
        </w:pict>
      </w:r>
    </w:p>
    <w:sectPr w:rsidR="0038751D" w:rsidRPr="00454A76" w:rsidSect="003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514"/>
    <w:multiLevelType w:val="hybridMultilevel"/>
    <w:tmpl w:val="EB2C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637377"/>
    <w:multiLevelType w:val="hybridMultilevel"/>
    <w:tmpl w:val="D68C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76"/>
    <w:rsid w:val="00043693"/>
    <w:rsid w:val="003371F9"/>
    <w:rsid w:val="0038751D"/>
    <w:rsid w:val="003D3CDA"/>
    <w:rsid w:val="00421B4B"/>
    <w:rsid w:val="00454A76"/>
    <w:rsid w:val="004B4F8E"/>
    <w:rsid w:val="00553F49"/>
    <w:rsid w:val="00592CFD"/>
    <w:rsid w:val="00617547"/>
    <w:rsid w:val="006774E8"/>
    <w:rsid w:val="007529F8"/>
    <w:rsid w:val="00774BA5"/>
    <w:rsid w:val="008D2A67"/>
    <w:rsid w:val="008F2BA7"/>
    <w:rsid w:val="00961F99"/>
    <w:rsid w:val="00A33C94"/>
    <w:rsid w:val="00A86248"/>
    <w:rsid w:val="00AA5B88"/>
    <w:rsid w:val="00AC7D75"/>
    <w:rsid w:val="00C45BCE"/>
    <w:rsid w:val="00D03388"/>
    <w:rsid w:val="00F8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A67"/>
    <w:pPr>
      <w:ind w:left="720"/>
      <w:contextualSpacing/>
    </w:pPr>
  </w:style>
  <w:style w:type="table" w:styleId="TableGrid">
    <w:name w:val="Table Grid"/>
    <w:basedOn w:val="TableNormal"/>
    <w:uiPriority w:val="99"/>
    <w:rsid w:val="00C45B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9</Pages>
  <Words>1045</Words>
  <Characters>5963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2019-10-31T22:26:00Z</cp:lastPrinted>
  <dcterms:created xsi:type="dcterms:W3CDTF">2019-01-25T13:18:00Z</dcterms:created>
  <dcterms:modified xsi:type="dcterms:W3CDTF">2020-02-10T15:12:00Z</dcterms:modified>
</cp:coreProperties>
</file>