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40" w:rsidRPr="00791A9E" w:rsidRDefault="00417640" w:rsidP="00E1783E">
      <w:pPr>
        <w:tabs>
          <w:tab w:val="left" w:pos="1134"/>
        </w:tabs>
        <w:spacing w:after="0" w:line="240" w:lineRule="auto"/>
        <w:ind w:firstLine="709"/>
        <w:jc w:val="right"/>
        <w:rPr>
          <w:rFonts w:ascii="Times New Roman" w:eastAsia="Times New Roman" w:hAnsi="Times New Roman" w:cs="Times New Roman"/>
          <w:sz w:val="28"/>
          <w:szCs w:val="28"/>
          <w:lang w:eastAsia="ru-RU"/>
        </w:rPr>
      </w:pPr>
      <w:r w:rsidRPr="00791A9E">
        <w:rPr>
          <w:rFonts w:ascii="Times New Roman" w:eastAsia="Times New Roman" w:hAnsi="Times New Roman" w:cs="Times New Roman"/>
          <w:sz w:val="28"/>
          <w:szCs w:val="28"/>
          <w:lang w:eastAsia="ru-RU"/>
        </w:rPr>
        <w:t xml:space="preserve">Утвержден </w:t>
      </w:r>
    </w:p>
    <w:p w:rsidR="00417640" w:rsidRPr="00791A9E" w:rsidRDefault="00417640" w:rsidP="00E1783E">
      <w:pPr>
        <w:tabs>
          <w:tab w:val="left" w:pos="1134"/>
        </w:tabs>
        <w:spacing w:after="0" w:line="240" w:lineRule="auto"/>
        <w:ind w:firstLine="709"/>
        <w:jc w:val="right"/>
        <w:rPr>
          <w:rFonts w:ascii="Times New Roman" w:eastAsia="Times New Roman" w:hAnsi="Times New Roman" w:cs="Times New Roman"/>
          <w:sz w:val="28"/>
          <w:szCs w:val="28"/>
          <w:lang w:eastAsia="ru-RU"/>
        </w:rPr>
      </w:pPr>
      <w:r w:rsidRPr="00791A9E">
        <w:rPr>
          <w:rFonts w:ascii="Times New Roman" w:eastAsia="Times New Roman" w:hAnsi="Times New Roman" w:cs="Times New Roman"/>
          <w:sz w:val="28"/>
          <w:szCs w:val="28"/>
          <w:lang w:eastAsia="ru-RU"/>
        </w:rPr>
        <w:t>постановлением Администрации</w:t>
      </w:r>
    </w:p>
    <w:p w:rsidR="00417640" w:rsidRPr="00791A9E" w:rsidRDefault="00417640" w:rsidP="00E1783E">
      <w:pPr>
        <w:tabs>
          <w:tab w:val="left" w:pos="1134"/>
        </w:tabs>
        <w:spacing w:after="0" w:line="240" w:lineRule="auto"/>
        <w:ind w:firstLine="709"/>
        <w:jc w:val="right"/>
        <w:rPr>
          <w:rFonts w:ascii="Times New Roman" w:eastAsia="Times New Roman" w:hAnsi="Times New Roman" w:cs="Times New Roman"/>
          <w:sz w:val="28"/>
          <w:szCs w:val="28"/>
          <w:lang w:eastAsia="ru-RU"/>
        </w:rPr>
      </w:pPr>
      <w:r w:rsidRPr="00791A9E">
        <w:rPr>
          <w:rFonts w:ascii="Times New Roman" w:eastAsia="Times New Roman" w:hAnsi="Times New Roman" w:cs="Times New Roman"/>
          <w:sz w:val="28"/>
          <w:szCs w:val="28"/>
          <w:lang w:eastAsia="ru-RU"/>
        </w:rPr>
        <w:t>Ичалковского муниципального  района</w:t>
      </w:r>
    </w:p>
    <w:p w:rsidR="00417640" w:rsidRPr="00791A9E" w:rsidRDefault="00791A9E" w:rsidP="00E1783E">
      <w:pPr>
        <w:tabs>
          <w:tab w:val="left" w:pos="1134"/>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17640" w:rsidRPr="00791A9E">
        <w:rPr>
          <w:rFonts w:ascii="Times New Roman" w:eastAsia="Times New Roman" w:hAnsi="Times New Roman" w:cs="Times New Roman"/>
          <w:sz w:val="28"/>
          <w:szCs w:val="28"/>
          <w:lang w:eastAsia="ru-RU"/>
        </w:rPr>
        <w:t>т</w:t>
      </w:r>
      <w:r w:rsidR="00614804">
        <w:rPr>
          <w:rFonts w:ascii="Times New Roman" w:eastAsia="Times New Roman" w:hAnsi="Times New Roman" w:cs="Times New Roman"/>
          <w:sz w:val="28"/>
          <w:szCs w:val="28"/>
          <w:lang w:eastAsia="ru-RU"/>
        </w:rPr>
        <w:t>________</w:t>
      </w:r>
      <w:r w:rsidR="00417640" w:rsidRPr="00791A9E">
        <w:rPr>
          <w:rFonts w:ascii="Times New Roman" w:eastAsia="Times New Roman" w:hAnsi="Times New Roman" w:cs="Times New Roman"/>
          <w:sz w:val="28"/>
          <w:szCs w:val="28"/>
          <w:lang w:eastAsia="ru-RU"/>
        </w:rPr>
        <w:t>2015 г. №</w:t>
      </w:r>
      <w:r w:rsidR="00614804">
        <w:rPr>
          <w:rFonts w:ascii="Times New Roman" w:eastAsia="Times New Roman" w:hAnsi="Times New Roman" w:cs="Times New Roman"/>
          <w:sz w:val="28"/>
          <w:szCs w:val="28"/>
          <w:lang w:eastAsia="ru-RU"/>
        </w:rPr>
        <w:t>______</w:t>
      </w:r>
    </w:p>
    <w:p w:rsidR="00417640" w:rsidRPr="00791A9E" w:rsidRDefault="00417640" w:rsidP="00E1783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417640" w:rsidRPr="00EB212D" w:rsidRDefault="00417640" w:rsidP="00E1783E">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417640" w:rsidRPr="00EB212D" w:rsidRDefault="00417640" w:rsidP="00E1783E">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417640" w:rsidRPr="00EB212D" w:rsidRDefault="00417640" w:rsidP="00E1783E">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417640" w:rsidRPr="00EB212D" w:rsidRDefault="00417640" w:rsidP="00E1783E">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6B7213" w:rsidRPr="00EB212D" w:rsidRDefault="006B7213" w:rsidP="00E1783E">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417640" w:rsidRDefault="00417640" w:rsidP="00E1783E">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EB212D" w:rsidRPr="00EB212D" w:rsidRDefault="00EB212D" w:rsidP="00E1783E">
      <w:pPr>
        <w:tabs>
          <w:tab w:val="left" w:pos="1134"/>
        </w:tabs>
        <w:spacing w:after="0" w:line="240" w:lineRule="auto"/>
        <w:ind w:firstLine="709"/>
        <w:jc w:val="center"/>
        <w:rPr>
          <w:rFonts w:ascii="Times New Roman" w:eastAsia="Times New Roman" w:hAnsi="Times New Roman" w:cs="Times New Roman"/>
          <w:b/>
          <w:sz w:val="24"/>
          <w:szCs w:val="24"/>
          <w:lang w:eastAsia="ru-RU"/>
        </w:rPr>
      </w:pPr>
    </w:p>
    <w:p w:rsidR="00417640" w:rsidRPr="00EB212D" w:rsidRDefault="00417640" w:rsidP="00E1783E">
      <w:pPr>
        <w:tabs>
          <w:tab w:val="left" w:pos="1134"/>
        </w:tabs>
        <w:spacing w:after="0" w:line="240" w:lineRule="auto"/>
        <w:ind w:firstLine="709"/>
        <w:jc w:val="center"/>
        <w:rPr>
          <w:rFonts w:ascii="Times New Roman" w:eastAsia="Times New Roman" w:hAnsi="Times New Roman" w:cs="Times New Roman"/>
          <w:b/>
          <w:sz w:val="32"/>
          <w:szCs w:val="32"/>
          <w:lang w:eastAsia="ru-RU"/>
        </w:rPr>
      </w:pPr>
    </w:p>
    <w:p w:rsidR="00417640" w:rsidRPr="00791A9E" w:rsidRDefault="00417640" w:rsidP="006B7213">
      <w:pPr>
        <w:tabs>
          <w:tab w:val="left" w:pos="1134"/>
        </w:tabs>
        <w:spacing w:after="0" w:line="240" w:lineRule="auto"/>
        <w:jc w:val="center"/>
        <w:rPr>
          <w:rFonts w:ascii="Times New Roman" w:eastAsia="Times New Roman" w:hAnsi="Times New Roman" w:cs="Times New Roman"/>
          <w:b/>
          <w:sz w:val="40"/>
          <w:szCs w:val="40"/>
          <w:lang w:eastAsia="ru-RU"/>
        </w:rPr>
      </w:pPr>
      <w:r w:rsidRPr="00791A9E">
        <w:rPr>
          <w:rFonts w:ascii="Times New Roman" w:eastAsia="Times New Roman" w:hAnsi="Times New Roman" w:cs="Times New Roman"/>
          <w:b/>
          <w:sz w:val="40"/>
          <w:szCs w:val="40"/>
          <w:lang w:eastAsia="ru-RU"/>
        </w:rPr>
        <w:t>УСТАВ</w:t>
      </w:r>
    </w:p>
    <w:p w:rsidR="006B7213" w:rsidRPr="00EB212D" w:rsidRDefault="00417640" w:rsidP="006B7213">
      <w:pPr>
        <w:tabs>
          <w:tab w:val="left" w:pos="1134"/>
        </w:tabs>
        <w:spacing w:after="0" w:line="240" w:lineRule="auto"/>
        <w:jc w:val="center"/>
        <w:rPr>
          <w:rFonts w:ascii="Times New Roman" w:eastAsia="Times New Roman" w:hAnsi="Times New Roman" w:cs="Times New Roman"/>
          <w:b/>
          <w:sz w:val="32"/>
          <w:szCs w:val="32"/>
          <w:lang w:eastAsia="ru-RU"/>
        </w:rPr>
      </w:pPr>
      <w:r w:rsidRPr="00EB212D">
        <w:rPr>
          <w:rFonts w:ascii="Times New Roman" w:eastAsia="Times New Roman" w:hAnsi="Times New Roman" w:cs="Times New Roman"/>
          <w:b/>
          <w:sz w:val="32"/>
          <w:szCs w:val="32"/>
          <w:lang w:eastAsia="ru-RU"/>
        </w:rPr>
        <w:t xml:space="preserve">муниципального общеобразовательного </w:t>
      </w:r>
      <w:r w:rsidR="00AC43BB" w:rsidRPr="00EB212D">
        <w:rPr>
          <w:rFonts w:ascii="Times New Roman" w:eastAsia="Times New Roman" w:hAnsi="Times New Roman" w:cs="Times New Roman"/>
          <w:b/>
          <w:sz w:val="32"/>
          <w:szCs w:val="32"/>
          <w:lang w:eastAsia="ru-RU"/>
        </w:rPr>
        <w:t xml:space="preserve">бюджетного </w:t>
      </w:r>
      <w:r w:rsidR="006B7213" w:rsidRPr="00EB212D">
        <w:rPr>
          <w:rFonts w:ascii="Times New Roman" w:eastAsia="Times New Roman" w:hAnsi="Times New Roman" w:cs="Times New Roman"/>
          <w:b/>
          <w:sz w:val="32"/>
          <w:szCs w:val="32"/>
          <w:lang w:eastAsia="ru-RU"/>
        </w:rPr>
        <w:t>у</w:t>
      </w:r>
      <w:r w:rsidRPr="00EB212D">
        <w:rPr>
          <w:rFonts w:ascii="Times New Roman" w:eastAsia="Times New Roman" w:hAnsi="Times New Roman" w:cs="Times New Roman"/>
          <w:b/>
          <w:sz w:val="32"/>
          <w:szCs w:val="32"/>
          <w:lang w:eastAsia="ru-RU"/>
        </w:rPr>
        <w:t xml:space="preserve">чреждения </w:t>
      </w:r>
    </w:p>
    <w:p w:rsidR="00417640" w:rsidRPr="00EB212D" w:rsidRDefault="00417640" w:rsidP="006B7213">
      <w:pPr>
        <w:tabs>
          <w:tab w:val="left" w:pos="1134"/>
        </w:tabs>
        <w:spacing w:after="0" w:line="240" w:lineRule="auto"/>
        <w:jc w:val="center"/>
        <w:rPr>
          <w:rFonts w:ascii="Times New Roman" w:eastAsia="Times New Roman" w:hAnsi="Times New Roman" w:cs="Times New Roman"/>
          <w:b/>
          <w:sz w:val="32"/>
          <w:szCs w:val="32"/>
          <w:lang w:eastAsia="ru-RU"/>
        </w:rPr>
      </w:pPr>
      <w:r w:rsidRPr="00EB212D">
        <w:rPr>
          <w:rFonts w:ascii="Times New Roman" w:eastAsia="Times New Roman" w:hAnsi="Times New Roman" w:cs="Times New Roman"/>
          <w:b/>
          <w:sz w:val="32"/>
          <w:szCs w:val="32"/>
          <w:lang w:eastAsia="ru-RU"/>
        </w:rPr>
        <w:t>«</w:t>
      </w:r>
      <w:proofErr w:type="spellStart"/>
      <w:r w:rsidR="008F1406">
        <w:rPr>
          <w:rFonts w:ascii="Times New Roman" w:eastAsia="Times New Roman" w:hAnsi="Times New Roman" w:cs="Times New Roman"/>
          <w:b/>
          <w:sz w:val="32"/>
          <w:szCs w:val="32"/>
          <w:lang w:eastAsia="ru-RU"/>
        </w:rPr>
        <w:t>Ичалковская</w:t>
      </w:r>
      <w:proofErr w:type="spellEnd"/>
      <w:r w:rsidR="00614804">
        <w:rPr>
          <w:rFonts w:ascii="Times New Roman" w:eastAsia="Times New Roman" w:hAnsi="Times New Roman" w:cs="Times New Roman"/>
          <w:b/>
          <w:sz w:val="32"/>
          <w:szCs w:val="32"/>
          <w:lang w:eastAsia="ru-RU"/>
        </w:rPr>
        <w:t xml:space="preserve"> </w:t>
      </w:r>
      <w:r w:rsidR="00994566">
        <w:rPr>
          <w:rFonts w:ascii="Times New Roman" w:eastAsia="Times New Roman" w:hAnsi="Times New Roman" w:cs="Times New Roman"/>
          <w:b/>
          <w:sz w:val="32"/>
          <w:szCs w:val="32"/>
          <w:lang w:eastAsia="ru-RU"/>
        </w:rPr>
        <w:t>средняя</w:t>
      </w:r>
      <w:r w:rsidRPr="00EB212D">
        <w:rPr>
          <w:rFonts w:ascii="Times New Roman" w:eastAsia="Times New Roman" w:hAnsi="Times New Roman" w:cs="Times New Roman"/>
          <w:b/>
          <w:sz w:val="32"/>
          <w:szCs w:val="32"/>
          <w:lang w:eastAsia="ru-RU"/>
        </w:rPr>
        <w:t xml:space="preserve"> общеобразовательная </w:t>
      </w:r>
      <w:r w:rsidR="00C1664B" w:rsidRPr="00EB212D">
        <w:rPr>
          <w:rFonts w:ascii="Times New Roman" w:eastAsia="Times New Roman" w:hAnsi="Times New Roman" w:cs="Times New Roman"/>
          <w:b/>
          <w:sz w:val="32"/>
          <w:szCs w:val="32"/>
          <w:lang w:eastAsia="ru-RU"/>
        </w:rPr>
        <w:t>школа</w:t>
      </w:r>
      <w:r w:rsidRPr="00EB212D">
        <w:rPr>
          <w:rFonts w:ascii="Times New Roman" w:eastAsia="Times New Roman" w:hAnsi="Times New Roman" w:cs="Times New Roman"/>
          <w:b/>
          <w:sz w:val="32"/>
          <w:szCs w:val="32"/>
          <w:lang w:eastAsia="ru-RU"/>
        </w:rPr>
        <w:t>»</w:t>
      </w:r>
    </w:p>
    <w:p w:rsidR="006B7213" w:rsidRPr="00EB212D" w:rsidRDefault="006B7213" w:rsidP="006B7213">
      <w:pPr>
        <w:tabs>
          <w:tab w:val="left" w:pos="1134"/>
        </w:tabs>
        <w:spacing w:after="0" w:line="240" w:lineRule="auto"/>
        <w:jc w:val="center"/>
        <w:rPr>
          <w:rFonts w:ascii="Times New Roman" w:eastAsia="Times New Roman" w:hAnsi="Times New Roman" w:cs="Times New Roman"/>
          <w:b/>
          <w:sz w:val="32"/>
          <w:szCs w:val="32"/>
          <w:lang w:eastAsia="ru-RU"/>
        </w:rPr>
      </w:pPr>
      <w:r w:rsidRPr="00EB212D">
        <w:rPr>
          <w:rFonts w:ascii="Times New Roman" w:eastAsia="Times New Roman" w:hAnsi="Times New Roman" w:cs="Times New Roman"/>
          <w:b/>
          <w:sz w:val="32"/>
          <w:szCs w:val="32"/>
          <w:lang w:eastAsia="ru-RU"/>
        </w:rPr>
        <w:t xml:space="preserve">Ичалковского муниципального района </w:t>
      </w:r>
    </w:p>
    <w:p w:rsidR="006B7213" w:rsidRPr="00EB212D" w:rsidRDefault="006B7213" w:rsidP="006B7213">
      <w:pPr>
        <w:tabs>
          <w:tab w:val="left" w:pos="1134"/>
        </w:tabs>
        <w:spacing w:after="0" w:line="240" w:lineRule="auto"/>
        <w:jc w:val="center"/>
        <w:rPr>
          <w:rFonts w:ascii="Times New Roman" w:eastAsia="Times New Roman" w:hAnsi="Times New Roman" w:cs="Times New Roman"/>
          <w:b/>
          <w:sz w:val="32"/>
          <w:szCs w:val="32"/>
          <w:lang w:eastAsia="ru-RU"/>
        </w:rPr>
      </w:pPr>
      <w:r w:rsidRPr="00EB212D">
        <w:rPr>
          <w:rFonts w:ascii="Times New Roman" w:eastAsia="Times New Roman" w:hAnsi="Times New Roman" w:cs="Times New Roman"/>
          <w:b/>
          <w:sz w:val="32"/>
          <w:szCs w:val="32"/>
          <w:lang w:eastAsia="ru-RU"/>
        </w:rPr>
        <w:t>Республики Мордовия</w:t>
      </w: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32"/>
          <w:szCs w:val="32"/>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B7213" w:rsidRPr="00EB212D" w:rsidRDefault="006B7213"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B7213" w:rsidRPr="00EB212D" w:rsidRDefault="006B7213"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B7213" w:rsidRPr="00EB212D" w:rsidRDefault="006B7213"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B7213" w:rsidRPr="00EB212D" w:rsidRDefault="006B7213"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B7213" w:rsidRPr="00EB212D" w:rsidRDefault="006B7213"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B7213" w:rsidRPr="00EB212D" w:rsidRDefault="006B7213"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B7213" w:rsidRPr="00EB212D" w:rsidRDefault="006B7213"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6B7213" w:rsidRPr="00EB212D" w:rsidRDefault="006B7213"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17640" w:rsidRPr="00EB212D" w:rsidRDefault="00417640" w:rsidP="00E1783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B212D">
        <w:rPr>
          <w:rFonts w:ascii="Times New Roman" w:eastAsia="Times New Roman" w:hAnsi="Times New Roman" w:cs="Times New Roman"/>
          <w:sz w:val="24"/>
          <w:szCs w:val="24"/>
          <w:lang w:eastAsia="ru-RU"/>
        </w:rPr>
        <w:br w:type="page"/>
      </w:r>
    </w:p>
    <w:p w:rsidR="00614804" w:rsidRPr="00614804" w:rsidRDefault="00614804" w:rsidP="00614804">
      <w:pPr>
        <w:ind w:right="-284" w:firstLine="709"/>
        <w:jc w:val="center"/>
        <w:rPr>
          <w:rFonts w:ascii="Times New Roman" w:hAnsi="Times New Roman"/>
          <w:b/>
          <w:sz w:val="26"/>
          <w:szCs w:val="26"/>
        </w:rPr>
      </w:pPr>
      <w:r w:rsidRPr="00614804">
        <w:rPr>
          <w:rFonts w:ascii="Times New Roman" w:hAnsi="Times New Roman"/>
          <w:b/>
          <w:sz w:val="26"/>
          <w:szCs w:val="26"/>
        </w:rPr>
        <w:lastRenderedPageBreak/>
        <w:t>1. Общие положения</w:t>
      </w:r>
    </w:p>
    <w:p w:rsidR="00614804" w:rsidRPr="00EF1772" w:rsidRDefault="00614804" w:rsidP="00EF1772">
      <w:pPr>
        <w:tabs>
          <w:tab w:val="left" w:pos="1134"/>
          <w:tab w:val="left" w:pos="1276"/>
        </w:tabs>
        <w:suppressAutoHyphens/>
        <w:autoSpaceDE w:val="0"/>
        <w:spacing w:after="0" w:line="240" w:lineRule="auto"/>
        <w:ind w:right="-285" w:firstLine="709"/>
        <w:jc w:val="both"/>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 xml:space="preserve">1.1. </w:t>
      </w:r>
      <w:r w:rsidRPr="00EF1772">
        <w:rPr>
          <w:rFonts w:ascii="Times New Roman" w:eastAsia="Arial" w:hAnsi="Times New Roman" w:cs="Times New Roman"/>
          <w:sz w:val="26"/>
          <w:szCs w:val="26"/>
          <w:lang w:eastAsia="ar-SA"/>
        </w:rPr>
        <w:t>Муниципальное общеобразовательное бюджетное учреждение «</w:t>
      </w:r>
      <w:proofErr w:type="spellStart"/>
      <w:r w:rsidR="008F1406">
        <w:rPr>
          <w:rFonts w:ascii="Times New Roman" w:eastAsia="Arial" w:hAnsi="Times New Roman" w:cs="Times New Roman"/>
          <w:sz w:val="26"/>
          <w:szCs w:val="26"/>
          <w:lang w:eastAsia="ar-SA"/>
        </w:rPr>
        <w:t>Ичалковская</w:t>
      </w:r>
      <w:proofErr w:type="spellEnd"/>
      <w:r w:rsidRPr="00EF1772">
        <w:rPr>
          <w:rFonts w:ascii="Times New Roman" w:eastAsia="Arial" w:hAnsi="Times New Roman" w:cs="Times New Roman"/>
          <w:sz w:val="26"/>
          <w:szCs w:val="26"/>
          <w:lang w:eastAsia="ar-SA"/>
        </w:rPr>
        <w:t xml:space="preserve"> </w:t>
      </w:r>
      <w:r w:rsidR="00994566">
        <w:rPr>
          <w:rFonts w:ascii="Times New Roman" w:eastAsia="Arial" w:hAnsi="Times New Roman" w:cs="Times New Roman"/>
          <w:sz w:val="26"/>
          <w:szCs w:val="26"/>
          <w:lang w:eastAsia="ar-SA"/>
        </w:rPr>
        <w:t>средняя</w:t>
      </w:r>
      <w:r w:rsidRPr="00EF1772">
        <w:rPr>
          <w:rFonts w:ascii="Times New Roman" w:eastAsia="Arial" w:hAnsi="Times New Roman" w:cs="Times New Roman"/>
          <w:sz w:val="26"/>
          <w:szCs w:val="26"/>
          <w:lang w:eastAsia="ar-SA"/>
        </w:rPr>
        <w:t xml:space="preserve"> общеобразовательная школа» Ичалковского муниципального района Республики Мордовия (далее - Учреждение) - образовательная организация, осуществляющая образовательную деятельность по образовательны</w:t>
      </w:r>
      <w:r w:rsidR="00994566">
        <w:rPr>
          <w:rFonts w:ascii="Times New Roman" w:eastAsia="Arial" w:hAnsi="Times New Roman" w:cs="Times New Roman"/>
          <w:sz w:val="26"/>
          <w:szCs w:val="26"/>
          <w:lang w:eastAsia="ar-SA"/>
        </w:rPr>
        <w:t>м программам начального общего,</w:t>
      </w:r>
      <w:r w:rsidRPr="00EF1772">
        <w:rPr>
          <w:rFonts w:ascii="Times New Roman" w:eastAsia="Arial" w:hAnsi="Times New Roman" w:cs="Times New Roman"/>
          <w:sz w:val="26"/>
          <w:szCs w:val="26"/>
          <w:lang w:eastAsia="ar-SA"/>
        </w:rPr>
        <w:t xml:space="preserve"> основного общего</w:t>
      </w:r>
      <w:r w:rsidR="00994566">
        <w:rPr>
          <w:rFonts w:ascii="Times New Roman" w:eastAsia="Arial" w:hAnsi="Times New Roman" w:cs="Times New Roman"/>
          <w:sz w:val="26"/>
          <w:szCs w:val="26"/>
          <w:lang w:eastAsia="ar-SA"/>
        </w:rPr>
        <w:t xml:space="preserve"> и среднего общего</w:t>
      </w:r>
      <w:r w:rsidRPr="00EF1772">
        <w:rPr>
          <w:rFonts w:ascii="Times New Roman" w:eastAsia="Arial" w:hAnsi="Times New Roman" w:cs="Times New Roman"/>
          <w:sz w:val="26"/>
          <w:szCs w:val="26"/>
          <w:lang w:eastAsia="ar-SA"/>
        </w:rPr>
        <w:t xml:space="preserve"> образования.</w:t>
      </w:r>
    </w:p>
    <w:p w:rsidR="00614804" w:rsidRPr="00EF1772" w:rsidRDefault="00614804"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1.2. Полное официальное наименование Учреждения: </w:t>
      </w:r>
    </w:p>
    <w:p w:rsidR="00614804" w:rsidRPr="00EF1772" w:rsidRDefault="00614804" w:rsidP="00EF1772">
      <w:pPr>
        <w:spacing w:after="0" w:line="240" w:lineRule="auto"/>
        <w:ind w:right="-285" w:firstLine="709"/>
        <w:jc w:val="both"/>
        <w:rPr>
          <w:rFonts w:ascii="Times New Roman" w:hAnsi="Times New Roman" w:cs="Times New Roman"/>
          <w:sz w:val="26"/>
          <w:szCs w:val="26"/>
        </w:rPr>
      </w:pPr>
      <w:r w:rsidRPr="00EF1772">
        <w:rPr>
          <w:rFonts w:ascii="Times New Roman" w:eastAsia="Arial" w:hAnsi="Times New Roman" w:cs="Times New Roman"/>
          <w:sz w:val="26"/>
          <w:szCs w:val="26"/>
          <w:lang w:eastAsia="ar-SA"/>
        </w:rPr>
        <w:t>Муниципальное общеобразовательное бюджетное учреждение «</w:t>
      </w:r>
      <w:proofErr w:type="spellStart"/>
      <w:r w:rsidR="008F1406">
        <w:rPr>
          <w:rFonts w:ascii="Times New Roman" w:eastAsia="Arial" w:hAnsi="Times New Roman" w:cs="Times New Roman"/>
          <w:sz w:val="26"/>
          <w:szCs w:val="26"/>
          <w:lang w:eastAsia="ar-SA"/>
        </w:rPr>
        <w:t>Ичалковская</w:t>
      </w:r>
      <w:proofErr w:type="spellEnd"/>
      <w:r w:rsidRPr="00EF1772">
        <w:rPr>
          <w:rFonts w:ascii="Times New Roman" w:eastAsia="Arial" w:hAnsi="Times New Roman" w:cs="Times New Roman"/>
          <w:sz w:val="26"/>
          <w:szCs w:val="26"/>
          <w:lang w:eastAsia="ar-SA"/>
        </w:rPr>
        <w:t xml:space="preserve"> </w:t>
      </w:r>
      <w:r w:rsidR="001700C4">
        <w:rPr>
          <w:rFonts w:ascii="Times New Roman" w:eastAsia="Arial" w:hAnsi="Times New Roman" w:cs="Times New Roman"/>
          <w:sz w:val="26"/>
          <w:szCs w:val="26"/>
          <w:lang w:eastAsia="ar-SA"/>
        </w:rPr>
        <w:t>средняя</w:t>
      </w:r>
      <w:r w:rsidRPr="00EF1772">
        <w:rPr>
          <w:rFonts w:ascii="Times New Roman" w:eastAsia="Arial" w:hAnsi="Times New Roman" w:cs="Times New Roman"/>
          <w:sz w:val="26"/>
          <w:szCs w:val="26"/>
          <w:lang w:eastAsia="ar-SA"/>
        </w:rPr>
        <w:t xml:space="preserve"> общеобразовательная школа» Ичалковского муниципального района Республики Мордовия</w:t>
      </w:r>
      <w:r w:rsidRPr="00EF1772">
        <w:rPr>
          <w:rFonts w:ascii="Times New Roman" w:hAnsi="Times New Roman" w:cs="Times New Roman"/>
          <w:sz w:val="26"/>
          <w:szCs w:val="26"/>
        </w:rPr>
        <w:t>.</w:t>
      </w:r>
    </w:p>
    <w:p w:rsidR="00614804" w:rsidRPr="00EF1772" w:rsidRDefault="00614804"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Сокращенное наименование Учреждения: </w:t>
      </w:r>
    </w:p>
    <w:p w:rsidR="00614804" w:rsidRPr="00EF1772" w:rsidRDefault="00614804"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МОБУ «</w:t>
      </w:r>
      <w:proofErr w:type="spellStart"/>
      <w:r w:rsidR="008F1406">
        <w:rPr>
          <w:rFonts w:ascii="Times New Roman" w:hAnsi="Times New Roman" w:cs="Times New Roman"/>
          <w:sz w:val="26"/>
          <w:szCs w:val="26"/>
        </w:rPr>
        <w:t>Ичалковская</w:t>
      </w:r>
      <w:proofErr w:type="spellEnd"/>
      <w:r w:rsidR="008F1406">
        <w:rPr>
          <w:rFonts w:ascii="Times New Roman" w:hAnsi="Times New Roman" w:cs="Times New Roman"/>
          <w:sz w:val="26"/>
          <w:szCs w:val="26"/>
        </w:rPr>
        <w:t xml:space="preserve"> С</w:t>
      </w:r>
      <w:r w:rsidRPr="00EF1772">
        <w:rPr>
          <w:rFonts w:ascii="Times New Roman" w:hAnsi="Times New Roman" w:cs="Times New Roman"/>
          <w:sz w:val="26"/>
          <w:szCs w:val="26"/>
        </w:rPr>
        <w:t xml:space="preserve">ОШ» </w:t>
      </w:r>
      <w:proofErr w:type="spellStart"/>
      <w:r w:rsidRPr="00EF1772">
        <w:rPr>
          <w:rFonts w:ascii="Times New Roman" w:hAnsi="Times New Roman" w:cs="Times New Roman"/>
          <w:sz w:val="26"/>
          <w:szCs w:val="26"/>
        </w:rPr>
        <w:t>Ичалковского</w:t>
      </w:r>
      <w:proofErr w:type="spellEnd"/>
      <w:r w:rsidRPr="00EF1772">
        <w:rPr>
          <w:rFonts w:ascii="Times New Roman" w:hAnsi="Times New Roman" w:cs="Times New Roman"/>
          <w:sz w:val="26"/>
          <w:szCs w:val="26"/>
        </w:rPr>
        <w:t xml:space="preserve"> муниципального района Республики Мордовия.</w:t>
      </w:r>
    </w:p>
    <w:p w:rsidR="00614804" w:rsidRPr="00EF1772" w:rsidRDefault="00614804" w:rsidP="00EF1772">
      <w:pPr>
        <w:shd w:val="clear" w:color="auto" w:fill="FFFFFF"/>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1.3. Место нахождения Учреждения: 431</w:t>
      </w:r>
      <w:r w:rsidR="008F1406">
        <w:rPr>
          <w:rFonts w:ascii="Times New Roman" w:hAnsi="Times New Roman" w:cs="Times New Roman"/>
          <w:sz w:val="26"/>
          <w:szCs w:val="26"/>
        </w:rPr>
        <w:t>655</w:t>
      </w:r>
      <w:r w:rsidRPr="00EF1772">
        <w:rPr>
          <w:rFonts w:ascii="Times New Roman" w:hAnsi="Times New Roman" w:cs="Times New Roman"/>
          <w:sz w:val="26"/>
          <w:szCs w:val="26"/>
        </w:rPr>
        <w:t xml:space="preserve">, Республика Мордовия, </w:t>
      </w:r>
      <w:proofErr w:type="spellStart"/>
      <w:r w:rsidRPr="00EF1772">
        <w:rPr>
          <w:rFonts w:ascii="Times New Roman" w:hAnsi="Times New Roman" w:cs="Times New Roman"/>
          <w:sz w:val="26"/>
          <w:szCs w:val="26"/>
        </w:rPr>
        <w:t>Ичалковский</w:t>
      </w:r>
      <w:proofErr w:type="spellEnd"/>
      <w:r w:rsidRPr="00EF1772">
        <w:rPr>
          <w:rFonts w:ascii="Times New Roman" w:hAnsi="Times New Roman" w:cs="Times New Roman"/>
          <w:sz w:val="26"/>
          <w:szCs w:val="26"/>
        </w:rPr>
        <w:t xml:space="preserve"> район, село </w:t>
      </w:r>
      <w:proofErr w:type="spellStart"/>
      <w:r w:rsidR="008F1406">
        <w:rPr>
          <w:rFonts w:ascii="Times New Roman" w:hAnsi="Times New Roman" w:cs="Times New Roman"/>
          <w:sz w:val="26"/>
          <w:szCs w:val="26"/>
        </w:rPr>
        <w:t>Ичалки</w:t>
      </w:r>
      <w:proofErr w:type="spellEnd"/>
      <w:r w:rsidRPr="00EF1772">
        <w:rPr>
          <w:rFonts w:ascii="Times New Roman" w:hAnsi="Times New Roman" w:cs="Times New Roman"/>
          <w:sz w:val="26"/>
          <w:szCs w:val="26"/>
        </w:rPr>
        <w:t xml:space="preserve">, улица </w:t>
      </w:r>
      <w:r w:rsidR="008F1406">
        <w:rPr>
          <w:rFonts w:ascii="Times New Roman" w:hAnsi="Times New Roman" w:cs="Times New Roman"/>
          <w:sz w:val="26"/>
          <w:szCs w:val="26"/>
        </w:rPr>
        <w:t>Школьная, д.  2 А.</w:t>
      </w:r>
    </w:p>
    <w:p w:rsidR="00614804" w:rsidRPr="00EF1772" w:rsidRDefault="00614804" w:rsidP="00EF1772">
      <w:pPr>
        <w:shd w:val="clear" w:color="auto" w:fill="FFFFFF"/>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1.4. Учредителем Учреждения является Ичалковский муниципальный район. Функции Учредителя от имени Ичалковского муниципального района осуществляет администрация Ичалковского муниципального района (далее – Учредитель).</w:t>
      </w:r>
    </w:p>
    <w:p w:rsidR="00614804" w:rsidRPr="00EF1772" w:rsidRDefault="00614804"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614804" w:rsidRPr="00EF1772" w:rsidRDefault="00614804" w:rsidP="00EF1772">
      <w:pPr>
        <w:shd w:val="clear" w:color="auto" w:fill="FFFFFF"/>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1.6. Учреждение по своей организационно-правовой форме явл</w:t>
      </w:r>
      <w:r w:rsidR="00D33B93" w:rsidRPr="00EF1772">
        <w:rPr>
          <w:rFonts w:ascii="Times New Roman" w:hAnsi="Times New Roman" w:cs="Times New Roman"/>
          <w:sz w:val="26"/>
          <w:szCs w:val="26"/>
        </w:rPr>
        <w:t>яется  муниципальным бюджетным у</w:t>
      </w:r>
      <w:r w:rsidRPr="00EF1772">
        <w:rPr>
          <w:rFonts w:ascii="Times New Roman" w:hAnsi="Times New Roman" w:cs="Times New Roman"/>
          <w:sz w:val="26"/>
          <w:szCs w:val="26"/>
        </w:rPr>
        <w:t xml:space="preserve">чреждением. </w:t>
      </w:r>
    </w:p>
    <w:p w:rsidR="00614804" w:rsidRPr="00EF1772" w:rsidRDefault="00614804"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1.7. </w:t>
      </w:r>
      <w:r w:rsidRPr="00EF1772">
        <w:rPr>
          <w:rFonts w:ascii="Times New Roman" w:eastAsia="Arial" w:hAnsi="Times New Roman" w:cs="Times New Roman"/>
          <w:sz w:val="26"/>
          <w:szCs w:val="26"/>
          <w:lang w:eastAsia="ar-SA"/>
        </w:rPr>
        <w:t xml:space="preserve">Тип образовательной организации - </w:t>
      </w:r>
      <w:r w:rsidR="00D33B93" w:rsidRPr="00EF1772">
        <w:rPr>
          <w:rFonts w:ascii="Times New Roman" w:eastAsia="Arial" w:hAnsi="Times New Roman" w:cs="Times New Roman"/>
          <w:sz w:val="26"/>
          <w:szCs w:val="26"/>
          <w:lang w:eastAsia="ar-SA"/>
        </w:rPr>
        <w:t>общеобразовательная организаци</w:t>
      </w:r>
      <w:r w:rsidRPr="00EF1772">
        <w:rPr>
          <w:rFonts w:ascii="Times New Roman" w:hAnsi="Times New Roman" w:cs="Times New Roman"/>
          <w:sz w:val="26"/>
          <w:szCs w:val="26"/>
        </w:rPr>
        <w:t>я</w:t>
      </w:r>
      <w:r w:rsidRPr="00EF1772">
        <w:rPr>
          <w:rFonts w:ascii="Times New Roman" w:eastAsia="Arial" w:hAnsi="Times New Roman" w:cs="Times New Roman"/>
          <w:sz w:val="26"/>
          <w:szCs w:val="26"/>
          <w:lang w:eastAsia="ar-SA"/>
        </w:rPr>
        <w:t>.</w:t>
      </w:r>
    </w:p>
    <w:p w:rsidR="00614804" w:rsidRPr="00EF1772" w:rsidRDefault="00614804"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1.8. </w:t>
      </w:r>
      <w:proofErr w:type="gramStart"/>
      <w:r w:rsidRPr="00EF1772">
        <w:rPr>
          <w:rFonts w:ascii="Times New Roman" w:hAnsi="Times New Roman" w:cs="Times New Roman"/>
          <w:sz w:val="26"/>
          <w:szCs w:val="26"/>
        </w:rPr>
        <w:t>Учреждение в своей деятельности руководствуется Конституцией Российской Федерации, Федеральным законом от 29.12.2012 г. № 273 – ФЗ «Об образовании в Российской Федерации», другими федеральными законами и нормативными правовыми актами Российской Федерации, законами и иными правовыми актами Республики Мордовия, нормативными правовыми актами органов местного самоуправления Ичалковского муниципального района, настоящим Уставом и локальными актами Учреждения.</w:t>
      </w:r>
      <w:proofErr w:type="gramEnd"/>
    </w:p>
    <w:p w:rsidR="00614804" w:rsidRPr="00EF1772" w:rsidRDefault="00614804" w:rsidP="00EF1772">
      <w:pPr>
        <w:tabs>
          <w:tab w:val="left" w:pos="1134"/>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eastAsia="Calibri" w:hAnsi="Times New Roman" w:cs="Times New Roman"/>
          <w:spacing w:val="-10"/>
          <w:sz w:val="26"/>
          <w:szCs w:val="26"/>
        </w:rPr>
        <w:t xml:space="preserve">1.9. </w:t>
      </w:r>
      <w:r w:rsidRPr="00EF1772">
        <w:rPr>
          <w:rFonts w:ascii="Times New Roman" w:hAnsi="Times New Roman" w:cs="Times New Roman"/>
          <w:sz w:val="26"/>
          <w:szCs w:val="26"/>
        </w:rPr>
        <w:t xml:space="preserve">Учреждение является юридическим лицом, имеет обособленное имущество, от своего имени приобретает и осуществляет имущественные и неимущественные права, </w:t>
      </w:r>
      <w:proofErr w:type="gramStart"/>
      <w:r w:rsidRPr="00EF1772">
        <w:rPr>
          <w:rFonts w:ascii="Times New Roman" w:hAnsi="Times New Roman" w:cs="Times New Roman"/>
          <w:sz w:val="26"/>
          <w:szCs w:val="26"/>
        </w:rPr>
        <w:t>несет обязанности</w:t>
      </w:r>
      <w:proofErr w:type="gramEnd"/>
      <w:r w:rsidRPr="00EF1772">
        <w:rPr>
          <w:rFonts w:ascii="Times New Roman" w:hAnsi="Times New Roman" w:cs="Times New Roman"/>
          <w:sz w:val="26"/>
          <w:szCs w:val="26"/>
        </w:rPr>
        <w:t>, выступает истцом и ответчиком в суде.</w:t>
      </w:r>
    </w:p>
    <w:p w:rsidR="00614804" w:rsidRPr="00EF1772" w:rsidRDefault="00614804" w:rsidP="00EF1772">
      <w:pPr>
        <w:tabs>
          <w:tab w:val="left" w:pos="1134"/>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 xml:space="preserve">1.10. Учреждение имеет самостоятельный баланс, печать, штампы и бланки со своим наименованием, осуществляет операции с поступающими ему денежными средствами через лицевые счета, открытые в порядке, установленном законодательством. </w:t>
      </w:r>
    </w:p>
    <w:p w:rsidR="00614804" w:rsidRPr="00EF1772" w:rsidRDefault="00614804" w:rsidP="00EF1772">
      <w:pPr>
        <w:tabs>
          <w:tab w:val="left" w:pos="1134"/>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1.11. Образовательная деятельность Учреждения подлежит лицензированию в соответствии с законодательством Российской Федерации.</w:t>
      </w:r>
    </w:p>
    <w:p w:rsidR="00614804" w:rsidRPr="00EF1772" w:rsidRDefault="00614804" w:rsidP="00EF1772">
      <w:pPr>
        <w:tabs>
          <w:tab w:val="left" w:pos="1134"/>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1.12. Имущество Учреждения находится в собственности Ичалковского муниципального района и закрепляется за Учреждением на праве оперативного управления в установленном законом порядке. Функции и полномочия собственника имущества исполняет администрация Ичалковского муниципального района (далее – собственник).</w:t>
      </w:r>
    </w:p>
    <w:p w:rsidR="00614804" w:rsidRPr="00EF1772" w:rsidRDefault="00614804" w:rsidP="00EF1772">
      <w:pPr>
        <w:tabs>
          <w:tab w:val="left" w:pos="1134"/>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1.13. Учреждение выступает заказчиком при осуществлении закупок товаров, работ, услуг в  порядке, установленном законодательством о контрактной системе.</w:t>
      </w:r>
    </w:p>
    <w:p w:rsidR="00614804" w:rsidRPr="00EF1772" w:rsidRDefault="00614804"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lastRenderedPageBreak/>
        <w:t>1.14. Учреждение обеспечивает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Учреждения в сети «Интернет».</w:t>
      </w:r>
    </w:p>
    <w:p w:rsidR="00614804" w:rsidRPr="00EF1772" w:rsidRDefault="00614804" w:rsidP="00EF1772">
      <w:pPr>
        <w:spacing w:after="0" w:line="240" w:lineRule="auto"/>
        <w:ind w:right="-285" w:firstLine="709"/>
        <w:jc w:val="both"/>
        <w:rPr>
          <w:rFonts w:ascii="Times New Roman" w:hAnsi="Times New Roman" w:cs="Times New Roman"/>
          <w:bCs/>
          <w:sz w:val="26"/>
          <w:szCs w:val="26"/>
        </w:rPr>
      </w:pPr>
      <w:r w:rsidRPr="00EF1772">
        <w:rPr>
          <w:rFonts w:ascii="Times New Roman" w:hAnsi="Times New Roman" w:cs="Times New Roman"/>
          <w:bCs/>
          <w:sz w:val="26"/>
          <w:szCs w:val="26"/>
        </w:rPr>
        <w:t>1.15.</w:t>
      </w:r>
      <w:r w:rsidRPr="00EF1772">
        <w:rPr>
          <w:rFonts w:ascii="Times New Roman" w:hAnsi="Times New Roman" w:cs="Times New Roman"/>
          <w:sz w:val="26"/>
          <w:szCs w:val="26"/>
        </w:rPr>
        <w:t xml:space="preserve"> В Учреждении не допускается создание и деятельность политических партий, религиозных организаций (объединений).</w:t>
      </w:r>
    </w:p>
    <w:p w:rsidR="00614804" w:rsidRPr="00EF1772" w:rsidRDefault="00614804"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1.16. Учреждение вправе с согласия Учредителя открывать филиалы и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D33B93" w:rsidRPr="00EF1772" w:rsidRDefault="00D33B93" w:rsidP="00EF1772">
      <w:pPr>
        <w:spacing w:before="120" w:after="120"/>
        <w:ind w:right="-285" w:firstLine="709"/>
        <w:jc w:val="center"/>
        <w:outlineLvl w:val="0"/>
        <w:rPr>
          <w:rFonts w:ascii="Times New Roman" w:hAnsi="Times New Roman" w:cs="Times New Roman"/>
          <w:b/>
          <w:sz w:val="26"/>
          <w:szCs w:val="26"/>
        </w:rPr>
      </w:pPr>
      <w:r w:rsidRPr="00EF1772">
        <w:rPr>
          <w:rFonts w:ascii="Times New Roman" w:hAnsi="Times New Roman" w:cs="Times New Roman"/>
          <w:b/>
          <w:sz w:val="26"/>
          <w:szCs w:val="26"/>
        </w:rPr>
        <w:t>2. Предмет, цели и виды деятельности Учреждения</w:t>
      </w:r>
    </w:p>
    <w:p w:rsidR="00D33B93" w:rsidRPr="00EF1772" w:rsidRDefault="00D33B93" w:rsidP="00EF1772">
      <w:pPr>
        <w:spacing w:after="0" w:line="240" w:lineRule="auto"/>
        <w:ind w:right="-285" w:firstLine="709"/>
        <w:jc w:val="both"/>
        <w:outlineLvl w:val="0"/>
        <w:rPr>
          <w:rFonts w:ascii="Times New Roman" w:hAnsi="Times New Roman" w:cs="Times New Roman"/>
          <w:sz w:val="26"/>
          <w:szCs w:val="26"/>
        </w:rPr>
      </w:pPr>
      <w:r w:rsidRPr="00EF1772">
        <w:rPr>
          <w:rFonts w:ascii="Times New Roman" w:hAnsi="Times New Roman" w:cs="Times New Roman"/>
          <w:sz w:val="26"/>
          <w:szCs w:val="26"/>
        </w:rPr>
        <w:t>2.1. Предметом деятельности Учреждения является образовательная деятельность.</w:t>
      </w:r>
    </w:p>
    <w:p w:rsidR="00D33B93" w:rsidRPr="00EF1772" w:rsidRDefault="00D33B93" w:rsidP="00EF1772">
      <w:pPr>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2.2. Обучение и воспитание в Учреждении, осуществляющем образовательную деятельность, носит светский характер.</w:t>
      </w:r>
    </w:p>
    <w:p w:rsidR="00DB338E" w:rsidRPr="00EF1772" w:rsidRDefault="00D33B93" w:rsidP="00EF1772">
      <w:pPr>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2.</w:t>
      </w:r>
      <w:r w:rsidR="00DB338E" w:rsidRPr="00EF1772">
        <w:rPr>
          <w:rFonts w:ascii="Times New Roman" w:hAnsi="Times New Roman" w:cs="Times New Roman"/>
          <w:sz w:val="26"/>
          <w:szCs w:val="26"/>
        </w:rPr>
        <w:t>3</w:t>
      </w:r>
      <w:r w:rsidRPr="00EF1772">
        <w:rPr>
          <w:rFonts w:ascii="Times New Roman" w:hAnsi="Times New Roman" w:cs="Times New Roman"/>
          <w:sz w:val="26"/>
          <w:szCs w:val="26"/>
        </w:rPr>
        <w:t xml:space="preserve">. Основной целью деятельности Учреждения является образовательная деятельность по программам </w:t>
      </w:r>
      <w:r w:rsidR="001700C4">
        <w:rPr>
          <w:rFonts w:ascii="Times New Roman" w:hAnsi="Times New Roman" w:cs="Times New Roman"/>
          <w:sz w:val="26"/>
          <w:szCs w:val="26"/>
        </w:rPr>
        <w:t>начального общего,</w:t>
      </w:r>
      <w:r w:rsidR="00DB338E" w:rsidRPr="00EF1772">
        <w:rPr>
          <w:rFonts w:ascii="Times New Roman" w:hAnsi="Times New Roman" w:cs="Times New Roman"/>
          <w:sz w:val="26"/>
          <w:szCs w:val="26"/>
        </w:rPr>
        <w:t xml:space="preserve"> основного общего</w:t>
      </w:r>
      <w:r w:rsidR="001700C4">
        <w:rPr>
          <w:rFonts w:ascii="Times New Roman" w:hAnsi="Times New Roman" w:cs="Times New Roman"/>
          <w:sz w:val="26"/>
          <w:szCs w:val="26"/>
        </w:rPr>
        <w:t xml:space="preserve"> и среднего общего</w:t>
      </w:r>
      <w:r w:rsidR="00DB338E" w:rsidRPr="00EF1772">
        <w:rPr>
          <w:rFonts w:ascii="Times New Roman" w:hAnsi="Times New Roman" w:cs="Times New Roman"/>
          <w:sz w:val="26"/>
          <w:szCs w:val="26"/>
        </w:rPr>
        <w:t xml:space="preserve"> образования</w:t>
      </w:r>
      <w:r w:rsidRPr="00EF1772">
        <w:rPr>
          <w:rFonts w:ascii="Times New Roman" w:hAnsi="Times New Roman" w:cs="Times New Roman"/>
          <w:sz w:val="26"/>
          <w:szCs w:val="26"/>
        </w:rPr>
        <w:t xml:space="preserve">. </w:t>
      </w:r>
      <w:r w:rsidR="00DB338E" w:rsidRPr="00EF1772">
        <w:rPr>
          <w:rFonts w:ascii="Times New Roman" w:hAnsi="Times New Roman" w:cs="Times New Roman"/>
          <w:sz w:val="26"/>
          <w:szCs w:val="26"/>
        </w:rPr>
        <w:t>Иными целями деятельности Учреждения является осуществление образовательной деятельности по образовательным про</w:t>
      </w:r>
      <w:r w:rsidR="0066130A" w:rsidRPr="00EF1772">
        <w:rPr>
          <w:rFonts w:ascii="Times New Roman" w:hAnsi="Times New Roman" w:cs="Times New Roman"/>
          <w:sz w:val="26"/>
          <w:szCs w:val="26"/>
        </w:rPr>
        <w:t xml:space="preserve">граммам </w:t>
      </w:r>
      <w:r w:rsidR="0066130A" w:rsidRPr="006C28C1">
        <w:rPr>
          <w:rFonts w:ascii="Times New Roman" w:hAnsi="Times New Roman" w:cs="Times New Roman"/>
          <w:sz w:val="26"/>
          <w:szCs w:val="26"/>
        </w:rPr>
        <w:t>дошкольного</w:t>
      </w:r>
      <w:r w:rsidR="0066130A" w:rsidRPr="00EF1772">
        <w:rPr>
          <w:rFonts w:ascii="Times New Roman" w:hAnsi="Times New Roman" w:cs="Times New Roman"/>
          <w:sz w:val="26"/>
          <w:szCs w:val="26"/>
        </w:rPr>
        <w:t xml:space="preserve"> образования и</w:t>
      </w:r>
      <w:r w:rsidR="00DB338E" w:rsidRPr="00EF1772">
        <w:rPr>
          <w:rFonts w:ascii="Times New Roman" w:hAnsi="Times New Roman" w:cs="Times New Roman"/>
          <w:sz w:val="26"/>
          <w:szCs w:val="26"/>
        </w:rPr>
        <w:t xml:space="preserve"> дополнительным общеобразовательным программам, реализация которых не является основной целью деятельности Учреждения.</w:t>
      </w:r>
    </w:p>
    <w:p w:rsidR="00D76731" w:rsidRPr="00EF1772" w:rsidRDefault="00D76731" w:rsidP="00EF1772">
      <w:pPr>
        <w:spacing w:after="0" w:line="240" w:lineRule="auto"/>
        <w:ind w:right="-285" w:firstLine="709"/>
        <w:contextualSpacing/>
        <w:jc w:val="both"/>
        <w:outlineLvl w:val="1"/>
        <w:rPr>
          <w:rFonts w:ascii="Times New Roman" w:hAnsi="Times New Roman" w:cs="Times New Roman"/>
          <w:sz w:val="26"/>
          <w:szCs w:val="26"/>
        </w:rPr>
      </w:pPr>
      <w:proofErr w:type="gramStart"/>
      <w:r w:rsidRPr="00EF1772">
        <w:rPr>
          <w:rFonts w:ascii="Times New Roman" w:hAnsi="Times New Roman" w:cs="Times New Roman"/>
          <w:sz w:val="26"/>
          <w:szCs w:val="26"/>
        </w:rPr>
        <w:t>Образовательная</w:t>
      </w:r>
      <w:proofErr w:type="gramEnd"/>
      <w:r w:rsidRPr="00EF1772">
        <w:rPr>
          <w:rFonts w:ascii="Times New Roman" w:hAnsi="Times New Roman" w:cs="Times New Roman"/>
          <w:sz w:val="26"/>
          <w:szCs w:val="26"/>
        </w:rPr>
        <w:t xml:space="preserve"> деятельности Учреждения направлена на:</w:t>
      </w:r>
    </w:p>
    <w:p w:rsidR="00D76731" w:rsidRPr="00EF1772" w:rsidRDefault="00D76731"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 реализацию прав граждан на получение общедоступного и</w:t>
      </w:r>
      <w:r w:rsidR="001700C4">
        <w:rPr>
          <w:rFonts w:ascii="Times New Roman" w:eastAsia="Times New Roman" w:hAnsi="Times New Roman" w:cs="Times New Roman"/>
          <w:sz w:val="26"/>
          <w:szCs w:val="26"/>
          <w:lang w:eastAsia="ru-RU"/>
        </w:rPr>
        <w:t xml:space="preserve"> бесплатного начального общего,</w:t>
      </w:r>
      <w:r w:rsidRPr="00EF1772">
        <w:rPr>
          <w:rFonts w:ascii="Times New Roman" w:eastAsia="Times New Roman" w:hAnsi="Times New Roman" w:cs="Times New Roman"/>
          <w:sz w:val="26"/>
          <w:szCs w:val="26"/>
          <w:lang w:eastAsia="ru-RU"/>
        </w:rPr>
        <w:t xml:space="preserve"> основного общего </w:t>
      </w:r>
      <w:r w:rsidR="001700C4">
        <w:rPr>
          <w:rFonts w:ascii="Times New Roman" w:eastAsia="Times New Roman" w:hAnsi="Times New Roman" w:cs="Times New Roman"/>
          <w:sz w:val="26"/>
          <w:szCs w:val="26"/>
          <w:lang w:eastAsia="ru-RU"/>
        </w:rPr>
        <w:t>и</w:t>
      </w:r>
      <w:r w:rsidR="001700C4">
        <w:rPr>
          <w:rFonts w:ascii="Times New Roman" w:hAnsi="Times New Roman" w:cs="Times New Roman"/>
          <w:sz w:val="26"/>
          <w:szCs w:val="26"/>
        </w:rPr>
        <w:t>среднего общего</w:t>
      </w:r>
      <w:r w:rsidRPr="00EF1772">
        <w:rPr>
          <w:rFonts w:ascii="Times New Roman" w:eastAsia="Times New Roman" w:hAnsi="Times New Roman" w:cs="Times New Roman"/>
          <w:sz w:val="26"/>
          <w:szCs w:val="26"/>
          <w:lang w:eastAsia="ru-RU"/>
        </w:rPr>
        <w:t xml:space="preserve">образования по основным общеобразовательным программам; </w:t>
      </w:r>
    </w:p>
    <w:p w:rsidR="00D76731" w:rsidRPr="00EF1772" w:rsidRDefault="00D76731" w:rsidP="00EF1772">
      <w:pPr>
        <w:tabs>
          <w:tab w:val="left" w:pos="1134"/>
        </w:tabs>
        <w:spacing w:after="0" w:line="240" w:lineRule="auto"/>
        <w:ind w:right="-285" w:firstLine="709"/>
        <w:jc w:val="both"/>
        <w:rPr>
          <w:rFonts w:ascii="Times New Roman" w:hAnsi="Times New Roman" w:cs="Times New Roman"/>
          <w:sz w:val="26"/>
          <w:szCs w:val="26"/>
        </w:rPr>
      </w:pPr>
      <w:r w:rsidRPr="00EF1772">
        <w:rPr>
          <w:rFonts w:ascii="Times New Roman" w:eastAsia="Times New Roman" w:hAnsi="Times New Roman" w:cs="Times New Roman"/>
          <w:sz w:val="26"/>
          <w:szCs w:val="26"/>
          <w:lang w:eastAsia="ru-RU"/>
        </w:rPr>
        <w:t xml:space="preserve">- </w:t>
      </w:r>
      <w:r w:rsidRPr="00EF1772">
        <w:rPr>
          <w:rFonts w:ascii="Times New Roman" w:hAnsi="Times New Roman" w:cs="Times New Roman"/>
          <w:sz w:val="26"/>
          <w:szCs w:val="26"/>
        </w:rPr>
        <w:t>формирование личности обучающихся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76731" w:rsidRPr="00EF1772" w:rsidRDefault="00D76731"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 xml:space="preserve">- 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 </w:t>
      </w:r>
    </w:p>
    <w:p w:rsidR="00D76731" w:rsidRPr="00EF1772" w:rsidRDefault="00D76731"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 xml:space="preserve">- освоение </w:t>
      </w:r>
      <w:proofErr w:type="gramStart"/>
      <w:r w:rsidRPr="00EF1772">
        <w:rPr>
          <w:rFonts w:ascii="Times New Roman" w:eastAsia="Times New Roman" w:hAnsi="Times New Roman" w:cs="Times New Roman"/>
          <w:sz w:val="26"/>
          <w:szCs w:val="26"/>
          <w:lang w:eastAsia="ru-RU"/>
        </w:rPr>
        <w:t>обучающимися</w:t>
      </w:r>
      <w:proofErr w:type="gramEnd"/>
      <w:r w:rsidRPr="00EF1772">
        <w:rPr>
          <w:rFonts w:ascii="Times New Roman" w:eastAsia="Times New Roman" w:hAnsi="Times New Roman" w:cs="Times New Roman"/>
          <w:sz w:val="26"/>
          <w:szCs w:val="26"/>
          <w:lang w:eastAsia="ru-RU"/>
        </w:rPr>
        <w:t xml:space="preserve"> содержания образовательных программ;</w:t>
      </w:r>
    </w:p>
    <w:p w:rsidR="00D76731" w:rsidRPr="00EF1772" w:rsidRDefault="00D76731"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 создание основы для осознанного выбора и последующего освоения профессиональных образовательных программ.</w:t>
      </w:r>
    </w:p>
    <w:p w:rsidR="00D33B93" w:rsidRPr="00EF1772" w:rsidRDefault="00D33B93" w:rsidP="00EF1772">
      <w:pPr>
        <w:spacing w:after="0" w:line="240" w:lineRule="auto"/>
        <w:ind w:right="-285" w:firstLine="709"/>
        <w:contextualSpacing/>
        <w:jc w:val="both"/>
        <w:outlineLvl w:val="1"/>
        <w:rPr>
          <w:rFonts w:ascii="Times New Roman" w:hAnsi="Times New Roman" w:cs="Times New Roman"/>
          <w:sz w:val="26"/>
          <w:szCs w:val="26"/>
        </w:rPr>
      </w:pPr>
      <w:r w:rsidRPr="00EF1772">
        <w:rPr>
          <w:rFonts w:ascii="Times New Roman" w:hAnsi="Times New Roman" w:cs="Times New Roman"/>
          <w:sz w:val="26"/>
          <w:szCs w:val="26"/>
        </w:rPr>
        <w:t>2.</w:t>
      </w:r>
      <w:r w:rsidR="00DB338E" w:rsidRPr="00EF1772">
        <w:rPr>
          <w:rFonts w:ascii="Times New Roman" w:hAnsi="Times New Roman" w:cs="Times New Roman"/>
          <w:sz w:val="26"/>
          <w:szCs w:val="26"/>
        </w:rPr>
        <w:t>4</w:t>
      </w:r>
      <w:r w:rsidRPr="00EF1772">
        <w:rPr>
          <w:rFonts w:ascii="Times New Roman" w:hAnsi="Times New Roman" w:cs="Times New Roman"/>
          <w:sz w:val="26"/>
          <w:szCs w:val="26"/>
        </w:rPr>
        <w:t>. Для достижения целей деятельности, указанных в п. 2.</w:t>
      </w:r>
      <w:r w:rsidR="00DB338E" w:rsidRPr="00EF1772">
        <w:rPr>
          <w:rFonts w:ascii="Times New Roman" w:hAnsi="Times New Roman" w:cs="Times New Roman"/>
          <w:sz w:val="26"/>
          <w:szCs w:val="26"/>
        </w:rPr>
        <w:t>3</w:t>
      </w:r>
      <w:r w:rsidRPr="00EF1772">
        <w:rPr>
          <w:rFonts w:ascii="Times New Roman" w:hAnsi="Times New Roman" w:cs="Times New Roman"/>
          <w:sz w:val="26"/>
          <w:szCs w:val="26"/>
        </w:rPr>
        <w:t xml:space="preserve">, Учреждение </w:t>
      </w:r>
      <w:r w:rsidR="00D66124" w:rsidRPr="006C28C1">
        <w:rPr>
          <w:rFonts w:ascii="Times New Roman" w:hAnsi="Times New Roman" w:cs="Times New Roman"/>
          <w:sz w:val="26"/>
          <w:szCs w:val="26"/>
        </w:rPr>
        <w:t>вправе</w:t>
      </w:r>
      <w:r w:rsidR="008F1406">
        <w:rPr>
          <w:rFonts w:ascii="Times New Roman" w:hAnsi="Times New Roman" w:cs="Times New Roman"/>
          <w:color w:val="FF0000"/>
          <w:sz w:val="26"/>
          <w:szCs w:val="26"/>
        </w:rPr>
        <w:t xml:space="preserve"> </w:t>
      </w:r>
      <w:r w:rsidRPr="00EF1772">
        <w:rPr>
          <w:rFonts w:ascii="Times New Roman" w:hAnsi="Times New Roman" w:cs="Times New Roman"/>
          <w:sz w:val="26"/>
          <w:szCs w:val="26"/>
        </w:rPr>
        <w:t xml:space="preserve">осуществляет следующие основные виды деятельности: </w:t>
      </w:r>
    </w:p>
    <w:p w:rsidR="00D33B93" w:rsidRPr="00EF1772" w:rsidRDefault="0066130A"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 образовательную деятельность по следующим образовательным программам:</w:t>
      </w:r>
    </w:p>
    <w:p w:rsidR="0066130A" w:rsidRPr="00EF1772" w:rsidRDefault="005E5554"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о</w:t>
      </w:r>
      <w:r w:rsidR="0066130A" w:rsidRPr="00EF1772">
        <w:rPr>
          <w:rFonts w:ascii="Times New Roman" w:eastAsia="Times New Roman" w:hAnsi="Times New Roman" w:cs="Times New Roman"/>
          <w:sz w:val="26"/>
          <w:szCs w:val="26"/>
          <w:lang w:eastAsia="ru-RU"/>
        </w:rPr>
        <w:t>сновные общеобразовательные программы</w:t>
      </w:r>
      <w:r w:rsidR="00494993" w:rsidRPr="00EF1772">
        <w:rPr>
          <w:rFonts w:ascii="Times New Roman" w:eastAsia="Times New Roman" w:hAnsi="Times New Roman" w:cs="Times New Roman"/>
          <w:sz w:val="26"/>
          <w:szCs w:val="26"/>
          <w:lang w:eastAsia="ru-RU"/>
        </w:rPr>
        <w:t xml:space="preserve"> – образовательные программы</w:t>
      </w:r>
      <w:r w:rsidR="0066130A" w:rsidRPr="00EF1772">
        <w:rPr>
          <w:rFonts w:ascii="Times New Roman" w:eastAsia="Times New Roman" w:hAnsi="Times New Roman" w:cs="Times New Roman"/>
          <w:sz w:val="26"/>
          <w:szCs w:val="26"/>
          <w:lang w:eastAsia="ru-RU"/>
        </w:rPr>
        <w:t xml:space="preserve"> дошкольного образования</w:t>
      </w:r>
      <w:r w:rsidRPr="00EF1772">
        <w:rPr>
          <w:rFonts w:ascii="Times New Roman" w:eastAsia="Times New Roman" w:hAnsi="Times New Roman" w:cs="Times New Roman"/>
          <w:sz w:val="26"/>
          <w:szCs w:val="26"/>
          <w:lang w:eastAsia="ru-RU"/>
        </w:rPr>
        <w:t>, начального общего образования</w:t>
      </w:r>
      <w:r w:rsidR="001700C4">
        <w:rPr>
          <w:rFonts w:ascii="Times New Roman" w:eastAsia="Times New Roman" w:hAnsi="Times New Roman" w:cs="Times New Roman"/>
          <w:sz w:val="26"/>
          <w:szCs w:val="26"/>
          <w:lang w:eastAsia="ru-RU"/>
        </w:rPr>
        <w:t>,</w:t>
      </w:r>
      <w:r w:rsidR="0066130A" w:rsidRPr="00EF1772">
        <w:rPr>
          <w:rFonts w:ascii="Times New Roman" w:eastAsia="Times New Roman" w:hAnsi="Times New Roman" w:cs="Times New Roman"/>
          <w:sz w:val="26"/>
          <w:szCs w:val="26"/>
          <w:lang w:eastAsia="ru-RU"/>
        </w:rPr>
        <w:t xml:space="preserve"> основного общего образования</w:t>
      </w:r>
      <w:r w:rsidR="001700C4">
        <w:rPr>
          <w:rFonts w:ascii="Times New Roman" w:hAnsi="Times New Roman" w:cs="Times New Roman"/>
          <w:sz w:val="26"/>
          <w:szCs w:val="26"/>
        </w:rPr>
        <w:t>и среднего общего образования</w:t>
      </w:r>
      <w:r w:rsidRPr="00EF1772">
        <w:rPr>
          <w:rFonts w:ascii="Times New Roman" w:eastAsia="Times New Roman" w:hAnsi="Times New Roman" w:cs="Times New Roman"/>
          <w:sz w:val="26"/>
          <w:szCs w:val="26"/>
          <w:lang w:eastAsia="ru-RU"/>
        </w:rPr>
        <w:t>;</w:t>
      </w:r>
    </w:p>
    <w:p w:rsidR="005E5554" w:rsidRPr="00EF1772" w:rsidRDefault="005E5554"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дополнительные общеобразовательные программы – дополнительные общеразвивающие программы</w:t>
      </w:r>
      <w:r w:rsidR="001700C4">
        <w:rPr>
          <w:rFonts w:ascii="Times New Roman" w:eastAsia="Times New Roman" w:hAnsi="Times New Roman" w:cs="Times New Roman"/>
          <w:sz w:val="26"/>
          <w:szCs w:val="26"/>
          <w:lang w:eastAsia="ru-RU"/>
        </w:rPr>
        <w:t>;</w:t>
      </w:r>
    </w:p>
    <w:p w:rsidR="00494993" w:rsidRPr="00EF1772" w:rsidRDefault="00494993"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 xml:space="preserve">- деятельность по </w:t>
      </w:r>
      <w:r w:rsidR="00AC6A03" w:rsidRPr="00EF1772">
        <w:rPr>
          <w:rFonts w:ascii="Times New Roman" w:eastAsia="Times New Roman" w:hAnsi="Times New Roman" w:cs="Times New Roman"/>
          <w:sz w:val="26"/>
          <w:szCs w:val="26"/>
          <w:lang w:eastAsia="ru-RU"/>
        </w:rPr>
        <w:t xml:space="preserve">присмотру и </w:t>
      </w:r>
      <w:r w:rsidRPr="00EF1772">
        <w:rPr>
          <w:rFonts w:ascii="Times New Roman" w:eastAsia="Times New Roman" w:hAnsi="Times New Roman" w:cs="Times New Roman"/>
          <w:sz w:val="26"/>
          <w:szCs w:val="26"/>
          <w:lang w:eastAsia="ru-RU"/>
        </w:rPr>
        <w:t xml:space="preserve">уходу за детьми в </w:t>
      </w:r>
      <w:r w:rsidR="00AC6A03" w:rsidRPr="00EF1772">
        <w:rPr>
          <w:rFonts w:ascii="Times New Roman" w:eastAsia="Times New Roman" w:hAnsi="Times New Roman" w:cs="Times New Roman"/>
          <w:sz w:val="26"/>
          <w:szCs w:val="26"/>
          <w:lang w:eastAsia="ru-RU"/>
        </w:rPr>
        <w:t>группах продленного дня</w:t>
      </w:r>
      <w:r w:rsidRPr="00EF1772">
        <w:rPr>
          <w:rFonts w:ascii="Times New Roman" w:eastAsia="Times New Roman" w:hAnsi="Times New Roman" w:cs="Times New Roman"/>
          <w:sz w:val="26"/>
          <w:szCs w:val="26"/>
          <w:lang w:eastAsia="ru-RU"/>
        </w:rPr>
        <w:t>;</w:t>
      </w:r>
    </w:p>
    <w:p w:rsidR="00494993" w:rsidRPr="00EF1772" w:rsidRDefault="00494993"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 деятельность детских лагерей на время каникул;</w:t>
      </w:r>
    </w:p>
    <w:p w:rsidR="00494993" w:rsidRPr="00EF1772" w:rsidRDefault="00494993"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t>- консультационн</w:t>
      </w:r>
      <w:r w:rsidR="00261C77" w:rsidRPr="00EF1772">
        <w:rPr>
          <w:rFonts w:ascii="Times New Roman" w:eastAsia="Times New Roman" w:hAnsi="Times New Roman" w:cs="Times New Roman"/>
          <w:sz w:val="26"/>
          <w:szCs w:val="26"/>
          <w:lang w:eastAsia="ru-RU"/>
        </w:rPr>
        <w:t>ую</w:t>
      </w:r>
      <w:r w:rsidRPr="00EF1772">
        <w:rPr>
          <w:rFonts w:ascii="Times New Roman" w:eastAsia="Times New Roman" w:hAnsi="Times New Roman" w:cs="Times New Roman"/>
          <w:sz w:val="26"/>
          <w:szCs w:val="26"/>
          <w:lang w:eastAsia="ru-RU"/>
        </w:rPr>
        <w:t xml:space="preserve"> и просветительск</w:t>
      </w:r>
      <w:r w:rsidR="00261C77" w:rsidRPr="00EF1772">
        <w:rPr>
          <w:rFonts w:ascii="Times New Roman" w:eastAsia="Times New Roman" w:hAnsi="Times New Roman" w:cs="Times New Roman"/>
          <w:sz w:val="26"/>
          <w:szCs w:val="26"/>
          <w:lang w:eastAsia="ru-RU"/>
        </w:rPr>
        <w:t>ую</w:t>
      </w:r>
      <w:r w:rsidRPr="00EF1772">
        <w:rPr>
          <w:rFonts w:ascii="Times New Roman" w:eastAsia="Times New Roman" w:hAnsi="Times New Roman" w:cs="Times New Roman"/>
          <w:sz w:val="26"/>
          <w:szCs w:val="26"/>
          <w:lang w:eastAsia="ru-RU"/>
        </w:rPr>
        <w:t xml:space="preserve"> деятельность.</w:t>
      </w:r>
    </w:p>
    <w:p w:rsidR="00D33B93" w:rsidRPr="00EF1772" w:rsidRDefault="00AC6A03"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EF1772">
        <w:rPr>
          <w:rFonts w:ascii="Times New Roman" w:eastAsia="Times New Roman" w:hAnsi="Times New Roman" w:cs="Times New Roman"/>
          <w:sz w:val="26"/>
          <w:szCs w:val="26"/>
          <w:lang w:eastAsia="ru-RU"/>
        </w:rPr>
        <w:lastRenderedPageBreak/>
        <w:t xml:space="preserve">Учреждение вправе проводить промежуточную и итоговую аттестацию для экстернов, обучение на дому нуждающихся в длительном лечении обучающихся, детей-инвалидов, которые по состоянию здоровья не могут посещать Учреждение, предоставление </w:t>
      </w:r>
      <w:proofErr w:type="spellStart"/>
      <w:r w:rsidRPr="00EF1772">
        <w:rPr>
          <w:rFonts w:ascii="Times New Roman" w:eastAsia="Times New Roman" w:hAnsi="Times New Roman" w:cs="Times New Roman"/>
          <w:sz w:val="26"/>
          <w:szCs w:val="26"/>
          <w:lang w:eastAsia="ru-RU"/>
        </w:rPr>
        <w:t>психолого</w:t>
      </w:r>
      <w:proofErr w:type="spellEnd"/>
      <w:r w:rsidRPr="00EF1772">
        <w:rPr>
          <w:rFonts w:ascii="Times New Roman" w:eastAsia="Times New Roman" w:hAnsi="Times New Roman" w:cs="Times New Roman"/>
          <w:sz w:val="26"/>
          <w:szCs w:val="26"/>
          <w:lang w:eastAsia="ru-RU"/>
        </w:rPr>
        <w:t xml:space="preserve"> - педагогической и социальной помощи.</w:t>
      </w:r>
    </w:p>
    <w:p w:rsidR="00CC61AF" w:rsidRPr="00EF1772" w:rsidRDefault="00EB3A78" w:rsidP="00EF1772">
      <w:pPr>
        <w:spacing w:after="0" w:line="240" w:lineRule="auto"/>
        <w:ind w:right="-285" w:firstLine="709"/>
        <w:jc w:val="both"/>
        <w:rPr>
          <w:rFonts w:ascii="Times New Roman" w:hAnsi="Times New Roman" w:cs="Times New Roman"/>
          <w:sz w:val="26"/>
          <w:szCs w:val="26"/>
        </w:rPr>
      </w:pPr>
      <w:r w:rsidRPr="00EF1772">
        <w:rPr>
          <w:rFonts w:ascii="Times New Roman" w:eastAsia="Times New Roman" w:hAnsi="Times New Roman" w:cs="Times New Roman"/>
          <w:sz w:val="26"/>
          <w:szCs w:val="26"/>
          <w:lang w:eastAsia="ru-RU"/>
        </w:rPr>
        <w:t>2.5</w:t>
      </w:r>
      <w:r w:rsidR="00CC61AF" w:rsidRPr="00EF1772">
        <w:rPr>
          <w:rFonts w:ascii="Times New Roman" w:hAnsi="Times New Roman" w:cs="Times New Roman"/>
          <w:sz w:val="26"/>
          <w:szCs w:val="26"/>
        </w:rPr>
        <w:t xml:space="preserve">. </w:t>
      </w:r>
      <w:proofErr w:type="gramStart"/>
      <w:r w:rsidR="00CC61AF" w:rsidRPr="00EF1772">
        <w:rPr>
          <w:rFonts w:ascii="Times New Roman" w:hAnsi="Times New Roman" w:cs="Times New Roman"/>
          <w:sz w:val="26"/>
          <w:szCs w:val="26"/>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2.4. настоящего устава, для граждан и юридических лиц за плату и на одинаковых при оказании одних и тех же услуг условиях.</w:t>
      </w:r>
      <w:proofErr w:type="gramEnd"/>
    </w:p>
    <w:p w:rsidR="00CC61AF" w:rsidRPr="00EF1772" w:rsidRDefault="00CC61AF"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bCs/>
          <w:sz w:val="26"/>
          <w:szCs w:val="26"/>
        </w:rPr>
        <w:t xml:space="preserve">2.6. </w:t>
      </w:r>
      <w:r w:rsidRPr="00EF1772">
        <w:rPr>
          <w:rFonts w:ascii="Times New Roman" w:hAnsi="Times New Roman" w:cs="Times New Roman"/>
          <w:sz w:val="26"/>
          <w:szCs w:val="26"/>
        </w:rPr>
        <w:t>Учреждение вправе осуществлять иные виды деятельности, в т.ч.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417640" w:rsidRPr="00EF1772" w:rsidRDefault="00074334" w:rsidP="00EF1772">
      <w:pPr>
        <w:shd w:val="clear" w:color="auto" w:fill="FFFFFF"/>
        <w:tabs>
          <w:tab w:val="left" w:pos="1134"/>
          <w:tab w:val="left" w:pos="1350"/>
          <w:tab w:val="center" w:pos="4953"/>
        </w:tabs>
        <w:suppressAutoHyphens/>
        <w:spacing w:before="120" w:after="120" w:line="240" w:lineRule="auto"/>
        <w:ind w:right="-285" w:firstLine="709"/>
        <w:jc w:val="center"/>
        <w:rPr>
          <w:rFonts w:ascii="Times New Roman" w:eastAsia="Times New Roman" w:hAnsi="Times New Roman" w:cs="Times New Roman"/>
          <w:b/>
          <w:sz w:val="26"/>
          <w:szCs w:val="26"/>
          <w:lang w:eastAsia="ar-SA"/>
        </w:rPr>
      </w:pPr>
      <w:bookmarkStart w:id="0" w:name="_GoBack"/>
      <w:bookmarkEnd w:id="0"/>
      <w:r w:rsidRPr="00EF1772">
        <w:rPr>
          <w:rFonts w:ascii="Times New Roman" w:eastAsia="Times New Roman" w:hAnsi="Times New Roman" w:cs="Times New Roman"/>
          <w:b/>
          <w:bCs/>
          <w:spacing w:val="-11"/>
          <w:sz w:val="26"/>
          <w:szCs w:val="26"/>
          <w:lang w:eastAsia="ar-SA"/>
        </w:rPr>
        <w:t>3</w:t>
      </w:r>
      <w:r w:rsidR="00417640" w:rsidRPr="00EF1772">
        <w:rPr>
          <w:rFonts w:ascii="Times New Roman" w:eastAsia="Times New Roman" w:hAnsi="Times New Roman" w:cs="Times New Roman"/>
          <w:b/>
          <w:bCs/>
          <w:spacing w:val="-11"/>
          <w:sz w:val="26"/>
          <w:szCs w:val="26"/>
          <w:lang w:eastAsia="ar-SA"/>
        </w:rPr>
        <w:t xml:space="preserve">. </w:t>
      </w:r>
      <w:r w:rsidR="00417640" w:rsidRPr="00EF1772">
        <w:rPr>
          <w:rFonts w:ascii="Times New Roman" w:eastAsia="Times New Roman" w:hAnsi="Times New Roman" w:cs="Times New Roman"/>
          <w:b/>
          <w:sz w:val="26"/>
          <w:szCs w:val="26"/>
          <w:lang w:eastAsia="ar-SA"/>
        </w:rPr>
        <w:t>Образовательная деятельность</w:t>
      </w:r>
    </w:p>
    <w:p w:rsidR="00184863" w:rsidRPr="00EF1772" w:rsidRDefault="00417640" w:rsidP="00EF1772">
      <w:pPr>
        <w:shd w:val="clear" w:color="auto" w:fill="FFFFFF"/>
        <w:tabs>
          <w:tab w:val="left" w:pos="1134"/>
        </w:tabs>
        <w:suppressAutoHyphens/>
        <w:spacing w:after="0" w:line="240" w:lineRule="auto"/>
        <w:ind w:right="-285" w:firstLine="709"/>
        <w:jc w:val="both"/>
        <w:rPr>
          <w:rFonts w:ascii="Times New Roman" w:eastAsia="Times New Roman" w:hAnsi="Times New Roman" w:cs="Times New Roman"/>
          <w:sz w:val="26"/>
          <w:szCs w:val="26"/>
          <w:lang w:eastAsia="ar-SA"/>
        </w:rPr>
      </w:pPr>
      <w:r w:rsidRPr="00EF1772">
        <w:rPr>
          <w:rFonts w:ascii="Times New Roman" w:eastAsia="Times New Roman" w:hAnsi="Times New Roman" w:cs="Times New Roman"/>
          <w:sz w:val="26"/>
          <w:szCs w:val="26"/>
          <w:lang w:eastAsia="ar-SA"/>
        </w:rPr>
        <w:t xml:space="preserve">3.1. </w:t>
      </w:r>
      <w:r w:rsidR="00184863" w:rsidRPr="00EF1772">
        <w:rPr>
          <w:rFonts w:ascii="Times New Roman" w:eastAsia="Times New Roman" w:hAnsi="Times New Roman" w:cs="Times New Roman"/>
          <w:sz w:val="26"/>
          <w:szCs w:val="26"/>
          <w:lang w:eastAsia="ru-RU"/>
        </w:rPr>
        <w:t>Учреждение</w:t>
      </w:r>
      <w:r w:rsidR="00184863" w:rsidRPr="00EF1772">
        <w:rPr>
          <w:rFonts w:ascii="Times New Roman" w:hAnsi="Times New Roman" w:cs="Times New Roman"/>
          <w:sz w:val="26"/>
          <w:szCs w:val="26"/>
        </w:rPr>
        <w:t>осуществляет образовательную деятельность по имеющим государственную аккредитацию образовательным программам.</w:t>
      </w:r>
    </w:p>
    <w:p w:rsidR="00417640" w:rsidRPr="00EF1772" w:rsidRDefault="007C6AB0" w:rsidP="00EF1772">
      <w:pPr>
        <w:shd w:val="clear" w:color="auto" w:fill="FFFFFF"/>
        <w:tabs>
          <w:tab w:val="left" w:pos="1134"/>
        </w:tabs>
        <w:suppressAutoHyphens/>
        <w:spacing w:after="0" w:line="240" w:lineRule="auto"/>
        <w:ind w:right="-285" w:firstLine="709"/>
        <w:jc w:val="both"/>
        <w:rPr>
          <w:rFonts w:ascii="Times New Roman" w:eastAsia="Times New Roman" w:hAnsi="Times New Roman" w:cs="Times New Roman"/>
          <w:sz w:val="26"/>
          <w:szCs w:val="26"/>
          <w:lang w:eastAsia="ar-SA"/>
        </w:rPr>
      </w:pPr>
      <w:r w:rsidRPr="00EF1772">
        <w:rPr>
          <w:rFonts w:ascii="Times New Roman" w:eastAsia="Times New Roman" w:hAnsi="Times New Roman" w:cs="Times New Roman"/>
          <w:sz w:val="26"/>
          <w:szCs w:val="26"/>
          <w:lang w:eastAsia="ru-RU"/>
        </w:rPr>
        <w:t>Учреждение</w:t>
      </w:r>
      <w:r w:rsidR="00417640" w:rsidRPr="00EF1772">
        <w:rPr>
          <w:rFonts w:ascii="Times New Roman" w:eastAsia="Times New Roman" w:hAnsi="Times New Roman" w:cs="Times New Roman"/>
          <w:sz w:val="26"/>
          <w:szCs w:val="26"/>
          <w:lang w:eastAsia="ar-SA"/>
        </w:rPr>
        <w:t xml:space="preserve">реализует следующие </w:t>
      </w:r>
      <w:r w:rsidR="00F041C6" w:rsidRPr="00EF1772">
        <w:rPr>
          <w:rFonts w:ascii="Times New Roman" w:eastAsia="Times New Roman" w:hAnsi="Times New Roman" w:cs="Times New Roman"/>
          <w:sz w:val="26"/>
          <w:szCs w:val="26"/>
          <w:lang w:eastAsia="ar-SA"/>
        </w:rPr>
        <w:t>основные</w:t>
      </w:r>
      <w:r w:rsidR="001E68CC" w:rsidRPr="00EF1772">
        <w:rPr>
          <w:rFonts w:ascii="Times New Roman" w:eastAsia="Times New Roman" w:hAnsi="Times New Roman" w:cs="Times New Roman"/>
          <w:sz w:val="26"/>
          <w:szCs w:val="26"/>
          <w:lang w:eastAsia="ar-SA"/>
        </w:rPr>
        <w:t>обще</w:t>
      </w:r>
      <w:r w:rsidR="00417640" w:rsidRPr="00EF1772">
        <w:rPr>
          <w:rFonts w:ascii="Times New Roman" w:eastAsia="Times New Roman" w:hAnsi="Times New Roman" w:cs="Times New Roman"/>
          <w:sz w:val="26"/>
          <w:szCs w:val="26"/>
          <w:lang w:eastAsia="ar-SA"/>
        </w:rPr>
        <w:t>образовательны</w:t>
      </w:r>
      <w:r w:rsidR="00F041C6" w:rsidRPr="00EF1772">
        <w:rPr>
          <w:rFonts w:ascii="Times New Roman" w:eastAsia="Times New Roman" w:hAnsi="Times New Roman" w:cs="Times New Roman"/>
          <w:sz w:val="26"/>
          <w:szCs w:val="26"/>
          <w:lang w:eastAsia="ar-SA"/>
        </w:rPr>
        <w:t>е</w:t>
      </w:r>
      <w:r w:rsidR="00417640" w:rsidRPr="00EF1772">
        <w:rPr>
          <w:rFonts w:ascii="Times New Roman" w:eastAsia="Times New Roman" w:hAnsi="Times New Roman" w:cs="Times New Roman"/>
          <w:sz w:val="26"/>
          <w:szCs w:val="26"/>
          <w:lang w:eastAsia="ar-SA"/>
        </w:rPr>
        <w:t xml:space="preserve"> программ</w:t>
      </w:r>
      <w:r w:rsidR="00F041C6" w:rsidRPr="00EF1772">
        <w:rPr>
          <w:rFonts w:ascii="Times New Roman" w:eastAsia="Times New Roman" w:hAnsi="Times New Roman" w:cs="Times New Roman"/>
          <w:sz w:val="26"/>
          <w:szCs w:val="26"/>
          <w:lang w:eastAsia="ar-SA"/>
        </w:rPr>
        <w:t>ы</w:t>
      </w:r>
      <w:r w:rsidR="00417640" w:rsidRPr="00EF1772">
        <w:rPr>
          <w:rFonts w:ascii="Times New Roman" w:eastAsia="Times New Roman" w:hAnsi="Times New Roman" w:cs="Times New Roman"/>
          <w:sz w:val="26"/>
          <w:szCs w:val="26"/>
          <w:lang w:eastAsia="ar-SA"/>
        </w:rPr>
        <w:t xml:space="preserve">: </w:t>
      </w:r>
    </w:p>
    <w:p w:rsidR="001E68CC" w:rsidRPr="00EF1772" w:rsidRDefault="001E68CC" w:rsidP="00EF1772">
      <w:pPr>
        <w:autoSpaceDE w:val="0"/>
        <w:autoSpaceDN w:val="0"/>
        <w:adjustRightInd w:val="0"/>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образовательн</w:t>
      </w:r>
      <w:r w:rsidR="00F041C6" w:rsidRPr="00EF1772">
        <w:rPr>
          <w:rFonts w:ascii="Times New Roman" w:hAnsi="Times New Roman" w:cs="Times New Roman"/>
          <w:sz w:val="26"/>
          <w:szCs w:val="26"/>
        </w:rPr>
        <w:t>ые</w:t>
      </w:r>
      <w:r w:rsidRPr="00EF1772">
        <w:rPr>
          <w:rFonts w:ascii="Times New Roman" w:hAnsi="Times New Roman" w:cs="Times New Roman"/>
          <w:sz w:val="26"/>
          <w:szCs w:val="26"/>
        </w:rPr>
        <w:t xml:space="preserve"> программ</w:t>
      </w:r>
      <w:r w:rsidR="00F041C6" w:rsidRPr="00EF1772">
        <w:rPr>
          <w:rFonts w:ascii="Times New Roman" w:hAnsi="Times New Roman" w:cs="Times New Roman"/>
          <w:sz w:val="26"/>
          <w:szCs w:val="26"/>
        </w:rPr>
        <w:t>ы</w:t>
      </w:r>
      <w:r w:rsidRPr="00EF1772">
        <w:rPr>
          <w:rFonts w:ascii="Times New Roman" w:hAnsi="Times New Roman" w:cs="Times New Roman"/>
          <w:sz w:val="26"/>
          <w:szCs w:val="26"/>
        </w:rPr>
        <w:t xml:space="preserve"> начального общего образования;</w:t>
      </w:r>
    </w:p>
    <w:p w:rsidR="001700C4" w:rsidRDefault="001E68CC" w:rsidP="00EF1772">
      <w:pPr>
        <w:autoSpaceDE w:val="0"/>
        <w:autoSpaceDN w:val="0"/>
        <w:adjustRightInd w:val="0"/>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образовательные программы основного общего образования</w:t>
      </w:r>
      <w:r w:rsidR="001700C4">
        <w:rPr>
          <w:rFonts w:ascii="Times New Roman" w:hAnsi="Times New Roman" w:cs="Times New Roman"/>
          <w:sz w:val="26"/>
          <w:szCs w:val="26"/>
        </w:rPr>
        <w:t>;</w:t>
      </w:r>
    </w:p>
    <w:p w:rsidR="00F041C6" w:rsidRPr="00EF1772" w:rsidRDefault="001700C4" w:rsidP="00EF1772">
      <w:pPr>
        <w:autoSpaceDE w:val="0"/>
        <w:autoSpaceDN w:val="0"/>
        <w:adjustRightInd w:val="0"/>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образовательные программы </w:t>
      </w:r>
      <w:r>
        <w:rPr>
          <w:rFonts w:ascii="Times New Roman" w:hAnsi="Times New Roman" w:cs="Times New Roman"/>
          <w:sz w:val="26"/>
          <w:szCs w:val="26"/>
        </w:rPr>
        <w:t>среднего</w:t>
      </w:r>
      <w:r w:rsidRPr="00EF1772">
        <w:rPr>
          <w:rFonts w:ascii="Times New Roman" w:hAnsi="Times New Roman" w:cs="Times New Roman"/>
          <w:sz w:val="26"/>
          <w:szCs w:val="26"/>
        </w:rPr>
        <w:t xml:space="preserve"> общего образования</w:t>
      </w:r>
      <w:r w:rsidR="00F041C6" w:rsidRPr="00EF1772">
        <w:rPr>
          <w:rFonts w:ascii="Times New Roman" w:hAnsi="Times New Roman" w:cs="Times New Roman"/>
          <w:sz w:val="26"/>
          <w:szCs w:val="26"/>
        </w:rPr>
        <w:t>.</w:t>
      </w:r>
    </w:p>
    <w:p w:rsidR="00F041C6" w:rsidRPr="00EF1772" w:rsidRDefault="00F041C6" w:rsidP="00EF1772">
      <w:pPr>
        <w:autoSpaceDE w:val="0"/>
        <w:autoSpaceDN w:val="0"/>
        <w:adjustRightInd w:val="0"/>
        <w:spacing w:after="0" w:line="240" w:lineRule="auto"/>
        <w:ind w:right="-285" w:firstLine="709"/>
        <w:jc w:val="both"/>
        <w:rPr>
          <w:rFonts w:ascii="Times New Roman" w:eastAsiaTheme="minorEastAsia" w:hAnsi="Times New Roman" w:cs="Times New Roman"/>
          <w:sz w:val="26"/>
          <w:szCs w:val="26"/>
          <w:lang w:eastAsia="ru-RU"/>
        </w:rPr>
      </w:pPr>
      <w:r w:rsidRPr="00EF1772">
        <w:rPr>
          <w:rFonts w:ascii="Times New Roman" w:eastAsia="Times New Roman" w:hAnsi="Times New Roman" w:cs="Times New Roman"/>
          <w:sz w:val="26"/>
          <w:szCs w:val="26"/>
          <w:lang w:eastAsia="ru-RU"/>
        </w:rPr>
        <w:t>Учреждение</w:t>
      </w:r>
      <w:r w:rsidR="008F1406">
        <w:rPr>
          <w:rFonts w:ascii="Times New Roman" w:eastAsia="Times New Roman" w:hAnsi="Times New Roman" w:cs="Times New Roman"/>
          <w:sz w:val="26"/>
          <w:szCs w:val="26"/>
          <w:lang w:eastAsia="ru-RU"/>
        </w:rPr>
        <w:t xml:space="preserve"> </w:t>
      </w:r>
      <w:r w:rsidRPr="00EF1772">
        <w:rPr>
          <w:rFonts w:ascii="Times New Roman" w:eastAsiaTheme="minorEastAsia" w:hAnsi="Times New Roman" w:cs="Times New Roman"/>
          <w:sz w:val="26"/>
          <w:szCs w:val="26"/>
          <w:lang w:eastAsia="ru-RU"/>
        </w:rPr>
        <w:t>вправе осуществлять образовательные пр</w:t>
      </w:r>
      <w:r w:rsidR="00D66124" w:rsidRPr="00EF1772">
        <w:rPr>
          <w:rFonts w:ascii="Times New Roman" w:eastAsiaTheme="minorEastAsia" w:hAnsi="Times New Roman" w:cs="Times New Roman"/>
          <w:sz w:val="26"/>
          <w:szCs w:val="26"/>
          <w:lang w:eastAsia="ru-RU"/>
        </w:rPr>
        <w:t xml:space="preserve">ограммы дошкольного образования и </w:t>
      </w:r>
      <w:r w:rsidRPr="00EF1772">
        <w:rPr>
          <w:rFonts w:ascii="Times New Roman" w:eastAsiaTheme="minorEastAsia" w:hAnsi="Times New Roman" w:cs="Times New Roman"/>
          <w:sz w:val="26"/>
          <w:szCs w:val="26"/>
          <w:lang w:eastAsia="ru-RU"/>
        </w:rPr>
        <w:t>дополнительные общеразвивающие программы.</w:t>
      </w:r>
    </w:p>
    <w:p w:rsidR="00B232A4" w:rsidRPr="00EF1772" w:rsidRDefault="00B232A4" w:rsidP="00EF1772">
      <w:pPr>
        <w:widowControl w:val="0"/>
        <w:autoSpaceDE w:val="0"/>
        <w:autoSpaceDN w:val="0"/>
        <w:adjustRightInd w:val="0"/>
        <w:spacing w:after="0" w:line="240" w:lineRule="auto"/>
        <w:ind w:right="-285" w:firstLine="709"/>
        <w:jc w:val="both"/>
        <w:rPr>
          <w:rFonts w:ascii="Times New Roman" w:eastAsiaTheme="minorEastAsia" w:hAnsi="Times New Roman" w:cs="Times New Roman"/>
          <w:sz w:val="26"/>
          <w:szCs w:val="26"/>
          <w:lang w:eastAsia="ru-RU"/>
        </w:rPr>
      </w:pPr>
      <w:r w:rsidRPr="006C28C1">
        <w:rPr>
          <w:rFonts w:ascii="Times New Roman" w:eastAsiaTheme="minorEastAsia" w:hAnsi="Times New Roman" w:cs="Times New Roman"/>
          <w:sz w:val="26"/>
          <w:szCs w:val="26"/>
          <w:lang w:eastAsia="ru-RU"/>
        </w:rPr>
        <w:t>3.2. Использование при реализации образовательных программ методов и</w:t>
      </w:r>
      <w:r w:rsidRPr="00EF1772">
        <w:rPr>
          <w:rFonts w:ascii="Times New Roman" w:eastAsiaTheme="minorEastAsia" w:hAnsi="Times New Roman" w:cs="Times New Roman"/>
          <w:sz w:val="26"/>
          <w:szCs w:val="26"/>
          <w:lang w:eastAsia="ru-RU"/>
        </w:rPr>
        <w:t xml:space="preserve"> средств обучения и воспитания, образовательных технологий, наносящих вред физическому или психическому здоровью обучающихся, запрещается.</w:t>
      </w:r>
    </w:p>
    <w:p w:rsidR="00DB1E66" w:rsidRPr="00EF1772" w:rsidRDefault="00DB1E66" w:rsidP="00EF1772">
      <w:pPr>
        <w:spacing w:after="0" w:line="240" w:lineRule="auto"/>
        <w:ind w:right="-285" w:firstLine="709"/>
        <w:jc w:val="both"/>
        <w:rPr>
          <w:rFonts w:ascii="Times New Roman" w:hAnsi="Times New Roman" w:cs="Times New Roman"/>
          <w:sz w:val="26"/>
          <w:szCs w:val="26"/>
        </w:rPr>
      </w:pPr>
      <w:r w:rsidRPr="00EF1772">
        <w:rPr>
          <w:rFonts w:ascii="Times New Roman" w:eastAsiaTheme="minorEastAsia" w:hAnsi="Times New Roman" w:cs="Times New Roman"/>
          <w:sz w:val="26"/>
          <w:szCs w:val="26"/>
          <w:lang w:eastAsia="ru-RU"/>
        </w:rPr>
        <w:t>3.</w:t>
      </w:r>
      <w:r w:rsidR="00B232A4" w:rsidRPr="00EF1772">
        <w:rPr>
          <w:rFonts w:ascii="Times New Roman" w:eastAsiaTheme="minorEastAsia" w:hAnsi="Times New Roman" w:cs="Times New Roman"/>
          <w:sz w:val="26"/>
          <w:szCs w:val="26"/>
          <w:lang w:eastAsia="ru-RU"/>
        </w:rPr>
        <w:t>3</w:t>
      </w:r>
      <w:r w:rsidRPr="00EF1772">
        <w:rPr>
          <w:rFonts w:ascii="Times New Roman" w:eastAsiaTheme="minorEastAsia" w:hAnsi="Times New Roman" w:cs="Times New Roman"/>
          <w:sz w:val="26"/>
          <w:szCs w:val="26"/>
          <w:lang w:eastAsia="ru-RU"/>
        </w:rPr>
        <w:t xml:space="preserve">. </w:t>
      </w:r>
      <w:r w:rsidRPr="00EF1772">
        <w:rPr>
          <w:rFonts w:ascii="Times New Roman" w:hAnsi="Times New Roman" w:cs="Times New Roman"/>
          <w:sz w:val="26"/>
          <w:szCs w:val="26"/>
        </w:rPr>
        <w:t>Начало и окончание учебного года устанавливаются Учреждением в соответствии с годовым календарным учебным графиком.</w:t>
      </w:r>
    </w:p>
    <w:p w:rsidR="00DB1E66" w:rsidRPr="00EF1772" w:rsidRDefault="00DB1E66"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3.</w:t>
      </w:r>
      <w:r w:rsidR="00B232A4" w:rsidRPr="00EF1772">
        <w:rPr>
          <w:rFonts w:ascii="Times New Roman" w:hAnsi="Times New Roman" w:cs="Times New Roman"/>
          <w:sz w:val="26"/>
          <w:szCs w:val="26"/>
        </w:rPr>
        <w:t>4</w:t>
      </w:r>
      <w:r w:rsidRPr="00EF1772">
        <w:rPr>
          <w:rFonts w:ascii="Times New Roman" w:hAnsi="Times New Roman" w:cs="Times New Roman"/>
          <w:sz w:val="26"/>
          <w:szCs w:val="26"/>
        </w:rPr>
        <w:t>. Обучение в Учреждении ведется на государственном языке Российской Федерации.</w:t>
      </w:r>
    </w:p>
    <w:p w:rsidR="008F3818" w:rsidRPr="00EF1772" w:rsidRDefault="008F3818"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3.</w:t>
      </w:r>
      <w:r w:rsidR="00B232A4" w:rsidRPr="00EF1772">
        <w:rPr>
          <w:rFonts w:ascii="Times New Roman" w:hAnsi="Times New Roman" w:cs="Times New Roman"/>
          <w:sz w:val="26"/>
          <w:szCs w:val="26"/>
        </w:rPr>
        <w:t>5</w:t>
      </w:r>
      <w:r w:rsidRPr="00EF1772">
        <w:rPr>
          <w:rFonts w:ascii="Times New Roman" w:hAnsi="Times New Roman" w:cs="Times New Roman"/>
          <w:sz w:val="26"/>
          <w:szCs w:val="26"/>
        </w:rPr>
        <w:t xml:space="preserve">. Образовательный процесс в Учреждении осуществляется на основе учебного плана, разрабатываемого Учреждением самостоятельно. Учебный план рассматривается </w:t>
      </w:r>
      <w:r w:rsidRPr="006C28C1">
        <w:rPr>
          <w:rFonts w:ascii="Times New Roman" w:hAnsi="Times New Roman" w:cs="Times New Roman"/>
          <w:sz w:val="26"/>
          <w:szCs w:val="26"/>
        </w:rPr>
        <w:t>педагогическим советом,</w:t>
      </w:r>
      <w:r w:rsidRPr="00EF1772">
        <w:rPr>
          <w:rFonts w:ascii="Times New Roman" w:hAnsi="Times New Roman" w:cs="Times New Roman"/>
          <w:sz w:val="26"/>
          <w:szCs w:val="26"/>
        </w:rPr>
        <w:t xml:space="preserve"> утверждается приказом директора Учреждения и регламентируется расписанием занятий. </w:t>
      </w:r>
    </w:p>
    <w:p w:rsidR="008F3818" w:rsidRPr="00EF1772" w:rsidRDefault="008F3818"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3.</w:t>
      </w:r>
      <w:r w:rsidR="00B232A4" w:rsidRPr="00EF1772">
        <w:rPr>
          <w:rFonts w:ascii="Times New Roman" w:hAnsi="Times New Roman" w:cs="Times New Roman"/>
          <w:sz w:val="26"/>
          <w:szCs w:val="26"/>
        </w:rPr>
        <w:t>6</w:t>
      </w:r>
      <w:r w:rsidRPr="00EF1772">
        <w:rPr>
          <w:rFonts w:ascii="Times New Roman" w:hAnsi="Times New Roman" w:cs="Times New Roman"/>
          <w:sz w:val="26"/>
          <w:szCs w:val="26"/>
        </w:rPr>
        <w:t xml:space="preserve">. Расписание занятий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учащихся и возрастных особенностей обучающихся. </w:t>
      </w:r>
    </w:p>
    <w:p w:rsidR="00B232A4" w:rsidRPr="00EF1772" w:rsidRDefault="00B232A4" w:rsidP="00EF1772">
      <w:pPr>
        <w:shd w:val="clear" w:color="auto" w:fill="FFFFFF"/>
        <w:tabs>
          <w:tab w:val="left" w:pos="1134"/>
        </w:tabs>
        <w:suppressAutoHyphens/>
        <w:spacing w:after="0" w:line="240" w:lineRule="auto"/>
        <w:ind w:right="-285" w:firstLine="709"/>
        <w:jc w:val="both"/>
        <w:rPr>
          <w:rFonts w:ascii="Times New Roman" w:eastAsia="Times New Roman" w:hAnsi="Times New Roman" w:cs="Times New Roman"/>
          <w:sz w:val="26"/>
          <w:szCs w:val="26"/>
          <w:lang w:eastAsia="ar-SA"/>
        </w:rPr>
      </w:pPr>
      <w:r w:rsidRPr="00EF1772">
        <w:rPr>
          <w:rFonts w:ascii="Times New Roman" w:eastAsia="Times New Roman" w:hAnsi="Times New Roman" w:cs="Times New Roman"/>
          <w:sz w:val="26"/>
          <w:szCs w:val="26"/>
          <w:lang w:eastAsia="ar-SA"/>
        </w:rPr>
        <w:t xml:space="preserve">3.7. Исходя из запросов обучающихся и родителей (законных представителей) при наличии соответствующих условий </w:t>
      </w:r>
      <w:r w:rsidRPr="00EF1772">
        <w:rPr>
          <w:rFonts w:ascii="Times New Roman" w:eastAsia="Times New Roman" w:hAnsi="Times New Roman" w:cs="Times New Roman"/>
          <w:sz w:val="26"/>
          <w:szCs w:val="26"/>
          <w:lang w:eastAsia="ru-RU"/>
        </w:rPr>
        <w:t>Учреждение</w:t>
      </w:r>
      <w:r w:rsidRPr="00EF1772">
        <w:rPr>
          <w:rFonts w:ascii="Times New Roman" w:eastAsia="Times New Roman" w:hAnsi="Times New Roman" w:cs="Times New Roman"/>
          <w:sz w:val="26"/>
          <w:szCs w:val="26"/>
          <w:lang w:eastAsia="ar-SA"/>
        </w:rPr>
        <w:t xml:space="preserve">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w:t>
      </w:r>
      <w:proofErr w:type="gramStart"/>
      <w:r w:rsidRPr="00EF1772">
        <w:rPr>
          <w:rFonts w:ascii="Times New Roman" w:eastAsia="Times New Roman" w:hAnsi="Times New Roman" w:cs="Times New Roman"/>
          <w:sz w:val="26"/>
          <w:szCs w:val="26"/>
          <w:lang w:eastAsia="ar-SA"/>
        </w:rPr>
        <w:t>обучения по</w:t>
      </w:r>
      <w:proofErr w:type="gramEnd"/>
      <w:r w:rsidRPr="00EF1772">
        <w:rPr>
          <w:rFonts w:ascii="Times New Roman" w:eastAsia="Times New Roman" w:hAnsi="Times New Roman" w:cs="Times New Roman"/>
          <w:sz w:val="26"/>
          <w:szCs w:val="26"/>
          <w:lang w:eastAsia="ar-SA"/>
        </w:rPr>
        <w:t xml:space="preserve"> учебным планам и по индивидуальным учебным планам регламентируется локальным актом </w:t>
      </w:r>
      <w:r w:rsidRPr="00EF1772">
        <w:rPr>
          <w:rFonts w:ascii="Times New Roman" w:eastAsia="Times New Roman" w:hAnsi="Times New Roman" w:cs="Times New Roman"/>
          <w:sz w:val="26"/>
          <w:szCs w:val="26"/>
          <w:lang w:eastAsia="ru-RU"/>
        </w:rPr>
        <w:t>Учреждения</w:t>
      </w:r>
      <w:r w:rsidRPr="00EF1772">
        <w:rPr>
          <w:rFonts w:ascii="Times New Roman" w:eastAsia="Times New Roman" w:hAnsi="Times New Roman" w:cs="Times New Roman"/>
          <w:sz w:val="26"/>
          <w:szCs w:val="26"/>
          <w:lang w:eastAsia="ar-SA"/>
        </w:rPr>
        <w:t xml:space="preserve">. </w:t>
      </w:r>
    </w:p>
    <w:p w:rsidR="008F3818" w:rsidRPr="00EF1772" w:rsidRDefault="008F3818"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3.</w:t>
      </w:r>
      <w:r w:rsidR="00B232A4" w:rsidRPr="00EF1772">
        <w:rPr>
          <w:rFonts w:ascii="Times New Roman" w:hAnsi="Times New Roman" w:cs="Times New Roman"/>
          <w:sz w:val="26"/>
          <w:szCs w:val="26"/>
        </w:rPr>
        <w:t>8</w:t>
      </w:r>
      <w:r w:rsidRPr="00EF1772">
        <w:rPr>
          <w:rFonts w:ascii="Times New Roman" w:hAnsi="Times New Roman" w:cs="Times New Roman"/>
          <w:sz w:val="26"/>
          <w:szCs w:val="26"/>
        </w:rPr>
        <w:t>. </w:t>
      </w:r>
      <w:proofErr w:type="gramStart"/>
      <w:r w:rsidRPr="00EF1772">
        <w:rPr>
          <w:rFonts w:ascii="Times New Roman" w:hAnsi="Times New Roman" w:cs="Times New Roman"/>
          <w:sz w:val="26"/>
          <w:szCs w:val="26"/>
        </w:rPr>
        <w:t>Обучение</w:t>
      </w:r>
      <w:proofErr w:type="gramEnd"/>
      <w:r w:rsidRPr="00EF1772">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общеобразовательной программы осуществляется в порядке, установленном локальными актами Учреждения.</w:t>
      </w:r>
    </w:p>
    <w:p w:rsidR="008F3818" w:rsidRPr="00EF1772" w:rsidRDefault="008F3818"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lastRenderedPageBreak/>
        <w:t>3.9. </w:t>
      </w:r>
      <w:proofErr w:type="gramStart"/>
      <w:r w:rsidRPr="00EF1772">
        <w:rPr>
          <w:rFonts w:ascii="Times New Roman" w:hAnsi="Times New Roman" w:cs="Times New Roman"/>
          <w:sz w:val="26"/>
          <w:szCs w:val="26"/>
        </w:rPr>
        <w:t>Обучение в Учреждении осуществляется с соблюдением санитарно–эпидемиологических требований в соответствии с правилами внутреннего распорядка обучающихся, разработанными и принятыми Учреждением.</w:t>
      </w:r>
      <w:proofErr w:type="gramEnd"/>
    </w:p>
    <w:p w:rsidR="008F3818" w:rsidRPr="00EF1772" w:rsidRDefault="008F3818"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3.1</w:t>
      </w:r>
      <w:r w:rsidR="00B232A4" w:rsidRPr="00EF1772">
        <w:rPr>
          <w:rFonts w:ascii="Times New Roman" w:hAnsi="Times New Roman" w:cs="Times New Roman"/>
          <w:sz w:val="26"/>
          <w:szCs w:val="26"/>
        </w:rPr>
        <w:t>0</w:t>
      </w:r>
      <w:r w:rsidRPr="00EF1772">
        <w:rPr>
          <w:rFonts w:ascii="Times New Roman" w:hAnsi="Times New Roman" w:cs="Times New Roman"/>
          <w:sz w:val="26"/>
          <w:szCs w:val="26"/>
        </w:rPr>
        <w:t xml:space="preserve">. Формы, порядок и периодичность проведения </w:t>
      </w:r>
      <w:r w:rsidRPr="006C28C1">
        <w:rPr>
          <w:rFonts w:ascii="Times New Roman" w:hAnsi="Times New Roman" w:cs="Times New Roman"/>
          <w:sz w:val="26"/>
          <w:szCs w:val="26"/>
        </w:rPr>
        <w:t>промежуточной и итоговой аттестации</w:t>
      </w:r>
      <w:r w:rsidR="006C28C1">
        <w:rPr>
          <w:rFonts w:ascii="Times New Roman" w:hAnsi="Times New Roman" w:cs="Times New Roman"/>
          <w:color w:val="FF0000"/>
          <w:sz w:val="26"/>
          <w:szCs w:val="26"/>
        </w:rPr>
        <w:t xml:space="preserve"> </w:t>
      </w:r>
      <w:proofErr w:type="gramStart"/>
      <w:r w:rsidRPr="00EF1772">
        <w:rPr>
          <w:rFonts w:ascii="Times New Roman" w:hAnsi="Times New Roman" w:cs="Times New Roman"/>
          <w:sz w:val="26"/>
          <w:szCs w:val="26"/>
        </w:rPr>
        <w:t>обучающихся</w:t>
      </w:r>
      <w:proofErr w:type="gramEnd"/>
      <w:r w:rsidRPr="00EF1772">
        <w:rPr>
          <w:rFonts w:ascii="Times New Roman" w:hAnsi="Times New Roman" w:cs="Times New Roman"/>
          <w:sz w:val="26"/>
          <w:szCs w:val="26"/>
        </w:rPr>
        <w:t xml:space="preserve"> определяется локальным актом Учреждения.</w:t>
      </w:r>
    </w:p>
    <w:p w:rsidR="00261C77" w:rsidRPr="00261C77" w:rsidRDefault="00261C77" w:rsidP="00EF1772">
      <w:pPr>
        <w:tabs>
          <w:tab w:val="left" w:pos="1134"/>
        </w:tabs>
        <w:spacing w:before="120" w:after="120" w:line="240" w:lineRule="auto"/>
        <w:ind w:right="-285" w:firstLine="709"/>
        <w:jc w:val="center"/>
        <w:rPr>
          <w:rFonts w:ascii="Times New Roman" w:eastAsia="Times New Roman" w:hAnsi="Times New Roman" w:cs="Times New Roman"/>
          <w:b/>
          <w:sz w:val="26"/>
          <w:szCs w:val="26"/>
          <w:lang w:eastAsia="ru-RU"/>
        </w:rPr>
      </w:pPr>
      <w:r w:rsidRPr="00261C77">
        <w:rPr>
          <w:rFonts w:ascii="Times New Roman" w:eastAsia="Times New Roman" w:hAnsi="Times New Roman" w:cs="Times New Roman"/>
          <w:b/>
          <w:sz w:val="26"/>
          <w:szCs w:val="26"/>
          <w:lang w:eastAsia="ru-RU"/>
        </w:rPr>
        <w:t>4. Управление Учреждения</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261C77" w:rsidRPr="00261C77" w:rsidRDefault="00261C77" w:rsidP="00EF1772">
      <w:pPr>
        <w:tabs>
          <w:tab w:val="left" w:pos="1134"/>
        </w:tabs>
        <w:suppressAutoHyphens/>
        <w:autoSpaceDE w:val="0"/>
        <w:spacing w:after="0" w:line="240" w:lineRule="auto"/>
        <w:ind w:right="-285" w:firstLine="709"/>
        <w:jc w:val="both"/>
        <w:rPr>
          <w:rFonts w:ascii="Times New Roman" w:eastAsia="Arial" w:hAnsi="Times New Roman" w:cs="Times New Roman"/>
          <w:sz w:val="26"/>
          <w:szCs w:val="26"/>
          <w:lang w:eastAsia="ar-SA"/>
        </w:rPr>
      </w:pPr>
      <w:r w:rsidRPr="00261C77">
        <w:rPr>
          <w:rFonts w:ascii="Times New Roman" w:eastAsia="Arial" w:hAnsi="Times New Roman" w:cs="Times New Roman"/>
          <w:sz w:val="26"/>
          <w:szCs w:val="26"/>
          <w:lang w:eastAsia="ar-SA"/>
        </w:rPr>
        <w:t>4.2.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261C77" w:rsidRPr="00261C77" w:rsidRDefault="00261C77" w:rsidP="00EF1772">
      <w:pPr>
        <w:autoSpaceDE w:val="0"/>
        <w:autoSpaceDN w:val="0"/>
        <w:adjustRightInd w:val="0"/>
        <w:spacing w:after="0" w:line="240" w:lineRule="auto"/>
        <w:ind w:right="-285" w:firstLine="709"/>
        <w:jc w:val="both"/>
        <w:outlineLvl w:val="2"/>
        <w:rPr>
          <w:rFonts w:ascii="Times New Roman" w:eastAsia="Times New Roman" w:hAnsi="Times New Roman" w:cs="Times New Roman"/>
          <w:sz w:val="26"/>
          <w:szCs w:val="26"/>
          <w:lang w:eastAsia="ru-RU"/>
        </w:rPr>
      </w:pPr>
      <w:r w:rsidRPr="00261C77">
        <w:rPr>
          <w:rFonts w:ascii="Times New Roman" w:eastAsia="Times New Roman" w:hAnsi="Times New Roman" w:cs="Times New Roman"/>
          <w:color w:val="000000"/>
          <w:sz w:val="26"/>
          <w:szCs w:val="26"/>
          <w:lang w:eastAsia="ru-RU"/>
        </w:rPr>
        <w:t>Директор У</w:t>
      </w:r>
      <w:r w:rsidRPr="00261C77">
        <w:rPr>
          <w:rFonts w:ascii="Times New Roman" w:eastAsia="Times New Roman" w:hAnsi="Times New Roman" w:cs="Times New Roman"/>
          <w:sz w:val="26"/>
          <w:szCs w:val="26"/>
          <w:lang w:eastAsia="ru-RU"/>
        </w:rPr>
        <w:t>чреждения</w:t>
      </w:r>
      <w:r w:rsidRPr="00261C77">
        <w:rPr>
          <w:rFonts w:ascii="Times New Roman" w:eastAsia="Times New Roman" w:hAnsi="Times New Roman" w:cs="Times New Roman"/>
          <w:color w:val="000000"/>
          <w:sz w:val="26"/>
          <w:szCs w:val="26"/>
          <w:lang w:eastAsia="ru-RU"/>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w:t>
      </w:r>
      <w:r w:rsidRPr="00261C77">
        <w:rPr>
          <w:rFonts w:ascii="Times New Roman" w:eastAsia="Times New Roman" w:hAnsi="Times New Roman" w:cs="Times New Roman"/>
          <w:sz w:val="26"/>
          <w:szCs w:val="26"/>
          <w:lang w:eastAsia="ru-RU"/>
        </w:rPr>
        <w:t>.</w:t>
      </w:r>
    </w:p>
    <w:p w:rsidR="00261C77" w:rsidRPr="00261C77" w:rsidRDefault="00261C77" w:rsidP="00EF1772">
      <w:pPr>
        <w:tabs>
          <w:tab w:val="left" w:pos="1134"/>
        </w:tabs>
        <w:suppressAutoHyphens/>
        <w:autoSpaceDE w:val="0"/>
        <w:spacing w:after="0" w:line="240" w:lineRule="auto"/>
        <w:ind w:right="-285" w:firstLine="709"/>
        <w:jc w:val="both"/>
        <w:rPr>
          <w:rFonts w:ascii="Times New Roman" w:eastAsia="Arial" w:hAnsi="Times New Roman" w:cs="Times New Roman"/>
          <w:sz w:val="26"/>
          <w:szCs w:val="26"/>
          <w:lang w:eastAsia="ar-SA"/>
        </w:rPr>
      </w:pPr>
      <w:r w:rsidRPr="00261C77">
        <w:rPr>
          <w:rFonts w:ascii="Times New Roman" w:eastAsia="Times New Roman" w:hAnsi="Times New Roman" w:cs="Times New Roman"/>
          <w:sz w:val="26"/>
          <w:szCs w:val="26"/>
          <w:lang w:eastAsia="ru-RU"/>
        </w:rPr>
        <w:t>Директор Учреждения</w:t>
      </w:r>
      <w:r w:rsidRPr="00261C77">
        <w:rPr>
          <w:rFonts w:ascii="Times New Roman" w:eastAsia="Arial" w:hAnsi="Times New Roman" w:cs="Times New Roman"/>
          <w:sz w:val="26"/>
          <w:szCs w:val="26"/>
          <w:lang w:eastAsia="ar-SA"/>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61C77" w:rsidRPr="00261C77" w:rsidRDefault="00261C77" w:rsidP="00EF1772">
      <w:pPr>
        <w:widowControl w:val="0"/>
        <w:tabs>
          <w:tab w:val="left" w:pos="1134"/>
        </w:tabs>
        <w:suppressAutoHyphens/>
        <w:autoSpaceDE w:val="0"/>
        <w:spacing w:after="0" w:line="240" w:lineRule="auto"/>
        <w:ind w:right="-285" w:firstLine="709"/>
        <w:jc w:val="both"/>
        <w:rPr>
          <w:rFonts w:ascii="Times New Roman" w:eastAsia="Arial" w:hAnsi="Times New Roman" w:cs="Times New Roman"/>
          <w:sz w:val="26"/>
          <w:szCs w:val="26"/>
          <w:lang w:eastAsia="ar-SA"/>
        </w:rPr>
      </w:pPr>
      <w:r w:rsidRPr="00261C77">
        <w:rPr>
          <w:rFonts w:ascii="Times New Roman" w:eastAsia="Times New Roman" w:hAnsi="Times New Roman" w:cs="Times New Roman"/>
          <w:sz w:val="26"/>
          <w:szCs w:val="26"/>
          <w:lang w:eastAsia="ru-RU"/>
        </w:rPr>
        <w:t>Директор Учреждения</w:t>
      </w:r>
      <w:r w:rsidRPr="00261C77">
        <w:rPr>
          <w:rFonts w:ascii="Times New Roman" w:eastAsia="Arial" w:hAnsi="Times New Roman" w:cs="Times New Roman"/>
          <w:sz w:val="26"/>
          <w:szCs w:val="26"/>
          <w:lang w:eastAsia="ar-SA"/>
        </w:rPr>
        <w:t xml:space="preserve"> самостоятельно осуществляет руководство деятельностью </w:t>
      </w:r>
      <w:r w:rsidRPr="00261C77">
        <w:rPr>
          <w:rFonts w:ascii="Times New Roman" w:eastAsia="Times New Roman" w:hAnsi="Times New Roman" w:cs="Times New Roman"/>
          <w:sz w:val="26"/>
          <w:szCs w:val="26"/>
          <w:lang w:eastAsia="ru-RU"/>
        </w:rPr>
        <w:t>Учреждения</w:t>
      </w:r>
      <w:r w:rsidRPr="00261C77">
        <w:rPr>
          <w:rFonts w:ascii="Times New Roman" w:eastAsia="Arial" w:hAnsi="Times New Roman" w:cs="Times New Roman"/>
          <w:sz w:val="26"/>
          <w:szCs w:val="26"/>
          <w:lang w:eastAsia="ar-SA"/>
        </w:rPr>
        <w:t xml:space="preserve"> в соответствии с законодательством Российской Федерации, законодательством Республики Мордовии, нормативными правовыми актами Ичалковского муниципального района, трудовым договором, уставом </w:t>
      </w:r>
      <w:r w:rsidRPr="00261C77">
        <w:rPr>
          <w:rFonts w:ascii="Times New Roman" w:eastAsia="Times New Roman" w:hAnsi="Times New Roman" w:cs="Times New Roman"/>
          <w:sz w:val="26"/>
          <w:szCs w:val="26"/>
          <w:lang w:eastAsia="ru-RU"/>
        </w:rPr>
        <w:t>Учреждения</w:t>
      </w:r>
      <w:r w:rsidRPr="00261C77">
        <w:rPr>
          <w:rFonts w:ascii="Times New Roman" w:eastAsia="Arial" w:hAnsi="Times New Roman" w:cs="Times New Roman"/>
          <w:sz w:val="26"/>
          <w:szCs w:val="26"/>
          <w:lang w:eastAsia="ar-SA"/>
        </w:rPr>
        <w:t>,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61C77" w:rsidRPr="00261C77" w:rsidRDefault="00261C77" w:rsidP="00EF1772">
      <w:pPr>
        <w:autoSpaceDE w:val="0"/>
        <w:autoSpaceDN w:val="0"/>
        <w:adjustRightInd w:val="0"/>
        <w:spacing w:after="0" w:line="240" w:lineRule="auto"/>
        <w:ind w:right="-285" w:firstLine="709"/>
        <w:jc w:val="both"/>
        <w:rPr>
          <w:rFonts w:ascii="Times New Roman" w:hAnsi="Times New Roman" w:cs="Times New Roman"/>
          <w:sz w:val="26"/>
          <w:szCs w:val="26"/>
        </w:rPr>
      </w:pPr>
      <w:r w:rsidRPr="00261C77">
        <w:rPr>
          <w:rFonts w:ascii="Times New Roman" w:hAnsi="Times New Roman" w:cs="Times New Roman"/>
          <w:sz w:val="26"/>
          <w:szCs w:val="26"/>
        </w:rPr>
        <w:t>4.3. Директор несет ответственность в соответствии с действующим законодательством  и  условиями  заключенного с ним трудового договора.</w:t>
      </w:r>
    </w:p>
    <w:p w:rsidR="00261C77" w:rsidRPr="00261C77" w:rsidRDefault="00261C77" w:rsidP="00EF1772">
      <w:pPr>
        <w:autoSpaceDE w:val="0"/>
        <w:autoSpaceDN w:val="0"/>
        <w:adjustRightInd w:val="0"/>
        <w:spacing w:after="0" w:line="240" w:lineRule="auto"/>
        <w:ind w:right="-285" w:firstLine="709"/>
        <w:jc w:val="both"/>
        <w:rPr>
          <w:rFonts w:ascii="Times New Roman" w:hAnsi="Times New Roman" w:cs="Times New Roman"/>
          <w:sz w:val="26"/>
          <w:szCs w:val="26"/>
        </w:rPr>
      </w:pPr>
      <w:r w:rsidRPr="00261C77">
        <w:rPr>
          <w:rFonts w:ascii="Times New Roman" w:hAnsi="Times New Roman" w:cs="Times New Roman"/>
          <w:sz w:val="26"/>
          <w:szCs w:val="26"/>
        </w:rPr>
        <w:t>Директор несет перед Учреждением ответственность в размере убытков, причиненных Учреждению в результате  совершения  крупной  сделки, в случае если она была совершена без  предварительного  согласия  Учредителя, независимо от того, была ли эта сделка признана недействительной.</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xml:space="preserve">4.4. Директор Учреждения в соответствии с законодательством Российской Федерации: </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xml:space="preserve">- осуществляет руководство текущей деятельности Учреждения, подотчетен в своей деятельности Учредителю; </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xml:space="preserve">- действует без доверенности от имени Учреждения, представляет его интересы и совершает сделки; </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xml:space="preserve">- определяет структуру Учреждения, утверждает штатное расписание; </w:t>
      </w:r>
    </w:p>
    <w:p w:rsidR="00261C77" w:rsidRPr="00261C77" w:rsidRDefault="00261C77" w:rsidP="00EF1772">
      <w:pPr>
        <w:spacing w:after="0" w:line="240" w:lineRule="auto"/>
        <w:ind w:right="-285" w:firstLine="709"/>
        <w:contextualSpacing/>
        <w:jc w:val="both"/>
        <w:outlineLvl w:val="2"/>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261C77" w:rsidRPr="00261C77" w:rsidRDefault="00261C77" w:rsidP="00EF1772">
      <w:pPr>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hAnsi="Times New Roman" w:cs="Times New Roman"/>
          <w:sz w:val="26"/>
          <w:szCs w:val="26"/>
        </w:rPr>
        <w:t xml:space="preserve">- издает  приказы о назначении на должности работников Учреждения, об  их переводе и  увольнении, применяет  меры поощрения и налагает дисциплинарные взыскания; издает иные приказы, </w:t>
      </w:r>
      <w:r w:rsidRPr="00261C77">
        <w:rPr>
          <w:rFonts w:ascii="Times New Roman" w:eastAsia="Times New Roman" w:hAnsi="Times New Roman" w:cs="Times New Roman"/>
          <w:sz w:val="26"/>
          <w:szCs w:val="26"/>
          <w:lang w:eastAsia="ru-RU"/>
        </w:rPr>
        <w:t>в пределах своей компетенции, обязательные для исполнения его работниками;</w:t>
      </w:r>
    </w:p>
    <w:p w:rsidR="00261C77" w:rsidRPr="00261C77" w:rsidRDefault="00261C77" w:rsidP="00EF1772">
      <w:pPr>
        <w:autoSpaceDE w:val="0"/>
        <w:autoSpaceDN w:val="0"/>
        <w:adjustRightInd w:val="0"/>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утверждает правила внутреннего трудового распорядка в Учреждении, принимает меры по поддержанию и соблюдению исполнительской и трудовой дисциплины;</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lastRenderedPageBreak/>
        <w:t xml:space="preserve">- распоряжается имуществом Учреждения в соответствии с действующим законодательством и настоящим уставом, обеспечивает его сохранность, рациональное и эффективное использование; </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xml:space="preserve">- организует бухгалтерский учет и отчетность, контроль финансово-хозяйственной деятельности; </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xml:space="preserve">- обеспечивает расходование бюджетных и внебюджетных средств по целевому назначению в соответствии с действующим законодательством; </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обеспечивает выполнение муниципального задания Учредителя;</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xml:space="preserve">- определяет потребность, приобретает и распределяет выделенные материальные ресурсы; </w:t>
      </w:r>
    </w:p>
    <w:p w:rsidR="00261C77" w:rsidRPr="00261C77" w:rsidRDefault="00261C77" w:rsidP="00EF1772">
      <w:pPr>
        <w:autoSpaceDE w:val="0"/>
        <w:autoSpaceDN w:val="0"/>
        <w:adjustRightInd w:val="0"/>
        <w:spacing w:after="0" w:line="240" w:lineRule="auto"/>
        <w:ind w:right="-285" w:firstLine="709"/>
        <w:jc w:val="both"/>
        <w:rPr>
          <w:rFonts w:ascii="Times New Roman" w:hAnsi="Times New Roman" w:cs="Times New Roman"/>
          <w:sz w:val="26"/>
          <w:szCs w:val="26"/>
        </w:rPr>
      </w:pPr>
      <w:r w:rsidRPr="00261C77">
        <w:rPr>
          <w:rFonts w:ascii="Times New Roman" w:eastAsia="Times New Roman" w:hAnsi="Times New Roman" w:cs="Times New Roman"/>
          <w:sz w:val="26"/>
          <w:szCs w:val="26"/>
          <w:lang w:eastAsia="ru-RU"/>
        </w:rPr>
        <w:t xml:space="preserve">- является единоличным распорядителем имущества и денежных средств Учреждения, открывает в банках </w:t>
      </w:r>
      <w:proofErr w:type="gramStart"/>
      <w:r w:rsidRPr="00261C77">
        <w:rPr>
          <w:rFonts w:ascii="Times New Roman" w:eastAsia="Times New Roman" w:hAnsi="Times New Roman" w:cs="Times New Roman"/>
          <w:sz w:val="26"/>
          <w:szCs w:val="26"/>
          <w:lang w:eastAsia="ru-RU"/>
        </w:rPr>
        <w:t>расчетный</w:t>
      </w:r>
      <w:proofErr w:type="gramEnd"/>
      <w:r w:rsidRPr="00261C77">
        <w:rPr>
          <w:rFonts w:ascii="Times New Roman" w:eastAsia="Times New Roman" w:hAnsi="Times New Roman" w:cs="Times New Roman"/>
          <w:sz w:val="26"/>
          <w:szCs w:val="26"/>
          <w:lang w:eastAsia="ru-RU"/>
        </w:rPr>
        <w:t xml:space="preserve"> и другие счета, выдает доверенности;</w:t>
      </w:r>
    </w:p>
    <w:p w:rsidR="00261C77" w:rsidRPr="00261C77" w:rsidRDefault="00261C77" w:rsidP="00EF1772">
      <w:pPr>
        <w:autoSpaceDE w:val="0"/>
        <w:autoSpaceDN w:val="0"/>
        <w:adjustRightInd w:val="0"/>
        <w:spacing w:after="0" w:line="240" w:lineRule="auto"/>
        <w:ind w:right="-285" w:firstLine="709"/>
        <w:jc w:val="both"/>
        <w:rPr>
          <w:rFonts w:ascii="Times New Roman" w:hAnsi="Times New Roman" w:cs="Times New Roman"/>
          <w:sz w:val="26"/>
          <w:szCs w:val="26"/>
        </w:rPr>
      </w:pPr>
      <w:r w:rsidRPr="00261C77">
        <w:rPr>
          <w:rFonts w:ascii="Times New Roman" w:hAnsi="Times New Roman" w:cs="Times New Roman"/>
          <w:sz w:val="26"/>
          <w:szCs w:val="26"/>
        </w:rPr>
        <w:t>- принимает решение о совершении крупных сделок после  получения предварительного согласия Учредителя;</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xml:space="preserve">-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 </w:t>
      </w:r>
    </w:p>
    <w:p w:rsidR="00261C77" w:rsidRPr="00261C77" w:rsidRDefault="00261C7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организует обеспечение охраны жизни и здоровья обучающихся и работников;</w:t>
      </w:r>
    </w:p>
    <w:p w:rsidR="00261C77" w:rsidRPr="00261C77" w:rsidRDefault="00261C77"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r w:rsidRPr="00261C77">
        <w:rPr>
          <w:rFonts w:ascii="Times New Roman" w:eastAsia="Times New Roman" w:hAnsi="Times New Roman" w:cs="Times New Roman"/>
          <w:sz w:val="26"/>
          <w:szCs w:val="26"/>
          <w:lang w:eastAsia="ru-RU"/>
        </w:rPr>
        <w:t>- осуществляет иные полномочия в соответствии с действующим законодательством.</w:t>
      </w:r>
    </w:p>
    <w:p w:rsidR="00417640" w:rsidRPr="00EF1772" w:rsidRDefault="00770ABB" w:rsidP="00EF1772">
      <w:pPr>
        <w:tabs>
          <w:tab w:val="left" w:pos="1134"/>
        </w:tabs>
        <w:spacing w:after="0" w:line="240" w:lineRule="auto"/>
        <w:ind w:right="-285" w:firstLine="709"/>
        <w:jc w:val="both"/>
        <w:rPr>
          <w:rFonts w:ascii="Times New Roman" w:eastAsia="Times New Roman" w:hAnsi="Times New Roman" w:cs="Times New Roman"/>
          <w:bCs/>
          <w:sz w:val="26"/>
          <w:szCs w:val="26"/>
          <w:lang w:eastAsia="ru-RU"/>
        </w:rPr>
      </w:pPr>
      <w:r w:rsidRPr="00EF1772">
        <w:rPr>
          <w:rFonts w:ascii="Times New Roman" w:eastAsia="Times New Roman" w:hAnsi="Times New Roman" w:cs="Times New Roman"/>
          <w:sz w:val="26"/>
          <w:szCs w:val="26"/>
          <w:lang w:eastAsia="ru-RU"/>
        </w:rPr>
        <w:t>4</w:t>
      </w:r>
      <w:r w:rsidR="00417640" w:rsidRPr="00EF1772">
        <w:rPr>
          <w:rFonts w:ascii="Times New Roman" w:eastAsia="Times New Roman" w:hAnsi="Times New Roman" w:cs="Times New Roman"/>
          <w:sz w:val="26"/>
          <w:szCs w:val="26"/>
          <w:lang w:eastAsia="ru-RU"/>
        </w:rPr>
        <w:t>.</w:t>
      </w:r>
      <w:r w:rsidR="009F69AF" w:rsidRPr="00EF1772">
        <w:rPr>
          <w:rFonts w:ascii="Times New Roman" w:eastAsia="Times New Roman" w:hAnsi="Times New Roman" w:cs="Times New Roman"/>
          <w:sz w:val="26"/>
          <w:szCs w:val="26"/>
          <w:lang w:eastAsia="ru-RU"/>
        </w:rPr>
        <w:t>5</w:t>
      </w:r>
      <w:r w:rsidR="00417640" w:rsidRPr="00EF1772">
        <w:rPr>
          <w:rFonts w:ascii="Times New Roman" w:eastAsia="Times New Roman" w:hAnsi="Times New Roman" w:cs="Times New Roman"/>
          <w:sz w:val="26"/>
          <w:szCs w:val="26"/>
          <w:lang w:eastAsia="ru-RU"/>
        </w:rPr>
        <w:t xml:space="preserve">. В </w:t>
      </w:r>
      <w:r w:rsidR="001953F1" w:rsidRPr="00EF1772">
        <w:rPr>
          <w:rFonts w:ascii="Times New Roman" w:eastAsia="Times New Roman" w:hAnsi="Times New Roman" w:cs="Times New Roman"/>
          <w:sz w:val="26"/>
          <w:szCs w:val="26"/>
          <w:lang w:eastAsia="ru-RU"/>
        </w:rPr>
        <w:t>Учреждении</w:t>
      </w:r>
      <w:r w:rsidR="00417640" w:rsidRPr="00EF1772">
        <w:rPr>
          <w:rFonts w:ascii="Times New Roman" w:eastAsia="Times New Roman" w:hAnsi="Times New Roman" w:cs="Times New Roman"/>
          <w:sz w:val="26"/>
          <w:szCs w:val="26"/>
          <w:lang w:eastAsia="ru-RU"/>
        </w:rPr>
        <w:t xml:space="preserve"> формируются коллегиальные органы управления </w:t>
      </w:r>
      <w:r w:rsidR="007C6AB0" w:rsidRPr="00EF1772">
        <w:rPr>
          <w:rFonts w:ascii="Times New Roman" w:eastAsia="Times New Roman" w:hAnsi="Times New Roman" w:cs="Times New Roman"/>
          <w:sz w:val="26"/>
          <w:szCs w:val="26"/>
          <w:lang w:eastAsia="ru-RU"/>
        </w:rPr>
        <w:t>Учреждения</w:t>
      </w:r>
      <w:r w:rsidR="00417640" w:rsidRPr="00EF1772">
        <w:rPr>
          <w:rFonts w:ascii="Times New Roman" w:eastAsia="Times New Roman" w:hAnsi="Times New Roman" w:cs="Times New Roman"/>
          <w:sz w:val="26"/>
          <w:szCs w:val="26"/>
          <w:lang w:eastAsia="ru-RU"/>
        </w:rPr>
        <w:t xml:space="preserve">, к которым относятся: </w:t>
      </w:r>
      <w:r w:rsidR="00261C77" w:rsidRPr="00EF1772">
        <w:rPr>
          <w:rFonts w:ascii="Times New Roman" w:eastAsia="Times New Roman" w:hAnsi="Times New Roman" w:cs="Times New Roman"/>
          <w:sz w:val="26"/>
          <w:szCs w:val="26"/>
          <w:lang w:eastAsia="ru-RU"/>
        </w:rPr>
        <w:t xml:space="preserve">Общее собрание работников Учреждения, </w:t>
      </w:r>
      <w:r w:rsidR="00261C77" w:rsidRPr="00EF1772">
        <w:rPr>
          <w:rFonts w:ascii="Times New Roman" w:eastAsia="Times New Roman" w:hAnsi="Times New Roman" w:cs="Times New Roman"/>
          <w:bCs/>
          <w:iCs/>
          <w:sz w:val="26"/>
          <w:szCs w:val="26"/>
          <w:lang w:eastAsia="ru-RU"/>
        </w:rPr>
        <w:t>Педагогический совет Учреждения, Управляющий совет Учреждения.</w:t>
      </w:r>
    </w:p>
    <w:p w:rsidR="00DA6976" w:rsidRPr="00EF1772" w:rsidRDefault="00770ABB" w:rsidP="00EF1772">
      <w:pPr>
        <w:spacing w:after="0" w:line="240" w:lineRule="auto"/>
        <w:ind w:right="-285" w:firstLine="709"/>
        <w:jc w:val="both"/>
        <w:rPr>
          <w:rFonts w:ascii="Times New Roman" w:eastAsia="Times New Roman" w:hAnsi="Times New Roman" w:cs="Times New Roman"/>
          <w:iCs/>
          <w:sz w:val="26"/>
          <w:szCs w:val="26"/>
          <w:lang w:eastAsia="ar-SA"/>
        </w:rPr>
      </w:pPr>
      <w:r w:rsidRPr="00EF1772">
        <w:rPr>
          <w:rFonts w:ascii="Times New Roman" w:eastAsia="Times New Roman" w:hAnsi="Times New Roman" w:cs="Times New Roman"/>
          <w:sz w:val="26"/>
          <w:szCs w:val="26"/>
          <w:lang w:eastAsia="ru-RU"/>
        </w:rPr>
        <w:t>4</w:t>
      </w:r>
      <w:r w:rsidR="00417640" w:rsidRPr="00EF1772">
        <w:rPr>
          <w:rFonts w:ascii="Times New Roman" w:eastAsia="Times New Roman" w:hAnsi="Times New Roman" w:cs="Times New Roman"/>
          <w:sz w:val="26"/>
          <w:szCs w:val="26"/>
          <w:lang w:eastAsia="ru-RU"/>
        </w:rPr>
        <w:t>.</w:t>
      </w:r>
      <w:r w:rsidR="009F69AF" w:rsidRPr="00EF1772">
        <w:rPr>
          <w:rFonts w:ascii="Times New Roman" w:eastAsia="Times New Roman" w:hAnsi="Times New Roman" w:cs="Times New Roman"/>
          <w:sz w:val="26"/>
          <w:szCs w:val="26"/>
          <w:lang w:eastAsia="ru-RU"/>
        </w:rPr>
        <w:t>6</w:t>
      </w:r>
      <w:r w:rsidR="00417640" w:rsidRPr="00EF1772">
        <w:rPr>
          <w:rFonts w:ascii="Times New Roman" w:eastAsia="Times New Roman" w:hAnsi="Times New Roman" w:cs="Times New Roman"/>
          <w:sz w:val="26"/>
          <w:szCs w:val="26"/>
          <w:lang w:eastAsia="ru-RU"/>
        </w:rPr>
        <w:t xml:space="preserve">. Высшим органом управления </w:t>
      </w:r>
      <w:r w:rsidR="007C6AB0" w:rsidRPr="00EF1772">
        <w:rPr>
          <w:rFonts w:ascii="Times New Roman" w:eastAsia="Times New Roman" w:hAnsi="Times New Roman" w:cs="Times New Roman"/>
          <w:sz w:val="26"/>
          <w:szCs w:val="26"/>
          <w:lang w:eastAsia="ru-RU"/>
        </w:rPr>
        <w:t>Учреждения</w:t>
      </w:r>
      <w:r w:rsidR="00417640" w:rsidRPr="00EF1772">
        <w:rPr>
          <w:rFonts w:ascii="Times New Roman" w:eastAsia="Times New Roman" w:hAnsi="Times New Roman" w:cs="Times New Roman"/>
          <w:sz w:val="26"/>
          <w:szCs w:val="26"/>
          <w:lang w:eastAsia="ru-RU"/>
        </w:rPr>
        <w:t xml:space="preserve"> является </w:t>
      </w:r>
      <w:r w:rsidR="001953F1" w:rsidRPr="00EF1772">
        <w:rPr>
          <w:rFonts w:ascii="Times New Roman" w:eastAsia="Times New Roman" w:hAnsi="Times New Roman" w:cs="Times New Roman"/>
          <w:sz w:val="26"/>
          <w:szCs w:val="26"/>
          <w:lang w:eastAsia="ru-RU"/>
        </w:rPr>
        <w:t xml:space="preserve">Общее собрание </w:t>
      </w:r>
      <w:r w:rsidR="00261C77" w:rsidRPr="00EF1772">
        <w:rPr>
          <w:rFonts w:ascii="Times New Roman" w:eastAsia="Times New Roman" w:hAnsi="Times New Roman" w:cs="Times New Roman"/>
          <w:sz w:val="26"/>
          <w:szCs w:val="26"/>
          <w:lang w:eastAsia="ru-RU"/>
        </w:rPr>
        <w:t>работников</w:t>
      </w:r>
      <w:r w:rsidR="00F97057" w:rsidRPr="00EF1772">
        <w:rPr>
          <w:rFonts w:ascii="Times New Roman" w:eastAsia="Times New Roman" w:hAnsi="Times New Roman" w:cs="Times New Roman"/>
          <w:sz w:val="26"/>
          <w:szCs w:val="26"/>
          <w:lang w:eastAsia="ru-RU"/>
        </w:rPr>
        <w:t xml:space="preserve">Учреждения </w:t>
      </w:r>
      <w:r w:rsidR="006B0DFE" w:rsidRPr="00EF1772">
        <w:rPr>
          <w:rFonts w:ascii="Times New Roman" w:eastAsia="Times New Roman" w:hAnsi="Times New Roman" w:cs="Times New Roman"/>
          <w:sz w:val="26"/>
          <w:szCs w:val="26"/>
          <w:lang w:eastAsia="ru-RU"/>
        </w:rPr>
        <w:t>(далее - Общее собрание)</w:t>
      </w:r>
      <w:r w:rsidR="00C8366D" w:rsidRPr="00EF1772">
        <w:rPr>
          <w:rFonts w:ascii="Times New Roman" w:eastAsia="Times New Roman" w:hAnsi="Times New Roman" w:cs="Times New Roman"/>
          <w:sz w:val="26"/>
          <w:szCs w:val="26"/>
          <w:lang w:eastAsia="ru-RU"/>
        </w:rPr>
        <w:t>.</w:t>
      </w:r>
      <w:r w:rsidR="006B0DFE" w:rsidRPr="00EF1772">
        <w:rPr>
          <w:rFonts w:ascii="Times New Roman" w:eastAsia="Times New Roman" w:hAnsi="Times New Roman" w:cs="Times New Roman"/>
          <w:iCs/>
          <w:sz w:val="26"/>
          <w:szCs w:val="26"/>
          <w:lang w:eastAsia="ar-SA"/>
        </w:rPr>
        <w:t xml:space="preserve"> В </w:t>
      </w:r>
      <w:r w:rsidR="006B0DFE" w:rsidRPr="00EF1772">
        <w:rPr>
          <w:rFonts w:ascii="Times New Roman" w:eastAsia="Times New Roman" w:hAnsi="Times New Roman" w:cs="Times New Roman"/>
          <w:sz w:val="26"/>
          <w:szCs w:val="26"/>
          <w:lang w:eastAsia="ar-SA"/>
        </w:rPr>
        <w:t xml:space="preserve">Общее собрание </w:t>
      </w:r>
      <w:r w:rsidR="006B0DFE" w:rsidRPr="00EF1772">
        <w:rPr>
          <w:rFonts w:ascii="Times New Roman" w:eastAsia="Times New Roman" w:hAnsi="Times New Roman" w:cs="Times New Roman"/>
          <w:iCs/>
          <w:sz w:val="26"/>
          <w:szCs w:val="26"/>
          <w:lang w:eastAsia="ar-SA"/>
        </w:rPr>
        <w:t xml:space="preserve">входит </w:t>
      </w:r>
      <w:r w:rsidR="00DA6976" w:rsidRPr="00EF1772">
        <w:rPr>
          <w:rFonts w:ascii="Times New Roman" w:eastAsia="Times New Roman" w:hAnsi="Times New Roman" w:cs="Times New Roman"/>
          <w:iCs/>
          <w:sz w:val="26"/>
          <w:szCs w:val="26"/>
          <w:lang w:eastAsia="ar-SA"/>
        </w:rPr>
        <w:t>Директор</w:t>
      </w:r>
      <w:r w:rsidR="003954D1" w:rsidRPr="00EF1772">
        <w:rPr>
          <w:rFonts w:ascii="Times New Roman" w:eastAsia="Times New Roman" w:hAnsi="Times New Roman" w:cs="Times New Roman"/>
          <w:iCs/>
          <w:sz w:val="26"/>
          <w:szCs w:val="26"/>
          <w:lang w:eastAsia="ar-SA"/>
        </w:rPr>
        <w:t xml:space="preserve">и все работники </w:t>
      </w:r>
      <w:r w:rsidR="006B0DFE" w:rsidRPr="00EF1772">
        <w:rPr>
          <w:rFonts w:ascii="Times New Roman" w:eastAsia="Times New Roman" w:hAnsi="Times New Roman" w:cs="Times New Roman"/>
          <w:iCs/>
          <w:sz w:val="26"/>
          <w:szCs w:val="26"/>
          <w:lang w:eastAsia="ar-SA"/>
        </w:rPr>
        <w:t>Учреждения.</w:t>
      </w:r>
    </w:p>
    <w:p w:rsidR="00F97057" w:rsidRPr="00F97057" w:rsidRDefault="00F97057" w:rsidP="00EF1772">
      <w:pPr>
        <w:spacing w:after="0" w:line="240" w:lineRule="auto"/>
        <w:ind w:right="-285" w:firstLine="709"/>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Общее собрание работников Учреждения является коллегиальным органом управления, которое созывается не реже двух раз в год. В состав данного органа управления входят все постоянные работники Учреждения. Председателем Общего собрания работников Учреждения является Директор Учреждения. Общее собрание работников Учреждения считается правомочным, если на нем присутствуют не менее половины от общего числа работников.  Решение Общего собрания работников считается принятым, если за него проголосовало не менее 2/3 присутствующих. Срок полномочий не ограничен.</w:t>
      </w:r>
    </w:p>
    <w:p w:rsidR="00F97057" w:rsidRPr="00F97057" w:rsidRDefault="00F97057" w:rsidP="00EF1772">
      <w:pPr>
        <w:spacing w:after="0" w:line="240" w:lineRule="auto"/>
        <w:ind w:right="-285" w:firstLine="709"/>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4.7. В компетенцию Общего собрания работников входит принятие решений по следующим вопросам:</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внесение предложений в план развития Учреждения, в т.ч. о направлениях образовательной деятельности и иных видах деятельности Учреждения;</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внесение предложений о внесении изменений в Устав Учреждения;</w:t>
      </w:r>
    </w:p>
    <w:p w:rsidR="00F97057" w:rsidRPr="00F97057" w:rsidRDefault="00F97057" w:rsidP="00EF1772">
      <w:pPr>
        <w:shd w:val="clear" w:color="auto" w:fill="FFFFFF"/>
        <w:spacing w:after="0" w:line="240" w:lineRule="auto"/>
        <w:ind w:right="-285" w:firstLine="709"/>
        <w:jc w:val="both"/>
        <w:rPr>
          <w:rFonts w:ascii="Times New Roman" w:eastAsia="Times New Roman" w:hAnsi="Times New Roman" w:cs="Times New Roman"/>
          <w:color w:val="000000"/>
          <w:sz w:val="26"/>
          <w:szCs w:val="26"/>
          <w:lang w:eastAsia="ru-RU"/>
        </w:rPr>
      </w:pPr>
      <w:r w:rsidRPr="00F97057">
        <w:rPr>
          <w:rFonts w:ascii="Times New Roman" w:eastAsia="Times New Roman" w:hAnsi="Times New Roman" w:cs="Times New Roman"/>
          <w:sz w:val="26"/>
          <w:szCs w:val="26"/>
          <w:lang w:eastAsia="ru-RU"/>
        </w:rPr>
        <w:t>- принятие Правил внутреннего трудового распорядка Учреждения,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Директора</w:t>
      </w:r>
      <w:r w:rsidRPr="00F97057">
        <w:rPr>
          <w:rFonts w:ascii="Times New Roman" w:eastAsia="Times New Roman" w:hAnsi="Times New Roman" w:cs="Times New Roman"/>
          <w:color w:val="000000"/>
          <w:sz w:val="26"/>
          <w:szCs w:val="26"/>
          <w:lang w:eastAsia="ru-RU"/>
        </w:rPr>
        <w:t xml:space="preserve"> У</w:t>
      </w:r>
      <w:r w:rsidRPr="00F97057">
        <w:rPr>
          <w:rFonts w:ascii="Times New Roman" w:eastAsia="Times New Roman" w:hAnsi="Times New Roman" w:cs="Times New Roman"/>
          <w:sz w:val="26"/>
          <w:szCs w:val="26"/>
          <w:lang w:eastAsia="ru-RU"/>
        </w:rPr>
        <w:t>чреждения</w:t>
      </w:r>
      <w:r w:rsidRPr="00F97057">
        <w:rPr>
          <w:rFonts w:ascii="Times New Roman" w:eastAsia="Times New Roman" w:hAnsi="Times New Roman" w:cs="Times New Roman"/>
          <w:color w:val="000000"/>
          <w:sz w:val="26"/>
          <w:szCs w:val="26"/>
          <w:lang w:eastAsia="ru-RU"/>
        </w:rPr>
        <w:t>;</w:t>
      </w:r>
    </w:p>
    <w:p w:rsidR="00F97057" w:rsidRPr="00F97057" w:rsidRDefault="00F97057" w:rsidP="00EF1772">
      <w:pPr>
        <w:shd w:val="clear" w:color="auto" w:fill="FFFFFF"/>
        <w:spacing w:after="0" w:line="240" w:lineRule="auto"/>
        <w:ind w:right="-285" w:firstLine="709"/>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принятие решения о необходимости заключения коллективного договора;</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избрание представителей работников в комиссию по трудовым спорам;</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поручение представления интересов работников профсоюзной организации либо иному представителю;</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утверждение требований в ходе коллективного трудового спора, выдвинутых работниками Учреждения или их представителями;</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lastRenderedPageBreak/>
        <w:t>- создание необходимых условий, обеспечивающих безопасность обучения, воспитания обучающихся;</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создание условий, необходимых для охраны и укрепления здоровья обучающихся и работников Учреждения;</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внесение предложений о награждении работников Учреждения.</w:t>
      </w:r>
    </w:p>
    <w:p w:rsidR="00F97057" w:rsidRPr="00F97057" w:rsidRDefault="00F97057" w:rsidP="00EF1772">
      <w:pPr>
        <w:autoSpaceDE w:val="0"/>
        <w:autoSpaceDN w:val="0"/>
        <w:adjustRightInd w:val="0"/>
        <w:spacing w:after="0" w:line="240" w:lineRule="auto"/>
        <w:ind w:right="-285" w:firstLine="709"/>
        <w:jc w:val="both"/>
        <w:outlineLvl w:val="2"/>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4.8.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 Срок полномочий не ограничен.</w:t>
      </w:r>
    </w:p>
    <w:p w:rsidR="00F97057" w:rsidRPr="00F97057" w:rsidRDefault="00F97057" w:rsidP="00EF1772">
      <w:pPr>
        <w:spacing w:after="0" w:line="240" w:lineRule="auto"/>
        <w:ind w:right="-285" w:firstLine="709"/>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Членами Педагогического совета являются все педагогические работники (в т.ч. обособленных структурных подразделений),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Директор Учреждения.</w:t>
      </w:r>
    </w:p>
    <w:p w:rsidR="00F97057" w:rsidRPr="00F97057" w:rsidRDefault="00F97057" w:rsidP="00EF1772">
      <w:pPr>
        <w:spacing w:after="0" w:line="240" w:lineRule="auto"/>
        <w:ind w:right="-285" w:firstLine="709"/>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F97057" w:rsidRPr="00F97057" w:rsidRDefault="00F97057" w:rsidP="00EF1772">
      <w:pPr>
        <w:spacing w:after="0" w:line="240" w:lineRule="auto"/>
        <w:ind w:right="-285" w:firstLine="709"/>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Педагогический совет в полном составе собирается не реже четырех раз в год.</w:t>
      </w:r>
    </w:p>
    <w:p w:rsidR="00F97057" w:rsidRPr="00F97057" w:rsidRDefault="00F97057" w:rsidP="00EF1772">
      <w:pPr>
        <w:spacing w:after="0" w:line="240" w:lineRule="auto"/>
        <w:ind w:right="-285" w:firstLine="709"/>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4.9. Педагогический совет:</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обсуждает и проводит выбор учебных планов, программ, учебников, форм, методов образовательного процесса и способов их реализации;</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согласовывает Положение об аттестации педагогических работников;</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определяет направления опытно – экспериментальной работы, взаимодействия Учреждения с научными организациями;</w:t>
      </w:r>
    </w:p>
    <w:p w:rsidR="00F97057" w:rsidRPr="00F97057" w:rsidRDefault="00F97057" w:rsidP="00EF1772">
      <w:pPr>
        <w:spacing w:after="0" w:line="240" w:lineRule="auto"/>
        <w:ind w:right="-285" w:firstLine="709"/>
        <w:contextualSpacing/>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 обсуждает и принимает решение об одобрении локальных нормативных актов, регламентирующих организацию образовательного процесса.</w:t>
      </w:r>
    </w:p>
    <w:p w:rsidR="00F97057" w:rsidRDefault="00F97057" w:rsidP="00EF1772">
      <w:pPr>
        <w:spacing w:after="0" w:line="240" w:lineRule="auto"/>
        <w:ind w:right="-285" w:firstLine="709"/>
        <w:jc w:val="both"/>
        <w:rPr>
          <w:rFonts w:ascii="Times New Roman" w:eastAsia="Times New Roman" w:hAnsi="Times New Roman" w:cs="Times New Roman"/>
          <w:sz w:val="26"/>
          <w:szCs w:val="26"/>
          <w:lang w:eastAsia="ru-RU"/>
        </w:rPr>
      </w:pPr>
      <w:r w:rsidRPr="00F97057">
        <w:rPr>
          <w:rFonts w:ascii="Times New Roman" w:eastAsia="Times New Roman" w:hAnsi="Times New Roman" w:cs="Times New Roman"/>
          <w:sz w:val="26"/>
          <w:szCs w:val="26"/>
          <w:lang w:eastAsia="ru-RU"/>
        </w:rPr>
        <w:t>4.10. Педагогический совет вправе действовать от имени Учреждения по вопросам, отнесенным к его компетенции пунктом 4.9. Устава.</w:t>
      </w:r>
    </w:p>
    <w:p w:rsidR="008F1406" w:rsidRPr="001236AB" w:rsidRDefault="008F1406" w:rsidP="008F1406">
      <w:pPr>
        <w:pStyle w:val="a8"/>
        <w:ind w:firstLine="708"/>
        <w:jc w:val="both"/>
        <w:rPr>
          <w:rFonts w:ascii="Times New Roman" w:hAnsi="Times New Roman" w:cs="Times New Roman"/>
          <w:sz w:val="26"/>
          <w:szCs w:val="26"/>
        </w:rPr>
      </w:pPr>
      <w:r w:rsidRPr="001236AB">
        <w:rPr>
          <w:rFonts w:ascii="Times New Roman" w:hAnsi="Times New Roman" w:cs="Times New Roman"/>
          <w:sz w:val="26"/>
          <w:szCs w:val="26"/>
        </w:rPr>
        <w:t>4.11. В Школе создаются иные коллегиальные органы управления.</w:t>
      </w:r>
    </w:p>
    <w:p w:rsidR="008F1406" w:rsidRPr="001236AB" w:rsidRDefault="001236AB" w:rsidP="001236AB">
      <w:pPr>
        <w:pStyle w:val="a8"/>
        <w:ind w:firstLine="708"/>
        <w:jc w:val="both"/>
        <w:rPr>
          <w:rFonts w:ascii="Times New Roman" w:hAnsi="Times New Roman" w:cs="Times New Roman"/>
          <w:sz w:val="26"/>
          <w:szCs w:val="26"/>
        </w:rPr>
      </w:pPr>
      <w:r w:rsidRPr="001236AB">
        <w:rPr>
          <w:rFonts w:ascii="Times New Roman" w:hAnsi="Times New Roman" w:cs="Times New Roman"/>
          <w:iCs/>
          <w:sz w:val="26"/>
          <w:szCs w:val="26"/>
        </w:rPr>
        <w:t>4.12.</w:t>
      </w:r>
      <w:r w:rsidR="008F1406" w:rsidRPr="001236AB">
        <w:rPr>
          <w:rFonts w:ascii="Times New Roman" w:hAnsi="Times New Roman" w:cs="Times New Roman"/>
          <w:i/>
          <w:iCs/>
          <w:sz w:val="26"/>
          <w:szCs w:val="26"/>
        </w:rPr>
        <w:t xml:space="preserve"> </w:t>
      </w:r>
      <w:r w:rsidR="008F1406" w:rsidRPr="001236AB">
        <w:rPr>
          <w:rFonts w:ascii="Times New Roman" w:hAnsi="Times New Roman" w:cs="Times New Roman"/>
          <w:sz w:val="26"/>
          <w:szCs w:val="26"/>
        </w:rPr>
        <w:t>Управляющий Совет Учреждения (далее - Совет) - коллегиальный орган, наделенный полномочиями по осуществлению управленческих функций в соответствии с настоящим Уставом.</w:t>
      </w:r>
    </w:p>
    <w:p w:rsidR="008F1406" w:rsidRPr="001236AB" w:rsidRDefault="008F1406" w:rsidP="001236AB">
      <w:pPr>
        <w:pStyle w:val="a8"/>
        <w:ind w:firstLine="708"/>
        <w:jc w:val="both"/>
        <w:rPr>
          <w:rFonts w:ascii="Times New Roman" w:hAnsi="Times New Roman" w:cs="Times New Roman"/>
          <w:sz w:val="26"/>
          <w:szCs w:val="26"/>
        </w:rPr>
      </w:pPr>
      <w:r w:rsidRPr="001236AB">
        <w:rPr>
          <w:rFonts w:ascii="Times New Roman" w:hAnsi="Times New Roman" w:cs="Times New Roman"/>
          <w:sz w:val="26"/>
          <w:szCs w:val="26"/>
        </w:rPr>
        <w:t>Совет формируется в соответствии с Положением об Управляющем совете, утверждённым Директором Учреждения. Общее количество членов Совета составляет 11 человек.</w:t>
      </w:r>
    </w:p>
    <w:p w:rsidR="008F1406" w:rsidRPr="001236AB" w:rsidRDefault="008F1406" w:rsidP="001236AB">
      <w:pPr>
        <w:pStyle w:val="a8"/>
        <w:ind w:firstLine="708"/>
        <w:jc w:val="both"/>
        <w:rPr>
          <w:rFonts w:ascii="Times New Roman" w:hAnsi="Times New Roman" w:cs="Times New Roman"/>
          <w:sz w:val="26"/>
          <w:szCs w:val="26"/>
        </w:rPr>
      </w:pPr>
      <w:r w:rsidRPr="001236AB">
        <w:rPr>
          <w:rFonts w:ascii="Times New Roman" w:hAnsi="Times New Roman" w:cs="Times New Roman"/>
          <w:spacing w:val="-1"/>
          <w:sz w:val="26"/>
          <w:szCs w:val="26"/>
        </w:rPr>
        <w:t xml:space="preserve">В состав Совета Учреждения входят: работники Учреждения 3 человека, родители </w:t>
      </w:r>
      <w:r w:rsidRPr="001236AB">
        <w:rPr>
          <w:rFonts w:ascii="Times New Roman" w:hAnsi="Times New Roman" w:cs="Times New Roman"/>
          <w:sz w:val="26"/>
          <w:szCs w:val="26"/>
        </w:rPr>
        <w:t>(законные представители) обучающихся - 3 человека, обучающиеся - 3 человека, представители организаций, заинтересованных в развитии и сотрудничестве с Учреждением 2 человека.</w:t>
      </w:r>
    </w:p>
    <w:p w:rsidR="008F1406" w:rsidRPr="001236AB" w:rsidRDefault="008F1406" w:rsidP="001236AB">
      <w:pPr>
        <w:pStyle w:val="a8"/>
        <w:ind w:firstLine="708"/>
        <w:jc w:val="both"/>
        <w:rPr>
          <w:rFonts w:ascii="Times New Roman" w:hAnsi="Times New Roman" w:cs="Times New Roman"/>
          <w:sz w:val="26"/>
          <w:szCs w:val="26"/>
        </w:rPr>
      </w:pPr>
      <w:r w:rsidRPr="001236AB">
        <w:rPr>
          <w:rFonts w:ascii="Times New Roman" w:hAnsi="Times New Roman" w:cs="Times New Roman"/>
          <w:sz w:val="26"/>
          <w:szCs w:val="26"/>
        </w:rPr>
        <w:t>Директор Учреждения входит в состав Совета по должности как представитель администрации Учреждения.</w:t>
      </w:r>
    </w:p>
    <w:p w:rsidR="008F1406" w:rsidRPr="001236AB" w:rsidRDefault="008F1406" w:rsidP="001236AB">
      <w:pPr>
        <w:pStyle w:val="a8"/>
        <w:ind w:firstLine="708"/>
        <w:jc w:val="both"/>
        <w:rPr>
          <w:rFonts w:ascii="Times New Roman" w:hAnsi="Times New Roman" w:cs="Times New Roman"/>
          <w:sz w:val="26"/>
          <w:szCs w:val="26"/>
        </w:rPr>
      </w:pPr>
      <w:r w:rsidRPr="001236AB">
        <w:rPr>
          <w:rFonts w:ascii="Times New Roman" w:hAnsi="Times New Roman" w:cs="Times New Roman"/>
          <w:sz w:val="26"/>
          <w:szCs w:val="26"/>
        </w:rPr>
        <w:t>Совет работает на общественных началах. Срок действия Управляющего совета бессрочно.</w:t>
      </w:r>
    </w:p>
    <w:p w:rsidR="008F1406" w:rsidRPr="001236AB" w:rsidRDefault="008F1406" w:rsidP="001236AB">
      <w:pPr>
        <w:pStyle w:val="a8"/>
        <w:ind w:firstLine="708"/>
        <w:jc w:val="both"/>
        <w:rPr>
          <w:rFonts w:ascii="Times New Roman" w:hAnsi="Times New Roman" w:cs="Times New Roman"/>
          <w:sz w:val="26"/>
          <w:szCs w:val="26"/>
        </w:rPr>
      </w:pPr>
      <w:r w:rsidRPr="001236AB">
        <w:rPr>
          <w:rFonts w:ascii="Times New Roman" w:hAnsi="Times New Roman" w:cs="Times New Roman"/>
          <w:sz w:val="26"/>
          <w:szCs w:val="26"/>
        </w:rPr>
        <w:t>Выборы в Совет назначаются Директором Учреждения в соответствии с Положением об Управляющем совете. Порядок выборов, форма и процедура утверждается Положением об управляющем совете.</w:t>
      </w:r>
    </w:p>
    <w:p w:rsidR="008F1406" w:rsidRPr="001236AB" w:rsidRDefault="008F1406" w:rsidP="001236AB">
      <w:pPr>
        <w:pStyle w:val="a8"/>
        <w:ind w:firstLine="708"/>
        <w:jc w:val="both"/>
        <w:rPr>
          <w:rFonts w:ascii="Times New Roman" w:hAnsi="Times New Roman" w:cs="Times New Roman"/>
          <w:sz w:val="26"/>
          <w:szCs w:val="26"/>
        </w:rPr>
      </w:pPr>
      <w:r w:rsidRPr="001236AB">
        <w:rPr>
          <w:rFonts w:ascii="Times New Roman" w:hAnsi="Times New Roman" w:cs="Times New Roman"/>
          <w:sz w:val="26"/>
          <w:szCs w:val="26"/>
        </w:rPr>
        <w:lastRenderedPageBreak/>
        <w:t>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w:t>
      </w:r>
    </w:p>
    <w:p w:rsidR="008F1406" w:rsidRPr="001236AB" w:rsidRDefault="008F1406" w:rsidP="008F1406">
      <w:pPr>
        <w:pStyle w:val="a8"/>
        <w:jc w:val="both"/>
        <w:rPr>
          <w:rFonts w:ascii="Times New Roman" w:hAnsi="Times New Roman" w:cs="Times New Roman"/>
          <w:sz w:val="26"/>
          <w:szCs w:val="26"/>
        </w:rPr>
      </w:pPr>
      <w:r w:rsidRPr="001236AB">
        <w:rPr>
          <w:rFonts w:ascii="Times New Roman" w:hAnsi="Times New Roman" w:cs="Times New Roman"/>
          <w:spacing w:val="-1"/>
          <w:sz w:val="26"/>
          <w:szCs w:val="26"/>
        </w:rPr>
        <w:t xml:space="preserve">Решения Совета, принятые в рамках его компетенции, являются обязательными для </w:t>
      </w:r>
      <w:r w:rsidRPr="001236AB">
        <w:rPr>
          <w:rFonts w:ascii="Times New Roman" w:hAnsi="Times New Roman" w:cs="Times New Roman"/>
          <w:sz w:val="26"/>
          <w:szCs w:val="26"/>
        </w:rPr>
        <w:t>Директора Учреждения, работников, обучающихся и их родителей (законных представителей).</w:t>
      </w:r>
    </w:p>
    <w:p w:rsidR="008F1406" w:rsidRPr="001236AB" w:rsidRDefault="008F1406" w:rsidP="001236AB">
      <w:pPr>
        <w:pStyle w:val="a8"/>
        <w:ind w:firstLine="708"/>
        <w:jc w:val="both"/>
        <w:rPr>
          <w:rFonts w:ascii="Times New Roman" w:hAnsi="Times New Roman" w:cs="Times New Roman"/>
          <w:sz w:val="26"/>
          <w:szCs w:val="26"/>
        </w:rPr>
      </w:pPr>
      <w:r w:rsidRPr="001236AB">
        <w:rPr>
          <w:rFonts w:ascii="Times New Roman" w:hAnsi="Times New Roman" w:cs="Times New Roman"/>
          <w:sz w:val="26"/>
          <w:szCs w:val="26"/>
        </w:rPr>
        <w:t>К полномочиям Совета относятся:</w:t>
      </w:r>
    </w:p>
    <w:p w:rsidR="008F1406" w:rsidRPr="001236AB" w:rsidRDefault="001236AB"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 xml:space="preserve">-   </w:t>
      </w:r>
      <w:r w:rsidR="008F1406" w:rsidRPr="001236AB">
        <w:rPr>
          <w:rFonts w:ascii="Times New Roman" w:hAnsi="Times New Roman" w:cs="Times New Roman"/>
          <w:sz w:val="26"/>
          <w:szCs w:val="26"/>
        </w:rPr>
        <w:t>утверждение плана развития Учреждения;</w:t>
      </w:r>
    </w:p>
    <w:p w:rsidR="008F1406" w:rsidRPr="001236AB" w:rsidRDefault="001236AB"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 xml:space="preserve">-  </w:t>
      </w:r>
      <w:r w:rsidR="008F1406" w:rsidRPr="001236AB">
        <w:rPr>
          <w:rFonts w:ascii="Times New Roman" w:hAnsi="Times New Roman" w:cs="Times New Roman"/>
          <w:sz w:val="26"/>
          <w:szCs w:val="26"/>
        </w:rPr>
        <w:t>представление интересов Учреждения в рамках своих полномочий в государственных, муниципальных, общественных и иных организациях;</w:t>
      </w:r>
    </w:p>
    <w:p w:rsidR="008F1406" w:rsidRPr="001236AB" w:rsidRDefault="001236AB"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 xml:space="preserve">-   </w:t>
      </w:r>
      <w:r w:rsidR="008F1406" w:rsidRPr="001236AB">
        <w:rPr>
          <w:rFonts w:ascii="Times New Roman" w:hAnsi="Times New Roman" w:cs="Times New Roman"/>
          <w:sz w:val="26"/>
          <w:szCs w:val="26"/>
        </w:rPr>
        <w:t>согласование распределения выплат и доплат работникам Учреждения;</w:t>
      </w:r>
    </w:p>
    <w:p w:rsidR="008F1406" w:rsidRPr="001236AB" w:rsidRDefault="001236AB" w:rsidP="008F1406">
      <w:pPr>
        <w:pStyle w:val="a8"/>
        <w:jc w:val="both"/>
        <w:rPr>
          <w:rFonts w:ascii="Times New Roman" w:hAnsi="Times New Roman" w:cs="Times New Roman"/>
          <w:sz w:val="26"/>
          <w:szCs w:val="26"/>
        </w:rPr>
      </w:pPr>
      <w:r w:rsidRPr="001236AB">
        <w:rPr>
          <w:rFonts w:ascii="Times New Roman" w:hAnsi="Times New Roman" w:cs="Times New Roman"/>
          <w:spacing w:val="-1"/>
          <w:sz w:val="26"/>
          <w:szCs w:val="26"/>
        </w:rPr>
        <w:t xml:space="preserve">-  </w:t>
      </w:r>
      <w:r w:rsidR="008F1406" w:rsidRPr="001236AB">
        <w:rPr>
          <w:rFonts w:ascii="Times New Roman" w:hAnsi="Times New Roman" w:cs="Times New Roman"/>
          <w:spacing w:val="-1"/>
          <w:sz w:val="26"/>
          <w:szCs w:val="26"/>
        </w:rPr>
        <w:t xml:space="preserve">определяет критерии и показатели эффективности деятельности работников, входящих в </w:t>
      </w:r>
      <w:r w:rsidR="008F1406" w:rsidRPr="001236AB">
        <w:rPr>
          <w:rFonts w:ascii="Times New Roman" w:hAnsi="Times New Roman" w:cs="Times New Roman"/>
          <w:sz w:val="26"/>
          <w:szCs w:val="26"/>
        </w:rPr>
        <w:t>положение об оплате труда и стимулирования работников;</w:t>
      </w:r>
    </w:p>
    <w:p w:rsidR="008F1406" w:rsidRPr="001236AB" w:rsidRDefault="001236AB"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 xml:space="preserve">-  </w:t>
      </w:r>
      <w:r w:rsidR="008F1406" w:rsidRPr="001236AB">
        <w:rPr>
          <w:rFonts w:ascii="Times New Roman" w:hAnsi="Times New Roman" w:cs="Times New Roman"/>
          <w:sz w:val="26"/>
          <w:szCs w:val="26"/>
        </w:rPr>
        <w:t>заслушивание отчета Директора Учреждения и отдельных работников;</w:t>
      </w:r>
    </w:p>
    <w:p w:rsidR="008F1406" w:rsidRPr="001236AB" w:rsidRDefault="001236AB"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 xml:space="preserve">- </w:t>
      </w:r>
      <w:r w:rsidR="008F1406" w:rsidRPr="001236AB">
        <w:rPr>
          <w:rFonts w:ascii="Times New Roman" w:hAnsi="Times New Roman" w:cs="Times New Roman"/>
          <w:sz w:val="26"/>
          <w:szCs w:val="26"/>
        </w:rPr>
        <w:t>осуществление контроля соблюдения условий обучения, воспитания и труда в</w:t>
      </w:r>
      <w:r w:rsidR="008F1406" w:rsidRPr="001236AB">
        <w:rPr>
          <w:rFonts w:ascii="Times New Roman" w:hAnsi="Times New Roman" w:cs="Times New Roman"/>
          <w:sz w:val="26"/>
          <w:szCs w:val="26"/>
        </w:rPr>
        <w:br/>
        <w:t>Учреждении;</w:t>
      </w:r>
    </w:p>
    <w:p w:rsidR="008F1406" w:rsidRPr="001236AB" w:rsidRDefault="008F1406"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w:t>
      </w:r>
      <w:r w:rsidR="001236AB" w:rsidRPr="001236AB">
        <w:rPr>
          <w:rFonts w:ascii="Times New Roman" w:hAnsi="Times New Roman" w:cs="Times New Roman"/>
          <w:sz w:val="26"/>
          <w:szCs w:val="26"/>
        </w:rPr>
        <w:t xml:space="preserve"> </w:t>
      </w:r>
      <w:r w:rsidRPr="001236AB">
        <w:rPr>
          <w:rFonts w:ascii="Times New Roman" w:hAnsi="Times New Roman" w:cs="Times New Roman"/>
          <w:sz w:val="26"/>
          <w:szCs w:val="26"/>
        </w:rPr>
        <w:t>привлечение услуг и помощи иного характера с целью функционирования и развития Учреждения;</w:t>
      </w:r>
    </w:p>
    <w:p w:rsidR="008F1406" w:rsidRPr="001236AB" w:rsidRDefault="008F1406"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w:t>
      </w:r>
      <w:r w:rsidR="001236AB" w:rsidRPr="001236AB">
        <w:rPr>
          <w:rFonts w:ascii="Times New Roman" w:hAnsi="Times New Roman" w:cs="Times New Roman"/>
          <w:sz w:val="26"/>
          <w:szCs w:val="26"/>
        </w:rPr>
        <w:t xml:space="preserve"> </w:t>
      </w:r>
      <w:r w:rsidRPr="001236AB">
        <w:rPr>
          <w:rFonts w:ascii="Times New Roman" w:hAnsi="Times New Roman" w:cs="Times New Roman"/>
          <w:sz w:val="26"/>
          <w:szCs w:val="26"/>
        </w:rPr>
        <w:t>обращение с предложениями к организациям и частным лицам, родителям (законным представителям) обучающихся об оказании добровольных пожертвований и оказании посильной помощи Учреждению;</w:t>
      </w:r>
    </w:p>
    <w:p w:rsidR="008F1406" w:rsidRPr="001236AB" w:rsidRDefault="008F1406"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w:t>
      </w:r>
      <w:r w:rsidR="001236AB" w:rsidRPr="001236AB">
        <w:rPr>
          <w:rFonts w:ascii="Times New Roman" w:hAnsi="Times New Roman" w:cs="Times New Roman"/>
          <w:sz w:val="26"/>
          <w:szCs w:val="26"/>
        </w:rPr>
        <w:t xml:space="preserve"> </w:t>
      </w:r>
      <w:r w:rsidRPr="001236AB">
        <w:rPr>
          <w:rFonts w:ascii="Times New Roman" w:hAnsi="Times New Roman" w:cs="Times New Roman"/>
          <w:sz w:val="26"/>
          <w:szCs w:val="26"/>
        </w:rPr>
        <w:t>принятие решений о направлении привлеченных средств добровольных пожертвований на развитие образовательного процесса в учреждении, в том числе и материально-технической базы Учреждения и утверждения сметы расходов;</w:t>
      </w:r>
    </w:p>
    <w:p w:rsidR="008F1406" w:rsidRPr="001236AB" w:rsidRDefault="008F1406"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w:t>
      </w:r>
      <w:r w:rsidR="001236AB" w:rsidRPr="001236AB">
        <w:rPr>
          <w:rFonts w:ascii="Times New Roman" w:hAnsi="Times New Roman" w:cs="Times New Roman"/>
          <w:sz w:val="26"/>
          <w:szCs w:val="26"/>
        </w:rPr>
        <w:t xml:space="preserve"> </w:t>
      </w:r>
      <w:r w:rsidRPr="001236AB">
        <w:rPr>
          <w:rFonts w:ascii="Times New Roman" w:hAnsi="Times New Roman" w:cs="Times New Roman"/>
          <w:sz w:val="26"/>
          <w:szCs w:val="26"/>
        </w:rPr>
        <w:t>подготовка предложений Директору, общему собранию, педагогическому совету по вопросам совершенствования образовательной деятельности Учреждения и его материально-технической базы;</w:t>
      </w:r>
    </w:p>
    <w:p w:rsidR="008F1406" w:rsidRPr="001236AB" w:rsidRDefault="008F1406" w:rsidP="008F1406">
      <w:pPr>
        <w:pStyle w:val="a8"/>
        <w:jc w:val="both"/>
        <w:rPr>
          <w:rFonts w:ascii="Times New Roman" w:hAnsi="Times New Roman" w:cs="Times New Roman"/>
          <w:sz w:val="26"/>
          <w:szCs w:val="26"/>
        </w:rPr>
      </w:pPr>
      <w:r w:rsidRPr="001236AB">
        <w:rPr>
          <w:rFonts w:ascii="Times New Roman" w:hAnsi="Times New Roman" w:cs="Times New Roman"/>
          <w:sz w:val="26"/>
          <w:szCs w:val="26"/>
        </w:rPr>
        <w:t>-</w:t>
      </w:r>
      <w:r w:rsidR="001236AB" w:rsidRPr="001236AB">
        <w:rPr>
          <w:rFonts w:ascii="Times New Roman" w:hAnsi="Times New Roman" w:cs="Times New Roman"/>
          <w:sz w:val="26"/>
          <w:szCs w:val="26"/>
        </w:rPr>
        <w:t xml:space="preserve"> </w:t>
      </w:r>
      <w:r w:rsidRPr="001236AB">
        <w:rPr>
          <w:rFonts w:ascii="Times New Roman" w:hAnsi="Times New Roman" w:cs="Times New Roman"/>
          <w:sz w:val="26"/>
          <w:szCs w:val="26"/>
        </w:rPr>
        <w:t xml:space="preserve">способствование    целевому    расходованию    привлеченных    средств  </w:t>
      </w:r>
      <w:r w:rsidR="001236AB">
        <w:rPr>
          <w:rFonts w:ascii="Times New Roman" w:hAnsi="Times New Roman" w:cs="Times New Roman"/>
          <w:sz w:val="26"/>
          <w:szCs w:val="26"/>
        </w:rPr>
        <w:t xml:space="preserve">  добровольных </w:t>
      </w:r>
      <w:r w:rsidRPr="001236AB">
        <w:rPr>
          <w:rFonts w:ascii="Times New Roman" w:hAnsi="Times New Roman" w:cs="Times New Roman"/>
          <w:sz w:val="26"/>
          <w:szCs w:val="26"/>
        </w:rPr>
        <w:t xml:space="preserve">пожертвований.   В   случае   нецелевого   расходования  </w:t>
      </w:r>
      <w:r w:rsidR="001236AB">
        <w:rPr>
          <w:rFonts w:ascii="Times New Roman" w:hAnsi="Times New Roman" w:cs="Times New Roman"/>
          <w:sz w:val="26"/>
          <w:szCs w:val="26"/>
        </w:rPr>
        <w:t xml:space="preserve"> данных   средств   направление </w:t>
      </w:r>
      <w:r w:rsidRPr="001236AB">
        <w:rPr>
          <w:rFonts w:ascii="Times New Roman" w:hAnsi="Times New Roman" w:cs="Times New Roman"/>
          <w:sz w:val="26"/>
          <w:szCs w:val="26"/>
        </w:rPr>
        <w:t xml:space="preserve">информации об этом в органы, осуществляющие </w:t>
      </w:r>
      <w:proofErr w:type="gramStart"/>
      <w:r w:rsidRPr="001236AB">
        <w:rPr>
          <w:rFonts w:ascii="Times New Roman" w:hAnsi="Times New Roman" w:cs="Times New Roman"/>
          <w:sz w:val="26"/>
          <w:szCs w:val="26"/>
        </w:rPr>
        <w:t>контроль за</w:t>
      </w:r>
      <w:proofErr w:type="gramEnd"/>
      <w:r w:rsidRPr="001236AB">
        <w:rPr>
          <w:rFonts w:ascii="Times New Roman" w:hAnsi="Times New Roman" w:cs="Times New Roman"/>
          <w:sz w:val="26"/>
          <w:szCs w:val="26"/>
        </w:rPr>
        <w:t xml:space="preserve"> деятельностью Учреждения.</w:t>
      </w:r>
      <w:r w:rsidRPr="001236AB">
        <w:rPr>
          <w:rFonts w:ascii="Times New Roman" w:hAnsi="Times New Roman" w:cs="Times New Roman"/>
          <w:sz w:val="26"/>
          <w:szCs w:val="26"/>
        </w:rPr>
        <w:br/>
      </w:r>
      <w:r w:rsidR="001236AB" w:rsidRPr="001236AB">
        <w:rPr>
          <w:rFonts w:ascii="Times New Roman" w:hAnsi="Times New Roman" w:cs="Times New Roman"/>
          <w:iCs/>
          <w:sz w:val="26"/>
          <w:szCs w:val="26"/>
        </w:rPr>
        <w:t xml:space="preserve">4.13. </w:t>
      </w:r>
      <w:r w:rsidRPr="001236AB">
        <w:rPr>
          <w:rFonts w:ascii="Times New Roman" w:hAnsi="Times New Roman" w:cs="Times New Roman"/>
          <w:iCs/>
          <w:sz w:val="26"/>
          <w:szCs w:val="26"/>
        </w:rPr>
        <w:t xml:space="preserve">  </w:t>
      </w:r>
      <w:r w:rsidRPr="001236AB">
        <w:rPr>
          <w:rFonts w:ascii="Times New Roman" w:hAnsi="Times New Roman" w:cs="Times New Roman"/>
          <w:sz w:val="26"/>
          <w:szCs w:val="26"/>
        </w:rPr>
        <w:t>В целях учета мнения обучающихся, родителей (законных представителей)</w:t>
      </w:r>
    </w:p>
    <w:p w:rsidR="008F1406" w:rsidRPr="001236AB" w:rsidRDefault="008F1406" w:rsidP="008F1406">
      <w:pPr>
        <w:pStyle w:val="a8"/>
        <w:jc w:val="both"/>
        <w:rPr>
          <w:rFonts w:ascii="Times New Roman" w:hAnsi="Times New Roman" w:cs="Times New Roman"/>
          <w:sz w:val="26"/>
          <w:szCs w:val="26"/>
        </w:rPr>
      </w:pPr>
      <w:r w:rsidRPr="001236AB">
        <w:rPr>
          <w:rFonts w:ascii="Times New Roman" w:hAnsi="Times New Roman" w:cs="Times New Roman"/>
          <w:spacing w:val="-1"/>
          <w:sz w:val="26"/>
          <w:szCs w:val="26"/>
        </w:rPr>
        <w:t xml:space="preserve">несовершеннолетних обучающихся и педагогических работников по вопросам управления </w:t>
      </w:r>
      <w:r w:rsidRPr="001236AB">
        <w:rPr>
          <w:rFonts w:ascii="Times New Roman" w:hAnsi="Times New Roman" w:cs="Times New Roman"/>
          <w:sz w:val="26"/>
          <w:szCs w:val="26"/>
        </w:rPr>
        <w:t xml:space="preserve">Школой и при принятии Школой локальных нормативных актов, затрагивающих их права </w:t>
      </w:r>
      <w:r w:rsidRPr="001236AB">
        <w:rPr>
          <w:rFonts w:ascii="Times New Roman" w:hAnsi="Times New Roman" w:cs="Times New Roman"/>
          <w:spacing w:val="-1"/>
          <w:sz w:val="26"/>
          <w:szCs w:val="26"/>
        </w:rPr>
        <w:t xml:space="preserve">и законные интересы, по инициативе обучающихся, родителей (законных представителей) </w:t>
      </w:r>
      <w:r w:rsidRPr="001236AB">
        <w:rPr>
          <w:rFonts w:ascii="Times New Roman" w:hAnsi="Times New Roman" w:cs="Times New Roman"/>
          <w:sz w:val="26"/>
          <w:szCs w:val="26"/>
        </w:rPr>
        <w:t>несовершеннолетних обучающихся и педагогических работников в школе:</w:t>
      </w:r>
    </w:p>
    <w:p w:rsidR="008F1406" w:rsidRPr="001236AB" w:rsidRDefault="001236AB" w:rsidP="008F1406">
      <w:pPr>
        <w:pStyle w:val="a8"/>
        <w:jc w:val="both"/>
        <w:rPr>
          <w:rFonts w:ascii="Times New Roman" w:hAnsi="Times New Roman" w:cs="Times New Roman"/>
          <w:sz w:val="26"/>
          <w:szCs w:val="26"/>
        </w:rPr>
      </w:pPr>
      <w:r w:rsidRPr="001236AB">
        <w:rPr>
          <w:rFonts w:ascii="Times New Roman" w:hAnsi="Times New Roman" w:cs="Times New Roman"/>
          <w:spacing w:val="-22"/>
          <w:sz w:val="26"/>
          <w:szCs w:val="26"/>
        </w:rPr>
        <w:t xml:space="preserve">       </w:t>
      </w:r>
      <w:r w:rsidR="008F1406" w:rsidRPr="001236AB">
        <w:rPr>
          <w:rFonts w:ascii="Times New Roman" w:hAnsi="Times New Roman" w:cs="Times New Roman"/>
          <w:spacing w:val="-22"/>
          <w:sz w:val="26"/>
          <w:szCs w:val="26"/>
        </w:rPr>
        <w:t>1)</w:t>
      </w:r>
      <w:r w:rsidR="008F1406" w:rsidRPr="001236AB">
        <w:rPr>
          <w:rFonts w:ascii="Times New Roman" w:hAnsi="Times New Roman" w:cs="Times New Roman"/>
          <w:sz w:val="26"/>
          <w:szCs w:val="26"/>
        </w:rPr>
        <w:tab/>
        <w:t>создан    совет    обучающихся и совет    родителей (законных представителей) несовершеннолетних обучающихся;</w:t>
      </w:r>
      <w:r w:rsidR="008F1406" w:rsidRPr="001236AB">
        <w:rPr>
          <w:rFonts w:ascii="Times New Roman" w:hAnsi="Times New Roman" w:cs="Times New Roman"/>
          <w:sz w:val="26"/>
          <w:szCs w:val="26"/>
          <w:lang w:val="en-US"/>
        </w:rPr>
        <w:t>m</w:t>
      </w:r>
    </w:p>
    <w:p w:rsidR="008F1406" w:rsidRPr="001236AB" w:rsidRDefault="001236AB" w:rsidP="008F1406">
      <w:pPr>
        <w:pStyle w:val="a8"/>
        <w:jc w:val="both"/>
        <w:rPr>
          <w:rFonts w:ascii="Times New Roman" w:hAnsi="Times New Roman" w:cs="Times New Roman"/>
          <w:sz w:val="26"/>
          <w:szCs w:val="26"/>
        </w:rPr>
      </w:pPr>
      <w:r w:rsidRPr="001236AB">
        <w:rPr>
          <w:rFonts w:ascii="Times New Roman" w:hAnsi="Times New Roman" w:cs="Times New Roman"/>
          <w:spacing w:val="-7"/>
          <w:sz w:val="26"/>
          <w:szCs w:val="26"/>
        </w:rPr>
        <w:t xml:space="preserve">      </w:t>
      </w:r>
      <w:r w:rsidR="008F1406" w:rsidRPr="001236AB">
        <w:rPr>
          <w:rFonts w:ascii="Times New Roman" w:hAnsi="Times New Roman" w:cs="Times New Roman"/>
          <w:spacing w:val="-7"/>
          <w:sz w:val="26"/>
          <w:szCs w:val="26"/>
        </w:rPr>
        <w:t>2)</w:t>
      </w:r>
      <w:r w:rsidR="008F1406" w:rsidRPr="001236AB">
        <w:rPr>
          <w:rFonts w:ascii="Times New Roman" w:hAnsi="Times New Roman" w:cs="Times New Roman"/>
          <w:sz w:val="26"/>
          <w:szCs w:val="26"/>
        </w:rPr>
        <w:tab/>
        <w:t>действует профессиональный союз   работников Школы</w:t>
      </w:r>
    </w:p>
    <w:p w:rsidR="008F1406" w:rsidRPr="00F97057" w:rsidRDefault="008F1406" w:rsidP="00EF1772">
      <w:pPr>
        <w:spacing w:after="0" w:line="240" w:lineRule="auto"/>
        <w:ind w:right="-285" w:firstLine="709"/>
        <w:jc w:val="both"/>
        <w:rPr>
          <w:rFonts w:ascii="Times New Roman" w:eastAsia="Times New Roman" w:hAnsi="Times New Roman" w:cs="Times New Roman"/>
          <w:sz w:val="26"/>
          <w:szCs w:val="26"/>
          <w:lang w:eastAsia="ru-RU"/>
        </w:rPr>
      </w:pPr>
    </w:p>
    <w:p w:rsidR="00FB65EE" w:rsidRPr="00EF1772" w:rsidRDefault="00FB65EE" w:rsidP="00EF1772">
      <w:pPr>
        <w:tabs>
          <w:tab w:val="left" w:pos="1134"/>
        </w:tabs>
        <w:spacing w:before="120" w:after="120"/>
        <w:ind w:right="-285" w:firstLine="709"/>
        <w:jc w:val="center"/>
        <w:rPr>
          <w:rFonts w:ascii="Times New Roman" w:hAnsi="Times New Roman" w:cs="Times New Roman"/>
          <w:b/>
          <w:sz w:val="26"/>
          <w:szCs w:val="26"/>
        </w:rPr>
      </w:pPr>
      <w:r w:rsidRPr="00EF1772">
        <w:rPr>
          <w:rFonts w:ascii="Times New Roman" w:hAnsi="Times New Roman" w:cs="Times New Roman"/>
          <w:b/>
          <w:sz w:val="26"/>
          <w:szCs w:val="26"/>
        </w:rPr>
        <w:t>5. Участники образовательного процесса Учреждения</w:t>
      </w:r>
    </w:p>
    <w:p w:rsidR="00FB65EE" w:rsidRPr="00EF1772" w:rsidRDefault="00FB65EE" w:rsidP="00EF1772">
      <w:pPr>
        <w:numPr>
          <w:ilvl w:val="0"/>
          <w:numId w:val="6"/>
        </w:numPr>
        <w:tabs>
          <w:tab w:val="left" w:pos="1134"/>
          <w:tab w:val="left" w:pos="1276"/>
          <w:tab w:val="left" w:pos="1418"/>
        </w:tabs>
        <w:spacing w:after="0" w:line="240" w:lineRule="auto"/>
        <w:ind w:left="0"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 xml:space="preserve">Участниками образовательного процесса являются обучающиеся, педагогические работники Учреждения, родители (законные представители) </w:t>
      </w:r>
      <w:proofErr w:type="gramStart"/>
      <w:r w:rsidRPr="00EF1772">
        <w:rPr>
          <w:rFonts w:ascii="Times New Roman" w:hAnsi="Times New Roman" w:cs="Times New Roman"/>
          <w:sz w:val="26"/>
          <w:szCs w:val="26"/>
        </w:rPr>
        <w:t>обучающихся</w:t>
      </w:r>
      <w:proofErr w:type="gramEnd"/>
      <w:r w:rsidRPr="00EF1772">
        <w:rPr>
          <w:rFonts w:ascii="Times New Roman" w:hAnsi="Times New Roman" w:cs="Times New Roman"/>
          <w:sz w:val="26"/>
          <w:szCs w:val="26"/>
        </w:rPr>
        <w:t xml:space="preserve">. </w:t>
      </w:r>
    </w:p>
    <w:p w:rsidR="00FB65EE" w:rsidRPr="00EF1772" w:rsidRDefault="00FB65EE" w:rsidP="00EF1772">
      <w:pPr>
        <w:numPr>
          <w:ilvl w:val="0"/>
          <w:numId w:val="6"/>
        </w:numPr>
        <w:tabs>
          <w:tab w:val="left" w:pos="1134"/>
          <w:tab w:val="left" w:pos="1276"/>
          <w:tab w:val="left" w:pos="1418"/>
        </w:tabs>
        <w:spacing w:after="0" w:line="240" w:lineRule="auto"/>
        <w:ind w:left="0"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Права и обязанности участников образовательного процесса в Учреждении определяют Федеральным законом «Об образовании в Российской Федерации», иными нормативно правовыми актами РФинастоящим Уставом.</w:t>
      </w:r>
    </w:p>
    <w:p w:rsidR="00FB65EE" w:rsidRPr="00EF1772" w:rsidRDefault="00FB65EE" w:rsidP="00EF1772">
      <w:pPr>
        <w:numPr>
          <w:ilvl w:val="0"/>
          <w:numId w:val="6"/>
        </w:numPr>
        <w:tabs>
          <w:tab w:val="left" w:pos="1134"/>
          <w:tab w:val="left" w:pos="1276"/>
          <w:tab w:val="left" w:pos="1418"/>
        </w:tabs>
        <w:spacing w:after="0" w:line="240" w:lineRule="auto"/>
        <w:ind w:left="0"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 xml:space="preserve">Педагогические работники имеют право </w:t>
      </w:r>
      <w:proofErr w:type="gramStart"/>
      <w:r w:rsidRPr="00EF1772">
        <w:rPr>
          <w:rFonts w:ascii="Times New Roman" w:hAnsi="Times New Roman" w:cs="Times New Roman"/>
          <w:sz w:val="26"/>
          <w:szCs w:val="26"/>
        </w:rPr>
        <w:t>на</w:t>
      </w:r>
      <w:proofErr w:type="gramEnd"/>
      <w:r w:rsidRPr="00EF1772">
        <w:rPr>
          <w:rFonts w:ascii="Times New Roman" w:hAnsi="Times New Roman" w:cs="Times New Roman"/>
          <w:sz w:val="26"/>
          <w:szCs w:val="26"/>
        </w:rPr>
        <w:t>:</w:t>
      </w:r>
      <w:bookmarkStart w:id="1" w:name="sub_108596"/>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lastRenderedPageBreak/>
        <w:t>- участие в управлении Учреждением;</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 - защиту своей профессиональной чести и достоинства; </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 - на свободу выбора и использования методик обучения и воспитания, учебных пособий и материалов, методов оценки знаний обучающихся;</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повышение квалификации. В этих целях администрация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 - аттестацию на добровольной основе на соответствующую квалификационную категорию и получение ее в случае успешного прохождения аттестации;</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 - сокращенную рабочую неделю, ежегодный основной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 длительный (до 1 года) отпуск не реже чем через каждые 10 лет непрерывной преподавательской работы, порядок и </w:t>
      </w:r>
      <w:proofErr w:type="gramStart"/>
      <w:r w:rsidRPr="00EF1772">
        <w:rPr>
          <w:rFonts w:ascii="Times New Roman" w:hAnsi="Times New Roman" w:cs="Times New Roman"/>
          <w:sz w:val="26"/>
          <w:szCs w:val="26"/>
        </w:rPr>
        <w:t>условия</w:t>
      </w:r>
      <w:proofErr w:type="gramEnd"/>
      <w:r w:rsidRPr="00EF1772">
        <w:rPr>
          <w:rFonts w:ascii="Times New Roman" w:hAnsi="Times New Roman" w:cs="Times New Roman"/>
          <w:sz w:val="26"/>
          <w:szCs w:val="26"/>
        </w:rPr>
        <w:t xml:space="preserve"> предоставления которого определяются Учредителем; </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 условия труда, отвечающие требованиям безопасности и гигиены; </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 моральное и материальное стимулирование труда; </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пользование информационной, учебной, методической базами Учреждения;</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 участие в конкурсах педагогического мастерства. </w:t>
      </w:r>
    </w:p>
    <w:p w:rsidR="00FB65EE" w:rsidRPr="00EF1772" w:rsidRDefault="00FB65EE" w:rsidP="00EF1772">
      <w:pPr>
        <w:numPr>
          <w:ilvl w:val="0"/>
          <w:numId w:val="6"/>
        </w:numPr>
        <w:tabs>
          <w:tab w:val="left" w:pos="1134"/>
          <w:tab w:val="left" w:pos="1276"/>
          <w:tab w:val="left" w:pos="1418"/>
        </w:tabs>
        <w:spacing w:after="0" w:line="240" w:lineRule="auto"/>
        <w:ind w:left="0"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Педагогические работники обязаны:</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2" w:name="sub_108595"/>
      <w:bookmarkStart w:id="3" w:name="sub_108585"/>
      <w:bookmarkEnd w:id="1"/>
      <w:r w:rsidRPr="00EF1772">
        <w:rPr>
          <w:rFonts w:ascii="Times New Roman" w:hAnsi="Times New Roman" w:cs="Times New Roman"/>
          <w:sz w:val="26"/>
          <w:szCs w:val="26"/>
        </w:rPr>
        <w:t>- соблюдать устав Учреждения, Правила внутреннего трудового распорядка</w:t>
      </w:r>
      <w:bookmarkEnd w:id="2"/>
      <w:r w:rsidRPr="00EF1772">
        <w:rPr>
          <w:rFonts w:ascii="Times New Roman" w:hAnsi="Times New Roman" w:cs="Times New Roman"/>
          <w:sz w:val="26"/>
          <w:szCs w:val="26"/>
        </w:rPr>
        <w:t>;</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 выполнять условия трудового договора, соответствовать требованиям должностных инструкций;</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 xml:space="preserve">- осуществлять свою деятельность на высоком профессиональном уровне, обеспечивать в полном объеме реализацию </w:t>
      </w:r>
      <w:proofErr w:type="gramStart"/>
      <w:r w:rsidRPr="00EF1772">
        <w:rPr>
          <w:rFonts w:ascii="Times New Roman" w:hAnsi="Times New Roman" w:cs="Times New Roman"/>
          <w:sz w:val="26"/>
          <w:szCs w:val="26"/>
        </w:rPr>
        <w:t>преподаваемых</w:t>
      </w:r>
      <w:proofErr w:type="gramEnd"/>
      <w:r w:rsidRPr="00EF1772">
        <w:rPr>
          <w:rFonts w:ascii="Times New Roman" w:hAnsi="Times New Roman" w:cs="Times New Roman"/>
          <w:sz w:val="26"/>
          <w:szCs w:val="26"/>
        </w:rPr>
        <w:t xml:space="preserve"> учебных предмета, курса, дисциплины (модуля) в соответствии с утвержденной рабочей программой;</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4" w:name="sub_108586"/>
      <w:bookmarkEnd w:id="3"/>
      <w:r w:rsidRPr="00EF1772">
        <w:rPr>
          <w:rFonts w:ascii="Times New Roman" w:hAnsi="Times New Roman" w:cs="Times New Roman"/>
          <w:sz w:val="26"/>
          <w:szCs w:val="26"/>
        </w:rPr>
        <w:t>- соблюдать правовые, нравственные и этические нормы, следовать требованиям профессиональной этики;</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5" w:name="sub_108587"/>
      <w:bookmarkEnd w:id="4"/>
      <w:r w:rsidRPr="00EF1772">
        <w:rPr>
          <w:rFonts w:ascii="Times New Roman" w:hAnsi="Times New Roman" w:cs="Times New Roman"/>
          <w:sz w:val="26"/>
          <w:szCs w:val="26"/>
        </w:rPr>
        <w:t>- уважать честь и достоинство обучающихся и других участников образовательных отношений;</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 заботиться о защите прав и свобод обучающихся.</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6" w:name="sub_108588"/>
      <w:bookmarkEnd w:id="5"/>
      <w:proofErr w:type="gramStart"/>
      <w:r w:rsidRPr="00EF1772">
        <w:rPr>
          <w:rFonts w:ascii="Times New Roman" w:hAnsi="Times New Roman" w:cs="Times New Roman"/>
          <w:sz w:val="26"/>
          <w:szCs w:val="26"/>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7" w:name="sub_108589"/>
      <w:bookmarkEnd w:id="6"/>
      <w:r w:rsidRPr="00EF1772">
        <w:rPr>
          <w:rFonts w:ascii="Times New Roman" w:hAnsi="Times New Roman" w:cs="Times New Roman"/>
          <w:sz w:val="26"/>
          <w:szCs w:val="26"/>
        </w:rPr>
        <w:t>- применять педагогически обоснованные и обеспечивающие высокое качество образования формы, методы обучения и воспитания;</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8" w:name="sub_108590"/>
      <w:bookmarkEnd w:id="7"/>
      <w:r w:rsidRPr="00EF1772">
        <w:rPr>
          <w:rFonts w:ascii="Times New Roman" w:hAnsi="Times New Roman" w:cs="Times New Roman"/>
          <w:sz w:val="26"/>
          <w:szCs w:val="26"/>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9" w:name="sub_108591"/>
      <w:bookmarkEnd w:id="8"/>
      <w:r w:rsidRPr="00EF1772">
        <w:rPr>
          <w:rFonts w:ascii="Times New Roman" w:hAnsi="Times New Roman" w:cs="Times New Roman"/>
          <w:sz w:val="26"/>
          <w:szCs w:val="26"/>
        </w:rPr>
        <w:t>- систематически повышать свой профессиональный уровень;</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10" w:name="sub_108592"/>
      <w:bookmarkEnd w:id="9"/>
      <w:r w:rsidRPr="00EF1772">
        <w:rPr>
          <w:rFonts w:ascii="Times New Roman" w:hAnsi="Times New Roman" w:cs="Times New Roman"/>
          <w:sz w:val="26"/>
          <w:szCs w:val="26"/>
        </w:rPr>
        <w:t>- проходить аттестацию на соответствие занимаемой должности в порядке, установленном законодательством об образовании;</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11" w:name="sub_108593"/>
      <w:bookmarkEnd w:id="10"/>
      <w:r w:rsidRPr="00EF1772">
        <w:rPr>
          <w:rFonts w:ascii="Times New Roman" w:hAnsi="Times New Roman" w:cs="Times New Roman"/>
          <w:sz w:val="26"/>
          <w:szCs w:val="26"/>
        </w:rPr>
        <w:t xml:space="preserve">- проходить в соответствии с </w:t>
      </w:r>
      <w:hyperlink r:id="rId6" w:history="1">
        <w:r w:rsidRPr="00EF1772">
          <w:rPr>
            <w:rFonts w:ascii="Times New Roman" w:hAnsi="Times New Roman" w:cs="Times New Roman"/>
            <w:sz w:val="26"/>
            <w:szCs w:val="26"/>
          </w:rPr>
          <w:t>трудовым законодательством</w:t>
        </w:r>
      </w:hyperlink>
      <w:r w:rsidRPr="00EF1772">
        <w:rPr>
          <w:rFonts w:ascii="Times New Roman" w:hAnsi="Times New Roman" w:cs="Times New Roman"/>
          <w:sz w:val="26"/>
          <w:szCs w:val="26"/>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rPr>
      </w:pPr>
      <w:bookmarkStart w:id="12" w:name="sub_108594"/>
      <w:bookmarkEnd w:id="11"/>
      <w:r w:rsidRPr="00EF1772">
        <w:rPr>
          <w:rFonts w:ascii="Times New Roman" w:hAnsi="Times New Roman" w:cs="Times New Roman"/>
          <w:sz w:val="26"/>
          <w:szCs w:val="26"/>
        </w:rPr>
        <w:t xml:space="preserve">- проходить в установленном </w:t>
      </w:r>
      <w:hyperlink r:id="rId7" w:history="1">
        <w:r w:rsidRPr="00EF1772">
          <w:rPr>
            <w:rFonts w:ascii="Times New Roman" w:hAnsi="Times New Roman" w:cs="Times New Roman"/>
            <w:sz w:val="26"/>
            <w:szCs w:val="26"/>
          </w:rPr>
          <w:t>законодательством</w:t>
        </w:r>
      </w:hyperlink>
      <w:r w:rsidRPr="00EF1772">
        <w:rPr>
          <w:rFonts w:ascii="Times New Roman" w:hAnsi="Times New Roman" w:cs="Times New Roman"/>
          <w:sz w:val="26"/>
          <w:szCs w:val="26"/>
        </w:rPr>
        <w:t xml:space="preserve"> Российской Федерации порядке обучение и проверку знаний и навыков в области охраны труда;</w:t>
      </w:r>
    </w:p>
    <w:p w:rsidR="00FB65EE" w:rsidRPr="00EF1772" w:rsidRDefault="00FB65EE" w:rsidP="00EF1772">
      <w:pPr>
        <w:tabs>
          <w:tab w:val="left" w:pos="1134"/>
          <w:tab w:val="left" w:pos="1276"/>
          <w:tab w:val="left" w:pos="1418"/>
        </w:tabs>
        <w:spacing w:after="0" w:line="240" w:lineRule="auto"/>
        <w:ind w:right="-285" w:firstLine="709"/>
        <w:contextualSpacing/>
        <w:jc w:val="both"/>
        <w:rPr>
          <w:rFonts w:ascii="Times New Roman" w:hAnsi="Times New Roman" w:cs="Times New Roman"/>
          <w:sz w:val="26"/>
          <w:szCs w:val="26"/>
          <w:highlight w:val="yellow"/>
        </w:rPr>
      </w:pPr>
      <w:r w:rsidRPr="00EF1772">
        <w:rPr>
          <w:rFonts w:ascii="Times New Roman" w:hAnsi="Times New Roman" w:cs="Times New Roman"/>
          <w:sz w:val="26"/>
          <w:szCs w:val="26"/>
        </w:rPr>
        <w:lastRenderedPageBreak/>
        <w:t>- выполнять иные обязанности, предусмотренные действующим законодательством.</w:t>
      </w:r>
    </w:p>
    <w:bookmarkEnd w:id="12"/>
    <w:p w:rsidR="00FB65EE" w:rsidRPr="00EF1772" w:rsidRDefault="00FB65EE" w:rsidP="00EF1772">
      <w:pPr>
        <w:numPr>
          <w:ilvl w:val="0"/>
          <w:numId w:val="6"/>
        </w:numPr>
        <w:tabs>
          <w:tab w:val="left" w:pos="1134"/>
          <w:tab w:val="left" w:pos="1276"/>
          <w:tab w:val="left" w:pos="1418"/>
        </w:tabs>
        <w:autoSpaceDE w:val="0"/>
        <w:autoSpaceDN w:val="0"/>
        <w:adjustRightInd w:val="0"/>
        <w:spacing w:after="0" w:line="240" w:lineRule="auto"/>
        <w:ind w:left="0"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F1772">
        <w:rPr>
          <w:rFonts w:ascii="Times New Roman" w:hAnsi="Times New Roman" w:cs="Times New Roman"/>
          <w:sz w:val="26"/>
          <w:szCs w:val="26"/>
        </w:rPr>
        <w:t>обучающимся</w:t>
      </w:r>
      <w:proofErr w:type="gramEnd"/>
      <w:r w:rsidRPr="00EF1772">
        <w:rPr>
          <w:rFonts w:ascii="Times New Roman" w:hAnsi="Times New Roman" w:cs="Times New Roman"/>
          <w:sz w:val="26"/>
          <w:szCs w:val="26"/>
        </w:rPr>
        <w:t xml:space="preserve"> в данной организации, если это приводит к конфликту интересов педагогического работника.</w:t>
      </w:r>
    </w:p>
    <w:p w:rsidR="00FB65EE" w:rsidRPr="00EF1772" w:rsidRDefault="00FB65EE" w:rsidP="00EF1772">
      <w:pPr>
        <w:numPr>
          <w:ilvl w:val="0"/>
          <w:numId w:val="6"/>
        </w:numPr>
        <w:tabs>
          <w:tab w:val="left" w:pos="1134"/>
          <w:tab w:val="left" w:pos="1276"/>
          <w:tab w:val="left" w:pos="1418"/>
        </w:tabs>
        <w:autoSpaceDE w:val="0"/>
        <w:autoSpaceDN w:val="0"/>
        <w:adjustRightInd w:val="0"/>
        <w:spacing w:after="0" w:line="240" w:lineRule="auto"/>
        <w:ind w:left="0"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Педагогические работники и иные работники Учреждения в обязательном порядке проходят периодическое медицинское обследование, которое проводится за счет средств Учредителя.</w:t>
      </w:r>
    </w:p>
    <w:p w:rsidR="00FB65EE" w:rsidRPr="00EF1772" w:rsidRDefault="00FB65EE" w:rsidP="00EF1772">
      <w:pPr>
        <w:numPr>
          <w:ilvl w:val="0"/>
          <w:numId w:val="6"/>
        </w:numPr>
        <w:tabs>
          <w:tab w:val="left" w:pos="1134"/>
          <w:tab w:val="left" w:pos="1276"/>
          <w:tab w:val="left" w:pos="1418"/>
        </w:tabs>
        <w:autoSpaceDE w:val="0"/>
        <w:autoSpaceDN w:val="0"/>
        <w:adjustRightInd w:val="0"/>
        <w:spacing w:after="0" w:line="240" w:lineRule="auto"/>
        <w:ind w:left="0" w:right="-285" w:firstLine="709"/>
        <w:contextualSpacing/>
        <w:jc w:val="both"/>
        <w:rPr>
          <w:rFonts w:ascii="Times New Roman" w:hAnsi="Times New Roman" w:cs="Times New Roman"/>
          <w:sz w:val="26"/>
          <w:szCs w:val="26"/>
        </w:rPr>
      </w:pPr>
      <w:bookmarkStart w:id="13" w:name="sub_108598"/>
      <w:r w:rsidRPr="00EF1772">
        <w:rPr>
          <w:rFonts w:ascii="Times New Roman" w:hAnsi="Times New Roman" w:cs="Times New Roman"/>
          <w:sz w:val="26"/>
          <w:szCs w:val="26"/>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F1772">
        <w:rPr>
          <w:rFonts w:ascii="Times New Roman" w:hAnsi="Times New Roman" w:cs="Times New Roman"/>
          <w:sz w:val="26"/>
          <w:szCs w:val="26"/>
        </w:rPr>
        <w:t>сообщения</w:t>
      </w:r>
      <w:proofErr w:type="gramEnd"/>
      <w:r w:rsidRPr="00EF1772">
        <w:rPr>
          <w:rFonts w:ascii="Times New Roman" w:hAnsi="Times New Roman" w:cs="Times New Roman"/>
          <w:sz w:val="26"/>
          <w:szCs w:val="26"/>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8" w:history="1">
        <w:r w:rsidRPr="00EF1772">
          <w:rPr>
            <w:rFonts w:ascii="Times New Roman" w:hAnsi="Times New Roman" w:cs="Times New Roman"/>
            <w:sz w:val="26"/>
            <w:szCs w:val="26"/>
          </w:rPr>
          <w:t>Конституции</w:t>
        </w:r>
      </w:hyperlink>
      <w:r w:rsidRPr="00EF1772">
        <w:rPr>
          <w:rFonts w:ascii="Times New Roman" w:hAnsi="Times New Roman" w:cs="Times New Roman"/>
          <w:sz w:val="26"/>
          <w:szCs w:val="26"/>
        </w:rPr>
        <w:t xml:space="preserve"> Российской Федерации.</w:t>
      </w:r>
    </w:p>
    <w:p w:rsidR="00FB65EE" w:rsidRPr="00EF1772" w:rsidRDefault="00FB65EE" w:rsidP="00EF1772">
      <w:pPr>
        <w:numPr>
          <w:ilvl w:val="0"/>
          <w:numId w:val="6"/>
        </w:numPr>
        <w:tabs>
          <w:tab w:val="left" w:pos="1134"/>
          <w:tab w:val="left" w:pos="1276"/>
          <w:tab w:val="left" w:pos="1418"/>
        </w:tabs>
        <w:autoSpaceDE w:val="0"/>
        <w:autoSpaceDN w:val="0"/>
        <w:adjustRightInd w:val="0"/>
        <w:spacing w:after="0" w:line="240" w:lineRule="auto"/>
        <w:ind w:left="0" w:right="-285" w:firstLine="709"/>
        <w:contextualSpacing/>
        <w:jc w:val="both"/>
        <w:rPr>
          <w:rFonts w:ascii="Times New Roman" w:hAnsi="Times New Roman" w:cs="Times New Roman"/>
          <w:sz w:val="26"/>
          <w:szCs w:val="26"/>
        </w:rPr>
      </w:pPr>
      <w:bookmarkStart w:id="14" w:name="sub_108599"/>
      <w:bookmarkEnd w:id="13"/>
      <w:r w:rsidRPr="00EF1772">
        <w:rPr>
          <w:rFonts w:ascii="Times New Roman" w:hAnsi="Times New Roman" w:cs="Times New Roman"/>
          <w:sz w:val="26"/>
          <w:szCs w:val="26"/>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bookmarkStart w:id="15" w:name="sub_108631"/>
      <w:bookmarkEnd w:id="14"/>
    </w:p>
    <w:bookmarkEnd w:id="15"/>
    <w:p w:rsidR="00FB65EE" w:rsidRPr="00EF1772" w:rsidRDefault="00FB65EE" w:rsidP="00EF1772">
      <w:pPr>
        <w:pStyle w:val="a3"/>
        <w:numPr>
          <w:ilvl w:val="0"/>
          <w:numId w:val="6"/>
        </w:numPr>
        <w:spacing w:after="0" w:line="240" w:lineRule="auto"/>
        <w:ind w:left="0"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В Учреждении наряду с должностями педагогических работников предусматриваются должности инженерно – технических, административно– хозяйственных, производственных, </w:t>
      </w:r>
      <w:proofErr w:type="spellStart"/>
      <w:r w:rsidRPr="00EF1772">
        <w:rPr>
          <w:rFonts w:ascii="Times New Roman" w:hAnsi="Times New Roman" w:cs="Times New Roman"/>
          <w:sz w:val="26"/>
          <w:szCs w:val="26"/>
        </w:rPr>
        <w:t>учебно</w:t>
      </w:r>
      <w:proofErr w:type="spellEnd"/>
      <w:r w:rsidRPr="00EF1772">
        <w:rPr>
          <w:rFonts w:ascii="Times New Roman" w:hAnsi="Times New Roman" w:cs="Times New Roman"/>
          <w:sz w:val="26"/>
          <w:szCs w:val="26"/>
        </w:rPr>
        <w:t xml:space="preserve"> – вспомогательных и иных работников, осуществляющих вспомогательные функции.</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B65EE" w:rsidRPr="00EF1772" w:rsidRDefault="00FB65EE"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Правовой статус (права, обязанности и ответственность) вспомогательного (инженерно – технического, административно – хозяйственного, производственного, </w:t>
      </w:r>
      <w:proofErr w:type="spellStart"/>
      <w:r w:rsidRPr="00EF1772">
        <w:rPr>
          <w:rFonts w:ascii="Times New Roman" w:hAnsi="Times New Roman" w:cs="Times New Roman"/>
          <w:sz w:val="26"/>
          <w:szCs w:val="26"/>
        </w:rPr>
        <w:t>учебно</w:t>
      </w:r>
      <w:proofErr w:type="spellEnd"/>
      <w:r w:rsidRPr="00EF1772">
        <w:rPr>
          <w:rFonts w:ascii="Times New Roman" w:hAnsi="Times New Roman" w:cs="Times New Roman"/>
          <w:sz w:val="26"/>
          <w:szCs w:val="26"/>
        </w:rPr>
        <w:t xml:space="preserve"> – вспомогательного)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 Учреждения. </w:t>
      </w:r>
    </w:p>
    <w:p w:rsidR="00FB65EE" w:rsidRPr="00EF1772" w:rsidRDefault="00FB65EE" w:rsidP="00EF1772">
      <w:pPr>
        <w:numPr>
          <w:ilvl w:val="0"/>
          <w:numId w:val="6"/>
        </w:numPr>
        <w:tabs>
          <w:tab w:val="left" w:pos="1134"/>
          <w:tab w:val="left" w:pos="1276"/>
          <w:tab w:val="left" w:pos="1418"/>
        </w:tabs>
        <w:autoSpaceDE w:val="0"/>
        <w:autoSpaceDN w:val="0"/>
        <w:adjustRightInd w:val="0"/>
        <w:spacing w:after="0" w:line="240" w:lineRule="auto"/>
        <w:ind w:left="0"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Заработная плата работнику образовательного учреждения выплачивается за выполнение им функциональных обязанностей.</w:t>
      </w:r>
    </w:p>
    <w:p w:rsidR="00FB65EE" w:rsidRPr="00EF1772" w:rsidRDefault="00FB65EE" w:rsidP="00EF1772">
      <w:pPr>
        <w:numPr>
          <w:ilvl w:val="0"/>
          <w:numId w:val="6"/>
        </w:numPr>
        <w:tabs>
          <w:tab w:val="left" w:pos="1134"/>
          <w:tab w:val="left" w:pos="1276"/>
          <w:tab w:val="left" w:pos="1418"/>
        </w:tabs>
        <w:spacing w:after="0" w:line="240" w:lineRule="auto"/>
        <w:ind w:left="0"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 xml:space="preserve">Трудовые отношения работника и Учреждения регулируются трудовым договором (контрактом), условия которого не должны противоречить законодательству Российской Федерации о труде. </w:t>
      </w:r>
    </w:p>
    <w:p w:rsidR="00261C77" w:rsidRPr="00EF1772" w:rsidRDefault="00261C77" w:rsidP="00EF1772">
      <w:pPr>
        <w:spacing w:before="120" w:after="120"/>
        <w:ind w:right="-285" w:firstLine="709"/>
        <w:jc w:val="center"/>
        <w:outlineLvl w:val="0"/>
        <w:rPr>
          <w:rFonts w:ascii="Times New Roman" w:eastAsia="Calibri" w:hAnsi="Times New Roman" w:cs="Times New Roman"/>
          <w:b/>
          <w:bCs/>
          <w:sz w:val="26"/>
          <w:szCs w:val="26"/>
        </w:rPr>
      </w:pPr>
      <w:r w:rsidRPr="00EF1772">
        <w:rPr>
          <w:rFonts w:ascii="Times New Roman" w:eastAsia="Calibri" w:hAnsi="Times New Roman" w:cs="Times New Roman"/>
          <w:b/>
          <w:bCs/>
          <w:sz w:val="26"/>
          <w:szCs w:val="26"/>
        </w:rPr>
        <w:t>6. Источники формирования имущества Учреждения</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6.1. Учреждение владеет, пользуется закрепленным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261C77" w:rsidRPr="00EF1772" w:rsidRDefault="00261C77" w:rsidP="00EF1772">
      <w:pPr>
        <w:tabs>
          <w:tab w:val="left" w:pos="1134"/>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lastRenderedPageBreak/>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6.2.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 Учреждение вправе распоряжаться самостоятельно, если иное не установлено законом.</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Директор Учреждения вправе принять решение о безвозмездной передаче (дарении) принадлежащего Учреждению на праве оперативного управления имущества только с согласия Учредителя.</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 xml:space="preserve">6.3. </w:t>
      </w:r>
      <w:proofErr w:type="gramStart"/>
      <w:r w:rsidRPr="00EF1772">
        <w:rPr>
          <w:rFonts w:ascii="Times New Roman" w:eastAsia="Calibri" w:hAnsi="Times New Roman" w:cs="Times New Roman"/>
          <w:sz w:val="26"/>
          <w:szCs w:val="26"/>
        </w:rPr>
        <w:t>Источниками  формирования имущества Учреждения  в денежной и иных формах являются:</w:t>
      </w:r>
      <w:proofErr w:type="gramEnd"/>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1) имущество, закрепляемое за Учреждением на праве оперативного управления;</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2) средства районного бюджета Ичалковского муниципального района в виде субсидии на выполнение муниципального задания, и иные цели;</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 xml:space="preserve">3) средства, поступающие от приносящей доход деятельности, от оказания платных образовательных услуг; </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4) добровольные имущественные взносы и пожертвования;</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5) иное имущество в соответствии с законодательством Российской Федерации.</w:t>
      </w:r>
    </w:p>
    <w:p w:rsidR="00261C77" w:rsidRPr="00EF1772" w:rsidRDefault="00261C77"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6.4. </w:t>
      </w:r>
      <w:bookmarkStart w:id="16" w:name="sub_9262"/>
      <w:proofErr w:type="gramStart"/>
      <w:r w:rsidRPr="00EF1772">
        <w:rPr>
          <w:rFonts w:ascii="Times New Roman" w:hAnsi="Times New Roman" w:cs="Times New Roman"/>
          <w:sz w:val="26"/>
          <w:szCs w:val="2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61C77" w:rsidRPr="00EF1772" w:rsidRDefault="00261C77" w:rsidP="00EF1772">
      <w:pPr>
        <w:spacing w:after="0" w:line="240" w:lineRule="auto"/>
        <w:ind w:right="-285" w:firstLine="709"/>
        <w:jc w:val="both"/>
        <w:rPr>
          <w:rFonts w:ascii="Times New Roman" w:hAnsi="Times New Roman" w:cs="Times New Roman"/>
          <w:sz w:val="26"/>
          <w:szCs w:val="26"/>
        </w:rPr>
      </w:pPr>
      <w:bookmarkStart w:id="17" w:name="sub_9263"/>
      <w:bookmarkEnd w:id="16"/>
      <w:r w:rsidRPr="00EF1772">
        <w:rPr>
          <w:rFonts w:ascii="Times New Roman" w:hAnsi="Times New Roman" w:cs="Times New Roman"/>
          <w:sz w:val="26"/>
          <w:szCs w:val="26"/>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bookmarkEnd w:id="17"/>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6.5. При осуществлении права оперативного управления имуществом, закрепленным за Учреждением собственником или приобретенным за счет средств,  выделенных собственником на  приобретение  такого  имущества, Учреждение  обязано обеспечивать сохранность, эффективность и целевое использование имущества.</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6.6. Учреждение не вправе совершать сделки с ценными бумагами и размещать денежные средства на депозитах в кредитных организациях.</w:t>
      </w:r>
    </w:p>
    <w:p w:rsidR="00261C77" w:rsidRPr="00EF1772" w:rsidRDefault="00261C77" w:rsidP="00EF1772">
      <w:pPr>
        <w:spacing w:after="0" w:line="240" w:lineRule="auto"/>
        <w:ind w:right="-285" w:firstLine="709"/>
        <w:jc w:val="both"/>
        <w:rPr>
          <w:rFonts w:ascii="Times New Roman" w:hAnsi="Times New Roman" w:cs="Times New Roman"/>
          <w:sz w:val="26"/>
          <w:szCs w:val="26"/>
        </w:rPr>
      </w:pPr>
      <w:r w:rsidRPr="00EF1772">
        <w:rPr>
          <w:rFonts w:ascii="Times New Roman" w:eastAsia="Calibri" w:hAnsi="Times New Roman" w:cs="Times New Roman"/>
          <w:sz w:val="26"/>
          <w:szCs w:val="26"/>
        </w:rPr>
        <w:t xml:space="preserve">6.7. </w:t>
      </w:r>
      <w:r w:rsidRPr="00EF1772">
        <w:rPr>
          <w:rFonts w:ascii="Times New Roman" w:hAnsi="Times New Roman" w:cs="Times New Roman"/>
          <w:sz w:val="26"/>
          <w:szCs w:val="26"/>
        </w:rPr>
        <w:t xml:space="preserve">Доходы, полученные Учреждением от приносящей доход деятельности и от оказания платных образовательных услуг, поступают в самостоятельное распоряжение Учреждения. </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 xml:space="preserve">6.8. </w:t>
      </w:r>
      <w:proofErr w:type="gramStart"/>
      <w:r w:rsidRPr="00EF1772">
        <w:rPr>
          <w:rFonts w:ascii="Times New Roman" w:eastAsia="Calibri" w:hAnsi="Times New Roman" w:cs="Times New Roman"/>
          <w:sz w:val="26"/>
          <w:szCs w:val="26"/>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за счет средств, выделенных  собственником  на  приобретение  такого  имущества,  а  также недвижимого имущества.</w:t>
      </w:r>
      <w:proofErr w:type="gramEnd"/>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lastRenderedPageBreak/>
        <w:t>6.9. С предварительного согласия Учредителя Учреждением может быть совершена крупная сделка.</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6.10.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районного бюджета  Ичалковского муниципального района, запрещается, если иное не установлено законодательством Российской Федерации.</w:t>
      </w:r>
    </w:p>
    <w:p w:rsidR="00261C77" w:rsidRPr="00EF1772" w:rsidRDefault="00261C77"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6.11.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61C77" w:rsidRPr="00EF1772" w:rsidRDefault="00261C77" w:rsidP="00EF1772">
      <w:pPr>
        <w:tabs>
          <w:tab w:val="left" w:pos="1134"/>
        </w:tabs>
        <w:spacing w:before="120" w:after="120" w:line="240" w:lineRule="auto"/>
        <w:ind w:right="-285" w:firstLine="709"/>
        <w:jc w:val="center"/>
        <w:rPr>
          <w:rFonts w:ascii="Times New Roman" w:hAnsi="Times New Roman" w:cs="Times New Roman"/>
          <w:b/>
          <w:sz w:val="26"/>
          <w:szCs w:val="26"/>
        </w:rPr>
      </w:pPr>
      <w:r w:rsidRPr="00EF1772">
        <w:rPr>
          <w:rFonts w:ascii="Times New Roman" w:hAnsi="Times New Roman" w:cs="Times New Roman"/>
          <w:b/>
          <w:sz w:val="26"/>
          <w:szCs w:val="26"/>
        </w:rPr>
        <w:t>7. Локальные акты, регламентирующие деятельность Учреждения</w:t>
      </w:r>
    </w:p>
    <w:p w:rsidR="00261C77" w:rsidRPr="00EF1772" w:rsidRDefault="00261C77" w:rsidP="00EF1772">
      <w:pPr>
        <w:tabs>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7.1.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261C77" w:rsidRPr="00EF1772" w:rsidRDefault="00261C77" w:rsidP="00EF1772">
      <w:pPr>
        <w:tabs>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7.2. Учреждение принимает локальные нормативные акты по основным вопросам организации и осуществления образовательной деятельности.</w:t>
      </w:r>
    </w:p>
    <w:p w:rsidR="00261C77" w:rsidRPr="00EF1772" w:rsidRDefault="00261C77" w:rsidP="00EF1772">
      <w:pPr>
        <w:tabs>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7.3. При принятии локальных нормативных актов, затрагивающих права воспитанников и работников Учреждения, учитывается мнение Общего собрания работников Учреждения, а также в порядке и в случаях, которые предусмотрены трудовым законодательством, представительных органов работников (профсоюзов).</w:t>
      </w:r>
    </w:p>
    <w:p w:rsidR="00261C77" w:rsidRPr="00EF1772" w:rsidRDefault="00261C77" w:rsidP="00EF1772">
      <w:pPr>
        <w:tabs>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7.4. Не подлежат применению локальные нормативные акты,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w:t>
      </w:r>
    </w:p>
    <w:p w:rsidR="00261C77" w:rsidRPr="00EF1772" w:rsidRDefault="00261C77" w:rsidP="00EF1772">
      <w:pPr>
        <w:tabs>
          <w:tab w:val="left" w:pos="1276"/>
        </w:tabs>
        <w:spacing w:after="0" w:line="240" w:lineRule="auto"/>
        <w:ind w:right="-285" w:firstLine="709"/>
        <w:contextualSpacing/>
        <w:jc w:val="both"/>
        <w:rPr>
          <w:rFonts w:ascii="Times New Roman" w:hAnsi="Times New Roman" w:cs="Times New Roman"/>
          <w:sz w:val="26"/>
          <w:szCs w:val="26"/>
        </w:rPr>
      </w:pPr>
      <w:r w:rsidRPr="00EF1772">
        <w:rPr>
          <w:rFonts w:ascii="Times New Roman" w:hAnsi="Times New Roman" w:cs="Times New Roman"/>
          <w:sz w:val="26"/>
          <w:szCs w:val="26"/>
        </w:rPr>
        <w:t>7.5. Локальные акты не могут противоречить настоящему Уставу и действующему законодательству Российской Федерации.</w:t>
      </w:r>
    </w:p>
    <w:p w:rsidR="00261C77" w:rsidRPr="00EF1772" w:rsidRDefault="00261C77" w:rsidP="00EF1772">
      <w:pPr>
        <w:spacing w:before="120" w:after="120" w:line="240" w:lineRule="auto"/>
        <w:ind w:right="-285" w:firstLine="709"/>
        <w:jc w:val="center"/>
        <w:outlineLvl w:val="0"/>
        <w:rPr>
          <w:rFonts w:ascii="Times New Roman" w:hAnsi="Times New Roman" w:cs="Times New Roman"/>
          <w:b/>
          <w:bCs/>
          <w:sz w:val="26"/>
          <w:szCs w:val="26"/>
        </w:rPr>
      </w:pPr>
      <w:r w:rsidRPr="00EF1772">
        <w:rPr>
          <w:rFonts w:ascii="Times New Roman" w:hAnsi="Times New Roman" w:cs="Times New Roman"/>
          <w:b/>
          <w:bCs/>
          <w:sz w:val="26"/>
          <w:szCs w:val="26"/>
        </w:rPr>
        <w:t>8. Реорганизация и ликвидация Учреждения</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 xml:space="preserve">8.1. Учреждение реорганизуется или ликвидируется в порядке, установленном </w:t>
      </w:r>
      <w:hyperlink r:id="rId9" w:history="1">
        <w:r w:rsidRPr="00EF1772">
          <w:rPr>
            <w:rFonts w:ascii="Times New Roman" w:eastAsia="Calibri" w:hAnsi="Times New Roman" w:cs="Times New Roman"/>
            <w:sz w:val="26"/>
            <w:szCs w:val="26"/>
          </w:rPr>
          <w:t>Гражданским кодексом</w:t>
        </w:r>
      </w:hyperlink>
      <w:r w:rsidRPr="00EF1772">
        <w:rPr>
          <w:rFonts w:ascii="Times New Roman" w:eastAsia="Calibri" w:hAnsi="Times New Roman" w:cs="Times New Roman"/>
          <w:sz w:val="26"/>
          <w:szCs w:val="26"/>
        </w:rPr>
        <w:t xml:space="preserve"> Российской Федерации и </w:t>
      </w:r>
      <w:hyperlink r:id="rId10" w:history="1">
        <w:r w:rsidRPr="00EF1772">
          <w:rPr>
            <w:rFonts w:ascii="Times New Roman" w:eastAsia="Calibri" w:hAnsi="Times New Roman" w:cs="Times New Roman"/>
            <w:sz w:val="26"/>
            <w:szCs w:val="26"/>
          </w:rPr>
          <w:t>Федеральным законом</w:t>
        </w:r>
      </w:hyperlink>
      <w:r w:rsidRPr="00EF1772">
        <w:rPr>
          <w:rFonts w:ascii="Times New Roman" w:eastAsia="Calibri" w:hAnsi="Times New Roman" w:cs="Times New Roman"/>
          <w:sz w:val="26"/>
          <w:szCs w:val="26"/>
        </w:rPr>
        <w:t xml:space="preserve"> «О некоммерческих организациях», с учетом особенностей, предусмотренных законодательством об образовании.</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8.2. Реорганизация (слияние, присоединение, разделение, выделение) или ликвидации Учреждения может быть осуществлена на основании решения Администрации Ичалковского муниципального района.</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8.3.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Принятие решения о реорганизации или ликвидации Учреждения не допускается без учета мнения жителей данного сельского поселения.</w:t>
      </w:r>
    </w:p>
    <w:p w:rsidR="00261C77" w:rsidRPr="00EF1772" w:rsidRDefault="00261C77"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8.4. При ликвидации и реорганизации </w:t>
      </w:r>
      <w:proofErr w:type="gramStart"/>
      <w:r w:rsidRPr="00EF1772">
        <w:rPr>
          <w:rFonts w:ascii="Times New Roman" w:hAnsi="Times New Roman" w:cs="Times New Roman"/>
          <w:sz w:val="26"/>
          <w:szCs w:val="26"/>
        </w:rPr>
        <w:t>Учреждения</w:t>
      </w:r>
      <w:proofErr w:type="gramEnd"/>
      <w:r w:rsidRPr="00EF1772">
        <w:rPr>
          <w:rFonts w:ascii="Times New Roman" w:hAnsi="Times New Roman" w:cs="Times New Roman"/>
          <w:sz w:val="26"/>
          <w:szCs w:val="26"/>
        </w:rPr>
        <w:t xml:space="preserve"> увольняемым работникам гарантируется соблюдение их прав в соответствии с законодательством Российской Федерации.</w:t>
      </w:r>
    </w:p>
    <w:p w:rsidR="00261C77" w:rsidRPr="00EF1772" w:rsidRDefault="00261C77"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8.5. При реорганизации Учреждения все документы (управленческие, финансово-хозяйственные, по личному составу и другие) передаются правопреемнику, при ликвидации Учреждения – в архивный отдел администрации Ичалковского муниципального района.</w:t>
      </w:r>
    </w:p>
    <w:p w:rsidR="00261C77" w:rsidRPr="00EF1772" w:rsidRDefault="00261C77" w:rsidP="00EF1772">
      <w:pPr>
        <w:spacing w:after="0" w:line="240" w:lineRule="auto"/>
        <w:ind w:right="-285" w:firstLine="709"/>
        <w:jc w:val="both"/>
        <w:rPr>
          <w:rFonts w:ascii="Times New Roman" w:hAnsi="Times New Roman" w:cs="Times New Roman"/>
          <w:sz w:val="26"/>
          <w:szCs w:val="26"/>
        </w:rPr>
      </w:pPr>
      <w:r w:rsidRPr="00EF1772">
        <w:rPr>
          <w:rFonts w:ascii="Times New Roman" w:hAnsi="Times New Roman" w:cs="Times New Roman"/>
          <w:sz w:val="26"/>
          <w:szCs w:val="26"/>
        </w:rPr>
        <w:lastRenderedPageBreak/>
        <w:t>8.6.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61C77" w:rsidRPr="00EF1772" w:rsidRDefault="00261C77" w:rsidP="00EF1772">
      <w:pPr>
        <w:pStyle w:val="a7"/>
        <w:ind w:right="-285" w:firstLine="709"/>
        <w:jc w:val="both"/>
        <w:rPr>
          <w:rFonts w:ascii="Times New Roman" w:hAnsi="Times New Roman" w:cs="Times New Roman"/>
          <w:sz w:val="26"/>
          <w:szCs w:val="26"/>
        </w:rPr>
      </w:pPr>
      <w:r w:rsidRPr="00EF1772">
        <w:rPr>
          <w:rFonts w:ascii="Times New Roman" w:hAnsi="Times New Roman" w:cs="Times New Roman"/>
          <w:sz w:val="26"/>
          <w:szCs w:val="26"/>
        </w:rPr>
        <w:t xml:space="preserve">8.7. </w:t>
      </w:r>
      <w:proofErr w:type="gramStart"/>
      <w:r w:rsidRPr="00EF1772">
        <w:rPr>
          <w:rFonts w:ascii="Times New Roman" w:hAnsi="Times New Roman" w:cs="Times New Roman"/>
          <w:sz w:val="26"/>
          <w:szCs w:val="26"/>
        </w:rPr>
        <w:t>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roofErr w:type="gramEnd"/>
    </w:p>
    <w:p w:rsidR="00261C77" w:rsidRPr="00EF1772" w:rsidRDefault="00261C77" w:rsidP="00EF1772">
      <w:pPr>
        <w:spacing w:before="120" w:after="120" w:line="240" w:lineRule="auto"/>
        <w:ind w:right="-285" w:firstLine="709"/>
        <w:jc w:val="center"/>
        <w:outlineLvl w:val="0"/>
        <w:rPr>
          <w:rFonts w:ascii="Times New Roman" w:eastAsia="Calibri" w:hAnsi="Times New Roman" w:cs="Times New Roman"/>
          <w:b/>
          <w:bCs/>
          <w:sz w:val="26"/>
          <w:szCs w:val="26"/>
        </w:rPr>
      </w:pPr>
      <w:r w:rsidRPr="00EF1772">
        <w:rPr>
          <w:rFonts w:ascii="Times New Roman" w:eastAsia="Calibri" w:hAnsi="Times New Roman" w:cs="Times New Roman"/>
          <w:b/>
          <w:bCs/>
          <w:sz w:val="26"/>
          <w:szCs w:val="26"/>
        </w:rPr>
        <w:t>9. Ответственность Учреждения</w:t>
      </w:r>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 xml:space="preserve">9.1. </w:t>
      </w:r>
      <w:proofErr w:type="gramStart"/>
      <w:r w:rsidRPr="00EF1772">
        <w:rPr>
          <w:rFonts w:ascii="Times New Roman" w:eastAsia="Calibri" w:hAnsi="Times New Roman" w:cs="Times New Roman"/>
          <w:sz w:val="26"/>
          <w:szCs w:val="26"/>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261C77" w:rsidRPr="00EF1772" w:rsidRDefault="00261C77" w:rsidP="00EF1772">
      <w:pPr>
        <w:spacing w:after="0" w:line="240" w:lineRule="auto"/>
        <w:ind w:right="-285" w:firstLine="709"/>
        <w:jc w:val="both"/>
        <w:rPr>
          <w:rFonts w:ascii="Times New Roman" w:eastAsia="Calibri" w:hAnsi="Times New Roman" w:cs="Times New Roman"/>
          <w:sz w:val="26"/>
          <w:szCs w:val="26"/>
        </w:rPr>
      </w:pPr>
      <w:r w:rsidRPr="00EF1772">
        <w:rPr>
          <w:rFonts w:ascii="Times New Roman" w:eastAsia="Calibri" w:hAnsi="Times New Roman" w:cs="Times New Roman"/>
          <w:sz w:val="26"/>
          <w:szCs w:val="26"/>
        </w:rPr>
        <w:t>9.2. Собственник имущества Учреждения не несет ответственности по обязательствам Учреждения, за исключением обязательств, связанных с причинением вреда гражданам.</w:t>
      </w:r>
    </w:p>
    <w:p w:rsidR="00261C77" w:rsidRPr="00EF1772" w:rsidRDefault="00261C77" w:rsidP="00EF1772">
      <w:pPr>
        <w:tabs>
          <w:tab w:val="left" w:pos="1134"/>
        </w:tabs>
        <w:spacing w:before="120" w:after="120" w:line="240" w:lineRule="auto"/>
        <w:ind w:right="-285" w:firstLine="709"/>
        <w:jc w:val="center"/>
        <w:rPr>
          <w:rFonts w:ascii="Times New Roman" w:hAnsi="Times New Roman" w:cs="Times New Roman"/>
          <w:b/>
          <w:sz w:val="26"/>
          <w:szCs w:val="26"/>
        </w:rPr>
      </w:pPr>
      <w:bookmarkStart w:id="18" w:name="sub_5"/>
      <w:bookmarkEnd w:id="18"/>
      <w:r w:rsidRPr="00EF1772">
        <w:rPr>
          <w:rFonts w:ascii="Times New Roman" w:hAnsi="Times New Roman" w:cs="Times New Roman"/>
          <w:b/>
          <w:sz w:val="26"/>
          <w:szCs w:val="26"/>
        </w:rPr>
        <w:t>10.  Внесение изменений в Устав Учреждения</w:t>
      </w:r>
    </w:p>
    <w:p w:rsidR="00261C77" w:rsidRPr="00EF1772" w:rsidRDefault="00261C77" w:rsidP="00EF1772">
      <w:pPr>
        <w:tabs>
          <w:tab w:val="left" w:pos="1134"/>
        </w:tabs>
        <w:suppressAutoHyphens/>
        <w:spacing w:after="0" w:line="240" w:lineRule="auto"/>
        <w:ind w:right="-285" w:firstLine="709"/>
        <w:jc w:val="both"/>
        <w:rPr>
          <w:rFonts w:ascii="Times New Roman" w:hAnsi="Times New Roman" w:cs="Times New Roman"/>
          <w:sz w:val="26"/>
          <w:szCs w:val="26"/>
          <w:lang w:eastAsia="ar-SA"/>
        </w:rPr>
      </w:pPr>
      <w:r w:rsidRPr="00EF1772">
        <w:rPr>
          <w:rFonts w:ascii="Times New Roman" w:hAnsi="Times New Roman" w:cs="Times New Roman"/>
          <w:sz w:val="26"/>
          <w:szCs w:val="26"/>
          <w:lang w:eastAsia="ar-SA"/>
        </w:rPr>
        <w:t xml:space="preserve">10.1. Настоящий Устав вступает в силу с момента его государственной  регистрации и действует на весь срок деятельности Учреждения. </w:t>
      </w:r>
    </w:p>
    <w:p w:rsidR="00261C77" w:rsidRPr="00EF1772" w:rsidRDefault="00261C77" w:rsidP="00EF1772">
      <w:pPr>
        <w:pStyle w:val="a7"/>
        <w:ind w:right="-285" w:firstLine="709"/>
        <w:jc w:val="both"/>
        <w:rPr>
          <w:rFonts w:ascii="Times New Roman" w:hAnsi="Times New Roman" w:cs="Times New Roman"/>
          <w:sz w:val="26"/>
          <w:szCs w:val="26"/>
        </w:rPr>
      </w:pPr>
      <w:r w:rsidRPr="00EF1772">
        <w:rPr>
          <w:rFonts w:ascii="Times New Roman" w:hAnsi="Times New Roman" w:cs="Times New Roman"/>
          <w:sz w:val="26"/>
          <w:szCs w:val="26"/>
          <w:lang w:eastAsia="ar-SA"/>
        </w:rPr>
        <w:t xml:space="preserve">10.2. </w:t>
      </w:r>
      <w:r w:rsidRPr="00EF1772">
        <w:rPr>
          <w:rFonts w:ascii="Times New Roman" w:hAnsi="Times New Roman" w:cs="Times New Roman"/>
          <w:sz w:val="26"/>
          <w:szCs w:val="26"/>
        </w:rPr>
        <w:t>Все изменения к настоящему Уставу утверждаются Постановлением Администрации  Ичалковского муниципального района и подлежат государственной  регистрации в установленном законодательством порядке.</w:t>
      </w:r>
    </w:p>
    <w:p w:rsidR="00417640" w:rsidRPr="00EF1772" w:rsidRDefault="00417640" w:rsidP="00EF1772">
      <w:pPr>
        <w:tabs>
          <w:tab w:val="left" w:pos="1134"/>
        </w:tabs>
        <w:spacing w:after="0" w:line="240" w:lineRule="auto"/>
        <w:ind w:right="-285" w:firstLine="709"/>
        <w:jc w:val="both"/>
        <w:rPr>
          <w:rFonts w:ascii="Times New Roman" w:eastAsia="Times New Roman" w:hAnsi="Times New Roman" w:cs="Times New Roman"/>
          <w:sz w:val="26"/>
          <w:szCs w:val="26"/>
          <w:lang w:eastAsia="ru-RU"/>
        </w:rPr>
      </w:pPr>
    </w:p>
    <w:p w:rsidR="00417640" w:rsidRPr="00EB212D" w:rsidRDefault="00417640" w:rsidP="00E1783E">
      <w:pPr>
        <w:tabs>
          <w:tab w:val="left" w:pos="1134"/>
        </w:tabs>
        <w:spacing w:after="0" w:line="240" w:lineRule="auto"/>
        <w:ind w:firstLine="709"/>
        <w:jc w:val="right"/>
        <w:rPr>
          <w:rFonts w:ascii="Times New Roman" w:eastAsia="Times New Roman" w:hAnsi="Times New Roman" w:cs="Times New Roman"/>
          <w:sz w:val="24"/>
          <w:szCs w:val="24"/>
          <w:lang w:eastAsia="ru-RU"/>
        </w:rPr>
      </w:pPr>
    </w:p>
    <w:sectPr w:rsidR="00417640" w:rsidRPr="00EB212D" w:rsidSect="00672E94">
      <w:pgSz w:w="11906" w:h="16838"/>
      <w:pgMar w:top="993" w:right="850"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2"/>
    <w:family w:val="auto"/>
    <w:pitch w:val="variable"/>
    <w:sig w:usb0="800001AF" w:usb1="1001E0EA"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68FB62"/>
    <w:lvl w:ilvl="0">
      <w:numFmt w:val="bullet"/>
      <w:lvlText w:val="*"/>
      <w:lvlJc w:val="left"/>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20"/>
      </w:rPr>
    </w:lvl>
    <w:lvl w:ilvl="1">
      <w:start w:val="1"/>
      <w:numFmt w:val="bullet"/>
      <w:lvlText w:val=""/>
      <w:lvlJc w:val="left"/>
      <w:pPr>
        <w:tabs>
          <w:tab w:val="num" w:pos="1080"/>
        </w:tabs>
        <w:ind w:left="1080" w:hanging="360"/>
      </w:pPr>
      <w:rPr>
        <w:rFonts w:ascii="Symbol" w:hAnsi="Symbol" w:cs="Times New Roman"/>
        <w:sz w:val="20"/>
      </w:rPr>
    </w:lvl>
    <w:lvl w:ilvl="2">
      <w:start w:val="1"/>
      <w:numFmt w:val="bullet"/>
      <w:lvlText w:val=""/>
      <w:lvlJc w:val="left"/>
      <w:pPr>
        <w:tabs>
          <w:tab w:val="num" w:pos="1440"/>
        </w:tabs>
        <w:ind w:left="1440" w:hanging="360"/>
      </w:pPr>
      <w:rPr>
        <w:rFonts w:ascii="Symbol" w:hAnsi="Symbol" w:cs="Times New Roman"/>
        <w:sz w:val="20"/>
      </w:rPr>
    </w:lvl>
    <w:lvl w:ilvl="3">
      <w:start w:val="1"/>
      <w:numFmt w:val="bullet"/>
      <w:lvlText w:val=""/>
      <w:lvlJc w:val="left"/>
      <w:pPr>
        <w:tabs>
          <w:tab w:val="num" w:pos="1800"/>
        </w:tabs>
        <w:ind w:left="1800" w:hanging="360"/>
      </w:pPr>
      <w:rPr>
        <w:rFonts w:ascii="Symbol" w:hAnsi="Symbol" w:cs="Times New Roman"/>
        <w:sz w:val="20"/>
      </w:rPr>
    </w:lvl>
    <w:lvl w:ilvl="4">
      <w:start w:val="1"/>
      <w:numFmt w:val="bullet"/>
      <w:lvlText w:val=""/>
      <w:lvlJc w:val="left"/>
      <w:pPr>
        <w:tabs>
          <w:tab w:val="num" w:pos="2160"/>
        </w:tabs>
        <w:ind w:left="2160" w:hanging="360"/>
      </w:pPr>
      <w:rPr>
        <w:rFonts w:ascii="Symbol" w:hAnsi="Symbol" w:cs="Times New Roman"/>
        <w:sz w:val="20"/>
      </w:rPr>
    </w:lvl>
    <w:lvl w:ilvl="5">
      <w:start w:val="1"/>
      <w:numFmt w:val="bullet"/>
      <w:lvlText w:val=""/>
      <w:lvlJc w:val="left"/>
      <w:pPr>
        <w:tabs>
          <w:tab w:val="num" w:pos="2520"/>
        </w:tabs>
        <w:ind w:left="2520" w:hanging="360"/>
      </w:pPr>
      <w:rPr>
        <w:rFonts w:ascii="Symbol" w:hAnsi="Symbol" w:cs="Times New Roman"/>
        <w:sz w:val="20"/>
      </w:rPr>
    </w:lvl>
    <w:lvl w:ilvl="6">
      <w:start w:val="1"/>
      <w:numFmt w:val="bullet"/>
      <w:lvlText w:val=""/>
      <w:lvlJc w:val="left"/>
      <w:pPr>
        <w:tabs>
          <w:tab w:val="num" w:pos="2880"/>
        </w:tabs>
        <w:ind w:left="2880" w:hanging="360"/>
      </w:pPr>
      <w:rPr>
        <w:rFonts w:ascii="Symbol" w:hAnsi="Symbol" w:cs="Times New Roman"/>
        <w:sz w:val="20"/>
      </w:rPr>
    </w:lvl>
    <w:lvl w:ilvl="7">
      <w:start w:val="1"/>
      <w:numFmt w:val="bullet"/>
      <w:lvlText w:val=""/>
      <w:lvlJc w:val="left"/>
      <w:pPr>
        <w:tabs>
          <w:tab w:val="num" w:pos="3240"/>
        </w:tabs>
        <w:ind w:left="3240" w:hanging="360"/>
      </w:pPr>
      <w:rPr>
        <w:rFonts w:ascii="Symbol" w:hAnsi="Symbol" w:cs="Times New Roman"/>
        <w:sz w:val="20"/>
      </w:rPr>
    </w:lvl>
    <w:lvl w:ilvl="8">
      <w:start w:val="1"/>
      <w:numFmt w:val="bullet"/>
      <w:lvlText w:val=""/>
      <w:lvlJc w:val="left"/>
      <w:pPr>
        <w:tabs>
          <w:tab w:val="num" w:pos="3600"/>
        </w:tabs>
        <w:ind w:left="3600" w:hanging="360"/>
      </w:pPr>
      <w:rPr>
        <w:rFonts w:ascii="Symbol" w:hAnsi="Symbol" w:cs="Times New Roman"/>
        <w:sz w:val="20"/>
      </w:rPr>
    </w:lvl>
  </w:abstractNum>
  <w:abstractNum w:abstractNumId="4">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B"/>
    <w:multiLevelType w:val="multilevel"/>
    <w:tmpl w:val="0000001B"/>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6">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17CF058B"/>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DF03A7"/>
    <w:multiLevelType w:val="hybridMultilevel"/>
    <w:tmpl w:val="A4B668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F93034"/>
    <w:multiLevelType w:val="hybridMultilevel"/>
    <w:tmpl w:val="D37CB2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654211"/>
    <w:multiLevelType w:val="hybridMultilevel"/>
    <w:tmpl w:val="E6C25ABA"/>
    <w:lvl w:ilvl="0" w:tplc="154EC374">
      <w:start w:val="1"/>
      <w:numFmt w:val="decimal"/>
      <w:lvlText w:val="8.%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894BEA"/>
    <w:multiLevelType w:val="hybridMultilevel"/>
    <w:tmpl w:val="4370B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BAC62B8"/>
    <w:multiLevelType w:val="hybridMultilevel"/>
    <w:tmpl w:val="F79E2924"/>
    <w:lvl w:ilvl="0" w:tplc="B69ADB2A">
      <w:start w:val="1"/>
      <w:numFmt w:val="decimal"/>
      <w:lvlText w:val="6.%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DF1E0F"/>
    <w:multiLevelType w:val="hybridMultilevel"/>
    <w:tmpl w:val="A29CB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7863176"/>
    <w:multiLevelType w:val="hybridMultilevel"/>
    <w:tmpl w:val="13C81CA2"/>
    <w:lvl w:ilvl="0" w:tplc="E0E8BFBA">
      <w:start w:val="1"/>
      <w:numFmt w:val="decimal"/>
      <w:lvlText w:val="5.%1."/>
      <w:lvlJc w:val="left"/>
      <w:pPr>
        <w:ind w:left="3054" w:hanging="360"/>
      </w:pPr>
      <w:rPr>
        <w:rFonts w:ascii="Times New Roman" w:hAnsi="Times New Roman" w:cs="Times New Roman" w:hint="default"/>
      </w:rPr>
    </w:lvl>
    <w:lvl w:ilvl="1" w:tplc="CF768906">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8040E9"/>
    <w:multiLevelType w:val="hybridMultilevel"/>
    <w:tmpl w:val="BD5874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368054D"/>
    <w:multiLevelType w:val="hybridMultilevel"/>
    <w:tmpl w:val="98EAC248"/>
    <w:lvl w:ilvl="0" w:tplc="B53E88D4">
      <w:start w:val="1"/>
      <w:numFmt w:val="decimal"/>
      <w:lvlText w:val="1.%1."/>
      <w:lvlJc w:val="left"/>
      <w:pPr>
        <w:ind w:left="1070" w:hanging="360"/>
      </w:pPr>
      <w:rPr>
        <w:rFonts w:hint="default"/>
        <w:i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055040"/>
    <w:multiLevelType w:val="multilevel"/>
    <w:tmpl w:val="D81C329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nsid w:val="5EAA6796"/>
    <w:multiLevelType w:val="hybridMultilevel"/>
    <w:tmpl w:val="7B500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E50E3F"/>
    <w:multiLevelType w:val="hybridMultilevel"/>
    <w:tmpl w:val="786899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B807DA"/>
    <w:multiLevelType w:val="hybridMultilevel"/>
    <w:tmpl w:val="116253C0"/>
    <w:lvl w:ilvl="0" w:tplc="4A4EE0C8">
      <w:start w:val="1"/>
      <w:numFmt w:val="decimal"/>
      <w:lvlText w:val="7.%1."/>
      <w:lvlJc w:val="left"/>
      <w:pPr>
        <w:ind w:left="1429" w:hanging="360"/>
      </w:pPr>
      <w:rPr>
        <w:rFonts w:ascii="Times New Roman" w:hAnsi="Times New Roman" w:cs="Times New Roman" w:hint="default"/>
      </w:rPr>
    </w:lvl>
    <w:lvl w:ilvl="1" w:tplc="21CA9E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DA02B6"/>
    <w:multiLevelType w:val="hybridMultilevel"/>
    <w:tmpl w:val="5FA602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EF1872"/>
    <w:multiLevelType w:val="hybridMultilevel"/>
    <w:tmpl w:val="ECBEB4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0496321"/>
    <w:multiLevelType w:val="hybridMultilevel"/>
    <w:tmpl w:val="70BC6E1E"/>
    <w:lvl w:ilvl="0" w:tplc="10DAC0FE">
      <w:start w:val="1"/>
      <w:numFmt w:val="decimal"/>
      <w:lvlText w:val="9.%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6"/>
  </w:num>
  <w:num w:numId="2">
    <w:abstractNumId w:val="10"/>
  </w:num>
  <w:num w:numId="3">
    <w:abstractNumId w:val="12"/>
  </w:num>
  <w:num w:numId="4">
    <w:abstractNumId w:val="20"/>
  </w:num>
  <w:num w:numId="5">
    <w:abstractNumId w:val="23"/>
  </w:num>
  <w:num w:numId="6">
    <w:abstractNumId w:val="14"/>
  </w:num>
  <w:num w:numId="7">
    <w:abstractNumId w:val="18"/>
  </w:num>
  <w:num w:numId="8">
    <w:abstractNumId w:val="9"/>
  </w:num>
  <w:num w:numId="9">
    <w:abstractNumId w:val="13"/>
  </w:num>
  <w:num w:numId="10">
    <w:abstractNumId w:val="8"/>
  </w:num>
  <w:num w:numId="11">
    <w:abstractNumId w:val="21"/>
  </w:num>
  <w:num w:numId="12">
    <w:abstractNumId w:val="19"/>
  </w:num>
  <w:num w:numId="13">
    <w:abstractNumId w:val="7"/>
  </w:num>
  <w:num w:numId="14">
    <w:abstractNumId w:val="22"/>
  </w:num>
  <w:num w:numId="15">
    <w:abstractNumId w:val="11"/>
  </w:num>
  <w:num w:numId="16">
    <w:abstractNumId w:val="15"/>
  </w:num>
  <w:num w:numId="17">
    <w:abstractNumId w:val="1"/>
  </w:num>
  <w:num w:numId="18">
    <w:abstractNumId w:val="2"/>
  </w:num>
  <w:num w:numId="19">
    <w:abstractNumId w:val="3"/>
  </w:num>
  <w:num w:numId="20">
    <w:abstractNumId w:val="4"/>
  </w:num>
  <w:num w:numId="21">
    <w:abstractNumId w:val="5"/>
  </w:num>
  <w:num w:numId="22">
    <w:abstractNumId w:val="6"/>
  </w:num>
  <w:num w:numId="23">
    <w:abstractNumId w:val="17"/>
  </w:num>
  <w:num w:numId="24">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25A"/>
    <w:rsid w:val="00000C22"/>
    <w:rsid w:val="00037A01"/>
    <w:rsid w:val="00052BE9"/>
    <w:rsid w:val="00074334"/>
    <w:rsid w:val="000A218B"/>
    <w:rsid w:val="000C7DD2"/>
    <w:rsid w:val="000D24D7"/>
    <w:rsid w:val="000F528C"/>
    <w:rsid w:val="000F7B39"/>
    <w:rsid w:val="00101B9F"/>
    <w:rsid w:val="00111619"/>
    <w:rsid w:val="001236AB"/>
    <w:rsid w:val="001700C4"/>
    <w:rsid w:val="00184863"/>
    <w:rsid w:val="001953F1"/>
    <w:rsid w:val="001E68CC"/>
    <w:rsid w:val="001F225A"/>
    <w:rsid w:val="00212CFE"/>
    <w:rsid w:val="00245D41"/>
    <w:rsid w:val="00256DA5"/>
    <w:rsid w:val="00261C77"/>
    <w:rsid w:val="0027523C"/>
    <w:rsid w:val="00276B7B"/>
    <w:rsid w:val="002777BB"/>
    <w:rsid w:val="00283E5E"/>
    <w:rsid w:val="002E185E"/>
    <w:rsid w:val="002F28B7"/>
    <w:rsid w:val="0037727A"/>
    <w:rsid w:val="00393ADF"/>
    <w:rsid w:val="003954D1"/>
    <w:rsid w:val="003A1B95"/>
    <w:rsid w:val="00417640"/>
    <w:rsid w:val="0042347D"/>
    <w:rsid w:val="00494993"/>
    <w:rsid w:val="004C09AA"/>
    <w:rsid w:val="004D2847"/>
    <w:rsid w:val="00512CC2"/>
    <w:rsid w:val="00541183"/>
    <w:rsid w:val="005E39B8"/>
    <w:rsid w:val="005E5554"/>
    <w:rsid w:val="00610AB2"/>
    <w:rsid w:val="00614804"/>
    <w:rsid w:val="00616ABA"/>
    <w:rsid w:val="00631945"/>
    <w:rsid w:val="0066130A"/>
    <w:rsid w:val="00671D53"/>
    <w:rsid w:val="00672E94"/>
    <w:rsid w:val="006735B9"/>
    <w:rsid w:val="0068284A"/>
    <w:rsid w:val="006B0DFE"/>
    <w:rsid w:val="006B7213"/>
    <w:rsid w:val="006C28C1"/>
    <w:rsid w:val="00744FAE"/>
    <w:rsid w:val="00746045"/>
    <w:rsid w:val="00763F23"/>
    <w:rsid w:val="00770ABB"/>
    <w:rsid w:val="00791A9E"/>
    <w:rsid w:val="007B1429"/>
    <w:rsid w:val="007C66FE"/>
    <w:rsid w:val="007C6AB0"/>
    <w:rsid w:val="007D637B"/>
    <w:rsid w:val="00801A48"/>
    <w:rsid w:val="00842B64"/>
    <w:rsid w:val="0088128F"/>
    <w:rsid w:val="008833C3"/>
    <w:rsid w:val="00886203"/>
    <w:rsid w:val="008E1854"/>
    <w:rsid w:val="008F1406"/>
    <w:rsid w:val="008F3818"/>
    <w:rsid w:val="008F65C3"/>
    <w:rsid w:val="00944C7C"/>
    <w:rsid w:val="00994566"/>
    <w:rsid w:val="009F69AF"/>
    <w:rsid w:val="00A028ED"/>
    <w:rsid w:val="00A66CCA"/>
    <w:rsid w:val="00A72E37"/>
    <w:rsid w:val="00A8145F"/>
    <w:rsid w:val="00AC43BB"/>
    <w:rsid w:val="00AC6A03"/>
    <w:rsid w:val="00B079C2"/>
    <w:rsid w:val="00B232A4"/>
    <w:rsid w:val="00B75093"/>
    <w:rsid w:val="00B821F6"/>
    <w:rsid w:val="00B960B7"/>
    <w:rsid w:val="00BA3B7C"/>
    <w:rsid w:val="00BC7FA8"/>
    <w:rsid w:val="00BF40D4"/>
    <w:rsid w:val="00C1664B"/>
    <w:rsid w:val="00C2660F"/>
    <w:rsid w:val="00C676ED"/>
    <w:rsid w:val="00C8366D"/>
    <w:rsid w:val="00CC61AF"/>
    <w:rsid w:val="00CE6F38"/>
    <w:rsid w:val="00D33B93"/>
    <w:rsid w:val="00D66124"/>
    <w:rsid w:val="00D670A2"/>
    <w:rsid w:val="00D76731"/>
    <w:rsid w:val="00D974A1"/>
    <w:rsid w:val="00DA6976"/>
    <w:rsid w:val="00DB1E66"/>
    <w:rsid w:val="00DB338E"/>
    <w:rsid w:val="00DE2BAD"/>
    <w:rsid w:val="00E1783E"/>
    <w:rsid w:val="00E22CEC"/>
    <w:rsid w:val="00E278B1"/>
    <w:rsid w:val="00E40795"/>
    <w:rsid w:val="00E63B4A"/>
    <w:rsid w:val="00E65BE3"/>
    <w:rsid w:val="00E82423"/>
    <w:rsid w:val="00E8285E"/>
    <w:rsid w:val="00EB212D"/>
    <w:rsid w:val="00EB3A78"/>
    <w:rsid w:val="00EF1772"/>
    <w:rsid w:val="00F03436"/>
    <w:rsid w:val="00F041C6"/>
    <w:rsid w:val="00F205E9"/>
    <w:rsid w:val="00F33A89"/>
    <w:rsid w:val="00F97057"/>
    <w:rsid w:val="00FA70B6"/>
    <w:rsid w:val="00FB65EE"/>
    <w:rsid w:val="00FD3D47"/>
    <w:rsid w:val="00FE23F4"/>
    <w:rsid w:val="00FF0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B1"/>
    <w:pPr>
      <w:ind w:left="720"/>
      <w:contextualSpacing/>
    </w:pPr>
  </w:style>
  <w:style w:type="character" w:customStyle="1" w:styleId="a4">
    <w:name w:val="Гипертекстовая ссылка"/>
    <w:basedOn w:val="a0"/>
    <w:uiPriority w:val="99"/>
    <w:rsid w:val="00B75093"/>
    <w:rPr>
      <w:rFonts w:cs="Times New Roman"/>
      <w:b w:val="0"/>
      <w:color w:val="106BBE"/>
    </w:rPr>
  </w:style>
  <w:style w:type="paragraph" w:styleId="a5">
    <w:name w:val="Balloon Text"/>
    <w:basedOn w:val="a"/>
    <w:link w:val="a6"/>
    <w:uiPriority w:val="99"/>
    <w:semiHidden/>
    <w:unhideWhenUsed/>
    <w:rsid w:val="00AC43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3BB"/>
    <w:rPr>
      <w:rFonts w:ascii="Tahoma" w:hAnsi="Tahoma" w:cs="Tahoma"/>
      <w:sz w:val="16"/>
      <w:szCs w:val="16"/>
    </w:rPr>
  </w:style>
  <w:style w:type="paragraph" w:customStyle="1" w:styleId="a7">
    <w:name w:val="Таблицы (моноширинный)"/>
    <w:basedOn w:val="a"/>
    <w:next w:val="a"/>
    <w:uiPriority w:val="99"/>
    <w:rsid w:val="00261C77"/>
    <w:pPr>
      <w:autoSpaceDE w:val="0"/>
      <w:autoSpaceDN w:val="0"/>
      <w:adjustRightInd w:val="0"/>
      <w:spacing w:after="0" w:line="240" w:lineRule="auto"/>
    </w:pPr>
    <w:rPr>
      <w:rFonts w:ascii="Courier New" w:hAnsi="Courier New" w:cs="Courier New"/>
      <w:sz w:val="24"/>
      <w:szCs w:val="24"/>
    </w:rPr>
  </w:style>
  <w:style w:type="paragraph" w:styleId="a8">
    <w:name w:val="No Spacing"/>
    <w:uiPriority w:val="1"/>
    <w:qFormat/>
    <w:rsid w:val="008F14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B1"/>
    <w:pPr>
      <w:ind w:left="720"/>
      <w:contextualSpacing/>
    </w:pPr>
  </w:style>
  <w:style w:type="character" w:customStyle="1" w:styleId="a4">
    <w:name w:val="Гипертекстовая ссылка"/>
    <w:basedOn w:val="a0"/>
    <w:uiPriority w:val="99"/>
    <w:rsid w:val="00B75093"/>
    <w:rPr>
      <w:rFonts w:cs="Times New Roman"/>
      <w:b w:val="0"/>
      <w:color w:val="106BBE"/>
    </w:rPr>
  </w:style>
  <w:style w:type="paragraph" w:styleId="a5">
    <w:name w:val="Balloon Text"/>
    <w:basedOn w:val="a"/>
    <w:link w:val="a6"/>
    <w:uiPriority w:val="99"/>
    <w:semiHidden/>
    <w:unhideWhenUsed/>
    <w:rsid w:val="00AC43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4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12025268.2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526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05879.16" TargetMode="External"/><Relationship Id="rId4" Type="http://schemas.openxmlformats.org/officeDocument/2006/relationships/settings" Target="settings.xml"/><Relationship Id="rId9" Type="http://schemas.openxmlformats.org/officeDocument/2006/relationships/hyperlink" Target="garantF1://1006407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B7EA-B39D-4137-ABD1-688656E5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cp:lastPrinted>2015-08-14T08:21:00Z</cp:lastPrinted>
  <dcterms:created xsi:type="dcterms:W3CDTF">2016-06-03T10:40:00Z</dcterms:created>
  <dcterms:modified xsi:type="dcterms:W3CDTF">2016-06-03T10:40:00Z</dcterms:modified>
</cp:coreProperties>
</file>