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91" w:rsidRDefault="00D42991" w:rsidP="00D4299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Структурное подразделение «Детский сад комбинированного вида</w:t>
      </w:r>
    </w:p>
    <w:p w:rsidR="00D42991" w:rsidRDefault="00D42991" w:rsidP="00D4299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«Аленький цветочек» МБДОУ «Детский сад «Планета детства» комбинированного вида.</w:t>
      </w:r>
    </w:p>
    <w:p w:rsidR="006E5363" w:rsidRPr="00842BF9" w:rsidRDefault="006E5363" w:rsidP="006E5363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567"/>
        <w:jc w:val="center"/>
        <w:rPr>
          <w:b/>
          <w:color w:val="111111"/>
          <w:sz w:val="28"/>
          <w:szCs w:val="28"/>
        </w:rPr>
      </w:pPr>
      <w:r w:rsidRPr="00842BF9">
        <w:rPr>
          <w:b/>
          <w:color w:val="111111"/>
          <w:sz w:val="28"/>
          <w:szCs w:val="28"/>
        </w:rPr>
        <w:t xml:space="preserve">Отчёт </w:t>
      </w:r>
      <w:r w:rsidR="00E07897">
        <w:rPr>
          <w:b/>
          <w:color w:val="111111"/>
          <w:sz w:val="28"/>
          <w:szCs w:val="28"/>
        </w:rPr>
        <w:t>п</w:t>
      </w:r>
      <w:r w:rsidRPr="00842BF9">
        <w:rPr>
          <w:b/>
          <w:color w:val="111111"/>
          <w:sz w:val="28"/>
          <w:szCs w:val="28"/>
        </w:rPr>
        <w:t>о</w:t>
      </w:r>
      <w:r w:rsidR="00E07897">
        <w:rPr>
          <w:b/>
          <w:color w:val="111111"/>
          <w:sz w:val="28"/>
          <w:szCs w:val="28"/>
        </w:rPr>
        <w:t xml:space="preserve"> дополнительной общеобразовательной общеразвивающей программе по художественной направленности (</w:t>
      </w:r>
      <w:proofErr w:type="spellStart"/>
      <w:r w:rsidR="00E07897">
        <w:rPr>
          <w:b/>
          <w:color w:val="111111"/>
          <w:sz w:val="28"/>
          <w:szCs w:val="28"/>
        </w:rPr>
        <w:t>пластилинография</w:t>
      </w:r>
      <w:proofErr w:type="spellEnd"/>
      <w:r w:rsidR="00E07897">
        <w:rPr>
          <w:b/>
          <w:color w:val="111111"/>
          <w:sz w:val="28"/>
          <w:szCs w:val="28"/>
        </w:rPr>
        <w:t>)</w:t>
      </w:r>
      <w:r w:rsidRPr="00842BF9">
        <w:rPr>
          <w:b/>
          <w:color w:val="111111"/>
          <w:sz w:val="28"/>
          <w:szCs w:val="28"/>
        </w:rPr>
        <w:t xml:space="preserve"> «</w:t>
      </w:r>
      <w:r>
        <w:rPr>
          <w:b/>
          <w:color w:val="111111"/>
          <w:sz w:val="28"/>
          <w:szCs w:val="28"/>
        </w:rPr>
        <w:t>Веселый пластилин</w:t>
      </w:r>
      <w:r w:rsidRPr="00842BF9">
        <w:rPr>
          <w:b/>
          <w:color w:val="111111"/>
          <w:sz w:val="28"/>
          <w:szCs w:val="28"/>
        </w:rPr>
        <w:t>»</w:t>
      </w:r>
      <w:r w:rsidR="00E07897">
        <w:rPr>
          <w:b/>
          <w:color w:val="111111"/>
          <w:sz w:val="28"/>
          <w:szCs w:val="28"/>
        </w:rPr>
        <w:t xml:space="preserve"> в средней группе № 4 за 2020-2021 учебный год</w:t>
      </w:r>
    </w:p>
    <w:p w:rsidR="006E5363" w:rsidRPr="00842BF9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right"/>
        <w:rPr>
          <w:color w:val="111111"/>
          <w:sz w:val="28"/>
          <w:szCs w:val="28"/>
        </w:rPr>
      </w:pPr>
      <w:r w:rsidRPr="00842BF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42BF9">
        <w:rPr>
          <w:color w:val="111111"/>
          <w:sz w:val="28"/>
          <w:szCs w:val="28"/>
        </w:rPr>
        <w:t xml:space="preserve">: </w:t>
      </w:r>
      <w:proofErr w:type="spellStart"/>
      <w:r w:rsidRPr="00842BF9">
        <w:rPr>
          <w:color w:val="111111"/>
          <w:sz w:val="28"/>
          <w:szCs w:val="28"/>
        </w:rPr>
        <w:t>Деряева</w:t>
      </w:r>
      <w:proofErr w:type="spellEnd"/>
      <w:r w:rsidRPr="00842BF9">
        <w:rPr>
          <w:color w:val="111111"/>
          <w:sz w:val="28"/>
          <w:szCs w:val="28"/>
        </w:rPr>
        <w:t xml:space="preserve"> Ю.В.</w:t>
      </w:r>
    </w:p>
    <w:p w:rsidR="006E5363" w:rsidRPr="00842BF9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111111"/>
          <w:sz w:val="28"/>
          <w:szCs w:val="28"/>
        </w:rPr>
      </w:pPr>
    </w:p>
    <w:p w:rsidR="001B2A26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6E536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сентября 2020г по май 2021г </w:t>
      </w:r>
      <w:r w:rsidRPr="006E5363">
        <w:rPr>
          <w:sz w:val="28"/>
          <w:szCs w:val="28"/>
        </w:rPr>
        <w:t>мною была проведена работа кружка «</w:t>
      </w:r>
      <w:r>
        <w:rPr>
          <w:sz w:val="28"/>
          <w:szCs w:val="28"/>
        </w:rPr>
        <w:t>Веселый пластилин</w:t>
      </w:r>
      <w:r w:rsidRPr="006E5363">
        <w:rPr>
          <w:sz w:val="28"/>
          <w:szCs w:val="28"/>
        </w:rPr>
        <w:t>» в технике «</w:t>
      </w:r>
      <w:proofErr w:type="spellStart"/>
      <w:r w:rsidRPr="006E5363">
        <w:rPr>
          <w:sz w:val="28"/>
          <w:szCs w:val="28"/>
        </w:rPr>
        <w:t>Пластилинография</w:t>
      </w:r>
      <w:proofErr w:type="spellEnd"/>
      <w:r w:rsidRPr="006E5363">
        <w:rPr>
          <w:sz w:val="28"/>
          <w:szCs w:val="28"/>
        </w:rPr>
        <w:t xml:space="preserve">». </w:t>
      </w:r>
    </w:p>
    <w:p w:rsidR="001B2A26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6E5363">
        <w:rPr>
          <w:sz w:val="28"/>
          <w:szCs w:val="28"/>
        </w:rPr>
        <w:t>На кружок были записаны 1</w:t>
      </w:r>
      <w:r>
        <w:rPr>
          <w:sz w:val="28"/>
          <w:szCs w:val="28"/>
        </w:rPr>
        <w:t>0</w:t>
      </w:r>
      <w:r w:rsidR="00D42991">
        <w:rPr>
          <w:sz w:val="28"/>
          <w:szCs w:val="28"/>
        </w:rPr>
        <w:t xml:space="preserve"> детей средней группы (4-5 лет).</w:t>
      </w:r>
      <w:bookmarkStart w:id="0" w:name="_GoBack"/>
      <w:bookmarkEnd w:id="0"/>
      <w:r w:rsidR="001B2A26">
        <w:rPr>
          <w:sz w:val="28"/>
          <w:szCs w:val="28"/>
        </w:rPr>
        <w:t xml:space="preserve">Занятия проводились каждый четверг во второй половине дня. </w:t>
      </w:r>
    </w:p>
    <w:p w:rsidR="006E5363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6E5363">
        <w:rPr>
          <w:sz w:val="28"/>
          <w:szCs w:val="28"/>
        </w:rPr>
        <w:t xml:space="preserve">Дети с желанием и интересом посещали кружок, старались не пропустить ни одного занятия. На занятиях </w:t>
      </w:r>
      <w:proofErr w:type="spellStart"/>
      <w:r w:rsidRPr="006E5363">
        <w:rPr>
          <w:sz w:val="28"/>
          <w:szCs w:val="28"/>
        </w:rPr>
        <w:t>пластилинографией</w:t>
      </w:r>
      <w:proofErr w:type="spellEnd"/>
      <w:r w:rsidRPr="006E5363">
        <w:rPr>
          <w:sz w:val="28"/>
          <w:szCs w:val="28"/>
        </w:rPr>
        <w:t xml:space="preserve"> происходило: </w:t>
      </w:r>
    </w:p>
    <w:p w:rsidR="006E5363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6E5363">
        <w:rPr>
          <w:sz w:val="28"/>
          <w:szCs w:val="28"/>
        </w:rPr>
        <w:sym w:font="Symbol" w:char="F0B7"/>
      </w:r>
      <w:r w:rsidRPr="006E5363">
        <w:rPr>
          <w:sz w:val="28"/>
          <w:szCs w:val="28"/>
        </w:rPr>
        <w:t xml:space="preserve"> Обогащение сенсорно-чувственного опыта при экспериментировании с формой, цветом, при решении задач по созданию выразительных образов. </w:t>
      </w:r>
    </w:p>
    <w:p w:rsidR="006E5363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6E5363">
        <w:rPr>
          <w:sz w:val="28"/>
          <w:szCs w:val="28"/>
        </w:rPr>
        <w:sym w:font="Symbol" w:char="F0B7"/>
      </w:r>
      <w:r w:rsidRPr="006E5363">
        <w:rPr>
          <w:sz w:val="28"/>
          <w:szCs w:val="28"/>
        </w:rPr>
        <w:t xml:space="preserve"> Обогащение знаний детей о мире вещей и природы. </w:t>
      </w:r>
    </w:p>
    <w:p w:rsidR="006E5363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6E5363">
        <w:rPr>
          <w:sz w:val="28"/>
          <w:szCs w:val="28"/>
        </w:rPr>
        <w:sym w:font="Symbol" w:char="F0B7"/>
      </w:r>
      <w:r w:rsidRPr="006E5363">
        <w:rPr>
          <w:sz w:val="28"/>
          <w:szCs w:val="28"/>
        </w:rPr>
        <w:t xml:space="preserve"> Обогащение активного и пассивного словаря детей. </w:t>
      </w:r>
    </w:p>
    <w:p w:rsidR="006E5363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6E5363">
        <w:rPr>
          <w:sz w:val="28"/>
          <w:szCs w:val="28"/>
        </w:rPr>
        <w:sym w:font="Symbol" w:char="F0B7"/>
      </w:r>
      <w:r w:rsidRPr="006E5363">
        <w:rPr>
          <w:sz w:val="28"/>
          <w:szCs w:val="28"/>
        </w:rPr>
        <w:t xml:space="preserve"> Развитие мелкой моторики.</w:t>
      </w:r>
    </w:p>
    <w:p w:rsidR="006E5363" w:rsidRPr="00842BF9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111111"/>
          <w:sz w:val="28"/>
          <w:szCs w:val="28"/>
        </w:rPr>
      </w:pPr>
      <w:r w:rsidRPr="00842BF9">
        <w:rPr>
          <w:color w:val="111111"/>
          <w:sz w:val="28"/>
          <w:szCs w:val="28"/>
        </w:rPr>
        <w:t>Проводимая мной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показывает</w:t>
      </w:r>
      <w:r w:rsidRPr="00842BF9">
        <w:rPr>
          <w:color w:val="111111"/>
          <w:sz w:val="28"/>
          <w:szCs w:val="28"/>
        </w:rPr>
        <w:t xml:space="preserve">, что системность и </w:t>
      </w:r>
      <w:proofErr w:type="spellStart"/>
      <w:r w:rsidRPr="00842BF9">
        <w:rPr>
          <w:color w:val="111111"/>
          <w:sz w:val="28"/>
          <w:szCs w:val="28"/>
        </w:rPr>
        <w:t>поэтапность</w:t>
      </w:r>
      <w:proofErr w:type="spellEnd"/>
      <w:r w:rsidRPr="00842BF9">
        <w:rPr>
          <w:color w:val="111111"/>
          <w:sz w:val="28"/>
          <w:szCs w:val="28"/>
        </w:rPr>
        <w:t xml:space="preserve"> занятий с использованием нетрадиционной техники в изобразительной деятельности </w:t>
      </w:r>
      <w:r w:rsidRPr="00842BF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42B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Пластилинографии</w:t>
      </w:r>
      <w:r w:rsidRPr="00842BF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42BF9">
        <w:rPr>
          <w:color w:val="111111"/>
          <w:sz w:val="28"/>
          <w:szCs w:val="28"/>
        </w:rPr>
        <w:t>, способствовала формированию прочных изобразительных навыков и развитию творческих способностей у детей дошкольного возраста.</w:t>
      </w:r>
    </w:p>
    <w:p w:rsidR="006E5363" w:rsidRDefault="006E5363" w:rsidP="006E536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A67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Сбор информации основывался на использовании следующих методик:</w:t>
      </w:r>
    </w:p>
    <w:p w:rsidR="006E5363" w:rsidRDefault="006E5363" w:rsidP="006E536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A67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систематические наблюдения;</w:t>
      </w:r>
    </w:p>
    <w:p w:rsidR="006E5363" w:rsidRDefault="006E5363" w:rsidP="006E536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A67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организация специальной игровой деятельности;</w:t>
      </w:r>
    </w:p>
    <w:p w:rsidR="006E5363" w:rsidRDefault="006E5363" w:rsidP="006E5363">
      <w:pPr>
        <w:spacing w:after="0" w:line="276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A67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анализ продуктов детской деятельности.</w:t>
      </w:r>
    </w:p>
    <w:p w:rsidR="006E5363" w:rsidRPr="00842BF9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111111"/>
          <w:sz w:val="28"/>
          <w:szCs w:val="28"/>
        </w:rPr>
      </w:pPr>
      <w:r w:rsidRPr="00842BF9">
        <w:rPr>
          <w:color w:val="111111"/>
          <w:sz w:val="28"/>
          <w:szCs w:val="28"/>
          <w:u w:val="single"/>
          <w:bdr w:val="none" w:sz="0" w:space="0" w:color="auto" w:frame="1"/>
        </w:rPr>
        <w:t>Результаты показывают</w:t>
      </w:r>
      <w:r w:rsidRPr="00842BF9">
        <w:rPr>
          <w:color w:val="111111"/>
          <w:sz w:val="28"/>
          <w:szCs w:val="28"/>
        </w:rPr>
        <w:t>:</w:t>
      </w:r>
    </w:p>
    <w:p w:rsidR="006E5363" w:rsidRPr="00842BF9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111111"/>
          <w:sz w:val="28"/>
          <w:szCs w:val="28"/>
        </w:rPr>
      </w:pPr>
      <w:r w:rsidRPr="00842BF9">
        <w:rPr>
          <w:color w:val="111111"/>
          <w:sz w:val="28"/>
          <w:szCs w:val="28"/>
        </w:rPr>
        <w:t>• У детей появился повышенный интерес, творческая активность. Дети с желанием и интересом посещают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кружок </w:t>
      </w:r>
      <w:r w:rsidRPr="00842BF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42B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842BF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42BF9">
        <w:rPr>
          <w:color w:val="111111"/>
          <w:sz w:val="28"/>
          <w:szCs w:val="28"/>
        </w:rPr>
        <w:t>.</w:t>
      </w:r>
    </w:p>
    <w:p w:rsidR="006E5363" w:rsidRPr="00842BF9" w:rsidRDefault="006E5363" w:rsidP="006E5363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567"/>
        <w:jc w:val="both"/>
        <w:rPr>
          <w:color w:val="111111"/>
          <w:sz w:val="28"/>
          <w:szCs w:val="28"/>
        </w:rPr>
      </w:pPr>
      <w:r w:rsidRPr="00842BF9">
        <w:rPr>
          <w:color w:val="111111"/>
          <w:sz w:val="28"/>
          <w:szCs w:val="28"/>
        </w:rPr>
        <w:t xml:space="preserve">• </w:t>
      </w:r>
      <w:r>
        <w:rPr>
          <w:color w:val="111111"/>
          <w:sz w:val="28"/>
          <w:szCs w:val="28"/>
        </w:rPr>
        <w:t>Развивается</w:t>
      </w:r>
      <w:r w:rsidRPr="00842BF9">
        <w:rPr>
          <w:color w:val="111111"/>
          <w:sz w:val="28"/>
          <w:szCs w:val="28"/>
        </w:rPr>
        <w:t xml:space="preserve"> координация рук, мелкая моторика.</w:t>
      </w:r>
    </w:p>
    <w:p w:rsidR="006E5363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111111"/>
          <w:sz w:val="28"/>
          <w:szCs w:val="28"/>
        </w:rPr>
      </w:pPr>
      <w:r w:rsidRPr="00842BF9">
        <w:rPr>
          <w:color w:val="111111"/>
          <w:sz w:val="28"/>
          <w:szCs w:val="28"/>
        </w:rPr>
        <w:t>• В</w:t>
      </w:r>
      <w:r>
        <w:rPr>
          <w:color w:val="111111"/>
          <w:sz w:val="28"/>
          <w:szCs w:val="28"/>
        </w:rPr>
        <w:t>ыполняют задания самостоятельно, либо с небольшойпомощью педагога.</w:t>
      </w:r>
    </w:p>
    <w:p w:rsidR="006E5363" w:rsidRPr="00842BF9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111111"/>
          <w:sz w:val="28"/>
          <w:szCs w:val="28"/>
        </w:rPr>
      </w:pPr>
      <w:r w:rsidRPr="00842BF9">
        <w:rPr>
          <w:color w:val="111111"/>
          <w:sz w:val="28"/>
          <w:szCs w:val="28"/>
        </w:rPr>
        <w:t>Анализ уровня развития изобразительной деятельности, процесса и продуктов детского творчества показывает, что использование нетрадиционной техники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пластилином</w:t>
      </w:r>
      <w:r w:rsidRPr="00842BF9">
        <w:rPr>
          <w:color w:val="111111"/>
          <w:sz w:val="28"/>
          <w:szCs w:val="28"/>
        </w:rPr>
        <w:t> дает толчок к положительной динамике в развитии творческих способностей дошкольников.</w:t>
      </w:r>
    </w:p>
    <w:p w:rsidR="006E5363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6E5363">
        <w:rPr>
          <w:sz w:val="28"/>
          <w:szCs w:val="28"/>
        </w:rPr>
        <w:lastRenderedPageBreak/>
        <w:t>Чтобы повысить интерес детей к процессу и результату труда, использовала разные игровые мотивации. Предлагала обыграть свою поделку, задавала наводящие вопросы, использовала диалог в ходе работы, что позволяло развивать речь дошкольников, коммуникативные способности. Знакомила с художественными произведениями, стихами, пальчиковыми играми. «</w:t>
      </w:r>
      <w:proofErr w:type="spellStart"/>
      <w:r w:rsidRPr="006E5363">
        <w:rPr>
          <w:sz w:val="28"/>
          <w:szCs w:val="28"/>
        </w:rPr>
        <w:t>Пластилинография</w:t>
      </w:r>
      <w:proofErr w:type="spellEnd"/>
      <w:r w:rsidRPr="006E5363">
        <w:rPr>
          <w:sz w:val="28"/>
          <w:szCs w:val="28"/>
        </w:rPr>
        <w:t>» («графия» - создавать, изображать, «пластилин» - материал, при помощи которого осуществляется исполнение замысла). Дети создавали лепные картины с изображением выпуклых объектов на горизонтальной поверхности. Каждое новое изображение содержало знакомые формы. При изображении, дети использовали известные приемы, но при этом дополняли новыми приемами, более сложными. Применяли различные виды пластилинографии</w:t>
      </w:r>
    </w:p>
    <w:p w:rsidR="006E5363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6E5363">
        <w:rPr>
          <w:sz w:val="28"/>
          <w:szCs w:val="28"/>
        </w:rPr>
        <w:sym w:font="Symbol" w:char="F0B7"/>
      </w:r>
      <w:r w:rsidRPr="006E5363">
        <w:rPr>
          <w:sz w:val="28"/>
          <w:szCs w:val="28"/>
        </w:rPr>
        <w:t xml:space="preserve"> Прямая </w:t>
      </w:r>
      <w:proofErr w:type="spellStart"/>
      <w:r w:rsidRPr="006E5363">
        <w:rPr>
          <w:sz w:val="28"/>
          <w:szCs w:val="28"/>
        </w:rPr>
        <w:t>пластилинография</w:t>
      </w:r>
      <w:proofErr w:type="spellEnd"/>
      <w:r w:rsidRPr="006E5363">
        <w:rPr>
          <w:sz w:val="28"/>
          <w:szCs w:val="28"/>
        </w:rPr>
        <w:t xml:space="preserve">, при которой лепное изображение формируется на горизонтальной поверхности </w:t>
      </w:r>
    </w:p>
    <w:p w:rsidR="006E5363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6E5363">
        <w:rPr>
          <w:sz w:val="28"/>
          <w:szCs w:val="28"/>
        </w:rPr>
        <w:sym w:font="Symbol" w:char="F0B7"/>
      </w:r>
      <w:r w:rsidRPr="006E5363">
        <w:rPr>
          <w:sz w:val="28"/>
          <w:szCs w:val="28"/>
        </w:rPr>
        <w:t xml:space="preserve"> Мозаичная </w:t>
      </w:r>
      <w:proofErr w:type="spellStart"/>
      <w:r w:rsidRPr="006E5363">
        <w:rPr>
          <w:sz w:val="28"/>
          <w:szCs w:val="28"/>
        </w:rPr>
        <w:t>пластилинография</w:t>
      </w:r>
      <w:proofErr w:type="spellEnd"/>
      <w:r w:rsidRPr="006E5363">
        <w:rPr>
          <w:sz w:val="28"/>
          <w:szCs w:val="28"/>
        </w:rPr>
        <w:t xml:space="preserve"> – изображение, составленное исключительно из пластилиновых шариков. </w:t>
      </w:r>
    </w:p>
    <w:p w:rsidR="006E5363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6E5363">
        <w:rPr>
          <w:sz w:val="28"/>
          <w:szCs w:val="28"/>
        </w:rPr>
        <w:sym w:font="Symbol" w:char="F0B7"/>
      </w:r>
      <w:r w:rsidRPr="006E5363">
        <w:rPr>
          <w:sz w:val="28"/>
          <w:szCs w:val="28"/>
        </w:rPr>
        <w:t xml:space="preserve"> Контурная </w:t>
      </w:r>
      <w:proofErr w:type="spellStart"/>
      <w:r w:rsidRPr="006E5363">
        <w:rPr>
          <w:sz w:val="28"/>
          <w:szCs w:val="28"/>
        </w:rPr>
        <w:t>пластилинография</w:t>
      </w:r>
      <w:proofErr w:type="spellEnd"/>
      <w:r w:rsidRPr="006E5363">
        <w:rPr>
          <w:sz w:val="28"/>
          <w:szCs w:val="28"/>
        </w:rPr>
        <w:t xml:space="preserve"> - обязательно используются тонкие пластилиновые жгутики, которые обозначают силуэт предмета. </w:t>
      </w:r>
    </w:p>
    <w:p w:rsidR="006E5363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6E5363">
        <w:rPr>
          <w:sz w:val="28"/>
          <w:szCs w:val="28"/>
        </w:rPr>
        <w:sym w:font="Symbol" w:char="F0B7"/>
      </w:r>
      <w:r w:rsidRPr="006E5363">
        <w:rPr>
          <w:sz w:val="28"/>
          <w:szCs w:val="28"/>
        </w:rPr>
        <w:t xml:space="preserve"> Модульная </w:t>
      </w:r>
      <w:proofErr w:type="spellStart"/>
      <w:r w:rsidRPr="006E5363">
        <w:rPr>
          <w:sz w:val="28"/>
          <w:szCs w:val="28"/>
        </w:rPr>
        <w:t>пластилинография</w:t>
      </w:r>
      <w:proofErr w:type="spellEnd"/>
      <w:r w:rsidRPr="006E5363">
        <w:rPr>
          <w:sz w:val="28"/>
          <w:szCs w:val="28"/>
        </w:rPr>
        <w:t xml:space="preserve"> – картина из пластилиновых валиков, шариков, дисков и других элементов. </w:t>
      </w:r>
    </w:p>
    <w:p w:rsidR="006E5363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111111"/>
          <w:sz w:val="28"/>
          <w:szCs w:val="28"/>
        </w:rPr>
      </w:pPr>
      <w:r w:rsidRPr="006E5363">
        <w:rPr>
          <w:sz w:val="28"/>
          <w:szCs w:val="28"/>
        </w:rPr>
        <w:t>Первые успехи вызвали у детей желание создавать коллективные композиции. Ребята с удовольствием работали над картиной «</w:t>
      </w:r>
      <w:r>
        <w:rPr>
          <w:sz w:val="28"/>
          <w:szCs w:val="28"/>
        </w:rPr>
        <w:t>Корзина с грибами».</w:t>
      </w:r>
      <w:r w:rsidRPr="006E5363">
        <w:rPr>
          <w:sz w:val="28"/>
          <w:szCs w:val="28"/>
        </w:rPr>
        <w:t xml:space="preserve"> Коллективная работа заняла достойное место в выставке.</w:t>
      </w:r>
      <w:r w:rsidRPr="00842BF9">
        <w:rPr>
          <w:color w:val="111111"/>
          <w:sz w:val="28"/>
          <w:szCs w:val="28"/>
        </w:rPr>
        <w:t>Все наши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842BF9">
        <w:rPr>
          <w:color w:val="111111"/>
          <w:sz w:val="28"/>
          <w:szCs w:val="28"/>
        </w:rPr>
        <w:t> близки и понятны ребенку. Мы лепили самые разнообразные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>
        <w:rPr>
          <w:color w:val="111111"/>
          <w:sz w:val="28"/>
          <w:szCs w:val="28"/>
        </w:rPr>
        <w:t>: овощи, фрукты, грибы, насекомые, игрушки, космос, природу.</w:t>
      </w:r>
    </w:p>
    <w:p w:rsidR="006E5363" w:rsidRPr="00842BF9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111111"/>
          <w:sz w:val="28"/>
          <w:szCs w:val="28"/>
        </w:rPr>
      </w:pPr>
      <w:r w:rsidRPr="00842BF9">
        <w:rPr>
          <w:color w:val="111111"/>
          <w:sz w:val="28"/>
          <w:szCs w:val="28"/>
        </w:rPr>
        <w:t>Техника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пластилиновой</w:t>
      </w:r>
      <w:r w:rsidRPr="00842BF9">
        <w:rPr>
          <w:color w:val="111111"/>
          <w:sz w:val="28"/>
          <w:szCs w:val="28"/>
        </w:rPr>
        <w:t xml:space="preserve"> графики в лепке уникальна. Первые успехи вызывали у детей желание </w:t>
      </w:r>
      <w:r>
        <w:rPr>
          <w:color w:val="111111"/>
          <w:sz w:val="28"/>
          <w:szCs w:val="28"/>
        </w:rPr>
        <w:t xml:space="preserve">вновь и вновь создавать различные композиции. </w:t>
      </w:r>
      <w:proofErr w:type="spellStart"/>
      <w:r>
        <w:rPr>
          <w:color w:val="111111"/>
          <w:sz w:val="28"/>
          <w:szCs w:val="28"/>
        </w:rPr>
        <w:t>Пластилинография</w:t>
      </w:r>
      <w:r w:rsidRPr="00842BF9">
        <w:rPr>
          <w:color w:val="111111"/>
          <w:sz w:val="28"/>
          <w:szCs w:val="28"/>
        </w:rPr>
        <w:t>является</w:t>
      </w:r>
      <w:proofErr w:type="spellEnd"/>
      <w:r w:rsidRPr="00842BF9">
        <w:rPr>
          <w:color w:val="111111"/>
          <w:sz w:val="28"/>
          <w:szCs w:val="28"/>
        </w:rPr>
        <w:t xml:space="preserve"> необычной, привлекающей к себе внимание и интерес, в одной этой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842BF9">
        <w:rPr>
          <w:color w:val="111111"/>
          <w:sz w:val="28"/>
          <w:szCs w:val="28"/>
        </w:rPr>
        <w:t xml:space="preserve"> дети использовали множество </w:t>
      </w:r>
      <w:r w:rsidRPr="00E23E87">
        <w:rPr>
          <w:color w:val="111111"/>
          <w:sz w:val="28"/>
          <w:szCs w:val="28"/>
        </w:rPr>
        <w:t>приё</w:t>
      </w:r>
      <w:r w:rsidRPr="00E23E87">
        <w:rPr>
          <w:color w:val="111111"/>
          <w:sz w:val="28"/>
          <w:szCs w:val="28"/>
          <w:bdr w:val="none" w:sz="0" w:space="0" w:color="auto" w:frame="1"/>
        </w:rPr>
        <w:t>мов</w:t>
      </w:r>
      <w:r w:rsidRPr="00E23E87">
        <w:rPr>
          <w:color w:val="111111"/>
          <w:sz w:val="28"/>
          <w:szCs w:val="28"/>
        </w:rPr>
        <w:t>:</w:t>
      </w:r>
      <w:r w:rsidRPr="00842BF9">
        <w:rPr>
          <w:color w:val="111111"/>
          <w:sz w:val="28"/>
          <w:szCs w:val="28"/>
        </w:rPr>
        <w:t xml:space="preserve"> круговое раскатывание, прямое и сдавливание, выкладывание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кружочков</w:t>
      </w:r>
      <w:r w:rsidRPr="00842BF9">
        <w:rPr>
          <w:color w:val="111111"/>
          <w:sz w:val="28"/>
          <w:szCs w:val="28"/>
        </w:rPr>
        <w:t xml:space="preserve"> один на другой в определённом порядке и цвете. </w:t>
      </w:r>
    </w:p>
    <w:p w:rsidR="006E5363" w:rsidRPr="00842BF9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111111"/>
          <w:sz w:val="28"/>
          <w:szCs w:val="28"/>
        </w:rPr>
      </w:pP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842BF9">
        <w:rPr>
          <w:color w:val="111111"/>
          <w:sz w:val="28"/>
          <w:szCs w:val="28"/>
        </w:rPr>
        <w:t xml:space="preserve"> детей </w:t>
      </w:r>
      <w:r w:rsidRPr="00E23E87">
        <w:rPr>
          <w:color w:val="111111"/>
          <w:sz w:val="28"/>
          <w:szCs w:val="28"/>
          <w:bdr w:val="none" w:sz="0" w:space="0" w:color="auto" w:frame="1"/>
        </w:rPr>
        <w:t>я размещала в интернете на творческих сайтах</w:t>
      </w:r>
      <w:r>
        <w:rPr>
          <w:color w:val="111111"/>
          <w:sz w:val="28"/>
          <w:szCs w:val="28"/>
        </w:rPr>
        <w:t>: «</w:t>
      </w:r>
      <w:proofErr w:type="spellStart"/>
      <w:r w:rsidRPr="00842BF9">
        <w:rPr>
          <w:color w:val="111111"/>
          <w:sz w:val="28"/>
          <w:szCs w:val="28"/>
        </w:rPr>
        <w:t>Маам</w:t>
      </w:r>
      <w:proofErr w:type="spellEnd"/>
      <w:r w:rsidRPr="00842BF9">
        <w:rPr>
          <w:color w:val="111111"/>
          <w:sz w:val="28"/>
          <w:szCs w:val="28"/>
        </w:rPr>
        <w:t xml:space="preserve">. </w:t>
      </w:r>
      <w:proofErr w:type="spellStart"/>
      <w:r w:rsidRPr="00842BF9">
        <w:rPr>
          <w:color w:val="111111"/>
          <w:sz w:val="28"/>
          <w:szCs w:val="28"/>
        </w:rPr>
        <w:t>ру</w:t>
      </w:r>
      <w:proofErr w:type="spellEnd"/>
      <w:r w:rsidRPr="00842BF9">
        <w:rPr>
          <w:color w:val="111111"/>
          <w:sz w:val="28"/>
          <w:szCs w:val="28"/>
        </w:rPr>
        <w:t xml:space="preserve"> для воспита</w:t>
      </w:r>
      <w:r>
        <w:rPr>
          <w:color w:val="111111"/>
          <w:sz w:val="28"/>
          <w:szCs w:val="28"/>
        </w:rPr>
        <w:t>телей», одноклассники в группах «Аленький цветочек».</w:t>
      </w:r>
    </w:p>
    <w:p w:rsidR="006E5363" w:rsidRPr="00842BF9" w:rsidRDefault="001B2A26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ходе занятий</w:t>
      </w:r>
      <w:r w:rsidR="006E5363" w:rsidRPr="00842BF9">
        <w:rPr>
          <w:color w:val="111111"/>
          <w:sz w:val="28"/>
          <w:szCs w:val="28"/>
        </w:rPr>
        <w:t xml:space="preserve"> я сделала вывод, что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работая</w:t>
      </w:r>
      <w:r w:rsidR="006E5363"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 пластилином</w:t>
      </w:r>
      <w:r w:rsidR="006E5363" w:rsidRPr="00842BF9">
        <w:rPr>
          <w:color w:val="111111"/>
          <w:sz w:val="28"/>
          <w:szCs w:val="28"/>
        </w:rPr>
        <w:t>, дети помогали друг другу, старались вместе довести </w:t>
      </w:r>
      <w:r w:rsidR="006E5363"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до конца</w:t>
      </w:r>
      <w:r w:rsidR="006E5363" w:rsidRPr="00842BF9">
        <w:rPr>
          <w:color w:val="111111"/>
          <w:sz w:val="28"/>
          <w:szCs w:val="28"/>
        </w:rPr>
        <w:t>.</w:t>
      </w:r>
    </w:p>
    <w:p w:rsidR="006E5363" w:rsidRPr="00842BF9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работе использовались 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разные рабочие материалы</w:t>
      </w:r>
      <w:r w:rsidRPr="00842BF9">
        <w:rPr>
          <w:color w:val="111111"/>
          <w:sz w:val="28"/>
          <w:szCs w:val="28"/>
        </w:rPr>
        <w:t>: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842BF9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зубочистки</w:t>
      </w:r>
      <w:r w:rsidRPr="00842BF9">
        <w:rPr>
          <w:color w:val="111111"/>
          <w:sz w:val="28"/>
          <w:szCs w:val="28"/>
        </w:rPr>
        <w:t>, стеки, бросовый материал способствовало нам получать интересные, увлекательные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842BF9">
        <w:rPr>
          <w:color w:val="111111"/>
          <w:sz w:val="28"/>
          <w:szCs w:val="28"/>
        </w:rPr>
        <w:t>.</w:t>
      </w:r>
    </w:p>
    <w:p w:rsidR="006E5363" w:rsidRPr="00842BF9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111111"/>
          <w:sz w:val="28"/>
          <w:szCs w:val="28"/>
        </w:rPr>
      </w:pPr>
      <w:r w:rsidRPr="00842BF9">
        <w:rPr>
          <w:color w:val="111111"/>
          <w:sz w:val="28"/>
          <w:szCs w:val="28"/>
        </w:rPr>
        <w:lastRenderedPageBreak/>
        <w:t>Подводя, итог нашей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пластилином мы поняли</w:t>
      </w:r>
      <w:r w:rsidRPr="00842BF9">
        <w:rPr>
          <w:color w:val="111111"/>
          <w:sz w:val="28"/>
          <w:szCs w:val="28"/>
        </w:rPr>
        <w:t>, что у детей сформировалась любознательность, наблюдательность, самостоятельность и умение оценивать не только других, но и себя. Дети научилисьпланировать свою деятельность, прогнозировать и оценивать ее результаты. Тем самым проявляют уважение к индивидуальным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работам своих товарищей</w:t>
      </w:r>
      <w:r w:rsidRPr="00842BF9">
        <w:rPr>
          <w:color w:val="111111"/>
          <w:sz w:val="28"/>
          <w:szCs w:val="28"/>
        </w:rPr>
        <w:t>, помогают им контролировать свою деятельность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842BF9">
        <w:rPr>
          <w:color w:val="111111"/>
          <w:sz w:val="28"/>
          <w:szCs w:val="28"/>
        </w:rPr>
        <w:t>.</w:t>
      </w:r>
    </w:p>
    <w:p w:rsidR="006E5363" w:rsidRPr="00842BF9" w:rsidRDefault="006E5363" w:rsidP="006E536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111111"/>
          <w:sz w:val="28"/>
          <w:szCs w:val="28"/>
        </w:rPr>
      </w:pPr>
      <w:r w:rsidRPr="00842BF9">
        <w:rPr>
          <w:color w:val="111111"/>
          <w:sz w:val="28"/>
          <w:szCs w:val="28"/>
        </w:rPr>
        <w:t>Лепка даёт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удивительную</w:t>
      </w:r>
      <w:r w:rsidRPr="00842BF9">
        <w:rPr>
          <w:color w:val="111111"/>
          <w:sz w:val="28"/>
          <w:szCs w:val="28"/>
        </w:rPr>
        <w:t> возможность моделировать мир,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удивляет</w:t>
      </w:r>
      <w:r w:rsidRPr="00842BF9">
        <w:rPr>
          <w:color w:val="111111"/>
          <w:sz w:val="28"/>
          <w:szCs w:val="28"/>
        </w:rPr>
        <w:t> своей непредсказуемостью, повышает сенсорную чувствительность (способствует тонкому восприятию формы, фактуры, цвета,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пластики</w:t>
      </w:r>
      <w:r w:rsidRPr="00842BF9">
        <w:rPr>
          <w:color w:val="111111"/>
          <w:sz w:val="28"/>
          <w:szCs w:val="28"/>
        </w:rPr>
        <w:t>, развивает воображение, формирует умение планировать </w:t>
      </w:r>
      <w:r w:rsidRPr="00842B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842BF9">
        <w:rPr>
          <w:color w:val="111111"/>
          <w:sz w:val="28"/>
          <w:szCs w:val="28"/>
        </w:rPr>
        <w:t> по реализации замысла, предвидеть результат, а самое главное - способствует развитию творческой личности.</w:t>
      </w:r>
    </w:p>
    <w:p w:rsidR="003D55FC" w:rsidRDefault="003D55FC" w:rsidP="006E5363">
      <w:pPr>
        <w:spacing w:line="276" w:lineRule="auto"/>
        <w:jc w:val="both"/>
      </w:pPr>
    </w:p>
    <w:sectPr w:rsidR="003D55FC" w:rsidSect="002C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34E"/>
    <w:multiLevelType w:val="hybridMultilevel"/>
    <w:tmpl w:val="7DD6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5363"/>
    <w:rsid w:val="001B2A26"/>
    <w:rsid w:val="002C0E46"/>
    <w:rsid w:val="003D55FC"/>
    <w:rsid w:val="006E5363"/>
    <w:rsid w:val="00A73114"/>
    <w:rsid w:val="00D42991"/>
    <w:rsid w:val="00E07897"/>
    <w:rsid w:val="00F5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E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363"/>
    <w:rPr>
      <w:b/>
      <w:bCs/>
    </w:rPr>
  </w:style>
  <w:style w:type="paragraph" w:styleId="a5">
    <w:name w:val="No Spacing"/>
    <w:uiPriority w:val="1"/>
    <w:qFormat/>
    <w:rsid w:val="00D429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Аленький</cp:lastModifiedBy>
  <cp:revision>3</cp:revision>
  <dcterms:created xsi:type="dcterms:W3CDTF">2021-05-18T06:28:00Z</dcterms:created>
  <dcterms:modified xsi:type="dcterms:W3CDTF">2021-05-18T11:48:00Z</dcterms:modified>
</cp:coreProperties>
</file>