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75" w:rsidRPr="00C67675" w:rsidRDefault="00C67675" w:rsidP="00C6767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67675">
        <w:rPr>
          <w:rFonts w:ascii="Times New Roman" w:eastAsia="Lucida Sans Unicode" w:hAnsi="Times New Roman" w:cs="Times New Roman"/>
          <w:sz w:val="37"/>
          <w:szCs w:val="37"/>
          <w:lang w:eastAsia="ar-SA"/>
        </w:rPr>
        <w:t>Муниципальное автономное дошкольное образовательное учреждение городского округа Саранск</w:t>
      </w:r>
    </w:p>
    <w:p w:rsidR="00C67675" w:rsidRPr="00C67675" w:rsidRDefault="00C67675" w:rsidP="00C67675">
      <w:pPr>
        <w:spacing w:after="0" w:line="240" w:lineRule="auto"/>
        <w:jc w:val="center"/>
        <w:rPr>
          <w:rFonts w:ascii="Times New Roman" w:eastAsia="BatangChe" w:hAnsi="Times New Roman" w:cs="Times New Roman"/>
          <w:color w:val="365F91"/>
          <w:sz w:val="40"/>
          <w:szCs w:val="40"/>
          <w:lang w:eastAsia="ru-RU"/>
        </w:rPr>
      </w:pPr>
    </w:p>
    <w:p w:rsidR="00C67675" w:rsidRPr="00C67675" w:rsidRDefault="00C67675" w:rsidP="00C67675">
      <w:pPr>
        <w:spacing w:after="0" w:line="240" w:lineRule="auto"/>
        <w:jc w:val="center"/>
        <w:rPr>
          <w:rFonts w:ascii="Times New Roman" w:eastAsia="BatangChe" w:hAnsi="Times New Roman" w:cs="Times New Roman"/>
          <w:i/>
          <w:color w:val="365F91"/>
          <w:sz w:val="40"/>
          <w:szCs w:val="40"/>
          <w:lang w:eastAsia="ru-RU"/>
        </w:rPr>
      </w:pPr>
      <w:r w:rsidRPr="00C67675">
        <w:rPr>
          <w:rFonts w:ascii="Times New Roman" w:eastAsia="BatangChe" w:hAnsi="Times New Roman" w:cs="Times New Roman"/>
          <w:i/>
          <w:color w:val="365F91"/>
          <w:sz w:val="40"/>
          <w:szCs w:val="40"/>
          <w:lang w:eastAsia="ru-RU"/>
        </w:rPr>
        <w:t>ЦЕНТР  РАЗВИТИЯ  РЕБЕНКА - ДЕТСКИЙ  САД  №90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sz w:val="37"/>
          <w:szCs w:val="37"/>
          <w:lang w:eastAsia="ru-RU"/>
        </w:rPr>
      </w:pP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smartTag w:uri="urn:schemas-microsoft-com:office:smarttags" w:element="metricconverter">
        <w:smartTagPr>
          <w:attr w:name="ProductID" w:val="430033, г"/>
        </w:smartTagPr>
        <w:r w:rsidRPr="00C67675">
          <w:rPr>
            <w:rFonts w:ascii="Times New Roman" w:eastAsiaTheme="minorEastAsia" w:hAnsi="Times New Roman" w:cs="Times New Roman"/>
            <w:lang w:eastAsia="ru-RU"/>
          </w:rPr>
          <w:t>430033, г</w:t>
        </w:r>
      </w:smartTag>
      <w:r w:rsidRPr="00C67675">
        <w:rPr>
          <w:rFonts w:ascii="Times New Roman" w:eastAsiaTheme="minorEastAsia" w:hAnsi="Times New Roman" w:cs="Times New Roman"/>
          <w:lang w:eastAsia="ru-RU"/>
        </w:rPr>
        <w:t>. Саранск,</w:t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  <w:t xml:space="preserve"> Телефон: (8342) 56-10-68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>Республика Мордовия,</w:t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  <w:t xml:space="preserve"> Телефакс: (8342) 56-00-24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>Ярославская 13.</w:t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eastAsia="ru-RU"/>
        </w:rPr>
        <w:tab/>
      </w:r>
      <w:r w:rsidRPr="00C67675">
        <w:rPr>
          <w:rFonts w:ascii="Times New Roman" w:eastAsiaTheme="minorEastAsia" w:hAnsi="Times New Roman" w:cs="Times New Roman"/>
          <w:lang w:val="en-US" w:eastAsia="ru-RU"/>
        </w:rPr>
        <w:t>E</w:t>
      </w:r>
      <w:r w:rsidRPr="00C67675">
        <w:rPr>
          <w:rFonts w:ascii="Times New Roman" w:eastAsiaTheme="minorEastAsia" w:hAnsi="Times New Roman" w:cs="Times New Roman"/>
          <w:lang w:eastAsia="ru-RU"/>
        </w:rPr>
        <w:t>-</w:t>
      </w:r>
      <w:proofErr w:type="gramStart"/>
      <w:r w:rsidRPr="00C67675">
        <w:rPr>
          <w:rFonts w:ascii="Times New Roman" w:eastAsiaTheme="minorEastAsia" w:hAnsi="Times New Roman" w:cs="Times New Roman"/>
          <w:lang w:val="en-US" w:eastAsia="ru-RU"/>
        </w:rPr>
        <w:t>mail</w:t>
      </w:r>
      <w:r w:rsidRPr="00C67675">
        <w:rPr>
          <w:rFonts w:ascii="Times New Roman" w:eastAsiaTheme="minorEastAsia" w:hAnsi="Times New Roman" w:cs="Times New Roman"/>
          <w:lang w:eastAsia="ru-RU"/>
        </w:rPr>
        <w:t xml:space="preserve"> :</w:t>
      </w:r>
      <w:proofErr w:type="gramEnd"/>
      <w:r w:rsidRPr="00C67675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C67675">
        <w:rPr>
          <w:rFonts w:ascii="Times New Roman" w:eastAsiaTheme="minorEastAsia" w:hAnsi="Times New Roman" w:cs="Times New Roman"/>
          <w:lang w:val="en-US" w:eastAsia="ru-RU"/>
        </w:rPr>
        <w:t>madou</w:t>
      </w:r>
      <w:proofErr w:type="spellEnd"/>
      <w:r w:rsidRPr="00C67675">
        <w:rPr>
          <w:rFonts w:ascii="Times New Roman" w:eastAsiaTheme="minorEastAsia" w:hAnsi="Times New Roman" w:cs="Times New Roman"/>
          <w:lang w:eastAsia="ru-RU"/>
        </w:rPr>
        <w:t>90@</w:t>
      </w:r>
      <w:proofErr w:type="spellStart"/>
      <w:r w:rsidRPr="00C67675">
        <w:rPr>
          <w:rFonts w:ascii="Times New Roman" w:eastAsiaTheme="minorEastAsia" w:hAnsi="Times New Roman" w:cs="Times New Roman"/>
          <w:lang w:val="en-US" w:eastAsia="ru-RU"/>
        </w:rPr>
        <w:t>yandex</w:t>
      </w:r>
      <w:proofErr w:type="spellEnd"/>
      <w:r w:rsidRPr="00C67675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C67675">
        <w:rPr>
          <w:rFonts w:ascii="Times New Roman" w:eastAsiaTheme="minorEastAsia" w:hAnsi="Times New Roman" w:cs="Times New Roman"/>
          <w:lang w:val="en-US" w:eastAsia="ru-RU"/>
        </w:rPr>
        <w:t>ru</w:t>
      </w:r>
      <w:proofErr w:type="spellEnd"/>
    </w:p>
    <w:p w:rsidR="00C67675" w:rsidRPr="00C67675" w:rsidRDefault="005266E6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pict>
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.4pt" to="493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" strokeweight=".51pt"/>
        </w:pic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>Лицевой счет   №30069</w:t>
      </w:r>
      <w:r w:rsidRPr="00C67675">
        <w:rPr>
          <w:rFonts w:ascii="Times New Roman" w:eastAsiaTheme="minorEastAsia" w:hAnsi="Times New Roman" w:cs="Times New Roman"/>
          <w:lang w:val="en-US" w:eastAsia="ru-RU"/>
        </w:rPr>
        <w:t>U</w:t>
      </w:r>
      <w:r w:rsidRPr="00C67675">
        <w:rPr>
          <w:rFonts w:ascii="Times New Roman" w:eastAsiaTheme="minorEastAsia" w:hAnsi="Times New Roman" w:cs="Times New Roman"/>
          <w:lang w:eastAsia="ru-RU"/>
        </w:rPr>
        <w:t xml:space="preserve">22070 МАДОУ «Центр развития ребенка – детский  сад №90» 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>в УФК по Республике Мордовия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 xml:space="preserve">ОГРН 1021301117452 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>ОКПО 21650564</w:t>
      </w:r>
    </w:p>
    <w:p w:rsidR="00C67675" w:rsidRPr="00C67675" w:rsidRDefault="00C67675" w:rsidP="00C6767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67675">
        <w:rPr>
          <w:rFonts w:ascii="Times New Roman" w:eastAsiaTheme="minorEastAsia" w:hAnsi="Times New Roman" w:cs="Times New Roman"/>
          <w:lang w:eastAsia="ru-RU"/>
        </w:rPr>
        <w:t>ИНН 1328049249, КПП 132801001</w:t>
      </w:r>
    </w:p>
    <w:p w:rsidR="00C67675" w:rsidRPr="00C67675" w:rsidRDefault="005266E6" w:rsidP="00C67675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 w:rsidRPr="005266E6">
        <w:rPr>
          <w:rFonts w:ascii="Times New Roman" w:eastAsiaTheme="minorEastAsia" w:hAnsi="Times New Roman" w:cs="Times New Roman"/>
          <w:noProof/>
          <w:lang w:eastAsia="ru-RU"/>
        </w:rPr>
        <w:pict>
          <v:line id="Прямая соединительная линия 1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.65pt" to="493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" strokeweight="4.51pt"/>
        </w:pict>
      </w:r>
    </w:p>
    <w:p w:rsidR="00C67675" w:rsidRDefault="00C6767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Инновационный педагогический опыт работы 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7D0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Музыкальные народные игры, песни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творческой деятельности дошкольника</w:t>
      </w:r>
      <w:r w:rsidRPr="00677D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44F6" w:rsidRDefault="00C844F6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автор: </w:t>
      </w:r>
      <w:r w:rsidR="00C67675">
        <w:rPr>
          <w:rFonts w:ascii="Times New Roman CYR" w:hAnsi="Times New Roman CYR" w:cs="Times New Roman CYR"/>
          <w:b/>
          <w:bCs/>
          <w:sz w:val="28"/>
          <w:szCs w:val="28"/>
        </w:rPr>
        <w:t>Котельникова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Н.А. 1979 г.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соответствие по занимаемой должности.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Обоснование актуальности и перспективности опыта. Его значение 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совершенствования учебно-воспитательного процесса. 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Всё новое – хорошо забытое старое!</w:t>
      </w:r>
      <w:r w:rsidRPr="00677D05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 CYR" w:hAnsi="Times New Roman CYR" w:cs="Times New Roman CYR"/>
          <w:sz w:val="28"/>
          <w:szCs w:val="28"/>
        </w:rPr>
        <w:t xml:space="preserve">так гласит старая поговорка. Возрождение народных традиций, быта в современности несёт очень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важное значение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подрастающего поколения. 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раннего детства дети слышат прибаутки и присказки, песенки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потешки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Поэтический и музыкальный фольклор запоминается на всю жизнь и передаётся из поколения в поколение.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деятельности мне бы хотелось развить и сформировать у детей новый взгляд на культуру родного народа через игры, песни, хороводы. Вот в чём актуальность воспитания дошкольников посредством фольклора.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77D0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Условия формирования ведущей идеи опыта, условия возникновения, становления опыта. 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sz w:val="28"/>
          <w:szCs w:val="28"/>
        </w:rPr>
        <w:t xml:space="preserve">Дошкольный возраст – это сенситивный период для развития музыкальных способностей. В этом возрасте ребёнок активно осваивает речь и фонетику, копирует взрослого в движениях. В этот период легче всего приобщить детей к фольклору. Поэтому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основной идеей </w:t>
      </w:r>
      <w:r>
        <w:rPr>
          <w:rFonts w:ascii="Times New Roman CYR" w:hAnsi="Times New Roman CYR" w:cs="Times New Roman CYR"/>
          <w:sz w:val="28"/>
          <w:szCs w:val="28"/>
        </w:rPr>
        <w:t xml:space="preserve">считаю необходимостью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использовать детское народное творчество (народные песни, игры, танцы) для формирования культуры родного края у дошкольников.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Теоретическая база опыта.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Детский музыкальный фольклор очень многообразен. Он включает в себя целый ряд музыкально – поэтических жанров: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песн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шуточные, колыбельные, песни – инсценировки);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прибаутки;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хороводы;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народные танцы;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музыкальные сказки и другие.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Ценность этого народного творчества в эмоциональном отклике исполнителей и слушателей. Ведь живое исполнение песен, хороводов не может оставить равнодушным даже самого без инициативного ребёнка.</w:t>
      </w:r>
    </w:p>
    <w:p w:rsidR="00596521" w:rsidRPr="00596521" w:rsidRDefault="00677D05" w:rsidP="001A085E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Для пополнения знаний о новых видах музыкального народного тво</w:t>
      </w:r>
      <w:r w:rsidR="00AC193A">
        <w:rPr>
          <w:rFonts w:ascii="Times New Roman CYR" w:hAnsi="Times New Roman CYR" w:cs="Times New Roman CYR"/>
          <w:sz w:val="28"/>
          <w:szCs w:val="28"/>
        </w:rPr>
        <w:t>рчества я использовала некоторые</w:t>
      </w:r>
      <w:r w:rsidR="009A4D1A">
        <w:rPr>
          <w:rFonts w:ascii="Times New Roman CYR" w:hAnsi="Times New Roman CYR" w:cs="Times New Roman CYR"/>
          <w:sz w:val="28"/>
          <w:szCs w:val="28"/>
        </w:rPr>
        <w:t xml:space="preserve"> источники</w:t>
      </w:r>
      <w:r w:rsidR="00AC193A">
        <w:rPr>
          <w:rFonts w:ascii="Times New Roman CYR" w:hAnsi="Times New Roman CYR" w:cs="Times New Roman CYR"/>
          <w:sz w:val="28"/>
          <w:szCs w:val="28"/>
        </w:rPr>
        <w:t xml:space="preserve">. В сборнике М.Ю. </w:t>
      </w:r>
      <w:proofErr w:type="spellStart"/>
      <w:r w:rsidR="00AC193A">
        <w:rPr>
          <w:rFonts w:ascii="Times New Roman CYR" w:hAnsi="Times New Roman CYR" w:cs="Times New Roman CYR"/>
          <w:sz w:val="28"/>
          <w:szCs w:val="28"/>
        </w:rPr>
        <w:t>Картушиной</w:t>
      </w:r>
      <w:proofErr w:type="spellEnd"/>
      <w:r w:rsidR="00AC193A">
        <w:rPr>
          <w:rFonts w:ascii="Times New Roman CYR" w:hAnsi="Times New Roman CYR" w:cs="Times New Roman CYR"/>
          <w:sz w:val="28"/>
          <w:szCs w:val="28"/>
        </w:rPr>
        <w:t xml:space="preserve"> «Русские праздники в детском саду» я почерпнула интересные авторские песни, игры и редко издаваемые произведения.</w:t>
      </w:r>
      <w:r w:rsidR="00596521">
        <w:rPr>
          <w:rFonts w:ascii="Times New Roman CYR" w:hAnsi="Times New Roman CYR" w:cs="Times New Roman CYR"/>
          <w:sz w:val="28"/>
          <w:szCs w:val="28"/>
        </w:rPr>
        <w:t xml:space="preserve"> Из пособия Н.Г. Кононова «Обучение дошкольников игре на детских музыкальных инструментах» я заимствовала партитуры оркестров для игры на музыкальных инструментах. А в книге </w:t>
      </w:r>
      <w:r w:rsidR="00596521" w:rsidRPr="00596521">
        <w:rPr>
          <w:rFonts w:ascii="Times New Roman CYR" w:hAnsi="Times New Roman CYR" w:cs="Times New Roman CYR"/>
          <w:sz w:val="28"/>
          <w:szCs w:val="28"/>
        </w:rPr>
        <w:t>«Календарные обрядовые праздники для детей дошкольного возраста</w:t>
      </w:r>
      <w:r w:rsidR="00596521">
        <w:rPr>
          <w:rFonts w:ascii="Times New Roman" w:hAnsi="Times New Roman" w:cs="Times New Roman"/>
          <w:sz w:val="28"/>
          <w:szCs w:val="28"/>
        </w:rPr>
        <w:t xml:space="preserve">» </w:t>
      </w:r>
      <w:r w:rsidR="00596521" w:rsidRPr="00596521">
        <w:rPr>
          <w:rFonts w:ascii="Times New Roman CYR" w:hAnsi="Times New Roman CYR" w:cs="Times New Roman CYR"/>
          <w:sz w:val="28"/>
          <w:szCs w:val="28"/>
        </w:rPr>
        <w:t>Н.В. Пугачёва</w:t>
      </w:r>
      <w:r w:rsidR="00596521">
        <w:rPr>
          <w:rFonts w:ascii="Times New Roman CYR" w:hAnsi="Times New Roman CYR" w:cs="Times New Roman CYR"/>
          <w:sz w:val="28"/>
          <w:szCs w:val="28"/>
        </w:rPr>
        <w:t xml:space="preserve"> можно изучить народные обряды и обычаи.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</w:p>
    <w:p w:rsidR="00C844F6" w:rsidRPr="004F670E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4F670E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</w:p>
    <w:p w:rsidR="00AC193A" w:rsidRPr="004F670E" w:rsidRDefault="004F670E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моей деятельности </w:t>
      </w:r>
      <w:r w:rsidR="00D66705" w:rsidRPr="004F670E">
        <w:rPr>
          <w:rFonts w:ascii="Times New Roman" w:hAnsi="Times New Roman" w:cs="Times New Roman"/>
          <w:sz w:val="28"/>
          <w:szCs w:val="28"/>
        </w:rPr>
        <w:t xml:space="preserve">состоит в </w:t>
      </w:r>
      <w:r w:rsidR="00F52E7E" w:rsidRPr="004F670E">
        <w:rPr>
          <w:rFonts w:ascii="Times New Roman" w:hAnsi="Times New Roman" w:cs="Times New Roman"/>
          <w:sz w:val="28"/>
          <w:szCs w:val="28"/>
        </w:rPr>
        <w:t>созд</w:t>
      </w:r>
      <w:r w:rsidR="00AC193A" w:rsidRPr="004F670E">
        <w:rPr>
          <w:rFonts w:ascii="Times New Roman" w:hAnsi="Times New Roman" w:cs="Times New Roman"/>
          <w:sz w:val="28"/>
          <w:szCs w:val="28"/>
        </w:rPr>
        <w:t>ании педагогических условий для</w:t>
      </w:r>
      <w:r w:rsidR="00D66705" w:rsidRPr="004F670E">
        <w:rPr>
          <w:rFonts w:ascii="Times New Roman" w:hAnsi="Times New Roman" w:cs="Times New Roman"/>
          <w:sz w:val="28"/>
          <w:szCs w:val="28"/>
        </w:rPr>
        <w:t xml:space="preserve"> эффективного приобщения детей к народной культуре, воссоздании элементов традиционного уклада жизни </w:t>
      </w:r>
      <w:r>
        <w:rPr>
          <w:rFonts w:ascii="Times New Roman" w:hAnsi="Times New Roman" w:cs="Times New Roman"/>
          <w:sz w:val="28"/>
          <w:szCs w:val="28"/>
        </w:rPr>
        <w:t>путём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C193A" w:rsidRPr="004F670E" w:rsidRDefault="00AC193A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  <w:r w:rsidRPr="004F670E">
        <w:rPr>
          <w:rFonts w:ascii="Times New Roman" w:hAnsi="Times New Roman" w:cs="Times New Roman"/>
          <w:sz w:val="28"/>
          <w:szCs w:val="28"/>
        </w:rPr>
        <w:t xml:space="preserve">- </w:t>
      </w:r>
      <w:r w:rsidR="004F670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4F670E">
        <w:rPr>
          <w:rFonts w:ascii="Times New Roman" w:hAnsi="Times New Roman" w:cs="Times New Roman"/>
          <w:sz w:val="28"/>
          <w:szCs w:val="28"/>
        </w:rPr>
        <w:t>календарно – обрядовых праздников в мини – избе,</w:t>
      </w:r>
    </w:p>
    <w:p w:rsidR="00AC193A" w:rsidRPr="004F670E" w:rsidRDefault="00AC193A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  <w:r w:rsidRPr="004F670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4F670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F670E">
        <w:rPr>
          <w:rFonts w:ascii="Times New Roman" w:hAnsi="Times New Roman" w:cs="Times New Roman"/>
          <w:sz w:val="28"/>
          <w:szCs w:val="28"/>
        </w:rPr>
        <w:t xml:space="preserve"> аутентичных песен, собранных в фольклорной экспедиции в деревнях Починки, </w:t>
      </w:r>
    </w:p>
    <w:p w:rsidR="00AC193A" w:rsidRPr="004F670E" w:rsidRDefault="00AC193A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  <w:r w:rsidRPr="004F67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670E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4F670E">
        <w:rPr>
          <w:rFonts w:ascii="Times New Roman" w:hAnsi="Times New Roman" w:cs="Times New Roman"/>
          <w:sz w:val="28"/>
          <w:szCs w:val="28"/>
        </w:rPr>
        <w:t xml:space="preserve"> народных атрибутов и костюмов,</w:t>
      </w:r>
    </w:p>
    <w:p w:rsidR="00AC193A" w:rsidRPr="004F670E" w:rsidRDefault="00AC193A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  <w:r w:rsidRPr="004F670E">
        <w:rPr>
          <w:rFonts w:ascii="Times New Roman" w:hAnsi="Times New Roman" w:cs="Times New Roman"/>
          <w:sz w:val="28"/>
          <w:szCs w:val="28"/>
        </w:rPr>
        <w:t xml:space="preserve">- </w:t>
      </w:r>
      <w:r w:rsidR="004F670E">
        <w:rPr>
          <w:rFonts w:ascii="Times New Roman" w:hAnsi="Times New Roman" w:cs="Times New Roman"/>
          <w:sz w:val="28"/>
          <w:szCs w:val="28"/>
        </w:rPr>
        <w:t>комплексного</w:t>
      </w:r>
      <w:r w:rsidRPr="004F670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F670E">
        <w:rPr>
          <w:rFonts w:ascii="Times New Roman" w:hAnsi="Times New Roman" w:cs="Times New Roman"/>
          <w:sz w:val="28"/>
          <w:szCs w:val="28"/>
        </w:rPr>
        <w:t>а</w:t>
      </w:r>
      <w:r w:rsidRPr="004F670E">
        <w:rPr>
          <w:rFonts w:ascii="Times New Roman" w:hAnsi="Times New Roman" w:cs="Times New Roman"/>
          <w:sz w:val="28"/>
          <w:szCs w:val="28"/>
        </w:rPr>
        <w:t xml:space="preserve"> во взаимодействии педагогов, родителей и детей.</w:t>
      </w:r>
    </w:p>
    <w:p w:rsidR="00AC193A" w:rsidRDefault="00AC193A" w:rsidP="00677D05">
      <w:pPr>
        <w:autoSpaceDE w:val="0"/>
        <w:autoSpaceDN w:val="0"/>
        <w:adjustRightInd w:val="0"/>
        <w:spacing w:after="0" w:line="259" w:lineRule="atLeast"/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Технология опыта. Система конкретных педагогических действий, содержание, методы, приемы воспитания и обучения. 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Формирование у дошкольников духовно – нравственных ценностей, исполнительских творческих навыков и умений на основе изучения народных игр, песен, праздников.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Задачи: 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приобщать детей к народным традициям русского и мордовского народа;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эмоциональную отзывчивость на восприятие музыкального фольклора;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677D0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обогащать и активизировать словарь детей;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музыкально – исполнительские способности детей на основе изучения народных игр, песен, танцев.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Pr="00C6767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C67675">
        <w:rPr>
          <w:rFonts w:ascii="Times New Roman CYR" w:hAnsi="Times New Roman CYR" w:cs="Times New Roman CYR"/>
          <w:bCs/>
          <w:sz w:val="28"/>
          <w:szCs w:val="28"/>
        </w:rPr>
        <w:t xml:space="preserve">Формы и методы работы с детьми: 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своей работе с детьми я использую следующие принципы: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подборе материала я обращаю внимание на возрастные особенности детей. Диапазон мелодии, темп танца, трудность слов в песне – всё учитываю по возрасту и индивидуальным особенностям ребёнка.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 разучивании музыкальных номеров я придерживаюсь принципа доступности – от простого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сложному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При работе над песней использую приём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прохлопывания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ритмического рисунка со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словами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танцах отрабатываю трудные элементы движений отдельно в медленном темпе.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праздничных мероприятиях применяю принцип интеграци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сочетаю танцы, песни детей с видео презентацией.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Методы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применяемые в процессе обучения детей музыкальному фольклору разнообразны.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знакомства детей с календарно – обрядовыми праздниками использую: 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наглядный метод (показ фото и видео презентаций на проекторном оборудовании);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словесный метод (рассказ, беседа о музыкальных жанрах и особенностях праздника);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 w:rsidRPr="00677D0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игровой метод (игровые моменты, игры с музыкальными инструментами, сюжетно – ролевые, игры - драматизации).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разучивания песен и танцев применяю имитационный метод (метод подражания, копирования). Жесты, мимика, движения, интонацию – </w:t>
      </w:r>
      <w:r w:rsidRPr="004F670E">
        <w:rPr>
          <w:rFonts w:ascii="Times New Roman CYR" w:hAnsi="Times New Roman CYR" w:cs="Times New Roman CYR"/>
          <w:sz w:val="28"/>
          <w:szCs w:val="28"/>
        </w:rPr>
        <w:t>дошкольники стараются повторить за педагогом.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Pr="00C6767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C67675">
        <w:rPr>
          <w:rFonts w:ascii="Times New Roman CYR" w:hAnsi="Times New Roman CYR" w:cs="Times New Roman CYR"/>
          <w:bCs/>
          <w:sz w:val="28"/>
          <w:szCs w:val="28"/>
        </w:rPr>
        <w:t>Формы и методы работы с педагогами</w:t>
      </w:r>
      <w:r w:rsidR="00C67675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Воспитатели и педагоги помогают приобщать детей к народному творчеству и не редко сами участвуют в театрализованных действиях мероприятия.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Они приходят в виде героев (Старушка - сказительница, Масленица, Зимушка - зима), ведущих.</w:t>
      </w:r>
      <w:proofErr w:type="gramEnd"/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Регулярно я провожу консультации, мастер - классы для воспитателей на тему "Детский фольклор".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C67675">
        <w:rPr>
          <w:rFonts w:ascii="Times New Roman CYR" w:hAnsi="Times New Roman CYR" w:cs="Times New Roman CYR"/>
          <w:bCs/>
          <w:sz w:val="28"/>
          <w:szCs w:val="28"/>
        </w:rPr>
        <w:t>Фор</w:t>
      </w:r>
      <w:r w:rsidR="00C67675">
        <w:rPr>
          <w:rFonts w:ascii="Times New Roman CYR" w:hAnsi="Times New Roman CYR" w:cs="Times New Roman CYR"/>
          <w:bCs/>
          <w:sz w:val="28"/>
          <w:szCs w:val="28"/>
        </w:rPr>
        <w:t>мы и методы работы с родителями:</w:t>
      </w:r>
    </w:p>
    <w:p w:rsidR="007F03F3" w:rsidRPr="00C67675" w:rsidRDefault="007F03F3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Взаимодействие с родителями является очень важным процессом, поэтому стараюсь заинтересовать их своей деятельностью. Для этого часто посещаю родительские собрания, где провожу беседы, делюсь опытом и результатами детей. Родители не редко сами участвуют на праздниках: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в разных конкурсах (угадай русскую песню, станцуй народный танец, подбери национальный костюм);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помогают изготовить атрибуты и костюмы к мероприятиям.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Поэтому участие педагогов и родителей в проведении календарно - обрядовых праздников помогает формированию у детей духовно - нравственных ценностей.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Мною были проведены следующие мероприятия: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2017 - 2018 учебный год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"Осенняя ярмарка", "Рождественские п</w:t>
      </w:r>
      <w:r w:rsidR="00C67675">
        <w:rPr>
          <w:rFonts w:ascii="Times New Roman CYR" w:hAnsi="Times New Roman CYR" w:cs="Times New Roman CYR"/>
          <w:sz w:val="28"/>
          <w:szCs w:val="28"/>
        </w:rPr>
        <w:t>осиделки", "Масленица", "Пасха" и другие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2018 - 2019 учебный год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Осенины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именины", "Коляда - отворяй ворота", с</w:t>
      </w:r>
      <w:r w:rsidR="00C67675">
        <w:rPr>
          <w:rFonts w:ascii="Times New Roman CYR" w:hAnsi="Times New Roman CYR" w:cs="Times New Roman CYR"/>
          <w:sz w:val="28"/>
          <w:szCs w:val="28"/>
        </w:rPr>
        <w:t>казка "Теремок", "Венок дружбы" и другие.</w:t>
      </w:r>
      <w:proofErr w:type="gramEnd"/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В эти праздники я включила разные виды музыкальной деятельности детей: пение народных песен, хороводов, инсценировка песен и сценок, индивидуальные и общие танцы, игру на музыкальных инструментах.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Синкретизм видов народного искусства - основа музыкального фольклора. Мне нравиться инсценировать песни, включать в танцы игру на музыкальных инструментах, а в хороводах сочетать пение с движениями.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Народные игры - особый вид деятельности. В играх собран и словесный фольклор, и музыкально - ритмическая осн</w:t>
      </w:r>
      <w:r w:rsidR="001A085E">
        <w:rPr>
          <w:rFonts w:ascii="Times New Roman CYR" w:hAnsi="Times New Roman CYR" w:cs="Times New Roman CYR"/>
          <w:sz w:val="28"/>
          <w:szCs w:val="28"/>
        </w:rPr>
        <w:t xml:space="preserve">ова, также двигательная </w:t>
      </w:r>
      <w:proofErr w:type="spellStart"/>
      <w:r w:rsidR="001A085E">
        <w:rPr>
          <w:rFonts w:ascii="Times New Roman CYR" w:hAnsi="Times New Roman CYR" w:cs="Times New Roman CYR"/>
          <w:sz w:val="28"/>
          <w:szCs w:val="28"/>
        </w:rPr>
        <w:t>раскрепо</w:t>
      </w:r>
      <w:r>
        <w:rPr>
          <w:rFonts w:ascii="Times New Roman CYR" w:hAnsi="Times New Roman CYR" w:cs="Times New Roman CYR"/>
          <w:sz w:val="28"/>
          <w:szCs w:val="28"/>
        </w:rPr>
        <w:t>щённость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детей. Через народную игру развиваются: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ритмические особенности детей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ориентация в пространстве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коллективизм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музыкальная память</w:t>
      </w:r>
    </w:p>
    <w:p w:rsidR="00677D05" w:rsidRDefault="0078624D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речь</w:t>
      </w: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В каждом празднике есть своя "изюминка" - номер, который детям нравится больше всего. В "Осенней ярмарке" - это общий танец с яркими разноцветными лентами "Ярмарка". Этот весёлый танец внёс в утренник задор, народную удаль.  В "Рождественских посиделках" - самый кульминационный момент - приход ряженых. Дети любят переодеваться и соблюдать старые традиции, как делали их бабушки, дедушки. Ряженые пели колядки, приносили мешочек с гаданиями профессий. Каждый ребёнок доставал картинку с профессией из мешочка - кем он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будет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когда вырастет. "Масленичные гуляния"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соревнования: кто лучше споёт, перетанцует. Ну, а самое главное - блины! Без песни "Ой, блины" и блинчиков этот праздник не может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состоятся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2A1EE2" w:rsidRDefault="002A1EE2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1EE2" w:rsidRDefault="002A1EE2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1EE2" w:rsidRDefault="002A1EE2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2EFD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результативности.</w:t>
      </w:r>
    </w:p>
    <w:p w:rsidR="005A2EFD" w:rsidRDefault="005A2EFD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A2EFD" w:rsidRDefault="005A2EFD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Проделанная работа отразилась на успехах детей. </w:t>
      </w:r>
      <w:r w:rsidR="00385BD4">
        <w:rPr>
          <w:rFonts w:ascii="Times New Roman CYR" w:hAnsi="Times New Roman CYR" w:cs="Times New Roman CYR"/>
          <w:bCs/>
          <w:sz w:val="28"/>
          <w:szCs w:val="28"/>
        </w:rPr>
        <w:t>Сложились следующие результаты:</w:t>
      </w:r>
    </w:p>
    <w:p w:rsidR="00385BD4" w:rsidRDefault="00385BD4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сформировался интерес к народным праздникам, обычаям,</w:t>
      </w:r>
    </w:p>
    <w:p w:rsidR="00385BD4" w:rsidRDefault="00620DB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 w:rsidR="00385BD4">
        <w:rPr>
          <w:rFonts w:ascii="Times New Roman CYR" w:hAnsi="Times New Roman CYR" w:cs="Times New Roman CYR"/>
          <w:bCs/>
          <w:sz w:val="28"/>
          <w:szCs w:val="28"/>
        </w:rPr>
        <w:t>систематизировались знания детей о музыкальном фольклоре,</w:t>
      </w:r>
    </w:p>
    <w:p w:rsidR="00385BD4" w:rsidRDefault="00385BD4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</w:t>
      </w:r>
      <w:r w:rsidR="00620DB5">
        <w:rPr>
          <w:rFonts w:ascii="Times New Roman CYR" w:hAnsi="Times New Roman CYR" w:cs="Times New Roman CYR"/>
          <w:bCs/>
          <w:sz w:val="28"/>
          <w:szCs w:val="28"/>
        </w:rPr>
        <w:t>богатился и расширился словарный запас детей,</w:t>
      </w:r>
    </w:p>
    <w:p w:rsidR="00620DB5" w:rsidRPr="005A2EFD" w:rsidRDefault="00620DB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повысился уровень музыкального исп</w:t>
      </w:r>
      <w:r w:rsidR="0013473F">
        <w:rPr>
          <w:rFonts w:ascii="Times New Roman CYR" w:hAnsi="Times New Roman CYR" w:cs="Times New Roman CYR"/>
          <w:bCs/>
          <w:sz w:val="28"/>
          <w:szCs w:val="28"/>
        </w:rPr>
        <w:t>олнения детей: движения стали раскованн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ее и выразительнее, </w:t>
      </w:r>
      <w:r w:rsidR="008D2B7E">
        <w:rPr>
          <w:rFonts w:ascii="Times New Roman CYR" w:hAnsi="Times New Roman CYR" w:cs="Times New Roman CYR"/>
          <w:bCs/>
          <w:sz w:val="28"/>
          <w:szCs w:val="28"/>
        </w:rPr>
        <w:t xml:space="preserve">пение </w:t>
      </w:r>
      <w:r w:rsidR="00CC5C0B">
        <w:rPr>
          <w:rFonts w:ascii="Times New Roman CYR" w:hAnsi="Times New Roman CYR" w:cs="Times New Roman CYR"/>
          <w:bCs/>
          <w:sz w:val="28"/>
          <w:szCs w:val="28"/>
        </w:rPr>
        <w:t>интонационно точнее.</w:t>
      </w:r>
    </w:p>
    <w:p w:rsidR="00677D05" w:rsidRPr="00CC5C0B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Трудности и проблемы при использовании опыта.  </w:t>
      </w:r>
    </w:p>
    <w:p w:rsidR="00CC5C0B" w:rsidRDefault="00CC5C0B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C5C0B" w:rsidRPr="0081490B" w:rsidRDefault="0081490B" w:rsidP="00677D05">
      <w:pPr>
        <w:autoSpaceDE w:val="0"/>
        <w:autoSpaceDN w:val="0"/>
        <w:adjustRightInd w:val="0"/>
        <w:spacing w:after="0" w:line="259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своей работе я столкнулась с детской пассивностью, закомплексованностью, неумением детей раскрыть свои возможности.</w:t>
      </w:r>
    </w:p>
    <w:p w:rsidR="00677D05" w:rsidRPr="00677D05" w:rsidRDefault="00677D05" w:rsidP="00677D05">
      <w:pPr>
        <w:autoSpaceDE w:val="0"/>
        <w:autoSpaceDN w:val="0"/>
        <w:adjustRightInd w:val="0"/>
        <w:spacing w:after="0" w:line="259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13473F" w:rsidRDefault="00677D05" w:rsidP="006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Адресная направленность.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</w:p>
    <w:p w:rsidR="0081490B" w:rsidRDefault="0081490B" w:rsidP="006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инновационный опыт представляет ценность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</w:t>
      </w:r>
      <w:r w:rsidR="004F670E">
        <w:rPr>
          <w:rFonts w:ascii="Times New Roman" w:hAnsi="Times New Roman" w:cs="Times New Roman"/>
          <w:sz w:val="28"/>
          <w:szCs w:val="28"/>
        </w:rPr>
        <w:t>гов</w:t>
      </w:r>
      <w:proofErr w:type="gramEnd"/>
      <w:r w:rsidR="004F670E">
        <w:rPr>
          <w:rFonts w:ascii="Times New Roman" w:hAnsi="Times New Roman" w:cs="Times New Roman"/>
          <w:sz w:val="28"/>
          <w:szCs w:val="28"/>
        </w:rPr>
        <w:t xml:space="preserve"> интересующихся музыкальным </w:t>
      </w:r>
      <w:r>
        <w:rPr>
          <w:rFonts w:ascii="Times New Roman" w:hAnsi="Times New Roman" w:cs="Times New Roman"/>
          <w:sz w:val="28"/>
          <w:szCs w:val="28"/>
        </w:rPr>
        <w:t>фольклором.</w:t>
      </w:r>
    </w:p>
    <w:p w:rsidR="002216F1" w:rsidRDefault="0081490B" w:rsidP="00677D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Опытом работы могут воспользоваться </w:t>
      </w:r>
      <w:r w:rsidR="00672D6D">
        <w:rPr>
          <w:rFonts w:ascii="Times New Roman" w:hAnsi="Times New Roman" w:cs="Times New Roman"/>
          <w:sz w:val="28"/>
          <w:szCs w:val="28"/>
        </w:rPr>
        <w:t>музыкальные руководители, воспитатели, педагоги дошкольных образовательных организаций.</w:t>
      </w:r>
    </w:p>
    <w:p w:rsidR="002216F1" w:rsidRDefault="002216F1" w:rsidP="002216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216F1" w:rsidRPr="002216F1" w:rsidRDefault="002216F1" w:rsidP="002216F1">
      <w:pPr>
        <w:pStyle w:val="aa"/>
        <w:numPr>
          <w:ilvl w:val="0"/>
          <w:numId w:val="2"/>
        </w:numPr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216F1">
        <w:rPr>
          <w:rFonts w:ascii="Times New Roman CYR" w:hAnsi="Times New Roman CYR" w:cs="Times New Roman CYR"/>
          <w:sz w:val="28"/>
          <w:szCs w:val="28"/>
        </w:rPr>
        <w:t>Картушина</w:t>
      </w:r>
      <w:proofErr w:type="spellEnd"/>
      <w:r w:rsidRPr="002216F1">
        <w:rPr>
          <w:rFonts w:ascii="Times New Roman CYR" w:hAnsi="Times New Roman CYR" w:cs="Times New Roman CYR"/>
          <w:sz w:val="28"/>
          <w:szCs w:val="28"/>
        </w:rPr>
        <w:t xml:space="preserve"> М.Ю. </w:t>
      </w:r>
      <w:r w:rsidRPr="002216F1">
        <w:rPr>
          <w:rFonts w:ascii="Times New Roman" w:hAnsi="Times New Roman" w:cs="Times New Roman"/>
          <w:sz w:val="28"/>
          <w:szCs w:val="28"/>
        </w:rPr>
        <w:t>«</w:t>
      </w:r>
      <w:r w:rsidRPr="002216F1">
        <w:rPr>
          <w:rFonts w:ascii="Times New Roman CYR" w:hAnsi="Times New Roman CYR" w:cs="Times New Roman CYR"/>
          <w:sz w:val="28"/>
          <w:szCs w:val="28"/>
        </w:rPr>
        <w:t>Русские народные праздники в детском саду</w:t>
      </w:r>
      <w:r w:rsidRPr="002216F1">
        <w:rPr>
          <w:rFonts w:ascii="Times New Roman" w:hAnsi="Times New Roman" w:cs="Times New Roman"/>
          <w:sz w:val="28"/>
          <w:szCs w:val="28"/>
        </w:rPr>
        <w:t xml:space="preserve">». / </w:t>
      </w:r>
      <w:proofErr w:type="spellStart"/>
      <w:r w:rsidRPr="002216F1">
        <w:rPr>
          <w:rFonts w:ascii="Times New Roman CYR" w:hAnsi="Times New Roman CYR" w:cs="Times New Roman CYR"/>
          <w:sz w:val="28"/>
          <w:szCs w:val="28"/>
        </w:rPr>
        <w:t>М.Ю.Картушина</w:t>
      </w:r>
      <w:proofErr w:type="spellEnd"/>
      <w:r w:rsidRPr="002216F1">
        <w:rPr>
          <w:rFonts w:ascii="Times New Roman CYR" w:hAnsi="Times New Roman CYR" w:cs="Times New Roman CYR"/>
          <w:sz w:val="28"/>
          <w:szCs w:val="28"/>
        </w:rPr>
        <w:t>. –</w:t>
      </w:r>
      <w:r>
        <w:rPr>
          <w:rFonts w:ascii="Times New Roman CYR" w:hAnsi="Times New Roman CYR" w:cs="Times New Roman CYR"/>
          <w:sz w:val="28"/>
          <w:szCs w:val="28"/>
        </w:rPr>
        <w:t xml:space="preserve"> М.:Сфера,2007.-с.320</w:t>
      </w:r>
    </w:p>
    <w:p w:rsidR="002216F1" w:rsidRPr="002216F1" w:rsidRDefault="002216F1" w:rsidP="002216F1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16F1">
        <w:rPr>
          <w:rFonts w:ascii="Times New Roman CYR" w:hAnsi="Times New Roman CYR" w:cs="Times New Roman CYR"/>
          <w:sz w:val="28"/>
          <w:szCs w:val="28"/>
        </w:rPr>
        <w:t xml:space="preserve">Князева О.Л., </w:t>
      </w:r>
      <w:proofErr w:type="spellStart"/>
      <w:r w:rsidRPr="002216F1">
        <w:rPr>
          <w:rFonts w:ascii="Times New Roman CYR" w:hAnsi="Times New Roman CYR" w:cs="Times New Roman CYR"/>
          <w:sz w:val="28"/>
          <w:szCs w:val="28"/>
        </w:rPr>
        <w:t>Маханева</w:t>
      </w:r>
      <w:proofErr w:type="spellEnd"/>
      <w:r w:rsidRPr="002216F1">
        <w:rPr>
          <w:rFonts w:ascii="Times New Roman CYR" w:hAnsi="Times New Roman CYR" w:cs="Times New Roman CYR"/>
          <w:sz w:val="28"/>
          <w:szCs w:val="28"/>
        </w:rPr>
        <w:t xml:space="preserve"> М.Д. </w:t>
      </w:r>
      <w:r w:rsidRPr="002216F1">
        <w:rPr>
          <w:rFonts w:ascii="Times New Roman" w:hAnsi="Times New Roman" w:cs="Times New Roman"/>
          <w:sz w:val="28"/>
          <w:szCs w:val="28"/>
        </w:rPr>
        <w:t>«</w:t>
      </w:r>
      <w:r w:rsidRPr="002216F1">
        <w:rPr>
          <w:rFonts w:ascii="Times New Roman CYR" w:hAnsi="Times New Roman CYR" w:cs="Times New Roman CYR"/>
          <w:sz w:val="28"/>
          <w:szCs w:val="28"/>
        </w:rPr>
        <w:t>Приобщение детей к истокам русской народной культуры</w:t>
      </w:r>
      <w:r w:rsidRPr="002216F1">
        <w:rPr>
          <w:rFonts w:ascii="Times New Roman" w:hAnsi="Times New Roman" w:cs="Times New Roman"/>
          <w:sz w:val="28"/>
          <w:szCs w:val="28"/>
        </w:rPr>
        <w:t xml:space="preserve">». / </w:t>
      </w:r>
      <w:r w:rsidRPr="002216F1">
        <w:rPr>
          <w:rFonts w:ascii="Times New Roman CYR" w:hAnsi="Times New Roman CYR" w:cs="Times New Roman CYR"/>
          <w:sz w:val="28"/>
          <w:szCs w:val="28"/>
        </w:rPr>
        <w:t xml:space="preserve">О.Л. Князева. </w:t>
      </w:r>
      <w:proofErr w:type="gramStart"/>
      <w:r w:rsidRPr="002216F1">
        <w:rPr>
          <w:rFonts w:ascii="Times New Roman CYR" w:hAnsi="Times New Roman CYR" w:cs="Times New Roman CYR"/>
          <w:sz w:val="28"/>
          <w:szCs w:val="28"/>
        </w:rPr>
        <w:t>–</w:t>
      </w:r>
      <w:r w:rsidR="00AA7125">
        <w:rPr>
          <w:rFonts w:ascii="Times New Roman CYR" w:hAnsi="Times New Roman CYR" w:cs="Times New Roman CYR"/>
          <w:sz w:val="28"/>
          <w:szCs w:val="28"/>
        </w:rPr>
        <w:t>Д</w:t>
      </w:r>
      <w:proofErr w:type="gramEnd"/>
      <w:r w:rsidR="00AA7125">
        <w:rPr>
          <w:rFonts w:ascii="Times New Roman CYR" w:hAnsi="Times New Roman CYR" w:cs="Times New Roman CYR"/>
          <w:sz w:val="28"/>
          <w:szCs w:val="28"/>
        </w:rPr>
        <w:t>етство – Пресс,2017.</w:t>
      </w:r>
    </w:p>
    <w:p w:rsidR="002216F1" w:rsidRPr="002216F1" w:rsidRDefault="002216F1" w:rsidP="002216F1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16F1">
        <w:rPr>
          <w:rFonts w:ascii="Times New Roman CYR" w:hAnsi="Times New Roman CYR" w:cs="Times New Roman CYR"/>
          <w:sz w:val="28"/>
          <w:szCs w:val="28"/>
        </w:rPr>
        <w:t xml:space="preserve">Кононова Н.Г. </w:t>
      </w:r>
      <w:r w:rsidRPr="002216F1">
        <w:rPr>
          <w:rFonts w:ascii="Times New Roman" w:hAnsi="Times New Roman" w:cs="Times New Roman"/>
          <w:sz w:val="28"/>
          <w:szCs w:val="28"/>
        </w:rPr>
        <w:t>«</w:t>
      </w:r>
      <w:r w:rsidRPr="002216F1">
        <w:rPr>
          <w:rFonts w:ascii="Times New Roman CYR" w:hAnsi="Times New Roman CYR" w:cs="Times New Roman CYR"/>
          <w:sz w:val="28"/>
          <w:szCs w:val="28"/>
        </w:rPr>
        <w:t>Обучение дошкольников игре на детских музыкальных инструментах</w:t>
      </w:r>
      <w:r w:rsidRPr="002216F1">
        <w:rPr>
          <w:rFonts w:ascii="Times New Roman" w:hAnsi="Times New Roman" w:cs="Times New Roman"/>
          <w:sz w:val="28"/>
          <w:szCs w:val="28"/>
        </w:rPr>
        <w:t xml:space="preserve">». / </w:t>
      </w:r>
      <w:r w:rsidRPr="002216F1">
        <w:rPr>
          <w:rFonts w:ascii="Times New Roman CYR" w:hAnsi="Times New Roman CYR" w:cs="Times New Roman CYR"/>
          <w:sz w:val="28"/>
          <w:szCs w:val="28"/>
        </w:rPr>
        <w:t xml:space="preserve">Н.Г. Кононова. – </w:t>
      </w:r>
      <w:proofErr w:type="spellStart"/>
      <w:r w:rsidRPr="002216F1">
        <w:rPr>
          <w:rFonts w:ascii="Times New Roman CYR" w:hAnsi="Times New Roman CYR" w:cs="Times New Roman CYR"/>
          <w:sz w:val="28"/>
          <w:szCs w:val="28"/>
        </w:rPr>
        <w:t>М.:Просвещение</w:t>
      </w:r>
      <w:proofErr w:type="spellEnd"/>
      <w:r w:rsidRPr="002216F1">
        <w:rPr>
          <w:rFonts w:ascii="Times New Roman CYR" w:hAnsi="Times New Roman CYR" w:cs="Times New Roman CYR"/>
          <w:sz w:val="28"/>
          <w:szCs w:val="28"/>
        </w:rPr>
        <w:t>, 1990.- с.159</w:t>
      </w:r>
    </w:p>
    <w:p w:rsidR="002216F1" w:rsidRPr="002216F1" w:rsidRDefault="002216F1" w:rsidP="002216F1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16F1">
        <w:rPr>
          <w:rFonts w:ascii="Times New Roman CYR" w:hAnsi="Times New Roman CYR" w:cs="Times New Roman CYR"/>
          <w:sz w:val="28"/>
          <w:szCs w:val="28"/>
        </w:rPr>
        <w:t xml:space="preserve">Литвинова М.Ф. </w:t>
      </w:r>
      <w:r w:rsidRPr="002216F1">
        <w:rPr>
          <w:rFonts w:ascii="Times New Roman" w:hAnsi="Times New Roman" w:cs="Times New Roman"/>
          <w:sz w:val="28"/>
          <w:szCs w:val="28"/>
        </w:rPr>
        <w:t>«</w:t>
      </w:r>
      <w:r w:rsidRPr="002216F1">
        <w:rPr>
          <w:rFonts w:ascii="Times New Roman CYR" w:hAnsi="Times New Roman CYR" w:cs="Times New Roman CYR"/>
          <w:sz w:val="28"/>
          <w:szCs w:val="28"/>
        </w:rPr>
        <w:t>Русские народные подвижные игры для детей дошкольного и младшего школьного возраста</w:t>
      </w:r>
      <w:r w:rsidR="00AA7125">
        <w:rPr>
          <w:rFonts w:ascii="Times New Roman" w:hAnsi="Times New Roman" w:cs="Times New Roman"/>
          <w:sz w:val="28"/>
          <w:szCs w:val="28"/>
        </w:rPr>
        <w:t>».</w:t>
      </w:r>
      <w:r w:rsidRPr="002216F1">
        <w:rPr>
          <w:rFonts w:ascii="Times New Roman" w:hAnsi="Times New Roman" w:cs="Times New Roman"/>
          <w:sz w:val="28"/>
          <w:szCs w:val="28"/>
        </w:rPr>
        <w:t xml:space="preserve"> / </w:t>
      </w:r>
      <w:r w:rsidR="00AA7125">
        <w:rPr>
          <w:rFonts w:ascii="Times New Roman" w:hAnsi="Times New Roman" w:cs="Times New Roman"/>
          <w:sz w:val="28"/>
          <w:szCs w:val="28"/>
        </w:rPr>
        <w:t>М.Ф. Литвинова.</w:t>
      </w:r>
      <w:r w:rsidR="00B02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2F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B022F9">
        <w:rPr>
          <w:rFonts w:ascii="Times New Roman" w:hAnsi="Times New Roman" w:cs="Times New Roman"/>
          <w:sz w:val="28"/>
          <w:szCs w:val="28"/>
        </w:rPr>
        <w:t>йрис – пресс, 2004. -с.192</w:t>
      </w:r>
    </w:p>
    <w:p w:rsidR="002216F1" w:rsidRPr="002216F1" w:rsidRDefault="002216F1" w:rsidP="002216F1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16F1">
        <w:rPr>
          <w:rFonts w:ascii="Times New Roman CYR" w:hAnsi="Times New Roman CYR" w:cs="Times New Roman CYR"/>
          <w:sz w:val="28"/>
          <w:szCs w:val="28"/>
        </w:rPr>
        <w:t xml:space="preserve">Мерзлякова С.И. </w:t>
      </w:r>
      <w:r w:rsidRPr="002216F1">
        <w:rPr>
          <w:rFonts w:ascii="Times New Roman" w:hAnsi="Times New Roman" w:cs="Times New Roman"/>
          <w:sz w:val="28"/>
          <w:szCs w:val="28"/>
        </w:rPr>
        <w:t>«</w:t>
      </w:r>
      <w:r w:rsidRPr="002216F1">
        <w:rPr>
          <w:rFonts w:ascii="Times New Roman CYR" w:hAnsi="Times New Roman CYR" w:cs="Times New Roman CYR"/>
          <w:sz w:val="28"/>
          <w:szCs w:val="28"/>
        </w:rPr>
        <w:t>Фольклор – музыка - театр</w:t>
      </w:r>
      <w:r w:rsidRPr="002216F1">
        <w:rPr>
          <w:rFonts w:ascii="Times New Roman" w:hAnsi="Times New Roman" w:cs="Times New Roman"/>
          <w:sz w:val="28"/>
          <w:szCs w:val="28"/>
        </w:rPr>
        <w:t xml:space="preserve">». / </w:t>
      </w:r>
      <w:r w:rsidR="00B022F9">
        <w:rPr>
          <w:rFonts w:ascii="Times New Roman" w:hAnsi="Times New Roman" w:cs="Times New Roman"/>
          <w:sz w:val="28"/>
          <w:szCs w:val="28"/>
        </w:rPr>
        <w:t>Мерзлякова С.И. – Владос,2004,-с.216</w:t>
      </w:r>
    </w:p>
    <w:p w:rsidR="002216F1" w:rsidRPr="002216F1" w:rsidRDefault="002216F1" w:rsidP="002216F1">
      <w:pPr>
        <w:pStyle w:val="a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16F1">
        <w:rPr>
          <w:rFonts w:ascii="Times New Roman CYR" w:hAnsi="Times New Roman CYR" w:cs="Times New Roman CYR"/>
          <w:sz w:val="28"/>
          <w:szCs w:val="28"/>
        </w:rPr>
        <w:t xml:space="preserve">Пугачёва Н.В., </w:t>
      </w:r>
      <w:proofErr w:type="spellStart"/>
      <w:r w:rsidRPr="002216F1">
        <w:rPr>
          <w:rFonts w:ascii="Times New Roman CYR" w:hAnsi="Times New Roman CYR" w:cs="Times New Roman CYR"/>
          <w:sz w:val="28"/>
          <w:szCs w:val="28"/>
        </w:rPr>
        <w:t>Есаулова</w:t>
      </w:r>
      <w:proofErr w:type="spellEnd"/>
      <w:r w:rsidRPr="002216F1">
        <w:rPr>
          <w:rFonts w:ascii="Times New Roman CYR" w:hAnsi="Times New Roman CYR" w:cs="Times New Roman CYR"/>
          <w:sz w:val="28"/>
          <w:szCs w:val="28"/>
        </w:rPr>
        <w:t xml:space="preserve"> Н.А., Потапова Н.Н. </w:t>
      </w:r>
      <w:r w:rsidRPr="002216F1">
        <w:rPr>
          <w:rFonts w:ascii="Times New Roman" w:hAnsi="Times New Roman" w:cs="Times New Roman"/>
          <w:sz w:val="28"/>
          <w:szCs w:val="28"/>
        </w:rPr>
        <w:t>«</w:t>
      </w:r>
      <w:r w:rsidRPr="002216F1">
        <w:rPr>
          <w:rFonts w:ascii="Times New Roman CYR" w:hAnsi="Times New Roman CYR" w:cs="Times New Roman CYR"/>
          <w:sz w:val="28"/>
          <w:szCs w:val="28"/>
        </w:rPr>
        <w:t>Календарные обрядовые праздники для детей дошкольного возраста</w:t>
      </w:r>
      <w:r w:rsidRPr="002216F1">
        <w:rPr>
          <w:rFonts w:ascii="Times New Roman" w:hAnsi="Times New Roman" w:cs="Times New Roman"/>
          <w:sz w:val="28"/>
          <w:szCs w:val="28"/>
        </w:rPr>
        <w:t xml:space="preserve">». / </w:t>
      </w:r>
      <w:r w:rsidRPr="002216F1">
        <w:rPr>
          <w:rFonts w:ascii="Times New Roman CYR" w:hAnsi="Times New Roman CYR" w:cs="Times New Roman CYR"/>
          <w:sz w:val="28"/>
          <w:szCs w:val="28"/>
        </w:rPr>
        <w:t>Н.В. Пугачёва</w:t>
      </w:r>
      <w:r w:rsidR="00B022F9">
        <w:rPr>
          <w:rFonts w:ascii="Times New Roman CYR" w:hAnsi="Times New Roman CYR" w:cs="Times New Roman CYR"/>
          <w:sz w:val="28"/>
          <w:szCs w:val="28"/>
        </w:rPr>
        <w:t>. – Педагогическое общество России, 2007. -с.144</w:t>
      </w:r>
    </w:p>
    <w:p w:rsidR="002216F1" w:rsidRDefault="002216F1" w:rsidP="002216F1">
      <w:pPr>
        <w:rPr>
          <w:rFonts w:ascii="Times New Roman" w:hAnsi="Times New Roman" w:cs="Times New Roman"/>
          <w:b/>
          <w:sz w:val="28"/>
          <w:szCs w:val="28"/>
        </w:rPr>
      </w:pPr>
    </w:p>
    <w:p w:rsidR="00270A3C" w:rsidRDefault="00270A3C" w:rsidP="002216F1">
      <w:pPr>
        <w:rPr>
          <w:rFonts w:ascii="Times New Roman" w:hAnsi="Times New Roman" w:cs="Times New Roman"/>
          <w:b/>
          <w:sz w:val="28"/>
          <w:szCs w:val="28"/>
        </w:rPr>
      </w:pPr>
    </w:p>
    <w:p w:rsidR="00270A3C" w:rsidRDefault="00270A3C" w:rsidP="002216F1">
      <w:pPr>
        <w:rPr>
          <w:rFonts w:ascii="Times New Roman" w:hAnsi="Times New Roman" w:cs="Times New Roman"/>
          <w:b/>
          <w:sz w:val="28"/>
          <w:szCs w:val="28"/>
        </w:rPr>
      </w:pPr>
    </w:p>
    <w:p w:rsidR="00270A3C" w:rsidRPr="002216F1" w:rsidRDefault="00270A3C" w:rsidP="002216F1">
      <w:pPr>
        <w:rPr>
          <w:rFonts w:ascii="Times New Roman" w:hAnsi="Times New Roman" w:cs="Times New Roman"/>
          <w:b/>
          <w:sz w:val="28"/>
          <w:szCs w:val="28"/>
        </w:rPr>
      </w:pPr>
      <w:r w:rsidRPr="00270A3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6936105</wp:posOffset>
            </wp:positionV>
            <wp:extent cx="6149340" cy="490855"/>
            <wp:effectExtent l="19050" t="0" r="3810" b="0"/>
            <wp:wrapSquare wrapText="bothSides"/>
            <wp:docPr id="2" name="Рисунок 2" descr="C:\Users\User\Desktop\портфолио\ссылка на антиплаг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ртфолио\ссылка на антиплагиа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A3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-739140</wp:posOffset>
            </wp:positionH>
            <wp:positionV relativeFrom="margin">
              <wp:align>top</wp:align>
            </wp:positionV>
            <wp:extent cx="6918960" cy="6837045"/>
            <wp:effectExtent l="19050" t="0" r="0" b="0"/>
            <wp:wrapSquare wrapText="bothSides"/>
            <wp:docPr id="1" name="Рисунок 1" descr="C:\Users\User\Desktop\портфолио\антиплаги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антиплагиа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68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0A3C" w:rsidRPr="002216F1" w:rsidSect="0052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12" w:rsidRDefault="00CA2312" w:rsidP="00C67675">
      <w:pPr>
        <w:spacing w:after="0" w:line="240" w:lineRule="auto"/>
      </w:pPr>
      <w:r>
        <w:separator/>
      </w:r>
    </w:p>
  </w:endnote>
  <w:endnote w:type="continuationSeparator" w:id="1">
    <w:p w:rsidR="00CA2312" w:rsidRDefault="00CA2312" w:rsidP="00C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12" w:rsidRDefault="00CA2312" w:rsidP="00C67675">
      <w:pPr>
        <w:spacing w:after="0" w:line="240" w:lineRule="auto"/>
      </w:pPr>
      <w:r>
        <w:separator/>
      </w:r>
    </w:p>
  </w:footnote>
  <w:footnote w:type="continuationSeparator" w:id="1">
    <w:p w:rsidR="00CA2312" w:rsidRDefault="00CA2312" w:rsidP="00C6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621626"/>
    <w:lvl w:ilvl="0">
      <w:numFmt w:val="bullet"/>
      <w:lvlText w:val="*"/>
      <w:lvlJc w:val="left"/>
    </w:lvl>
  </w:abstractNum>
  <w:abstractNum w:abstractNumId="1">
    <w:nsid w:val="1CEF3399"/>
    <w:multiLevelType w:val="hybridMultilevel"/>
    <w:tmpl w:val="3E7465CA"/>
    <w:lvl w:ilvl="0" w:tplc="D0D2A4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D05"/>
    <w:rsid w:val="00050FFB"/>
    <w:rsid w:val="0007377C"/>
    <w:rsid w:val="0012183C"/>
    <w:rsid w:val="0013473F"/>
    <w:rsid w:val="001A085E"/>
    <w:rsid w:val="002033BB"/>
    <w:rsid w:val="002216F1"/>
    <w:rsid w:val="00270A3C"/>
    <w:rsid w:val="002A1EE2"/>
    <w:rsid w:val="003170F1"/>
    <w:rsid w:val="00385BD4"/>
    <w:rsid w:val="004F670E"/>
    <w:rsid w:val="005266E6"/>
    <w:rsid w:val="00596521"/>
    <w:rsid w:val="005A2EFD"/>
    <w:rsid w:val="00620DB5"/>
    <w:rsid w:val="00633FFD"/>
    <w:rsid w:val="00672D6D"/>
    <w:rsid w:val="00677D05"/>
    <w:rsid w:val="0078624D"/>
    <w:rsid w:val="007F03F3"/>
    <w:rsid w:val="0081490B"/>
    <w:rsid w:val="008D2B7E"/>
    <w:rsid w:val="009A4D1A"/>
    <w:rsid w:val="00AA7125"/>
    <w:rsid w:val="00AC193A"/>
    <w:rsid w:val="00B022F9"/>
    <w:rsid w:val="00BC4E1F"/>
    <w:rsid w:val="00C67675"/>
    <w:rsid w:val="00C844F6"/>
    <w:rsid w:val="00CA2312"/>
    <w:rsid w:val="00CC5C0B"/>
    <w:rsid w:val="00D66705"/>
    <w:rsid w:val="00F174CD"/>
    <w:rsid w:val="00F34570"/>
    <w:rsid w:val="00F5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F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675"/>
  </w:style>
  <w:style w:type="paragraph" w:styleId="a7">
    <w:name w:val="footer"/>
    <w:basedOn w:val="a"/>
    <w:link w:val="a8"/>
    <w:uiPriority w:val="99"/>
    <w:unhideWhenUsed/>
    <w:rsid w:val="00C67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675"/>
  </w:style>
  <w:style w:type="character" w:styleId="a9">
    <w:name w:val="Hyperlink"/>
    <w:basedOn w:val="a0"/>
    <w:uiPriority w:val="99"/>
    <w:semiHidden/>
    <w:unhideWhenUsed/>
    <w:rsid w:val="00D6670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2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НАТА-КОТ</dc:creator>
  <cp:keywords/>
  <dc:description/>
  <cp:lastModifiedBy>A</cp:lastModifiedBy>
  <cp:revision>3</cp:revision>
  <cp:lastPrinted>2019-09-25T05:09:00Z</cp:lastPrinted>
  <dcterms:created xsi:type="dcterms:W3CDTF">2019-09-30T10:10:00Z</dcterms:created>
  <dcterms:modified xsi:type="dcterms:W3CDTF">2019-09-30T11:22:00Z</dcterms:modified>
</cp:coreProperties>
</file>