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07" w:rsidRDefault="00B45807" w:rsidP="008D3920">
      <w:pPr>
        <w:shd w:val="clear" w:color="auto" w:fill="FFFFFF"/>
        <w:spacing w:before="173" w:after="0" w:line="5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45807" w:rsidRDefault="00B45807" w:rsidP="00B458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«Детский сад №65 комбинированного вида»</w:t>
      </w:r>
    </w:p>
    <w:p w:rsidR="00B45807" w:rsidRDefault="00B45807" w:rsidP="00B458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_________________________________________________________________</w:t>
      </w:r>
    </w:p>
    <w:p w:rsidR="008D3920" w:rsidRPr="007B14CA" w:rsidRDefault="008D3920" w:rsidP="00B45807">
      <w:pPr>
        <w:shd w:val="clear" w:color="auto" w:fill="FFFFFF"/>
        <w:spacing w:before="173" w:after="0" w:line="5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45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занятия по </w:t>
      </w:r>
      <w:r w:rsidR="0006777F" w:rsidRPr="00B45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ФЭМП</w:t>
      </w:r>
      <w:r w:rsidR="00B4580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:rsidR="008E723D" w:rsidRDefault="008E723D" w:rsidP="00B458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7A3B89" w:rsidRPr="00B45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Путешествие</w:t>
      </w:r>
      <w:r w:rsidR="0005086C" w:rsidRPr="00B45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05086C" w:rsidRPr="00B45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</w:t>
      </w:r>
      <w:proofErr w:type="gramEnd"/>
      <w:r w:rsidR="0005086C" w:rsidRPr="00B45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песочной Феи</w:t>
      </w:r>
      <w:r w:rsidR="007A3B89" w:rsidRPr="00B45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па</w:t>
      </w:r>
      <w:r w:rsidRPr="00B4580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ровозике».</w:t>
      </w:r>
    </w:p>
    <w:p w:rsidR="00B45807" w:rsidRDefault="00B45807" w:rsidP="00B458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(для детей 3-4 лет)</w:t>
      </w:r>
    </w:p>
    <w:p w:rsidR="00B45807" w:rsidRDefault="00B45807" w:rsidP="00B458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45807" w:rsidRDefault="00B45807" w:rsidP="00B4580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воспитатель</w:t>
      </w:r>
    </w:p>
    <w:p w:rsidR="00B45807" w:rsidRDefault="00B45807" w:rsidP="00B4580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Миронова Наталья Николаевна</w:t>
      </w:r>
    </w:p>
    <w:p w:rsidR="00B45807" w:rsidRPr="00B45807" w:rsidRDefault="00B45807" w:rsidP="00B4580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6777F" w:rsidRPr="007B14CA" w:rsidRDefault="00380758" w:rsidP="008D3920">
      <w:pPr>
        <w:shd w:val="clear" w:color="auto" w:fill="FFFFFF"/>
        <w:spacing w:before="173" w:after="0" w:line="52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74442" cy="1729649"/>
            <wp:effectExtent l="19050" t="0" r="0" b="0"/>
            <wp:docPr id="3" name="Рисунок 3" descr="C:\Users\Alla\Desktop\п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\Desktop\пар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11" cy="174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условий для развития математических знаний у детей </w:t>
      </w:r>
      <w:r w:rsidR="008E723D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4 лет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05086C" w:rsidRPr="00B45807" w:rsidRDefault="0005086C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 свойствах песка, развивать мелкую моторику, воображение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геометрических фигурах; совершенствование навыка счета в пределах 5;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навыка ориентировки в пространстве;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мышление, память, внимание; р</w:t>
      </w:r>
      <w:r w:rsidR="0006777F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познавательный интерес.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счетные палочки, веревочки, плоскостное изображение паровозика, </w:t>
      </w:r>
      <w:r w:rsidR="0005086C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еометрические фигуры бумажные, игрушки животных.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ind w:left="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06777F" w:rsidRPr="00B45807" w:rsidRDefault="008D3920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3712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712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я предлагаю вам отправиться в путешествие. А на чем можно отправиться в путешествие? (Ответы детей). </w:t>
      </w:r>
    </w:p>
    <w:p w:rsidR="007A3B89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отправиться и на паровозике! Но вот беда, паровозика у нас нет</w:t>
      </w:r>
      <w:r w:rsidR="007A3B89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же быть? ..</w:t>
      </w: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давайте вместе с вами самостоятельно сделаем сказочный паровозик! Паровозик можно сделать из фигур, давайте назовем все фигуры, которые мы знаем. 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показывает фигуры, дети называют фигуры). Попробуйте каждый сложить свой паровозик из фигур самостоятельно.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(Если дети не справляются с заданием самостоятельно, педагог помещает на доску плоскостное изображение паровозика).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«Будь внимателен».</w:t>
      </w:r>
    </w:p>
    <w:p w:rsidR="001A3712" w:rsidRPr="00B45807" w:rsidRDefault="001A3712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</w:t>
      </w:r>
    </w:p>
    <w:p w:rsidR="007A3B89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скучно путешествовать без друзей, давайте возьмем в путешествие зверей и вместе прокатимся …. Но </w:t>
      </w:r>
      <w:proofErr w:type="gramStart"/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веселей я предлагаю</w:t>
      </w:r>
      <w:proofErr w:type="gramEnd"/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для начала поиграть и познакомиться с нашими животными (педагог выставляет игрушки домашних животных перед детьми). </w:t>
      </w:r>
      <w:proofErr w:type="gramStart"/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много</w:t>
      </w:r>
      <w:proofErr w:type="gramEnd"/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друзей! А хватит ли места всем на нашем паровозике? Чтобы </w:t>
      </w:r>
      <w:proofErr w:type="gramStart"/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зверей всего, что нам нужно сделать? (Ответы детей).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посчитать! (Педагог поочередно предлагает посчитать каждому ребенку, а затем всем вместе.)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1, 2, 3, 4, 5 всего пять.</w:t>
      </w:r>
    </w:p>
    <w:p w:rsidR="008D3920" w:rsidRPr="00B45807" w:rsidRDefault="001A3712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8D3920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: - Молодцы!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 мы собирались в п</w:t>
      </w:r>
      <w:r w:rsidR="007A3B89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уть, наши глазки устали</w:t>
      </w: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предлагает детям закрыть глаза, и не подсматривать, а сам расставляет животных вокруг детей).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П.: - </w:t>
      </w:r>
      <w:r w:rsidR="007A3B89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Отдохнули </w:t>
      </w: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глазки, а где же наши друзья-проказники? Они все разбежались. Давайте поищем их! Где вы видите животных?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</w:t>
      </w:r>
      <w:r w:rsidR="0005086C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нок. Внизу на ковре стоит медвежонок</w:t>
      </w: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2-й</w:t>
      </w:r>
      <w:r w:rsidR="0005086C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ребенок. Сзади стоит зайчик</w:t>
      </w: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ребенок. Наверху на шкафу стоит слон.</w:t>
      </w:r>
    </w:p>
    <w:p w:rsidR="008D3920" w:rsidRPr="00B45807" w:rsidRDefault="0005086C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ребенок. Впереди стоит белка</w:t>
      </w:r>
      <w:r w:rsidR="008D3920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920" w:rsidRPr="00B45807" w:rsidRDefault="0005086C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ребенок. Рядом с белкой лиса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- Наш паровоз отправляется в путь! Всем занять свои места (дети встают друг за другом, </w:t>
      </w:r>
      <w:proofErr w:type="gramStart"/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положив руки на плечи и вы</w:t>
      </w:r>
      <w:r w:rsidR="008E723D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</w:t>
      </w:r>
      <w:proofErr w:type="gramEnd"/>
      <w:r w:rsidR="008E723D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за педагогом).</w:t>
      </w:r>
    </w:p>
    <w:p w:rsidR="008E723D" w:rsidRPr="007B14CA" w:rsidRDefault="008E723D" w:rsidP="008E723D">
      <w:pPr>
        <w:pStyle w:val="a3"/>
        <w:spacing w:before="0" w:beforeAutospacing="0" w:after="360" w:afterAutospacing="0"/>
        <w:jc w:val="center"/>
        <w:rPr>
          <w:sz w:val="28"/>
          <w:szCs w:val="28"/>
        </w:rPr>
      </w:pPr>
      <w:r w:rsidRPr="007B14CA">
        <w:rPr>
          <w:sz w:val="28"/>
          <w:szCs w:val="28"/>
        </w:rPr>
        <w:t>Вот поехал паровоз:</w:t>
      </w:r>
      <w:r w:rsidRPr="007B14CA">
        <w:rPr>
          <w:sz w:val="28"/>
          <w:szCs w:val="28"/>
        </w:rPr>
        <w:br/>
      </w:r>
      <w:proofErr w:type="spellStart"/>
      <w:r w:rsidRPr="007B14CA">
        <w:rPr>
          <w:sz w:val="28"/>
          <w:szCs w:val="28"/>
        </w:rPr>
        <w:t>Чух-чух-чух</w:t>
      </w:r>
      <w:proofErr w:type="spellEnd"/>
      <w:r w:rsidRPr="007B14CA">
        <w:rPr>
          <w:sz w:val="28"/>
          <w:szCs w:val="28"/>
        </w:rPr>
        <w:t>.</w:t>
      </w:r>
      <w:r w:rsidRPr="007B14CA">
        <w:rPr>
          <w:sz w:val="28"/>
          <w:szCs w:val="28"/>
        </w:rPr>
        <w:br/>
        <w:t>Он вагончики привез:</w:t>
      </w:r>
      <w:r w:rsidRPr="007B14CA">
        <w:rPr>
          <w:sz w:val="28"/>
          <w:szCs w:val="28"/>
        </w:rPr>
        <w:br/>
      </w:r>
      <w:proofErr w:type="spellStart"/>
      <w:r w:rsidRPr="007B14CA">
        <w:rPr>
          <w:sz w:val="28"/>
          <w:szCs w:val="28"/>
        </w:rPr>
        <w:t>Чух-чух-чух</w:t>
      </w:r>
      <w:proofErr w:type="spellEnd"/>
      <w:r w:rsidRPr="007B14CA">
        <w:rPr>
          <w:sz w:val="28"/>
          <w:szCs w:val="28"/>
        </w:rPr>
        <w:t>.</w:t>
      </w:r>
      <w:r w:rsidRPr="007B14CA">
        <w:rPr>
          <w:sz w:val="28"/>
          <w:szCs w:val="28"/>
        </w:rPr>
        <w:br/>
        <w:t>Мы в вагончике сидим,</w:t>
      </w:r>
      <w:r w:rsidRPr="007B14CA">
        <w:rPr>
          <w:sz w:val="28"/>
          <w:szCs w:val="28"/>
        </w:rPr>
        <w:br/>
        <w:t>Из окна на мир глядим.</w:t>
      </w:r>
      <w:r w:rsidRPr="007B14CA">
        <w:rPr>
          <w:sz w:val="28"/>
          <w:szCs w:val="28"/>
        </w:rPr>
        <w:br/>
        <w:t>Быстро мчится паровоз:</w:t>
      </w:r>
      <w:r w:rsidRPr="007B14CA">
        <w:rPr>
          <w:sz w:val="28"/>
          <w:szCs w:val="28"/>
        </w:rPr>
        <w:br/>
      </w:r>
      <w:proofErr w:type="spellStart"/>
      <w:r w:rsidRPr="007B14CA">
        <w:rPr>
          <w:sz w:val="28"/>
          <w:szCs w:val="28"/>
        </w:rPr>
        <w:t>Чух-чух-чух</w:t>
      </w:r>
      <w:proofErr w:type="spellEnd"/>
      <w:r w:rsidRPr="007B14CA">
        <w:rPr>
          <w:sz w:val="28"/>
          <w:szCs w:val="28"/>
        </w:rPr>
        <w:t>.</w:t>
      </w:r>
      <w:r w:rsidRPr="007B14CA">
        <w:rPr>
          <w:sz w:val="28"/>
          <w:szCs w:val="28"/>
        </w:rPr>
        <w:br/>
        <w:t>Далеко он нас увез:</w:t>
      </w:r>
      <w:r w:rsidRPr="007B14CA">
        <w:rPr>
          <w:sz w:val="28"/>
          <w:szCs w:val="28"/>
        </w:rPr>
        <w:br/>
      </w:r>
      <w:proofErr w:type="spellStart"/>
      <w:r w:rsidRPr="007B14CA">
        <w:rPr>
          <w:sz w:val="28"/>
          <w:szCs w:val="28"/>
        </w:rPr>
        <w:t>Чух-чух-чух</w:t>
      </w:r>
      <w:proofErr w:type="spellEnd"/>
      <w:r w:rsidRPr="007B14CA">
        <w:rPr>
          <w:sz w:val="28"/>
          <w:szCs w:val="28"/>
        </w:rPr>
        <w:t>.</w:t>
      </w:r>
    </w:p>
    <w:p w:rsidR="001A3712" w:rsidRPr="00B45807" w:rsidRDefault="001A3712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</w:p>
    <w:p w:rsidR="007A3B89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Приехали! Посмотрите ребята нам дальше нельзя проехать! У нас преграда на пути, нужно нам ее пройти!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</w:t>
      </w:r>
      <w:proofErr w:type="gramStart"/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рассаживаются по местам у каждого лежит</w:t>
      </w:r>
      <w:proofErr w:type="gramEnd"/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 счетных па</w:t>
      </w:r>
      <w:r w:rsidR="007B14CA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лочек и веревочки</w:t>
      </w: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выполнить задания.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из палочек квадрат и треугольник. (Сколько палочек потребуется, чтоб составить квадрат, а сколько потребуется, чтобы составить треугольник?)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стороны квадрата и треугольника. Сколько углов у каждой фигуры посчитать?</w:t>
      </w:r>
    </w:p>
    <w:p w:rsidR="008D3920" w:rsidRPr="00B45807" w:rsidRDefault="007B14CA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из веревочки</w:t>
      </w:r>
      <w:r w:rsidR="008D3920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и овал. Можно ли составить их из палочек? Почему? Чем похожи эти фигуры?</w:t>
      </w:r>
    </w:p>
    <w:p w:rsidR="0006777F" w:rsidRPr="00B45807" w:rsidRDefault="001A3712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06777F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</w:t>
      </w:r>
      <w:r w:rsidR="008D3920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86C" w:rsidRPr="00B45807" w:rsidRDefault="0005086C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ребята</w:t>
      </w:r>
      <w:r w:rsidR="00FB3445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445"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преодолели все преграды и добрались до песочной феи.</w:t>
      </w:r>
    </w:p>
    <w:p w:rsidR="00FB3445" w:rsidRPr="00B45807" w:rsidRDefault="00FB3445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каких фигур состоял наш волшебный паровозик и нарисуем их нашей песочной феи.</w:t>
      </w:r>
    </w:p>
    <w:p w:rsidR="00FB3445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мне очень понравилось путешествовать с вами! А вам понравилось? </w:t>
      </w:r>
    </w:p>
    <w:p w:rsidR="00FB3445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FB3445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понравилось больше всего?</w:t>
      </w:r>
    </w:p>
    <w:p w:rsidR="008D3920" w:rsidRPr="00B45807" w:rsidRDefault="008D3920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8D3920" w:rsidRPr="00B45807" w:rsidRDefault="00FB3445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B45807" w:rsidRDefault="00FB3445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сейчас нам пора возвращаться в свою группу!</w:t>
      </w:r>
    </w:p>
    <w:p w:rsidR="009B3781" w:rsidRPr="00B45807" w:rsidRDefault="009B3781" w:rsidP="00B45807">
      <w:pPr>
        <w:shd w:val="clear" w:color="auto" w:fill="FFFFFF"/>
        <w:spacing w:before="104" w:after="10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807" w:rsidRPr="00B45807" w:rsidRDefault="00B45807" w:rsidP="00B45807">
      <w:pPr>
        <w:pStyle w:val="1"/>
        <w:pBdr>
          <w:bottom w:val="single" w:sz="6" w:space="23" w:color="D6DDB9"/>
        </w:pBd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63E46" w:rsidRPr="009B3781" w:rsidRDefault="00B45807" w:rsidP="009B3781">
      <w:pPr>
        <w:pStyle w:val="1"/>
        <w:pBdr>
          <w:bottom w:val="single" w:sz="6" w:space="23" w:color="D6DDB9"/>
        </w:pBdr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512021" cy="2181127"/>
            <wp:effectExtent l="19050" t="0" r="0" b="0"/>
            <wp:docPr id="1" name="Рисунок 1" descr="C:\Users\Пользователь\Desktop\100071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00719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304" cy="218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E46" w:rsidRPr="009B3781" w:rsidSect="00B4580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3920"/>
    <w:rsid w:val="0005086C"/>
    <w:rsid w:val="0006777F"/>
    <w:rsid w:val="00144DF8"/>
    <w:rsid w:val="001A3712"/>
    <w:rsid w:val="00380758"/>
    <w:rsid w:val="004B35A9"/>
    <w:rsid w:val="0061443A"/>
    <w:rsid w:val="00635BE3"/>
    <w:rsid w:val="007A3B89"/>
    <w:rsid w:val="007B14CA"/>
    <w:rsid w:val="008D3920"/>
    <w:rsid w:val="008E723D"/>
    <w:rsid w:val="00963E46"/>
    <w:rsid w:val="009B3781"/>
    <w:rsid w:val="00AA15DC"/>
    <w:rsid w:val="00B45807"/>
    <w:rsid w:val="00C71E46"/>
    <w:rsid w:val="00DE15E0"/>
    <w:rsid w:val="00EA70DB"/>
    <w:rsid w:val="00FB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46"/>
  </w:style>
  <w:style w:type="paragraph" w:styleId="1">
    <w:name w:val="heading 1"/>
    <w:basedOn w:val="a"/>
    <w:link w:val="10"/>
    <w:uiPriority w:val="9"/>
    <w:qFormat/>
    <w:rsid w:val="008D3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D3920"/>
  </w:style>
  <w:style w:type="character" w:customStyle="1" w:styleId="c23">
    <w:name w:val="c23"/>
    <w:basedOn w:val="a0"/>
    <w:rsid w:val="008D3920"/>
  </w:style>
  <w:style w:type="character" w:customStyle="1" w:styleId="c10">
    <w:name w:val="c10"/>
    <w:basedOn w:val="a0"/>
    <w:rsid w:val="008D3920"/>
  </w:style>
  <w:style w:type="paragraph" w:customStyle="1" w:styleId="c15">
    <w:name w:val="c15"/>
    <w:basedOn w:val="a"/>
    <w:rsid w:val="008D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3920"/>
  </w:style>
  <w:style w:type="character" w:customStyle="1" w:styleId="c14">
    <w:name w:val="c14"/>
    <w:basedOn w:val="a0"/>
    <w:rsid w:val="008D3920"/>
  </w:style>
  <w:style w:type="character" w:customStyle="1" w:styleId="c13">
    <w:name w:val="c13"/>
    <w:basedOn w:val="a0"/>
    <w:rsid w:val="008D3920"/>
  </w:style>
  <w:style w:type="paragraph" w:customStyle="1" w:styleId="c2">
    <w:name w:val="c2"/>
    <w:basedOn w:val="a"/>
    <w:rsid w:val="008D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3920"/>
  </w:style>
  <w:style w:type="paragraph" w:customStyle="1" w:styleId="c18">
    <w:name w:val="c18"/>
    <w:basedOn w:val="a"/>
    <w:rsid w:val="008D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3920"/>
  </w:style>
  <w:style w:type="character" w:customStyle="1" w:styleId="c20">
    <w:name w:val="c20"/>
    <w:basedOn w:val="a0"/>
    <w:rsid w:val="008D3920"/>
  </w:style>
  <w:style w:type="character" w:customStyle="1" w:styleId="c0">
    <w:name w:val="c0"/>
    <w:basedOn w:val="a0"/>
    <w:rsid w:val="008D3920"/>
  </w:style>
  <w:style w:type="character" w:customStyle="1" w:styleId="c3">
    <w:name w:val="c3"/>
    <w:basedOn w:val="a0"/>
    <w:rsid w:val="008D3920"/>
  </w:style>
  <w:style w:type="character" w:customStyle="1" w:styleId="c7">
    <w:name w:val="c7"/>
    <w:basedOn w:val="a0"/>
    <w:rsid w:val="008D3920"/>
  </w:style>
  <w:style w:type="paragraph" w:customStyle="1" w:styleId="c11">
    <w:name w:val="c11"/>
    <w:basedOn w:val="a"/>
    <w:rsid w:val="008D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D3920"/>
  </w:style>
  <w:style w:type="character" w:customStyle="1" w:styleId="c22">
    <w:name w:val="c22"/>
    <w:basedOn w:val="a0"/>
    <w:rsid w:val="008D3920"/>
  </w:style>
  <w:style w:type="paragraph" w:customStyle="1" w:styleId="c6">
    <w:name w:val="c6"/>
    <w:basedOn w:val="a"/>
    <w:rsid w:val="008D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Пользователь</cp:lastModifiedBy>
  <cp:revision>10</cp:revision>
  <dcterms:created xsi:type="dcterms:W3CDTF">2020-11-17T07:51:00Z</dcterms:created>
  <dcterms:modified xsi:type="dcterms:W3CDTF">2023-11-08T08:16:00Z</dcterms:modified>
</cp:coreProperties>
</file>