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A3" w:rsidRDefault="001535A3" w:rsidP="001535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1777E2">
        <w:rPr>
          <w:rFonts w:ascii="Times New Roman" w:eastAsia="Times New Roman" w:hAnsi="Times New Roman"/>
          <w:bCs/>
          <w:kern w:val="32"/>
          <w:sz w:val="24"/>
          <w:szCs w:val="24"/>
        </w:rPr>
        <w:t>Муниципальное дошкольное образовательное учреждение</w:t>
      </w:r>
    </w:p>
    <w:p w:rsidR="001535A3" w:rsidRPr="001777E2" w:rsidRDefault="001535A3" w:rsidP="001535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1777E2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«Детский сад №117»</w:t>
      </w:r>
    </w:p>
    <w:p w:rsidR="001535A3" w:rsidRDefault="001535A3" w:rsidP="001535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6506AE">
        <w:rPr>
          <w:rFonts w:ascii="Times New Roman" w:eastAsia="Times New Roman" w:hAnsi="Times New Roman"/>
          <w:bCs/>
          <w:kern w:val="32"/>
          <w:sz w:val="24"/>
          <w:szCs w:val="24"/>
        </w:rPr>
        <w:t>2 корпус</w:t>
      </w:r>
    </w:p>
    <w:p w:rsidR="001535A3" w:rsidRPr="006506AE" w:rsidRDefault="001535A3" w:rsidP="001535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1535A3" w:rsidRPr="001777E2" w:rsidRDefault="001535A3" w:rsidP="001535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757"/>
      </w:tblGrid>
      <w:tr w:rsidR="001535A3" w:rsidRPr="001777E2" w:rsidTr="001535A3">
        <w:tc>
          <w:tcPr>
            <w:tcW w:w="4644" w:type="dxa"/>
          </w:tcPr>
          <w:p w:rsidR="001535A3" w:rsidRPr="001777E2" w:rsidRDefault="001535A3" w:rsidP="001535A3">
            <w:pPr>
              <w:rPr>
                <w:rFonts w:ascii="Times New Roman" w:hAnsi="Times New Roman"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1535A3" w:rsidRPr="001777E2" w:rsidRDefault="001535A3" w:rsidP="001535A3">
            <w:pPr>
              <w:rPr>
                <w:rFonts w:ascii="Times New Roman" w:hAnsi="Times New Roman"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535A3" w:rsidRPr="001777E2" w:rsidRDefault="001535A3" w:rsidP="00153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№117</w:t>
            </w:r>
          </w:p>
          <w:p w:rsidR="001535A3" w:rsidRPr="001777E2" w:rsidRDefault="001535A3" w:rsidP="001535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 августа 2021 г.</w:t>
            </w:r>
          </w:p>
          <w:p w:rsidR="001535A3" w:rsidRPr="001777E2" w:rsidRDefault="001535A3" w:rsidP="00153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</w:tc>
        <w:tc>
          <w:tcPr>
            <w:tcW w:w="4785" w:type="dxa"/>
          </w:tcPr>
          <w:p w:rsidR="001535A3" w:rsidRPr="001777E2" w:rsidRDefault="001535A3" w:rsidP="00153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535A3" w:rsidRPr="001777E2" w:rsidRDefault="001535A3" w:rsidP="00153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Заведующая МДОУ №117</w:t>
            </w:r>
          </w:p>
          <w:p w:rsidR="001535A3" w:rsidRPr="001777E2" w:rsidRDefault="001535A3" w:rsidP="001535A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7E2">
              <w:rPr>
                <w:rFonts w:ascii="Times New Roman" w:hAnsi="Times New Roman"/>
                <w:sz w:val="24"/>
                <w:szCs w:val="24"/>
              </w:rPr>
              <w:t>____________/О.Г.Жаркова/</w:t>
            </w:r>
          </w:p>
          <w:p w:rsidR="001535A3" w:rsidRPr="001777E2" w:rsidRDefault="001535A3" w:rsidP="001535A3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_______от _______2021г.</w:t>
            </w:r>
            <w:r w:rsidRPr="00177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35A3" w:rsidRPr="001777E2" w:rsidRDefault="001535A3" w:rsidP="001535A3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1535A3" w:rsidRPr="001777E2" w:rsidRDefault="001535A3" w:rsidP="001535A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Pr="001777E2" w:rsidRDefault="001535A3" w:rsidP="001535A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Pr="001777E2" w:rsidRDefault="001535A3" w:rsidP="001535A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Pr="001777E2" w:rsidRDefault="001535A3" w:rsidP="001535A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Pr="001777E2" w:rsidRDefault="001535A3" w:rsidP="001535A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Pr="001777E2" w:rsidRDefault="001535A3" w:rsidP="001535A3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1535A3" w:rsidRDefault="001535A3" w:rsidP="001535A3">
      <w:pPr>
        <w:jc w:val="center"/>
        <w:rPr>
          <w:rFonts w:ascii="Times New Roman" w:eastAsiaTheme="minorEastAsia" w:hAnsi="Times New Roman"/>
          <w:b/>
          <w:sz w:val="48"/>
          <w:szCs w:val="48"/>
        </w:rPr>
      </w:pPr>
      <w:r>
        <w:rPr>
          <w:rFonts w:ascii="Times New Roman" w:eastAsiaTheme="minorEastAsia" w:hAnsi="Times New Roman"/>
          <w:b/>
          <w:sz w:val="48"/>
          <w:szCs w:val="48"/>
        </w:rPr>
        <w:t>Педагогический проект</w:t>
      </w:r>
    </w:p>
    <w:p w:rsidR="001535A3" w:rsidRPr="001535A3" w:rsidRDefault="001535A3" w:rsidP="001535A3">
      <w:pPr>
        <w:jc w:val="center"/>
        <w:rPr>
          <w:rFonts w:ascii="Times New Roman" w:eastAsiaTheme="minorEastAsia" w:hAnsi="Times New Roman"/>
          <w:b/>
          <w:sz w:val="48"/>
          <w:szCs w:val="48"/>
        </w:rPr>
      </w:pPr>
      <w:r>
        <w:rPr>
          <w:rFonts w:ascii="Times New Roman" w:eastAsiaTheme="minorEastAsia" w:hAnsi="Times New Roman"/>
          <w:b/>
          <w:sz w:val="48"/>
          <w:szCs w:val="48"/>
        </w:rPr>
        <w:t>на тему</w:t>
      </w:r>
      <w:r>
        <w:rPr>
          <w:rFonts w:ascii="Times New Roman" w:eastAsiaTheme="minorEastAsia" w:hAnsi="Times New Roman"/>
          <w:b/>
          <w:sz w:val="48"/>
          <w:szCs w:val="48"/>
          <w:lang w:val="en-US"/>
        </w:rPr>
        <w:t>:</w:t>
      </w:r>
      <w:r>
        <w:rPr>
          <w:rFonts w:ascii="Times New Roman" w:eastAsiaTheme="minorEastAsia" w:hAnsi="Times New Roman"/>
          <w:b/>
          <w:sz w:val="48"/>
          <w:szCs w:val="48"/>
        </w:rPr>
        <w:t xml:space="preserve"> «Азбука здоровья»</w:t>
      </w:r>
    </w:p>
    <w:p w:rsidR="001535A3" w:rsidRDefault="001535A3" w:rsidP="001535A3">
      <w:pPr>
        <w:spacing w:line="240" w:lineRule="auto"/>
        <w:jc w:val="center"/>
        <w:rPr>
          <w:rFonts w:ascii="Times New Roman" w:eastAsia="Times New Roman" w:hAnsi="Times New Roman"/>
          <w:b/>
          <w:sz w:val="44"/>
          <w:szCs w:val="28"/>
        </w:rPr>
      </w:pPr>
    </w:p>
    <w:p w:rsidR="001535A3" w:rsidRDefault="001535A3" w:rsidP="001535A3">
      <w:pPr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1535A3" w:rsidRDefault="001535A3" w:rsidP="001535A3">
      <w:pPr>
        <w:contextualSpacing/>
        <w:jc w:val="center"/>
        <w:rPr>
          <w:rFonts w:ascii="Times New Roman" w:eastAsia="Calibri" w:hAnsi="Times New Roman"/>
          <w:b/>
          <w:i/>
          <w:sz w:val="28"/>
          <w:szCs w:val="28"/>
        </w:rPr>
      </w:pPr>
    </w:p>
    <w:p w:rsidR="001535A3" w:rsidRDefault="001535A3" w:rsidP="001535A3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1535A3" w:rsidRDefault="001535A3" w:rsidP="001535A3">
      <w:pPr>
        <w:tabs>
          <w:tab w:val="left" w:pos="7472"/>
        </w:tabs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1535A3" w:rsidRPr="0020694E" w:rsidRDefault="002932AB" w:rsidP="002932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1535A3">
        <w:rPr>
          <w:rFonts w:ascii="Times New Roman" w:hAnsi="Times New Roman"/>
          <w:sz w:val="28"/>
          <w:szCs w:val="28"/>
        </w:rPr>
        <w:t>Составила</w:t>
      </w:r>
      <w:r w:rsidR="001535A3" w:rsidRPr="0020694E">
        <w:rPr>
          <w:rFonts w:ascii="Times New Roman" w:hAnsi="Times New Roman"/>
          <w:sz w:val="28"/>
          <w:szCs w:val="28"/>
        </w:rPr>
        <w:t>:</w:t>
      </w:r>
    </w:p>
    <w:p w:rsidR="001535A3" w:rsidRPr="001535A3" w:rsidRDefault="001535A3" w:rsidP="001535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второй младшей группы</w:t>
      </w:r>
      <w:r w:rsidR="002932AB">
        <w:rPr>
          <w:rFonts w:ascii="Times New Roman" w:hAnsi="Times New Roman"/>
          <w:sz w:val="28"/>
          <w:szCs w:val="28"/>
        </w:rPr>
        <w:t xml:space="preserve"> №3</w:t>
      </w:r>
    </w:p>
    <w:p w:rsidR="001535A3" w:rsidRDefault="001535A3" w:rsidP="001535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932A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Сафошкина Марина Владимировна</w:t>
      </w:r>
    </w:p>
    <w:p w:rsidR="001535A3" w:rsidRDefault="001535A3" w:rsidP="001535A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1535A3" w:rsidRDefault="001535A3" w:rsidP="001535A3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535A3" w:rsidRPr="001535A3" w:rsidRDefault="001535A3" w:rsidP="001535A3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</w:p>
    <w:p w:rsidR="001535A3" w:rsidRPr="001535A3" w:rsidRDefault="001535A3" w:rsidP="001535A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1535A3" w:rsidRPr="002932AB" w:rsidRDefault="001535A3" w:rsidP="002932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2021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3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 уч.</w:t>
      </w:r>
      <w:r w:rsidR="00206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Педагогический  проект по физкультурно-оздоровительной работе на тему: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«Азбука здоровья»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«Здоровье детей – это будущее нашей страны».</w:t>
      </w:r>
      <w:r w:rsidRPr="001535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по формированию физически и психически здорового ребенка является работа с родителями. По мнению В.А. Сухомлинского «Забота о здоровье невозможна без постоянной связи с семьей. »Если мы хотим вырастить нравственно и физически здоровое поколение ,то  должны решать эту проблему совместно с родителями </w:t>
      </w:r>
      <w:r w:rsidRPr="001535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проекта.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образования. Особенно остро эта задача стоит в младшем возрасте,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 Уделять особое внимание воспитателей и родителей формированию и укреплению здоровья ребенка, с целью создания вокруг него потребности и привычки здорового образа жизни; создавать воспитательное условие для детей, которое стало бы возможностью выработки единого стиля поведения и стратегии воспитания здорового образа жизни ребенка.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</w:t>
      </w: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Проблема: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Calibri" w:eastAsia="Times New Roman" w:hAnsi="Calibri" w:cs="Calibri"/>
          <w:lang w:eastAsia="ru-RU"/>
        </w:rPr>
        <w:t> </w:t>
      </w:r>
      <w:r w:rsidRPr="001535A3">
        <w:rPr>
          <w:rFonts w:ascii="Calibri" w:eastAsia="Times New Roman" w:hAnsi="Calibri" w:cs="Calibri"/>
          <w:lang w:eastAsia="ru-RU"/>
        </w:rPr>
        <w:br/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проблема формирования у дошкольников культуры здоровья очень важна. От её решения зависит будущее нации и государства.</w:t>
      </w: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 проекта: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основ здорового образа жизни у детей младшего дошкольного возраста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Дать представление о здоровом образе жизни.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Продолжать знакомить с правилами личной гигиены.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Способствовать укреплению здоровья детей через систему оздоровительных мероприятий.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</w:t>
      </w:r>
      <w:r w:rsidRPr="001535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культурно-гигиенические навыки у детей.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Закрепить представления о правилах личной гигиены; уточнить и систематизировать знания детей о необходимости гигиенических процедур.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у детей умения выполнять правильно дыхательные гимнастики и упражнения.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Воспитывать интерес детей к здоровому образу жизни.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Воспитывать у детей желание заниматься физкультурой, спортом, закаляться, заботиться о своем здоровье, заботливо относиться к своему телу и организму.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Воспитывать у детей желание выглядеть чистым, аккуратным и опрятным.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Укрепить связи между детским садом и семьей, изменить позицию родителей в отношении своего здоровья и здоровья детей.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Реализация проекта :долгосрочный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Тип проекта: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 -игровой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  проекта: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воспитатели,дети,родители.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 детьми: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игры, чтение стихов и загадок; проведение бесед по темам «Полезно – не полезно», «Плохо – хорошо», «Чистота и здоровье», «Личная гигиена», «О здоровой пище», «Кто спортом занимается».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с родителями: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 изготовление нестандартного спортивного оборудования, консультации по темам «Для чего нужны коврики-массажеры», «О соблюдении детского режима», «Солнце, воздух и вода – наши лучшие друзья», «Игра в жизни ребенка», «Занимайся гимнастикой по утрам», оформление презентации «Здоровый образ жизни» 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проекта: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детей через систему комплексной физкультурно-оздоровительной работы; </w:t>
      </w:r>
    </w:p>
    <w:p w:rsidR="001535A3" w:rsidRPr="001535A3" w:rsidRDefault="001535A3" w:rsidP="001535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предметной развивающей среды, обеспечивающей эффективность оздоровительной работы; </w:t>
      </w:r>
    </w:p>
    <w:p w:rsidR="001535A3" w:rsidRPr="001535A3" w:rsidRDefault="001535A3" w:rsidP="001535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разнообразных форм взаимодействия с родителями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целью повышения уровня знаний по проблеме укрепления и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сохранения здоровья детей.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Этапы работы над проектом: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1Подготовительный этап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Подборка методического и дидактического материала.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Подборка художественной литературы.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Оформление папок-передвижек, консультаций, буклетов для родителей по теме проекта.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Подбор пословиц, поговорок, загадок по теме проекта.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Подборка дидактических, подвижных, сюжетно - ролевых игр по теме проекта и атрибутов к ним.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Разработка анкеты для родителей: «Здоровый образ жизни в вашей семье»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Привлечение родителей к реализации проекта. </w:t>
      </w:r>
    </w:p>
    <w:p w:rsidR="001535A3" w:rsidRPr="001535A3" w:rsidRDefault="001535A3" w:rsidP="001535A3">
      <w:pPr>
        <w:numPr>
          <w:ilvl w:val="0"/>
          <w:numId w:val="1"/>
        </w:numPr>
        <w:spacing w:after="0" w:line="240" w:lineRule="auto"/>
        <w:ind w:left="0"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ОСНОВНОЙ ЭТАП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Ежедневная работа с детьми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в группе и на улице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-Воспитание культурно-гигиенических навыков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Пальчиковая,дыхательная гимнастика </w:t>
      </w:r>
    </w:p>
    <w:p w:rsidR="001535A3" w:rsidRPr="001535A3" w:rsidRDefault="001535A3" w:rsidP="001535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.З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ключительныйэтап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Выставка семейных фотогазет "Мы за здоровый образ жизни".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приобщать родителей к ведению здорового образа жизни к семье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 проекта: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numPr>
          <w:ilvl w:val="0"/>
          <w:numId w:val="2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и охранять здоровье детей; </w:t>
      </w:r>
    </w:p>
    <w:p w:rsidR="001535A3" w:rsidRPr="001535A3" w:rsidRDefault="001535A3" w:rsidP="001535A3">
      <w:pPr>
        <w:numPr>
          <w:ilvl w:val="0"/>
          <w:numId w:val="2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навыки здорового образа жизни; </w:t>
      </w:r>
    </w:p>
    <w:p w:rsidR="001535A3" w:rsidRPr="001535A3" w:rsidRDefault="001535A3" w:rsidP="001535A3">
      <w:pPr>
        <w:numPr>
          <w:ilvl w:val="0"/>
          <w:numId w:val="3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простейшие представления о себе, как отдельном человеке, об элементарном значении каждого органа для нормальной жизнедеятельности человека;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numPr>
          <w:ilvl w:val="0"/>
          <w:numId w:val="4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 по вопросу сохранения и укрепления здоровья ребенка; </w:t>
      </w:r>
    </w:p>
    <w:p w:rsidR="001535A3" w:rsidRPr="001535A3" w:rsidRDefault="001535A3" w:rsidP="001535A3">
      <w:pPr>
        <w:numPr>
          <w:ilvl w:val="0"/>
          <w:numId w:val="4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активной позиции родителей в совместной двигательной деятельности с детьми; </w:t>
      </w:r>
    </w:p>
    <w:p w:rsidR="001535A3" w:rsidRPr="001535A3" w:rsidRDefault="001535A3" w:rsidP="001535A3">
      <w:pPr>
        <w:numPr>
          <w:ilvl w:val="0"/>
          <w:numId w:val="4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родителям о значимости совместной двигательной деятельности с детьми, о полезной и вредной пищи, о соблюдении навыков гигиены.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педагогов: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numPr>
          <w:ilvl w:val="0"/>
          <w:numId w:val="5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общности интересов, эмоциональной взаимоподдержки в проблеме друг друга; </w:t>
      </w:r>
    </w:p>
    <w:p w:rsidR="001535A3" w:rsidRPr="001535A3" w:rsidRDefault="001535A3" w:rsidP="001535A3">
      <w:pPr>
        <w:numPr>
          <w:ilvl w:val="0"/>
          <w:numId w:val="5"/>
        </w:numPr>
        <w:spacing w:after="0" w:line="240" w:lineRule="auto"/>
        <w:ind w:firstLine="6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 </w:t>
      </w:r>
    </w:p>
    <w:p w:rsidR="001535A3" w:rsidRPr="001535A3" w:rsidRDefault="001535A3" w:rsidP="001535A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воспитанника, объединить усилия для развития и воспитания детей в вопросах о здоровом образе жизни; </w:t>
      </w:r>
    </w:p>
    <w:p w:rsidR="001535A3" w:rsidRPr="001535A3" w:rsidRDefault="001535A3" w:rsidP="001535A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628"/>
        <w:gridCol w:w="4609"/>
      </w:tblGrid>
      <w:tr w:rsidR="001535A3" w:rsidRPr="001535A3" w:rsidTr="001535A3">
        <w:trPr>
          <w:trHeight w:val="630"/>
        </w:trPr>
        <w:tc>
          <w:tcPr>
            <w:tcW w:w="13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453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заботится о детях в детском саду»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уточнить знания о работе сотрудников детского сада, закрепить названия профессий: воспитатель, помощник воспитателя, медсестра, повар, инструктор по физкультуре; дать понятие о том, что все взрослые в детском саду заботятся, чтобы детям было весело и интересно, чтобы они 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«Как можно играть в игрушки», «Безопасность в группе». Рассмотреть с детьми различные ситуации, обсудить, какие места в группе и предметы могут стать опасными при условии нарушения дисциплины. Формировать у детей основы культуры безопасности.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прачечную детского сада. Познакомить с работой мастера по стирке белья; уточнить знания о том, что в прачечной стирают, гладят полотенца и постельное белье; воспитывать уважение к труду взрослых, работающих в прачечной.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где лежит». Закрепить знание о  </w:t>
            </w:r>
          </w:p>
        </w:tc>
      </w:tr>
      <w:tr w:rsidR="001535A3" w:rsidRPr="001535A3" w:rsidTr="001535A3">
        <w:trPr>
          <w:trHeight w:val="964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здоровыми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 поддерживать порядок в группе; уточнить знания о расположении предметов в группе; закрепить представление о том, что содержание вещей в порядке помогает сохранить здоровье.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 нас порядок». Формировать знания о том, что для удобства и безопасности все предметы нужно убирать на место; закреплять представление о правилах безопасного поведения быту; воспитывать желание соблюдать чистоту и порядок в доме.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«Кто помогает соблюдать чистоту и порядок». Закрепить знания о труде дворника, помощника воспитателя, мастера по стирке белья, парикмахера и предметах для их труда; закреплять знания о правилах гигиены.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«Угостим куклу чаем» Закрепить названия чайной посуды, порядок сервировки стола для чаепития; дать представление о правилах безопасного поведения за столом.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«Уложим куклу спать». Закрепить названия постельного белья и принадлежностей; уточнить последовательность раздевания и развешивания одежды;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представление о том, что сон полезен для здоровья </w:t>
            </w:r>
          </w:p>
        </w:tc>
      </w:tr>
      <w:tr w:rsidR="001535A3" w:rsidRPr="001535A3" w:rsidTr="001535A3">
        <w:trPr>
          <w:trHeight w:val="292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Таня простудилась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 пользования носовым платком. Приучать детей при чихании и кашле рот прикрывать носовым платком. Если кто–нибудь находится рядом, отвернуться. Закреплять 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«Твой носовой платок». Продолжать учить детей основным приемам ухода за больным человеком; формировать чуткое и внимательное отношение к заболевшему; научить правильно пользоваться носовым платком, знать его назначение.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«Наше здоровье осенью». Формировать у детей осознанное отношение к здоровью, стремление бережно </w:t>
            </w:r>
          </w:p>
        </w:tc>
      </w:tr>
      <w:tr w:rsidR="001535A3" w:rsidRPr="001535A3" w:rsidTr="001535A3">
        <w:trPr>
          <w:trHeight w:val="931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о том, что при кашле и чихании необходимо прикрывать рот; упражнять в пользовании носовым платком.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относиться к нему в холодный период года, учить заботиться о нем. Познакомить детей с базовыми правилами здоровьесбережения.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«Уложим куклу спать».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закрепить названия постельного белья и принадлежностей; уточнить последовательность раздевания и развешивания одежды; закрепить представление о том, что сон полезен для здоровья.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«Покажем мишке, как надо одеваться, чтобы не простудиться».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закрепить названия зимней одежды и порядок одевания; формировать представление о необходимости заботиться своем здоровье.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этюды на произведения: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 «Уж я косу заплету».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 «Где мой пальчик?»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«Мне уже четыре года» (фольклор)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 «Завяжу потуже шарф».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В.Бардадым «Вот как Галю одевали».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 Лагздынь «Одевали малыша».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С.Капутикян «Пожалейте нас!»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Э.Успенский «Мальчик стричься не желает».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Э.Мошковская «Митя и рубашка».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Е.Благина «Как у нашей Ирки».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каждый день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».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навыки детей в умывании, в знании предметов туалета и их назначении. Развивать наблюдательность, любознательность, познавать свойства воды. Воспитывать у детей культурно-гигиенические 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навыки, желание всегда быть красивым, чистым, аккуратным, уважительно относиться к своему телу.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«Купание куклы». Закрепить знание туалетных принадлежностей и порядка мытья; уточнить знания о необходимости поддерживать чистоту тела; способствовать формированию привычки к опрятности.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«Что хорошо, что плохо». Закреплять культурно- гигиенические навыки, навыки культуры поведения за столом.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«Чистота и здоровье». Закреплять представления о необходимости соблюдать правила гигиены.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Игра-тренинг «На день рождения к кукле Кате». Формировать навыки безопасного поведения за столом.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«Сделаем куклам разные прически». Закреплять навыки ухода за волосами; уточнить названия необходимых для этого предметов; формировать понятие «опрятный внешний вид».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«Правила гигиены». Закреплять культурно-гигиенические навыки (умывание, одевание, чистка зубов, причесывание, купание), учить показывать эти движения при помощи мимики и жеста и отгадывать по показу.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упражнение «Послушные ладошки». Формировать у детей культурно-гигиенические навыки, осознанное отношение к своему здоровью, внешнему виду. Формировать привычку мыть руки после туалета, акцентировать внимание на такой характеристике действий как аккуратность.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«Чистота и здоровье». Развивать у детей понимание значения и необходимости гигиенических процедур.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«Мы моем свои расчески».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детских фотографий.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 А.Барто «Девочка чумазая», потешки «Водичка, водичка, умой мое личико».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устроено тело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».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детей с тем, как устроено тело человека. Учить детей понимать значение отдельных 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частей своего тела: руки, ноги, голова, туловище. Объяснить детям, что с детства нужно заботиться о своем здоровье, знать свое тело, научить заботиться о нем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«Как мы узнаем предмет». Закреплять знание о роли органов чувств.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Д/и «Кто что умеет делать», «Что делает девочка», «Зеркало». Закрепить знания о частях тела и их 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роли для человека; формировать внимание, умение быстро и правильно отвечать на вопросы.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«Запомни движение». Совершенствовать представление о роли разных частей тела и необходимости упражнять их.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«Сделаем куклам красивые прически». Закреплять навыки ухода за волосами; уточнить названия необходимых для этого предметов; формировать понятие «опрятный внешний вид».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«Собери Машеньку», «Что есть у куклы?». Учить называть часть тела; формировать представление о том, для чего служит каждая часть тела.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«Умею – не умею». Акцентировать внимание на своих умениях и физических возможностях своего организма.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«Ребенок – кукла». Учить находить общие и отличительные признаки у ребенка и у куклы.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«Посылка от обезъянки». Продолжать формировать представление о своем организме; закрепить знания о том, что предметы можно узнать по внешнему виду. Запаху, вкусу, на ощупь; упражнять в определении фруктов по вкусу и запаху.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«Жмурки». Упражнять детей в беге с увертыванием; закреплять умение двигаться с закрытыми глазами; формировать представление о роли зрения для человека.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СРИ «Салон красоты». Способствовать совершенствованию умения детей объединяться в игре, распределять роли, выполнять игровые роли. Закреплять навыки ухода за волосами.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«Покажи свой нос, глаза т.д.».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Научить называть органы чувств в игровой и стихотворной форме: использование потешек: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«Ножки, ножки», «Большие ноги шли по дороге».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заболел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проявлять заботливое отношение к своему другу. Дать детям представление о диагностике, умении определить больные места, сознательно прислушиваться к своему организму, оказывать элементарную первую медицинскую помощь. Проявлять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инициативу каждому ребенку.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«Кукла Таня простудилась».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СРИ «Как мы лечим куклу Таню», «Больница».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закрепить названия зимней одежды; уточнить порядок одевания.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картинки «Катаемся на санках».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учить видеть и называть предметы и действия на картинке, находить причинно-следственные связи;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короткий рассказ (средняя группа);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подводить к пониманию пользы для здоровья прогулок и физических упражнений.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«Если кто-то заболел».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Цели: закреплять знания о профессиях врача и медсестры; закрепить знание о том, что при серьезной травме необходимо вызвать врача скорой помощи, позвонив по номеру «03»; упражнять в вызове врача и умении формулировать вызов.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«Поход в кабинет врача»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профессиями врача и медицинской сестры. Воспитывать уважительное отношение к сотрудникам детского сада. 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у детей наблюдательность. Учить детей полно отвечать на вопросы, находить как можно больше слов.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 ситуация «Айболит в гостях у детей».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«Мы были у врача».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«Расскажем мишке и кукле, как нам измеряли рост». Закрепить знания о частях тела человека; формировать адекватное отношение к посещению медицинского кабинета; закреплять навыки рассказывания.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«Кому что нужно». Закрепить знания детей о предметах, необходимых для работы врачу, повару, продавцу.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«Быть здоровым здорово», серия «Смешарики». Формировать представления о составляющих здорового образа жизни, о значении физических упражнений, важности для здоровья сна.СРИ «Аптека», «Больница».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«Таблетки растут на дереве»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понятием витамины. Закрепить знания об овощах и фруктах, об их значении в питании. Воспитывать у детей культуру еды, чувство меры. Развивать логическое мышление, внимание.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тему «Что растет на грядке», «Во саду ли, в огороде». Уточнить знания детей о полезных продуктах, их значении для здоровья и хорошего настроения.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«Узнай и назови овощи». Закрепить знание названий овощей, учить узнавать их по описанию воспитателя; продолжать формировать представление о пользе овощей для здоровья.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«Угадай на вкус». Закреплять знания об овощах и фруктах, умение определять их по вкусу; закрепить представление о пользе фруктов для здоровья.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на тарелках полезные продукты». Закрепить обобщающие понятия «овощи», фрукты, упражнять в умении их дифференцировать.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«Огуречик». Учить согласовывать движения рук и ног при ходьбе и беге, действовать в соответствии с текстом. Развивать быстроту реакции, совершенствовать функциональные возможности организма.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 рассказов об овощах и фруктах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описывать предмет; упражнять в классификации понятий «фрукты — овощи»; закреплять знания об овощах и фруктах и их пользе для здоровья.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лечим жирафика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 детей бережное отношение к игрушкам, желание оказать больной игрушке посильную помощь. Развивать эмоциональную отзывчивость, испытывать разную гамму чувств от сочувствия другому до восторга своей причастности к доброму делу.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«Путешествие в страну Игрушки».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этюды на произведения: «Я сама»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М.Александрова «Что взяла – клади на место!»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 «Лошадка».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 Благина «Приходите – поглядите».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Н.Глазкова «Мальчик Петя».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К.Чуковского «Айболит».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«Уронили Мишку на пол, оторвали Мишке лапу».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535A3" w:rsidRPr="001535A3" w:rsidTr="001535A3">
        <w:trPr>
          <w:trHeight w:val="300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 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Здоровая пища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»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детям понять,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здоровье зависит от правильного питания, еда должна быть не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только вкусной, но и полезной.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«Чтобы быть здоровым, надо хорошо кушать».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знания детей о полезных продуктах, их значении для здоровья и хорошего настроения.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«Здоровые зубы». Учить детей осознанно относиться к своему здоровью, понимать необходимость заботы о зубах, помочь понять и запомнить важнейшие правила, соблюдение которых помогает сохранить здоровье зубов (не есть много сладкого; есть много овощей и фруктов; чистить зубы два раза в день).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«Разложи на тарелках полезные продукты». Закрепить обобщающие понятия «овощи», фрукты, упражнять в умении их дифференцировать.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работа «Красиво, вкусно, полезно». Предложить детям при 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 специальных формочек нарезать фрукты, красиво разместить их на десертных тарелках. Рассказать о пользе фруктов, формировать элементарные представления о здоровом питании. </w:t>
            </w:r>
          </w:p>
          <w:p w:rsidR="001535A3" w:rsidRPr="001535A3" w:rsidRDefault="001535A3" w:rsidP="001535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«Огуречик, огуречик».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этюды на произведения: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Г.Лазгдынь «Куклу кормили?».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О.Дриз «Ну и каша!»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Э.Мошковская «Маша и каша».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С.Капутикян «Кто скорее допьет?»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Г.Лагздынь «Просто объеденье!»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И.Токмакова «Ай да суп!»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 «Будем заваривать чай».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СРИ «В гостях у матрешки», «Магазин». </w:t>
            </w:r>
          </w:p>
          <w:p w:rsidR="001535A3" w:rsidRPr="001535A3" w:rsidRDefault="001535A3" w:rsidP="00153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 </w:t>
            </w:r>
            <w:r w:rsidRPr="00153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535A3" w:rsidRPr="001535A3" w:rsidRDefault="001535A3" w:rsidP="001535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 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Список литературы:</w:t>
      </w: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«Детство», Санкт-Петербург, Детство-Пресс, 2007 г.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Нищева Н. В. «Картотека подвижных игр, физминуток, пальчиковой гимнастики». Изд.: Санкт – Петербург Детство – Пресс 2010 г.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Михайленко Н. Я., Короткова Н. А. «Организация сюжетной игры в детском саду» Изд.: Москва Линка – Пресс 2009 г.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Голицына Н.С., Шумова И.М., «Воспитание основ здорового образа жизни у малышей», Москва, «Скрипторий 2003».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Г.И. кулик, Н.Н. Сергиенко, «Школа здорового человека», ООО ТЦ «Сфера», Москва, 2010 г.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Волчкова В.Н., Степанова Н.В., «Конспекты занятий во второй младшей группе детского сада», ТЦ «Учитель», Воронеж, 2004 г.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 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   работы в детском саду с детьми 3-4  года.Методические рекомендации для воспитателей по программе «От рождения до школы».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  <w:r w:rsidRPr="00153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2010г</w:t>
      </w:r>
      <w:r w:rsidRPr="001535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       </w:t>
      </w: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             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5A3" w:rsidRPr="001535A3" w:rsidRDefault="001535A3" w:rsidP="001535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535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15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1535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3F1F" w:rsidRPr="001535A3" w:rsidRDefault="00693F1F">
      <w:pPr>
        <w:rPr>
          <w:rFonts w:ascii="Times New Roman" w:hAnsi="Times New Roman" w:cs="Times New Roman"/>
          <w:sz w:val="28"/>
          <w:szCs w:val="28"/>
        </w:rPr>
      </w:pPr>
    </w:p>
    <w:sectPr w:rsidR="00693F1F" w:rsidRPr="0015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EF6"/>
    <w:multiLevelType w:val="multilevel"/>
    <w:tmpl w:val="D64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5F16FA"/>
    <w:multiLevelType w:val="multilevel"/>
    <w:tmpl w:val="3E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A4019"/>
    <w:multiLevelType w:val="multilevel"/>
    <w:tmpl w:val="A678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650D2"/>
    <w:multiLevelType w:val="multilevel"/>
    <w:tmpl w:val="867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9E7373"/>
    <w:multiLevelType w:val="multilevel"/>
    <w:tmpl w:val="B5E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3"/>
    <w:rsid w:val="001535A3"/>
    <w:rsid w:val="0020694E"/>
    <w:rsid w:val="002932AB"/>
    <w:rsid w:val="006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83B"/>
  <w15:chartTrackingRefBased/>
  <w15:docId w15:val="{2D4E38B8-E274-408C-86E8-0BE3055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5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5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1535A3"/>
  </w:style>
  <w:style w:type="character" w:customStyle="1" w:styleId="normaltextrun">
    <w:name w:val="normaltextrun"/>
    <w:basedOn w:val="a0"/>
    <w:rsid w:val="001535A3"/>
  </w:style>
  <w:style w:type="character" w:customStyle="1" w:styleId="eop">
    <w:name w:val="eop"/>
    <w:basedOn w:val="a0"/>
    <w:rsid w:val="001535A3"/>
  </w:style>
  <w:style w:type="character" w:customStyle="1" w:styleId="spellingerror">
    <w:name w:val="spellingerror"/>
    <w:basedOn w:val="a0"/>
    <w:rsid w:val="001535A3"/>
  </w:style>
  <w:style w:type="character" w:customStyle="1" w:styleId="linebreakblob">
    <w:name w:val="linebreakblob"/>
    <w:basedOn w:val="a0"/>
    <w:rsid w:val="001535A3"/>
  </w:style>
  <w:style w:type="character" w:customStyle="1" w:styleId="scxw235475077">
    <w:name w:val="scxw235475077"/>
    <w:basedOn w:val="a0"/>
    <w:rsid w:val="001535A3"/>
  </w:style>
  <w:style w:type="table" w:customStyle="1" w:styleId="1">
    <w:name w:val="Сетка таблицы1"/>
    <w:basedOn w:val="a1"/>
    <w:next w:val="a3"/>
    <w:uiPriority w:val="59"/>
    <w:rsid w:val="001535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15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8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2021-09-14T17:52:00Z</dcterms:created>
  <dcterms:modified xsi:type="dcterms:W3CDTF">2021-09-14T18:10:00Z</dcterms:modified>
</cp:coreProperties>
</file>