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3" w:rsidRDefault="00D87A23" w:rsidP="00D87A2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36"/>
          <w:szCs w:val="36"/>
          <w:u w:val="single"/>
        </w:rPr>
      </w:pPr>
      <w:r>
        <w:rPr>
          <w:rStyle w:val="c12"/>
          <w:b/>
          <w:bCs/>
          <w:i/>
          <w:iCs/>
          <w:color w:val="000000"/>
          <w:sz w:val="36"/>
          <w:szCs w:val="36"/>
          <w:u w:val="single"/>
        </w:rPr>
        <w:t>Консультация для родителей (младшая группа)</w:t>
      </w:r>
    </w:p>
    <w:p w:rsidR="00D87A23" w:rsidRDefault="00D87A23" w:rsidP="00D87A2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87A23" w:rsidRDefault="00D87A23" w:rsidP="00D87A2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«Развитие речевой активности детей младшего дошкольного возраста».</w:t>
      </w:r>
    </w:p>
    <w:p w:rsidR="00D87A23" w:rsidRDefault="00D87A23" w:rsidP="00D87A2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развитии речи ребенка ведущую роль занимают взрослые:</w:t>
      </w:r>
      <w:r>
        <w:rPr>
          <w:rStyle w:val="c0"/>
          <w:color w:val="000000"/>
          <w:sz w:val="28"/>
          <w:szCs w:val="28"/>
        </w:rPr>
        <w:t> 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D87A23" w:rsidRDefault="00D87A23" w:rsidP="00D87A23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 речь возникает при наличии определенных биологических предпосылок и прежде всего, нормальное психическое развитие ребенка, полноценный слух, правильное строение периферического аппарата, нормального созревания и функционирования центральной нервной системы и здоровые взаимоотношения с окружающими.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 xml:space="preserve">Среди факторов, способствующих возникновению общего недоразвития речи у детей, 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может происходить вследствие функциональных причин к ним относятся</w:t>
      </w:r>
      <w:proofErr w:type="gramEnd"/>
      <w:r>
        <w:rPr>
          <w:rStyle w:val="c5"/>
          <w:b/>
          <w:bCs/>
          <w:color w:val="000000"/>
          <w:sz w:val="28"/>
          <w:szCs w:val="28"/>
          <w:u w:val="single"/>
        </w:rPr>
        <w:t>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 Общая вялость ребенка в связи с ослабленным организмом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 Недостаточное внимание взрослых к развитию речи ребенка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 Отсутствие речевого общения с ребенком.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Органические причины: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 Снижение слуха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 Задержка психического развития.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 Травмы головы.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 Конфликтные взаимоотношения в семье, стресс.</w:t>
      </w:r>
      <w:r>
        <w:rPr>
          <w:color w:val="000000"/>
          <w:sz w:val="28"/>
          <w:szCs w:val="28"/>
        </w:rPr>
        <w:br/>
      </w:r>
    </w:p>
    <w:p w:rsidR="00D87A23" w:rsidRDefault="00D87A23" w:rsidP="00D87A23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 сочетании всех этих факторов нарушение речи приобретает более стойкий характер.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Поэтому с таким ребенком важно установить тесный контакт и </w:t>
      </w:r>
      <w:proofErr w:type="gramStart"/>
      <w:r>
        <w:rPr>
          <w:rStyle w:val="c0"/>
          <w:color w:val="000000"/>
          <w:sz w:val="28"/>
          <w:szCs w:val="28"/>
        </w:rPr>
        <w:t>очень много</w:t>
      </w:r>
      <w:proofErr w:type="gramEnd"/>
      <w:r>
        <w:rPr>
          <w:rStyle w:val="c0"/>
          <w:color w:val="000000"/>
          <w:sz w:val="28"/>
          <w:szCs w:val="28"/>
        </w:rPr>
        <w:t xml:space="preserve"> заниматься особенно родителям.</w:t>
      </w:r>
      <w:r>
        <w:rPr>
          <w:color w:val="000000"/>
          <w:sz w:val="28"/>
          <w:szCs w:val="28"/>
        </w:rPr>
        <w:br/>
      </w:r>
    </w:p>
    <w:p w:rsidR="00D87A23" w:rsidRDefault="00D87A23" w:rsidP="00D87A23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Рекомендации для родителей:</w:t>
      </w:r>
    </w:p>
    <w:p w:rsidR="00D87A23" w:rsidRDefault="00D87A23" w:rsidP="00D87A23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Родители должны как можно больше и чаще говорить с ребенком и между </w:t>
      </w:r>
      <w:r>
        <w:rPr>
          <w:rStyle w:val="c1"/>
          <w:color w:val="000000"/>
          <w:sz w:val="28"/>
          <w:szCs w:val="28"/>
        </w:rPr>
        <w:lastRenderedPageBreak/>
        <w:t>собой о предметах и явлениях окружающего мира. Благодаря частому проговариванию слов взрослых, у ребенка происходит бессознательное усваивание и накопление словаря.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Учитывая трудности формирования самостоятельной речи у не говорящих детей и сложности в установлении речевого общения. Можно рекомендовать речевую игру по методу наглядного подражания взрослому ребенок повторяет движения.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"Три медведя"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Три медведя шли домой – (ребенок шагает на месте вперевалочку)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Папа был большой – большой (поднять руки над головой, тянуться к верху)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Мама с ни</w:t>
      </w:r>
      <w:proofErr w:type="gramStart"/>
      <w:r>
        <w:rPr>
          <w:rStyle w:val="c0"/>
          <w:color w:val="000000"/>
          <w:sz w:val="28"/>
          <w:szCs w:val="28"/>
        </w:rPr>
        <w:t>м-</w:t>
      </w:r>
      <w:proofErr w:type="gramEnd"/>
      <w:r>
        <w:rPr>
          <w:rStyle w:val="c0"/>
          <w:color w:val="000000"/>
          <w:sz w:val="28"/>
          <w:szCs w:val="28"/>
        </w:rPr>
        <w:t xml:space="preserve"> поменьше ростом (руки на уровне груди)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сынок – малютка (просто присесть)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маленький он был (присев покачиваться по - медвежьи)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погремушками ходил (встать, руки перед грудью сжаты в кулаки)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дзынь</w:t>
      </w:r>
      <w:proofErr w:type="spellEnd"/>
      <w:r>
        <w:rPr>
          <w:rStyle w:val="c0"/>
          <w:color w:val="000000"/>
          <w:sz w:val="28"/>
          <w:szCs w:val="28"/>
        </w:rPr>
        <w:t>. (имитируют игру с погремушками)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у ребенка словарный запас на уровне 2-3 слов.</w:t>
      </w:r>
    </w:p>
    <w:p w:rsidR="00D87A23" w:rsidRDefault="00D87A23" w:rsidP="00D87A23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Можно рекомендовать чтение </w:t>
      </w:r>
      <w:r>
        <w:rPr>
          <w:rStyle w:val="c5"/>
          <w:b/>
          <w:bCs/>
          <w:color w:val="000000"/>
          <w:sz w:val="28"/>
          <w:szCs w:val="28"/>
          <w:u w:val="single"/>
        </w:rPr>
        <w:t xml:space="preserve">стихотворения А. </w:t>
      </w:r>
      <w:proofErr w:type="spellStart"/>
      <w:r>
        <w:rPr>
          <w:rStyle w:val="c5"/>
          <w:b/>
          <w:bCs/>
          <w:color w:val="000000"/>
          <w:sz w:val="28"/>
          <w:szCs w:val="28"/>
          <w:u w:val="single"/>
        </w:rPr>
        <w:t>Барто</w:t>
      </w:r>
      <w:proofErr w:type="spellEnd"/>
      <w:r>
        <w:rPr>
          <w:rStyle w:val="c5"/>
          <w:b/>
          <w:bCs/>
          <w:color w:val="000000"/>
          <w:sz w:val="28"/>
          <w:szCs w:val="28"/>
          <w:u w:val="single"/>
        </w:rPr>
        <w:t xml:space="preserve"> “Кто как кричит”.</w:t>
      </w:r>
      <w:r>
        <w:rPr>
          <w:rStyle w:val="c0"/>
          <w:color w:val="000000"/>
          <w:sz w:val="28"/>
          <w:szCs w:val="28"/>
        </w:rPr>
        <w:t> Которое учит ребенка развивать умение слушать текст и воспроизводить имеющиеся в тексте звукоподражания.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Кукареку!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Кур стерегу!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Кудах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тах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тах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Снеслась в кустах.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Пить, пить, пить.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Воды попить.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Мур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Мур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Пугаю кур.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Ам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ам</w:t>
      </w:r>
      <w:proofErr w:type="spellEnd"/>
      <w:r>
        <w:rPr>
          <w:rStyle w:val="c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там?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Му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му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Молока кому?</w:t>
      </w:r>
      <w:r>
        <w:rPr>
          <w:color w:val="000000"/>
          <w:sz w:val="28"/>
          <w:szCs w:val="28"/>
        </w:rPr>
        <w:br/>
      </w:r>
    </w:p>
    <w:p w:rsidR="00D87A23" w:rsidRDefault="00D87A23" w:rsidP="00D87A23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этой речевой игре ребенок подражает звукам  животных и узнает о домашних животных.</w:t>
      </w: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младшем возрасте общение является основной формой воспитательного воздействия на детей.</w:t>
      </w: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Общение </w:t>
      </w:r>
      <w:r>
        <w:rPr>
          <w:rStyle w:val="c0"/>
          <w:color w:val="000000"/>
          <w:sz w:val="28"/>
          <w:szCs w:val="28"/>
        </w:rPr>
        <w:t>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 и расширять активный словарь.</w:t>
      </w: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>
        <w:rPr>
          <w:rStyle w:val="c0"/>
          <w:color w:val="000000"/>
          <w:sz w:val="28"/>
          <w:szCs w:val="28"/>
        </w:rPr>
        <w:t>услышанном</w:t>
      </w:r>
      <w:proofErr w:type="gramEnd"/>
      <w:r>
        <w:rPr>
          <w:rStyle w:val="c0"/>
          <w:color w:val="000000"/>
          <w:sz w:val="28"/>
          <w:szCs w:val="2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D87A23" w:rsidRDefault="00D87A23" w:rsidP="00D87A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Общение ребенка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</w:r>
      <w:proofErr w:type="gramStart"/>
      <w:r>
        <w:rPr>
          <w:rStyle w:val="c0"/>
          <w:color w:val="000000"/>
          <w:sz w:val="28"/>
          <w:szCs w:val="28"/>
        </w:rPr>
        <w:t>говорит</w:t>
      </w:r>
      <w:proofErr w:type="gramEnd"/>
      <w:r>
        <w:rPr>
          <w:rStyle w:val="c0"/>
          <w:color w:val="000000"/>
          <w:sz w:val="28"/>
          <w:szCs w:val="28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>
        <w:rPr>
          <w:rStyle w:val="c0"/>
          <w:color w:val="000000"/>
          <w:sz w:val="28"/>
          <w:szCs w:val="28"/>
        </w:rPr>
        <w:t>важное значение</w:t>
      </w:r>
      <w:proofErr w:type="gramEnd"/>
      <w:r>
        <w:rPr>
          <w:rStyle w:val="c0"/>
          <w:color w:val="000000"/>
          <w:sz w:val="28"/>
          <w:szCs w:val="28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>
        <w:rPr>
          <w:rStyle w:val="c0"/>
          <w:color w:val="000000"/>
          <w:sz w:val="28"/>
          <w:szCs w:val="28"/>
        </w:rPr>
        <w:t>договаривания</w:t>
      </w:r>
      <w:proofErr w:type="spell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3B7A55" w:rsidRPr="00D87A23" w:rsidRDefault="00D87A23" w:rsidP="00D87A23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sectPr w:rsidR="003B7A55" w:rsidRPr="00D87A23" w:rsidSect="003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7A23"/>
    <w:rsid w:val="003B7A55"/>
    <w:rsid w:val="004C1241"/>
    <w:rsid w:val="00D8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87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7A23"/>
  </w:style>
  <w:style w:type="character" w:customStyle="1" w:styleId="c2">
    <w:name w:val="c2"/>
    <w:basedOn w:val="a0"/>
    <w:rsid w:val="00D87A23"/>
  </w:style>
  <w:style w:type="paragraph" w:customStyle="1" w:styleId="c6">
    <w:name w:val="c6"/>
    <w:basedOn w:val="a"/>
    <w:rsid w:val="00D87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7A23"/>
  </w:style>
  <w:style w:type="paragraph" w:customStyle="1" w:styleId="c3">
    <w:name w:val="c3"/>
    <w:basedOn w:val="a"/>
    <w:rsid w:val="00D87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A23"/>
  </w:style>
  <w:style w:type="character" w:customStyle="1" w:styleId="c5">
    <w:name w:val="c5"/>
    <w:basedOn w:val="a0"/>
    <w:rsid w:val="00D87A23"/>
  </w:style>
  <w:style w:type="character" w:customStyle="1" w:styleId="c9">
    <w:name w:val="c9"/>
    <w:basedOn w:val="a0"/>
    <w:rsid w:val="00D87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2022-07-20T20:03:00Z</dcterms:created>
  <dcterms:modified xsi:type="dcterms:W3CDTF">2022-07-20T20:04:00Z</dcterms:modified>
</cp:coreProperties>
</file>