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2A" w:rsidRDefault="005E7E2A" w:rsidP="005E7E2A">
      <w:pPr>
        <w:spacing w:after="0" w:line="315" w:lineRule="atLeast"/>
        <w:ind w:firstLine="426"/>
        <w:jc w:val="center"/>
        <w:rPr>
          <w:rFonts w:ascii="Times New Roman" w:eastAsia="Times New Roman" w:hAnsi="Times New Roman" w:cs="Times New Roman"/>
          <w:b/>
          <w:color w:val="2A272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A2723"/>
          <w:sz w:val="28"/>
          <w:szCs w:val="28"/>
        </w:rPr>
        <w:t>Что такое ОНР?</w:t>
      </w:r>
    </w:p>
    <w:p w:rsidR="00CC0400" w:rsidRPr="005E7E2A" w:rsidRDefault="00CC0400" w:rsidP="005E7E2A">
      <w:pPr>
        <w:spacing w:after="0" w:line="315" w:lineRule="atLeast"/>
        <w:ind w:firstLine="426"/>
        <w:jc w:val="center"/>
        <w:rPr>
          <w:rFonts w:ascii="Times New Roman" w:eastAsia="Times New Roman" w:hAnsi="Times New Roman" w:cs="Times New Roman"/>
          <w:b/>
          <w:color w:val="2A2723"/>
          <w:sz w:val="28"/>
          <w:szCs w:val="28"/>
        </w:rPr>
      </w:pPr>
      <w:bookmarkStart w:id="0" w:name="_GoBack"/>
      <w:bookmarkEnd w:id="0"/>
    </w:p>
    <w:p w:rsidR="005E7E2A" w:rsidRPr="004855E8" w:rsidRDefault="005E7E2A" w:rsidP="005E7E2A">
      <w:pPr>
        <w:spacing w:after="0" w:line="315" w:lineRule="atLeast"/>
        <w:ind w:firstLine="426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 </w:t>
      </w:r>
      <w:r w:rsidRPr="004855E8">
        <w:rPr>
          <w:rFonts w:ascii="Times New Roman" w:eastAsia="Times New Roman" w:hAnsi="Times New Roman" w:cs="Times New Roman"/>
          <w:color w:val="2A2723"/>
          <w:sz w:val="28"/>
          <w:szCs w:val="28"/>
        </w:rPr>
        <w:t>Консультация для родителей</w:t>
      </w:r>
    </w:p>
    <w:p w:rsidR="005E7E2A" w:rsidRPr="00092B5A" w:rsidRDefault="005E7E2A" w:rsidP="005E7E2A">
      <w:pPr>
        <w:spacing w:after="0" w:line="315" w:lineRule="atLeast"/>
        <w:ind w:firstLine="426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 </w:t>
      </w:r>
      <w:r w:rsidRPr="00092B5A">
        <w:rPr>
          <w:rFonts w:ascii="Times New Roman" w:eastAsia="Times New Roman" w:hAnsi="Times New Roman" w:cs="Times New Roman"/>
          <w:color w:val="2A2723"/>
          <w:sz w:val="28"/>
          <w:szCs w:val="28"/>
        </w:rPr>
        <w:t>Автор-составитель учитель-логопед  первой квалификационной категории Фоминова О.И.</w:t>
      </w:r>
    </w:p>
    <w:p w:rsidR="005E7E2A" w:rsidRDefault="005E7E2A" w:rsidP="005E7E2A">
      <w:pPr>
        <w:spacing w:after="0" w:line="315" w:lineRule="atLeast"/>
        <w:ind w:firstLine="426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 Адре</w:t>
      </w:r>
      <w:r w:rsidR="00E10E86">
        <w:rPr>
          <w:rFonts w:ascii="Times New Roman" w:eastAsia="Times New Roman" w:hAnsi="Times New Roman" w:cs="Times New Roman"/>
          <w:color w:val="2A2723"/>
          <w:sz w:val="28"/>
          <w:szCs w:val="28"/>
        </w:rPr>
        <w:t>совано родителям  детей, имеющих</w:t>
      </w:r>
      <w:r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 общее недоразвитие речи.</w:t>
      </w:r>
    </w:p>
    <w:p w:rsidR="005E7E2A" w:rsidRDefault="005E7E2A" w:rsidP="005E7E2A">
      <w:pPr>
        <w:spacing w:after="0" w:line="315" w:lineRule="atLeast"/>
        <w:ind w:firstLine="426"/>
        <w:rPr>
          <w:rFonts w:ascii="Times New Roman" w:hAnsi="Times New Roman" w:cs="Times New Roman"/>
          <w:sz w:val="28"/>
          <w:szCs w:val="28"/>
        </w:rPr>
      </w:pPr>
    </w:p>
    <w:p w:rsidR="00F57CCA" w:rsidRDefault="00F57CCA" w:rsidP="00F57C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CCA">
        <w:rPr>
          <w:rFonts w:ascii="Times New Roman" w:hAnsi="Times New Roman" w:cs="Times New Roman"/>
          <w:sz w:val="28"/>
          <w:szCs w:val="28"/>
        </w:rPr>
        <w:t xml:space="preserve">Общее недоразвитие речи у детей с нормальным слухом и сохраненным интеллектом представляет собой </w:t>
      </w:r>
      <w:r>
        <w:rPr>
          <w:rFonts w:ascii="Times New Roman" w:hAnsi="Times New Roman" w:cs="Times New Roman"/>
          <w:sz w:val="28"/>
          <w:szCs w:val="28"/>
        </w:rPr>
        <w:t>такое нарушение речи,</w:t>
      </w:r>
      <w:r w:rsidR="00F51642">
        <w:rPr>
          <w:rFonts w:ascii="Times New Roman" w:hAnsi="Times New Roman" w:cs="Times New Roman"/>
          <w:sz w:val="28"/>
          <w:szCs w:val="28"/>
        </w:rPr>
        <w:t xml:space="preserve"> при котором</w:t>
      </w:r>
      <w:r w:rsidRPr="00F57CCA">
        <w:rPr>
          <w:rFonts w:ascii="Times New Roman" w:hAnsi="Times New Roman" w:cs="Times New Roman"/>
          <w:sz w:val="28"/>
          <w:szCs w:val="28"/>
        </w:rPr>
        <w:t xml:space="preserve"> нарушено формирование основных компонентов речевой системы: </w:t>
      </w:r>
      <w:r>
        <w:rPr>
          <w:rFonts w:ascii="Times New Roman" w:hAnsi="Times New Roman" w:cs="Times New Roman"/>
          <w:sz w:val="28"/>
          <w:szCs w:val="28"/>
        </w:rPr>
        <w:t>словарного запаса, грамматического строя</w:t>
      </w:r>
      <w:r w:rsidRPr="00F57C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звукопроизносительной стороны речи</w:t>
      </w:r>
      <w:r w:rsidRPr="00F57CCA">
        <w:rPr>
          <w:rFonts w:ascii="Times New Roman" w:hAnsi="Times New Roman" w:cs="Times New Roman"/>
          <w:sz w:val="28"/>
          <w:szCs w:val="28"/>
        </w:rPr>
        <w:t>.</w:t>
      </w:r>
    </w:p>
    <w:p w:rsidR="00F57CCA" w:rsidRPr="00F57CCA" w:rsidRDefault="00F57CCA" w:rsidP="00F57C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таких детей в детских садах функционируют специализированные логопедические группы. </w:t>
      </w:r>
      <w:r w:rsidRPr="00F57CCA">
        <w:rPr>
          <w:rFonts w:ascii="Times New Roman" w:hAnsi="Times New Roman" w:cs="Times New Roman"/>
          <w:sz w:val="28"/>
          <w:szCs w:val="28"/>
        </w:rPr>
        <w:t xml:space="preserve">Основной контингент в </w:t>
      </w:r>
      <w:r w:rsidR="00D123AC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F57CCA">
        <w:rPr>
          <w:rFonts w:ascii="Times New Roman" w:hAnsi="Times New Roman" w:cs="Times New Roman"/>
          <w:sz w:val="28"/>
          <w:szCs w:val="28"/>
        </w:rPr>
        <w:t xml:space="preserve">группах </w:t>
      </w:r>
      <w:r w:rsidR="00D123AC">
        <w:rPr>
          <w:rFonts w:ascii="Times New Roman" w:hAnsi="Times New Roman" w:cs="Times New Roman"/>
          <w:sz w:val="28"/>
          <w:szCs w:val="28"/>
        </w:rPr>
        <w:t>составляют дети с II и III уровнем</w:t>
      </w:r>
      <w:r w:rsidRPr="00F57CCA">
        <w:rPr>
          <w:rFonts w:ascii="Times New Roman" w:hAnsi="Times New Roman" w:cs="Times New Roman"/>
          <w:sz w:val="28"/>
          <w:szCs w:val="28"/>
        </w:rPr>
        <w:t xml:space="preserve"> речевого развития.</w:t>
      </w:r>
    </w:p>
    <w:p w:rsidR="008954E2" w:rsidRPr="00F57CCA" w:rsidRDefault="00D123AC" w:rsidP="00D123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ОНР II уровня</w:t>
      </w:r>
      <w:r w:rsidR="00F57CCA" w:rsidRPr="00F57CCA">
        <w:rPr>
          <w:rFonts w:ascii="Times New Roman" w:hAnsi="Times New Roman" w:cs="Times New Roman"/>
          <w:sz w:val="28"/>
          <w:szCs w:val="28"/>
        </w:rPr>
        <w:t xml:space="preserve"> речевого развития детей характеризуется начатками общеупотребительной речи. Дети пользуются предложениями простой конструкции, состоящими из двух-трех, редко четырех слов. Словарный запас отстает от возрастной нормы.</w:t>
      </w:r>
    </w:p>
    <w:p w:rsidR="00F57CCA" w:rsidRPr="00F57CCA" w:rsidRDefault="00F57CCA" w:rsidP="00D123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CCA">
        <w:rPr>
          <w:rFonts w:ascii="Times New Roman" w:hAnsi="Times New Roman" w:cs="Times New Roman"/>
          <w:sz w:val="28"/>
          <w:szCs w:val="28"/>
        </w:rPr>
        <w:t>Навыками словообразования они практически не владеют.</w:t>
      </w:r>
      <w:r w:rsidR="00F51642">
        <w:rPr>
          <w:rFonts w:ascii="Times New Roman" w:hAnsi="Times New Roman" w:cs="Times New Roman"/>
          <w:sz w:val="28"/>
          <w:szCs w:val="28"/>
        </w:rPr>
        <w:t xml:space="preserve"> Отм</w:t>
      </w:r>
      <w:r w:rsidRPr="00F57CCA">
        <w:rPr>
          <w:rFonts w:ascii="Times New Roman" w:hAnsi="Times New Roman" w:cs="Times New Roman"/>
          <w:sz w:val="28"/>
          <w:szCs w:val="28"/>
        </w:rPr>
        <w:t>ечаются грубые ошибки в употреблении грамматических конструкций</w:t>
      </w:r>
      <w:r w:rsidR="00F51642">
        <w:rPr>
          <w:rFonts w:ascii="Times New Roman" w:hAnsi="Times New Roman" w:cs="Times New Roman"/>
          <w:sz w:val="28"/>
          <w:szCs w:val="28"/>
        </w:rPr>
        <w:t xml:space="preserve">. </w:t>
      </w:r>
      <w:r w:rsidRPr="00F57CCA">
        <w:rPr>
          <w:rFonts w:ascii="Times New Roman" w:hAnsi="Times New Roman" w:cs="Times New Roman"/>
          <w:sz w:val="28"/>
          <w:szCs w:val="28"/>
        </w:rPr>
        <w:t>Фонетическая сторона речи отстает от возрастной нормы: у детей нарушено произношение</w:t>
      </w:r>
      <w:r w:rsidR="00F51642">
        <w:rPr>
          <w:rFonts w:ascii="Times New Roman" w:hAnsi="Times New Roman" w:cs="Times New Roman"/>
          <w:sz w:val="28"/>
          <w:szCs w:val="28"/>
        </w:rPr>
        <w:t>.</w:t>
      </w:r>
      <w:r w:rsidRPr="00F57CCA">
        <w:rPr>
          <w:rFonts w:ascii="Times New Roman" w:hAnsi="Times New Roman" w:cs="Times New Roman"/>
          <w:sz w:val="28"/>
          <w:szCs w:val="28"/>
        </w:rPr>
        <w:t> </w:t>
      </w:r>
    </w:p>
    <w:p w:rsidR="00F57CCA" w:rsidRPr="00F57CCA" w:rsidRDefault="00D123AC" w:rsidP="00F516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ОНР III уровня</w:t>
      </w:r>
      <w:r w:rsidR="00F57CCA" w:rsidRPr="00F57CCA">
        <w:rPr>
          <w:rFonts w:ascii="Times New Roman" w:hAnsi="Times New Roman" w:cs="Times New Roman"/>
          <w:sz w:val="28"/>
          <w:szCs w:val="28"/>
        </w:rPr>
        <w:t xml:space="preserve"> речевого развития детей характеризуется наличием развернутой фразовой речи. Дети могут более свободно общаться с окружающими, но продолжают нуждаться в помощи родителей (воспитателей), вносящих в их речь соответствующие пояснения,  т. к. самостоятельное  общение  является для них затрудненным.</w:t>
      </w:r>
    </w:p>
    <w:p w:rsidR="00F57CCA" w:rsidRPr="00F57CCA" w:rsidRDefault="00F57CCA" w:rsidP="00F516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CCA">
        <w:rPr>
          <w:rFonts w:ascii="Times New Roman" w:hAnsi="Times New Roman" w:cs="Times New Roman"/>
          <w:sz w:val="28"/>
          <w:szCs w:val="28"/>
        </w:rPr>
        <w:t>Звуки, которые дети умеют правильно произносить изолированно, в самостоятельной речи звучат недостаточно четко.</w:t>
      </w:r>
    </w:p>
    <w:p w:rsidR="00F57CCA" w:rsidRPr="00F57CCA" w:rsidRDefault="00F51642" w:rsidP="00F516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57CCA" w:rsidRPr="00F57CCA">
        <w:rPr>
          <w:rFonts w:ascii="Times New Roman" w:hAnsi="Times New Roman" w:cs="Times New Roman"/>
          <w:sz w:val="28"/>
          <w:szCs w:val="28"/>
        </w:rPr>
        <w:t>еполноценная речевая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накладывает отпечаток и</w:t>
      </w:r>
      <w:r w:rsidR="00F57CCA" w:rsidRPr="00F57CCA">
        <w:rPr>
          <w:rFonts w:ascii="Times New Roman" w:hAnsi="Times New Roman" w:cs="Times New Roman"/>
          <w:sz w:val="28"/>
          <w:szCs w:val="28"/>
        </w:rPr>
        <w:t xml:space="preserve"> на формирование </w:t>
      </w:r>
      <w:r>
        <w:rPr>
          <w:rFonts w:ascii="Times New Roman" w:hAnsi="Times New Roman" w:cs="Times New Roman"/>
          <w:sz w:val="28"/>
          <w:szCs w:val="28"/>
        </w:rPr>
        <w:t>психических процессов,  характера и поведения детей</w:t>
      </w:r>
      <w:r w:rsidR="00F57CCA" w:rsidRPr="00F57CCA">
        <w:rPr>
          <w:rFonts w:ascii="Times New Roman" w:hAnsi="Times New Roman" w:cs="Times New Roman"/>
          <w:sz w:val="28"/>
          <w:szCs w:val="28"/>
        </w:rPr>
        <w:t>.</w:t>
      </w:r>
    </w:p>
    <w:p w:rsidR="00F57CCA" w:rsidRPr="00F57CCA" w:rsidRDefault="00F57CCA" w:rsidP="00F516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CCA">
        <w:rPr>
          <w:rFonts w:ascii="Times New Roman" w:hAnsi="Times New Roman" w:cs="Times New Roman"/>
          <w:sz w:val="28"/>
          <w:szCs w:val="28"/>
        </w:rPr>
        <w:t>Для детей с общим недоразвитием речи характерен низкий уровень развития внимания</w:t>
      </w:r>
      <w:r w:rsidR="00F51642">
        <w:rPr>
          <w:rFonts w:ascii="Times New Roman" w:hAnsi="Times New Roman" w:cs="Times New Roman"/>
          <w:sz w:val="28"/>
          <w:szCs w:val="28"/>
        </w:rPr>
        <w:t>,</w:t>
      </w:r>
      <w:r w:rsidRPr="00F57CCA">
        <w:rPr>
          <w:rFonts w:ascii="Times New Roman" w:hAnsi="Times New Roman" w:cs="Times New Roman"/>
          <w:sz w:val="28"/>
          <w:szCs w:val="28"/>
        </w:rPr>
        <w:t xml:space="preserve"> отмечается </w:t>
      </w:r>
      <w:r w:rsidR="00F51642">
        <w:rPr>
          <w:rFonts w:ascii="Times New Roman" w:hAnsi="Times New Roman" w:cs="Times New Roman"/>
          <w:sz w:val="28"/>
          <w:szCs w:val="28"/>
        </w:rPr>
        <w:t>недостаточная его устойчивость.</w:t>
      </w:r>
    </w:p>
    <w:p w:rsidR="00F57CCA" w:rsidRPr="00F57CCA" w:rsidRDefault="00F57CCA" w:rsidP="00F516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CCA">
        <w:rPr>
          <w:rFonts w:ascii="Times New Roman" w:hAnsi="Times New Roman" w:cs="Times New Roman"/>
          <w:sz w:val="28"/>
          <w:szCs w:val="28"/>
        </w:rPr>
        <w:t xml:space="preserve">Речевая недостаточность сказывается и на развитии памяти. При относительно </w:t>
      </w:r>
      <w:proofErr w:type="gramStart"/>
      <w:r w:rsidRPr="00F57CCA">
        <w:rPr>
          <w:rFonts w:ascii="Times New Roman" w:hAnsi="Times New Roman" w:cs="Times New Roman"/>
          <w:sz w:val="28"/>
          <w:szCs w:val="28"/>
        </w:rPr>
        <w:t>сохранной</w:t>
      </w:r>
      <w:proofErr w:type="gramEnd"/>
      <w:r w:rsidRPr="00F57CCA">
        <w:rPr>
          <w:rFonts w:ascii="Times New Roman" w:hAnsi="Times New Roman" w:cs="Times New Roman"/>
          <w:sz w:val="28"/>
          <w:szCs w:val="28"/>
        </w:rPr>
        <w:t xml:space="preserve"> смысловой, логической у таких детей заметно снижены </w:t>
      </w:r>
      <w:r w:rsidR="00F51642">
        <w:rPr>
          <w:rFonts w:ascii="Times New Roman" w:hAnsi="Times New Roman" w:cs="Times New Roman"/>
          <w:sz w:val="28"/>
          <w:szCs w:val="28"/>
        </w:rPr>
        <w:t>словесная</w:t>
      </w:r>
      <w:r w:rsidRPr="00F57CCA">
        <w:rPr>
          <w:rFonts w:ascii="Times New Roman" w:hAnsi="Times New Roman" w:cs="Times New Roman"/>
          <w:sz w:val="28"/>
          <w:szCs w:val="28"/>
        </w:rPr>
        <w:t xml:space="preserve"> память и продуктивность запоминания по сравнению с нормально говорящими детьми. </w:t>
      </w:r>
    </w:p>
    <w:p w:rsidR="00F57CCA" w:rsidRPr="00F57CCA" w:rsidRDefault="00F57CCA" w:rsidP="00F516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CCA">
        <w:rPr>
          <w:rFonts w:ascii="Times New Roman" w:hAnsi="Times New Roman" w:cs="Times New Roman"/>
          <w:sz w:val="28"/>
          <w:szCs w:val="28"/>
        </w:rPr>
        <w:t>Детям с недоразвитием речи</w:t>
      </w:r>
      <w:r w:rsidR="00F51642">
        <w:rPr>
          <w:rFonts w:ascii="Times New Roman" w:hAnsi="Times New Roman" w:cs="Times New Roman"/>
          <w:sz w:val="28"/>
          <w:szCs w:val="28"/>
        </w:rPr>
        <w:t xml:space="preserve"> в целом более ослаблены </w:t>
      </w:r>
      <w:r w:rsidRPr="00F57CCA">
        <w:rPr>
          <w:rFonts w:ascii="Times New Roman" w:hAnsi="Times New Roman" w:cs="Times New Roman"/>
          <w:sz w:val="28"/>
          <w:szCs w:val="28"/>
        </w:rPr>
        <w:t>и</w:t>
      </w:r>
      <w:r w:rsidR="00F51642">
        <w:rPr>
          <w:rFonts w:ascii="Times New Roman" w:hAnsi="Times New Roman" w:cs="Times New Roman"/>
          <w:sz w:val="28"/>
          <w:szCs w:val="28"/>
        </w:rPr>
        <w:t xml:space="preserve"> чаще подвержены различным заболеваниям. Характерно </w:t>
      </w:r>
      <w:r w:rsidRPr="00F57CCA">
        <w:rPr>
          <w:rFonts w:ascii="Times New Roman" w:hAnsi="Times New Roman" w:cs="Times New Roman"/>
          <w:sz w:val="28"/>
          <w:szCs w:val="28"/>
        </w:rPr>
        <w:t xml:space="preserve"> и некоторое отставание в развитии двигательной сферы. </w:t>
      </w:r>
    </w:p>
    <w:p w:rsidR="00F57CCA" w:rsidRDefault="00F51642" w:rsidP="00F57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F57CCA" w:rsidRPr="00F57CCA">
        <w:rPr>
          <w:rFonts w:ascii="Times New Roman" w:hAnsi="Times New Roman" w:cs="Times New Roman"/>
          <w:sz w:val="28"/>
          <w:szCs w:val="28"/>
        </w:rPr>
        <w:t>У детей с ОНР наблюдаются особенности в формировании мелкой моторики пальцев рук. Это проявляется в недостаточной координации пальцев рук (например, при расстегивании и застегивании пуговиц, завязывании и развязывании шнурков, лент и т. д.).</w:t>
      </w:r>
    </w:p>
    <w:p w:rsidR="00F51642" w:rsidRPr="00F57CCA" w:rsidRDefault="00F51642" w:rsidP="00F57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Поэтому коррекционная работа в логопедической группе для детей с ОНР проводится комплексно всеми участниками образовательного процесса: учителям-логопедам, воспитателями, педагогом-психологом, медицинским персоналом, инструктором по ФИЗО и музыкальным руководителям.</w:t>
      </w:r>
    </w:p>
    <w:p w:rsidR="00F57CCA" w:rsidRPr="00F57CCA" w:rsidRDefault="00F51642" w:rsidP="00F57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57CCA" w:rsidRPr="00F57CCA">
        <w:rPr>
          <w:rFonts w:ascii="Times New Roman" w:hAnsi="Times New Roman" w:cs="Times New Roman"/>
          <w:sz w:val="28"/>
          <w:szCs w:val="28"/>
        </w:rPr>
        <w:t>Основными задачами коррекционного обучения являются:</w:t>
      </w:r>
    </w:p>
    <w:p w:rsidR="00F57CCA" w:rsidRPr="00F57CCA" w:rsidRDefault="00F57CCA" w:rsidP="00F57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CCA">
        <w:rPr>
          <w:rFonts w:ascii="Times New Roman" w:hAnsi="Times New Roman" w:cs="Times New Roman"/>
          <w:sz w:val="28"/>
          <w:szCs w:val="28"/>
        </w:rPr>
        <w:t>-       практическое усвоение лексических и грамматических средств языка;</w:t>
      </w:r>
    </w:p>
    <w:p w:rsidR="00D123AC" w:rsidRDefault="00D123AC" w:rsidP="00F57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  </w:t>
      </w:r>
      <w:r w:rsidR="00F57CCA" w:rsidRPr="00F57CCA">
        <w:rPr>
          <w:rFonts w:ascii="Times New Roman" w:hAnsi="Times New Roman" w:cs="Times New Roman"/>
          <w:sz w:val="28"/>
          <w:szCs w:val="28"/>
        </w:rPr>
        <w:t>формирование правильного произношения (воспитание артикуляционных навыков звукопроизношения, слоговой структуры, фонематического слуха и восприятия);</w:t>
      </w:r>
    </w:p>
    <w:p w:rsidR="00F57CCA" w:rsidRPr="00F57CCA" w:rsidRDefault="00F57CCA" w:rsidP="00F57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CCA">
        <w:rPr>
          <w:rFonts w:ascii="Times New Roman" w:hAnsi="Times New Roman" w:cs="Times New Roman"/>
          <w:sz w:val="28"/>
          <w:szCs w:val="28"/>
        </w:rPr>
        <w:t>-       подготовка к обучению грамоте. Овладение элементами грамоты;</w:t>
      </w:r>
    </w:p>
    <w:p w:rsidR="00F57CCA" w:rsidRDefault="00F57CCA" w:rsidP="00F57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CCA">
        <w:rPr>
          <w:rFonts w:ascii="Times New Roman" w:hAnsi="Times New Roman" w:cs="Times New Roman"/>
          <w:sz w:val="28"/>
          <w:szCs w:val="28"/>
        </w:rPr>
        <w:t>-       развитие навыков связной речи.</w:t>
      </w:r>
    </w:p>
    <w:p w:rsidR="00D123AC" w:rsidRDefault="005E7E2A" w:rsidP="00F57CCA">
      <w:pPr>
        <w:spacing w:after="0"/>
        <w:jc w:val="both"/>
        <w:rPr>
          <w:rFonts w:ascii="Times New Roman" w:hAnsi="Times New Roman" w:cs="Times New Roman"/>
          <w:color w:val="2A272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23AC">
        <w:rPr>
          <w:rFonts w:ascii="Times New Roman" w:hAnsi="Times New Roman" w:cs="Times New Roman"/>
          <w:sz w:val="28"/>
          <w:szCs w:val="28"/>
        </w:rPr>
        <w:t xml:space="preserve">Кроме того, решается задача коррекции </w:t>
      </w:r>
      <w:r w:rsidR="00D123AC">
        <w:rPr>
          <w:rFonts w:ascii="Times New Roman" w:hAnsi="Times New Roman" w:cs="Times New Roman"/>
          <w:color w:val="2A2723"/>
          <w:sz w:val="28"/>
          <w:szCs w:val="28"/>
        </w:rPr>
        <w:t xml:space="preserve">негативных </w:t>
      </w:r>
      <w:r w:rsidR="00D123AC" w:rsidRPr="00D123AC">
        <w:rPr>
          <w:rFonts w:ascii="Times New Roman" w:hAnsi="Times New Roman" w:cs="Times New Roman"/>
          <w:color w:val="2A2723"/>
          <w:sz w:val="28"/>
          <w:szCs w:val="28"/>
        </w:rPr>
        <w:t>психофизиологических особенностей детей</w:t>
      </w:r>
      <w:r w:rsidR="00D123AC">
        <w:rPr>
          <w:rFonts w:ascii="Times New Roman" w:hAnsi="Times New Roman" w:cs="Times New Roman"/>
          <w:color w:val="2A2723"/>
          <w:sz w:val="28"/>
          <w:szCs w:val="28"/>
        </w:rPr>
        <w:t xml:space="preserve">, </w:t>
      </w:r>
      <w:r w:rsidR="00D123AC" w:rsidRPr="00D123AC">
        <w:rPr>
          <w:rFonts w:ascii="Times New Roman" w:hAnsi="Times New Roman" w:cs="Times New Roman"/>
          <w:color w:val="2A2723"/>
          <w:sz w:val="28"/>
          <w:szCs w:val="28"/>
        </w:rPr>
        <w:t>связанных с речевой неполноценностью</w:t>
      </w:r>
      <w:r w:rsidR="00D123AC">
        <w:rPr>
          <w:rFonts w:ascii="Times New Roman" w:hAnsi="Times New Roman" w:cs="Times New Roman"/>
          <w:color w:val="2A2723"/>
          <w:sz w:val="28"/>
          <w:szCs w:val="28"/>
        </w:rPr>
        <w:t xml:space="preserve"> и развития всех психических процессов.</w:t>
      </w:r>
    </w:p>
    <w:p w:rsidR="005E7E2A" w:rsidRDefault="005E7E2A" w:rsidP="00F57CCA">
      <w:pPr>
        <w:spacing w:after="0"/>
        <w:jc w:val="both"/>
        <w:rPr>
          <w:rFonts w:ascii="Times New Roman" w:hAnsi="Times New Roman" w:cs="Times New Roman"/>
          <w:color w:val="2A2723"/>
          <w:sz w:val="28"/>
          <w:szCs w:val="28"/>
        </w:rPr>
      </w:pPr>
    </w:p>
    <w:p w:rsidR="005E7E2A" w:rsidRDefault="005E7E2A" w:rsidP="00F57CCA">
      <w:pPr>
        <w:spacing w:after="0"/>
        <w:jc w:val="both"/>
        <w:rPr>
          <w:rFonts w:ascii="Times New Roman" w:hAnsi="Times New Roman" w:cs="Times New Roman"/>
          <w:color w:val="2A2723"/>
          <w:sz w:val="28"/>
          <w:szCs w:val="28"/>
        </w:rPr>
      </w:pPr>
    </w:p>
    <w:p w:rsidR="005E7E2A" w:rsidRPr="00D123AC" w:rsidRDefault="005E7E2A" w:rsidP="005E7E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5E7E2A" w:rsidRPr="005E7E2A" w:rsidRDefault="005E7E2A" w:rsidP="005E7E2A">
      <w:pPr>
        <w:pStyle w:val="3"/>
        <w:numPr>
          <w:ilvl w:val="0"/>
          <w:numId w:val="1"/>
        </w:numPr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2A2723"/>
          <w:sz w:val="28"/>
          <w:szCs w:val="28"/>
        </w:rPr>
      </w:pPr>
      <w:proofErr w:type="spellStart"/>
      <w:r w:rsidRPr="005E7E2A">
        <w:rPr>
          <w:rFonts w:ascii="Times New Roman" w:hAnsi="Times New Roman" w:cs="Times New Roman"/>
          <w:b w:val="0"/>
          <w:bCs w:val="0"/>
          <w:color w:val="2A2723"/>
          <w:sz w:val="28"/>
          <w:szCs w:val="28"/>
        </w:rPr>
        <w:t>Лалаева</w:t>
      </w:r>
      <w:proofErr w:type="spellEnd"/>
      <w:r w:rsidRPr="005E7E2A">
        <w:rPr>
          <w:rFonts w:ascii="Times New Roman" w:hAnsi="Times New Roman" w:cs="Times New Roman"/>
          <w:b w:val="0"/>
          <w:bCs w:val="0"/>
          <w:color w:val="2A2723"/>
          <w:sz w:val="28"/>
          <w:szCs w:val="28"/>
        </w:rPr>
        <w:t xml:space="preserve"> Р.И., Серебрякова Н.В. Коррекция общего недоразвития речи у дошкольников (формирование лексики и грамматического строя)</w:t>
      </w:r>
      <w:r w:rsidRPr="005E7E2A">
        <w:rPr>
          <w:rFonts w:ascii="Times New Roman" w:hAnsi="Times New Roman" w:cs="Times New Roman"/>
          <w:b w:val="0"/>
          <w:color w:val="2A2723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color w:val="2A2723"/>
          <w:sz w:val="28"/>
          <w:szCs w:val="28"/>
        </w:rPr>
        <w:t xml:space="preserve"> - С</w:t>
      </w:r>
      <w:r w:rsidRPr="005E7E2A">
        <w:rPr>
          <w:rFonts w:ascii="Times New Roman" w:hAnsi="Times New Roman" w:cs="Times New Roman"/>
          <w:b w:val="0"/>
          <w:color w:val="2A2723"/>
          <w:sz w:val="28"/>
          <w:szCs w:val="28"/>
        </w:rPr>
        <w:t>Пб</w:t>
      </w:r>
      <w:proofErr w:type="gramStart"/>
      <w:r w:rsidRPr="005E7E2A">
        <w:rPr>
          <w:rFonts w:ascii="Times New Roman" w:hAnsi="Times New Roman" w:cs="Times New Roman"/>
          <w:b w:val="0"/>
          <w:color w:val="2A2723"/>
          <w:sz w:val="28"/>
          <w:szCs w:val="28"/>
        </w:rPr>
        <w:t xml:space="preserve">.: </w:t>
      </w:r>
      <w:proofErr w:type="gramEnd"/>
      <w:r w:rsidRPr="005E7E2A">
        <w:rPr>
          <w:rFonts w:ascii="Times New Roman" w:hAnsi="Times New Roman" w:cs="Times New Roman"/>
          <w:b w:val="0"/>
          <w:color w:val="2A2723"/>
          <w:sz w:val="28"/>
          <w:szCs w:val="28"/>
        </w:rPr>
        <w:t>СОЮЗ, 1999. — 160 с.</w:t>
      </w:r>
    </w:p>
    <w:p w:rsidR="005E7E2A" w:rsidRPr="005E7E2A" w:rsidRDefault="005E7E2A" w:rsidP="005E7E2A">
      <w:pPr>
        <w:pStyle w:val="3"/>
        <w:numPr>
          <w:ilvl w:val="0"/>
          <w:numId w:val="1"/>
        </w:numPr>
        <w:shd w:val="clear" w:color="auto" w:fill="FFFFFF"/>
        <w:spacing w:before="0"/>
        <w:rPr>
          <w:rFonts w:ascii="Times New Roman" w:hAnsi="Times New Roman" w:cs="Times New Roman"/>
          <w:b w:val="0"/>
          <w:color w:val="2A2723"/>
          <w:sz w:val="28"/>
          <w:szCs w:val="28"/>
        </w:rPr>
      </w:pPr>
      <w:r w:rsidRPr="005E7E2A">
        <w:rPr>
          <w:rFonts w:ascii="Times New Roman" w:hAnsi="Times New Roman" w:cs="Times New Roman"/>
          <w:b w:val="0"/>
          <w:bCs w:val="0"/>
          <w:color w:val="2A2723"/>
          <w:sz w:val="28"/>
          <w:szCs w:val="28"/>
        </w:rPr>
        <w:t xml:space="preserve">Логопедия: Учебник для студентов </w:t>
      </w:r>
      <w:proofErr w:type="spellStart"/>
      <w:r w:rsidRPr="005E7E2A">
        <w:rPr>
          <w:rFonts w:ascii="Times New Roman" w:hAnsi="Times New Roman" w:cs="Times New Roman"/>
          <w:b w:val="0"/>
          <w:bCs w:val="0"/>
          <w:color w:val="2A2723"/>
          <w:sz w:val="28"/>
          <w:szCs w:val="28"/>
        </w:rPr>
        <w:t>дефектол</w:t>
      </w:r>
      <w:proofErr w:type="spellEnd"/>
      <w:r w:rsidRPr="005E7E2A">
        <w:rPr>
          <w:rFonts w:ascii="Times New Roman" w:hAnsi="Times New Roman" w:cs="Times New Roman"/>
          <w:b w:val="0"/>
          <w:bCs w:val="0"/>
          <w:color w:val="2A2723"/>
          <w:sz w:val="28"/>
          <w:szCs w:val="28"/>
        </w:rPr>
        <w:t xml:space="preserve">. фак. </w:t>
      </w:r>
      <w:proofErr w:type="spellStart"/>
      <w:r w:rsidRPr="005E7E2A">
        <w:rPr>
          <w:rFonts w:ascii="Times New Roman" w:hAnsi="Times New Roman" w:cs="Times New Roman"/>
          <w:b w:val="0"/>
          <w:bCs w:val="0"/>
          <w:color w:val="2A2723"/>
          <w:sz w:val="28"/>
          <w:szCs w:val="28"/>
        </w:rPr>
        <w:t>пед</w:t>
      </w:r>
      <w:proofErr w:type="spellEnd"/>
      <w:r w:rsidRPr="005E7E2A">
        <w:rPr>
          <w:rFonts w:ascii="Times New Roman" w:hAnsi="Times New Roman" w:cs="Times New Roman"/>
          <w:b w:val="0"/>
          <w:bCs w:val="0"/>
          <w:color w:val="2A2723"/>
          <w:sz w:val="28"/>
          <w:szCs w:val="28"/>
        </w:rPr>
        <w:t>. вузов</w:t>
      </w:r>
      <w:proofErr w:type="gramStart"/>
      <w:r w:rsidRPr="005E7E2A">
        <w:rPr>
          <w:rFonts w:ascii="Times New Roman" w:hAnsi="Times New Roman" w:cs="Times New Roman"/>
          <w:b w:val="0"/>
          <w:bCs w:val="0"/>
          <w:color w:val="2A2723"/>
          <w:sz w:val="28"/>
          <w:szCs w:val="28"/>
        </w:rPr>
        <w:t xml:space="preserve"> / П</w:t>
      </w:r>
      <w:proofErr w:type="gramEnd"/>
      <w:r w:rsidRPr="005E7E2A">
        <w:rPr>
          <w:rFonts w:ascii="Times New Roman" w:hAnsi="Times New Roman" w:cs="Times New Roman"/>
          <w:b w:val="0"/>
          <w:bCs w:val="0"/>
          <w:color w:val="2A2723"/>
          <w:sz w:val="28"/>
          <w:szCs w:val="28"/>
        </w:rPr>
        <w:t>од ред. Л.С. Волковой, С.Н. Шаховской</w:t>
      </w:r>
      <w:r w:rsidRPr="005E7E2A">
        <w:rPr>
          <w:rFonts w:ascii="Times New Roman" w:hAnsi="Times New Roman" w:cs="Times New Roman"/>
          <w:b w:val="0"/>
          <w:color w:val="2A2723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color w:val="2A2723"/>
          <w:sz w:val="28"/>
          <w:szCs w:val="28"/>
        </w:rPr>
        <w:t xml:space="preserve"> -  </w:t>
      </w:r>
      <w:r w:rsidRPr="005E7E2A">
        <w:rPr>
          <w:rFonts w:ascii="Times New Roman" w:hAnsi="Times New Roman" w:cs="Times New Roman"/>
          <w:b w:val="0"/>
          <w:color w:val="2A2723"/>
          <w:sz w:val="28"/>
          <w:szCs w:val="28"/>
        </w:rPr>
        <w:t xml:space="preserve">М.: </w:t>
      </w:r>
      <w:proofErr w:type="spellStart"/>
      <w:r w:rsidRPr="005E7E2A">
        <w:rPr>
          <w:rFonts w:ascii="Times New Roman" w:hAnsi="Times New Roman" w:cs="Times New Roman"/>
          <w:b w:val="0"/>
          <w:color w:val="2A2723"/>
          <w:sz w:val="28"/>
          <w:szCs w:val="28"/>
        </w:rPr>
        <w:t>Гуманит</w:t>
      </w:r>
      <w:proofErr w:type="spellEnd"/>
      <w:r w:rsidRPr="005E7E2A">
        <w:rPr>
          <w:rFonts w:ascii="Times New Roman" w:hAnsi="Times New Roman" w:cs="Times New Roman"/>
          <w:b w:val="0"/>
          <w:color w:val="2A2723"/>
          <w:sz w:val="28"/>
          <w:szCs w:val="28"/>
        </w:rPr>
        <w:t>. и</w:t>
      </w:r>
      <w:r w:rsidR="00E10E86">
        <w:rPr>
          <w:rFonts w:ascii="Times New Roman" w:hAnsi="Times New Roman" w:cs="Times New Roman"/>
          <w:b w:val="0"/>
          <w:color w:val="2A2723"/>
          <w:sz w:val="28"/>
          <w:szCs w:val="28"/>
        </w:rPr>
        <w:t xml:space="preserve">зд. центр ВЛАДОС, 1998. — 680 </w:t>
      </w:r>
      <w:proofErr w:type="spellStart"/>
      <w:r w:rsidR="00E10E86">
        <w:rPr>
          <w:rFonts w:ascii="Times New Roman" w:hAnsi="Times New Roman" w:cs="Times New Roman"/>
          <w:b w:val="0"/>
          <w:color w:val="2A2723"/>
          <w:sz w:val="28"/>
          <w:szCs w:val="28"/>
        </w:rPr>
        <w:t>сх</w:t>
      </w:r>
      <w:proofErr w:type="spellEnd"/>
    </w:p>
    <w:p w:rsidR="005E7E2A" w:rsidRPr="005E7E2A" w:rsidRDefault="005E7E2A" w:rsidP="005E7E2A">
      <w:pPr>
        <w:pStyle w:val="a5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A2723"/>
          <w:sz w:val="28"/>
          <w:szCs w:val="28"/>
        </w:rPr>
      </w:pPr>
      <w:r w:rsidRPr="005E7E2A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Ф</w:t>
      </w:r>
      <w:r w:rsidR="00D123AC" w:rsidRPr="005E7E2A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иличева Т. Б., Чиркина Г. В. Подготовка к школе детей с общим недоразвитием речи в условиях специального детского сада: В 2 ч. Ч. I. Первый год обучения (старшая группа). Пособие для студентов дефектологических факультетов, практических работников специальных учреждений, воспитателей детских садов, родителей. М.: Альфа, 1993.—— 103 с.</w:t>
      </w:r>
    </w:p>
    <w:p w:rsidR="005E7E2A" w:rsidRPr="005E7E2A" w:rsidRDefault="005E7E2A" w:rsidP="005E7E2A">
      <w:pPr>
        <w:pStyle w:val="a5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A2723"/>
          <w:sz w:val="28"/>
          <w:szCs w:val="28"/>
        </w:rPr>
      </w:pPr>
      <w:r w:rsidRPr="005E7E2A">
        <w:rPr>
          <w:rFonts w:ascii="Times New Roman" w:hAnsi="Times New Roman" w:cs="Times New Roman"/>
          <w:color w:val="2A2723"/>
          <w:sz w:val="28"/>
          <w:szCs w:val="28"/>
        </w:rPr>
        <w:t>Чиркина Г.В. Основы логопедической работы с детьми: Учебное пособие для логопедов, воспитателей детских садов, учителей начальных классов, студентов педагогических училищ. / Под общ</w:t>
      </w:r>
      <w:proofErr w:type="gramStart"/>
      <w:r w:rsidRPr="005E7E2A">
        <w:rPr>
          <w:rFonts w:ascii="Times New Roman" w:hAnsi="Times New Roman" w:cs="Times New Roman"/>
          <w:color w:val="2A2723"/>
          <w:sz w:val="28"/>
          <w:szCs w:val="28"/>
        </w:rPr>
        <w:t>.</w:t>
      </w:r>
      <w:proofErr w:type="gramEnd"/>
      <w:r w:rsidRPr="005E7E2A">
        <w:rPr>
          <w:rFonts w:ascii="Times New Roman" w:hAnsi="Times New Roman" w:cs="Times New Roman"/>
          <w:color w:val="2A2723"/>
          <w:sz w:val="28"/>
          <w:szCs w:val="28"/>
        </w:rPr>
        <w:t xml:space="preserve"> </w:t>
      </w:r>
      <w:proofErr w:type="gramStart"/>
      <w:r w:rsidRPr="005E7E2A">
        <w:rPr>
          <w:rFonts w:ascii="Times New Roman" w:hAnsi="Times New Roman" w:cs="Times New Roman"/>
          <w:color w:val="2A2723"/>
          <w:sz w:val="28"/>
          <w:szCs w:val="28"/>
        </w:rPr>
        <w:t>р</w:t>
      </w:r>
      <w:proofErr w:type="gramEnd"/>
      <w:r w:rsidRPr="005E7E2A">
        <w:rPr>
          <w:rFonts w:ascii="Times New Roman" w:hAnsi="Times New Roman" w:cs="Times New Roman"/>
          <w:color w:val="2A2723"/>
          <w:sz w:val="28"/>
          <w:szCs w:val="28"/>
        </w:rPr>
        <w:t xml:space="preserve">ед. д. п. н., проф. Г. В. Чиркиной. –– 2-е изд., </w:t>
      </w:r>
      <w:proofErr w:type="spellStart"/>
      <w:r w:rsidRPr="005E7E2A">
        <w:rPr>
          <w:rFonts w:ascii="Times New Roman" w:hAnsi="Times New Roman" w:cs="Times New Roman"/>
          <w:color w:val="2A2723"/>
          <w:sz w:val="28"/>
          <w:szCs w:val="28"/>
        </w:rPr>
        <w:t>испр</w:t>
      </w:r>
      <w:proofErr w:type="spellEnd"/>
      <w:r w:rsidRPr="005E7E2A">
        <w:rPr>
          <w:rFonts w:ascii="Times New Roman" w:hAnsi="Times New Roman" w:cs="Times New Roman"/>
          <w:color w:val="2A2723"/>
          <w:sz w:val="28"/>
          <w:szCs w:val="28"/>
        </w:rPr>
        <w:t>. – М.: АРКТИ, 240стр.</w:t>
      </w:r>
    </w:p>
    <w:p w:rsidR="00D123AC" w:rsidRPr="00D123AC" w:rsidRDefault="00D123AC" w:rsidP="00F57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123AC" w:rsidRPr="00D123AC" w:rsidSect="00895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408A4"/>
    <w:multiLevelType w:val="hybridMultilevel"/>
    <w:tmpl w:val="F6EAF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CCA"/>
    <w:rsid w:val="005E7E2A"/>
    <w:rsid w:val="008954E2"/>
    <w:rsid w:val="00CC0400"/>
    <w:rsid w:val="00D123AC"/>
    <w:rsid w:val="00E10E86"/>
    <w:rsid w:val="00F51642"/>
    <w:rsid w:val="00F5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E2"/>
  </w:style>
  <w:style w:type="paragraph" w:styleId="2">
    <w:name w:val="heading 2"/>
    <w:basedOn w:val="a"/>
    <w:link w:val="20"/>
    <w:uiPriority w:val="9"/>
    <w:qFormat/>
    <w:rsid w:val="00D123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E7E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7CCA"/>
  </w:style>
  <w:style w:type="character" w:customStyle="1" w:styleId="20">
    <w:name w:val="Заголовок 2 Знак"/>
    <w:basedOn w:val="a0"/>
    <w:link w:val="2"/>
    <w:uiPriority w:val="9"/>
    <w:rsid w:val="00D123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7E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5E7E2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E7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E517D-A6BD-44C7-9344-2620A3CEC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123</cp:lastModifiedBy>
  <cp:revision>6</cp:revision>
  <dcterms:created xsi:type="dcterms:W3CDTF">2015-01-21T09:26:00Z</dcterms:created>
  <dcterms:modified xsi:type="dcterms:W3CDTF">2015-11-15T12:05:00Z</dcterms:modified>
</cp:coreProperties>
</file>