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7BA" w:rsidRPr="00BB5CC5" w:rsidRDefault="00F567BA" w:rsidP="00BB5CC5">
      <w:pPr>
        <w:jc w:val="center"/>
        <w:rPr>
          <w:b/>
          <w:i/>
          <w:sz w:val="32"/>
          <w:szCs w:val="32"/>
        </w:rPr>
      </w:pPr>
      <w:bookmarkStart w:id="0" w:name="_Toc305399478"/>
      <w:bookmarkStart w:id="1" w:name="_Toc510192831"/>
      <w:r w:rsidRPr="00BB5CC5">
        <w:rPr>
          <w:b/>
          <w:i/>
          <w:sz w:val="32"/>
          <w:szCs w:val="32"/>
        </w:rPr>
        <w:t>Секционные заседания</w:t>
      </w:r>
    </w:p>
    <w:p w:rsidR="00BB5CC5" w:rsidRPr="00BB5CC5" w:rsidRDefault="00F567BA" w:rsidP="00BB5CC5">
      <w:pPr>
        <w:jc w:val="center"/>
        <w:rPr>
          <w:b/>
          <w:i/>
          <w:sz w:val="32"/>
          <w:szCs w:val="32"/>
        </w:rPr>
      </w:pPr>
      <w:r w:rsidRPr="00BB5CC5">
        <w:rPr>
          <w:b/>
          <w:i/>
          <w:sz w:val="32"/>
          <w:szCs w:val="32"/>
        </w:rPr>
        <w:t xml:space="preserve">августовского совещания учителей начальных классов </w:t>
      </w:r>
    </w:p>
    <w:p w:rsidR="00F567BA" w:rsidRPr="00BB5CC5" w:rsidRDefault="00F567BA" w:rsidP="00BB5CC5">
      <w:pPr>
        <w:jc w:val="center"/>
        <w:rPr>
          <w:b/>
          <w:i/>
          <w:sz w:val="32"/>
          <w:szCs w:val="32"/>
        </w:rPr>
      </w:pPr>
      <w:r w:rsidRPr="00BB5CC5">
        <w:rPr>
          <w:b/>
          <w:i/>
          <w:sz w:val="32"/>
          <w:szCs w:val="32"/>
        </w:rPr>
        <w:t xml:space="preserve">Дубёнского муниципального района РМ </w:t>
      </w:r>
    </w:p>
    <w:p w:rsidR="00F567BA" w:rsidRPr="00BB5CC5" w:rsidRDefault="00F567BA" w:rsidP="00BB5CC5">
      <w:pPr>
        <w:jc w:val="center"/>
        <w:rPr>
          <w:b/>
          <w:i/>
          <w:sz w:val="32"/>
          <w:szCs w:val="32"/>
        </w:rPr>
      </w:pPr>
    </w:p>
    <w:p w:rsidR="00F567BA" w:rsidRPr="00BB5CC5" w:rsidRDefault="00F567BA" w:rsidP="00BB5CC5">
      <w:pPr>
        <w:rPr>
          <w:b/>
          <w:i/>
          <w:sz w:val="28"/>
          <w:szCs w:val="28"/>
        </w:rPr>
      </w:pPr>
    </w:p>
    <w:p w:rsidR="00F567BA" w:rsidRPr="00BB5CC5" w:rsidRDefault="00F567BA" w:rsidP="00BB5CC5">
      <w:pPr>
        <w:rPr>
          <w:b/>
          <w:i/>
          <w:sz w:val="28"/>
          <w:szCs w:val="28"/>
        </w:rPr>
      </w:pPr>
    </w:p>
    <w:p w:rsidR="00F567BA" w:rsidRPr="00BB5CC5" w:rsidRDefault="00F567BA" w:rsidP="00F4214A">
      <w:pPr>
        <w:jc w:val="center"/>
        <w:rPr>
          <w:b/>
          <w:i/>
          <w:caps/>
          <w:color w:val="000000"/>
          <w:sz w:val="28"/>
          <w:szCs w:val="28"/>
        </w:rPr>
      </w:pPr>
    </w:p>
    <w:p w:rsidR="00F567BA" w:rsidRPr="00BB5CC5" w:rsidRDefault="00F567BA" w:rsidP="00F4214A">
      <w:pPr>
        <w:jc w:val="center"/>
        <w:rPr>
          <w:b/>
          <w:i/>
          <w:caps/>
          <w:color w:val="000000"/>
          <w:sz w:val="28"/>
          <w:szCs w:val="28"/>
        </w:rPr>
      </w:pPr>
    </w:p>
    <w:p w:rsidR="00F567BA" w:rsidRPr="00BB5CC5" w:rsidRDefault="00F567BA" w:rsidP="00F4214A">
      <w:pPr>
        <w:jc w:val="center"/>
        <w:rPr>
          <w:b/>
          <w:i/>
          <w:caps/>
          <w:color w:val="000000"/>
          <w:sz w:val="28"/>
          <w:szCs w:val="28"/>
        </w:rPr>
      </w:pPr>
    </w:p>
    <w:p w:rsidR="00F567BA" w:rsidRPr="00BB5CC5" w:rsidRDefault="00F567BA" w:rsidP="00F4214A">
      <w:pPr>
        <w:jc w:val="center"/>
        <w:rPr>
          <w:b/>
          <w:i/>
          <w:caps/>
          <w:color w:val="000000"/>
          <w:sz w:val="28"/>
          <w:szCs w:val="28"/>
        </w:rPr>
      </w:pPr>
    </w:p>
    <w:p w:rsidR="00BB5CC5" w:rsidRDefault="00BB5CC5" w:rsidP="00BB5CC5">
      <w:pPr>
        <w:jc w:val="center"/>
        <w:rPr>
          <w:b/>
          <w:i/>
          <w:sz w:val="52"/>
          <w:szCs w:val="52"/>
        </w:rPr>
      </w:pPr>
    </w:p>
    <w:p w:rsidR="00BB5CC5" w:rsidRDefault="00BB5CC5" w:rsidP="00BB5CC5">
      <w:pPr>
        <w:jc w:val="center"/>
        <w:rPr>
          <w:b/>
          <w:i/>
          <w:sz w:val="52"/>
          <w:szCs w:val="52"/>
        </w:rPr>
      </w:pPr>
    </w:p>
    <w:p w:rsidR="00F567BA" w:rsidRPr="00BB5CC5" w:rsidRDefault="00BB5CC5" w:rsidP="00BB5CC5">
      <w:pPr>
        <w:jc w:val="center"/>
        <w:rPr>
          <w:rStyle w:val="af3"/>
          <w:b/>
          <w:i w:val="0"/>
          <w:sz w:val="72"/>
          <w:szCs w:val="72"/>
        </w:rPr>
      </w:pPr>
      <w:r w:rsidRPr="00BB5CC5">
        <w:rPr>
          <w:b/>
          <w:i/>
          <w:sz w:val="72"/>
          <w:szCs w:val="72"/>
        </w:rPr>
        <w:t>Тема выступления:</w:t>
      </w:r>
    </w:p>
    <w:p w:rsidR="00F567BA" w:rsidRPr="00BB5CC5" w:rsidRDefault="00F567BA" w:rsidP="00F4214A">
      <w:pPr>
        <w:jc w:val="center"/>
        <w:rPr>
          <w:b/>
          <w:i/>
          <w:caps/>
          <w:color w:val="000000"/>
          <w:sz w:val="56"/>
          <w:szCs w:val="56"/>
        </w:rPr>
      </w:pPr>
    </w:p>
    <w:p w:rsidR="00F567BA" w:rsidRPr="00BB5CC5" w:rsidRDefault="00BB5CC5" w:rsidP="00BB5CC5">
      <w:pPr>
        <w:jc w:val="center"/>
        <w:rPr>
          <w:b/>
          <w:i/>
          <w:sz w:val="52"/>
          <w:szCs w:val="52"/>
        </w:rPr>
      </w:pPr>
      <w:r w:rsidRPr="00BB5CC5">
        <w:rPr>
          <w:b/>
          <w:i/>
          <w:sz w:val="52"/>
          <w:szCs w:val="52"/>
        </w:rPr>
        <w:t>«Р</w:t>
      </w:r>
      <w:r w:rsidR="00F567BA" w:rsidRPr="00BB5CC5">
        <w:rPr>
          <w:b/>
          <w:i/>
          <w:sz w:val="52"/>
          <w:szCs w:val="52"/>
        </w:rPr>
        <w:t>азвитие функциональной грамотности обучающихся</w:t>
      </w:r>
      <w:r w:rsidRPr="00BB5CC5">
        <w:rPr>
          <w:b/>
          <w:i/>
          <w:sz w:val="52"/>
          <w:szCs w:val="52"/>
        </w:rPr>
        <w:t>»</w:t>
      </w:r>
    </w:p>
    <w:p w:rsidR="00BB5CC5" w:rsidRPr="00BB5CC5" w:rsidRDefault="00BB5CC5" w:rsidP="00BB5CC5">
      <w:pPr>
        <w:rPr>
          <w:b/>
          <w:i/>
          <w:sz w:val="52"/>
          <w:szCs w:val="52"/>
        </w:rPr>
      </w:pPr>
    </w:p>
    <w:p w:rsidR="00BB5CC5" w:rsidRDefault="00BB5CC5" w:rsidP="00BB5CC5">
      <w:pPr>
        <w:rPr>
          <w:b/>
          <w:i/>
          <w:sz w:val="48"/>
          <w:szCs w:val="48"/>
        </w:rPr>
      </w:pPr>
    </w:p>
    <w:p w:rsidR="00BB5CC5" w:rsidRDefault="00BB5CC5" w:rsidP="00BB5CC5">
      <w:pPr>
        <w:rPr>
          <w:b/>
          <w:i/>
          <w:sz w:val="48"/>
          <w:szCs w:val="48"/>
        </w:rPr>
      </w:pPr>
    </w:p>
    <w:p w:rsidR="00BB5CC5" w:rsidRDefault="00BB5CC5" w:rsidP="00BB5CC5">
      <w:pPr>
        <w:rPr>
          <w:b/>
          <w:i/>
          <w:sz w:val="48"/>
          <w:szCs w:val="48"/>
        </w:rPr>
      </w:pPr>
    </w:p>
    <w:p w:rsidR="00BB5CC5" w:rsidRPr="00BB5CC5" w:rsidRDefault="00BB5CC5" w:rsidP="00BB5CC5">
      <w:pPr>
        <w:rPr>
          <w:i/>
          <w:sz w:val="28"/>
          <w:szCs w:val="28"/>
        </w:rPr>
      </w:pPr>
      <w:r>
        <w:rPr>
          <w:b/>
          <w:i/>
          <w:sz w:val="28"/>
          <w:szCs w:val="28"/>
        </w:rPr>
        <w:t xml:space="preserve">                                                                             Подготовила: </w:t>
      </w:r>
      <w:r w:rsidRPr="00BB5CC5">
        <w:rPr>
          <w:i/>
          <w:sz w:val="28"/>
          <w:szCs w:val="28"/>
        </w:rPr>
        <w:t>Дементьева Н.Н</w:t>
      </w:r>
    </w:p>
    <w:p w:rsidR="00BB5CC5" w:rsidRPr="00BB5CC5" w:rsidRDefault="00BB5CC5" w:rsidP="00BB5CC5">
      <w:pPr>
        <w:rPr>
          <w:i/>
          <w:sz w:val="28"/>
          <w:szCs w:val="28"/>
        </w:rPr>
      </w:pPr>
      <w:r w:rsidRPr="00BB5CC5">
        <w:rPr>
          <w:i/>
          <w:sz w:val="28"/>
          <w:szCs w:val="28"/>
        </w:rPr>
        <w:t xml:space="preserve">                                                                             учитель начальных классов</w:t>
      </w:r>
    </w:p>
    <w:p w:rsidR="00BB5CC5" w:rsidRPr="00BB5CC5" w:rsidRDefault="00BB5CC5" w:rsidP="00BB5CC5">
      <w:pPr>
        <w:rPr>
          <w:i/>
          <w:sz w:val="28"/>
          <w:szCs w:val="28"/>
        </w:rPr>
      </w:pPr>
      <w:r w:rsidRPr="00BB5CC5">
        <w:rPr>
          <w:i/>
          <w:sz w:val="28"/>
          <w:szCs w:val="28"/>
        </w:rPr>
        <w:t xml:space="preserve">                                                                             Дубёнской СОШ</w:t>
      </w:r>
    </w:p>
    <w:p w:rsidR="00F567BA" w:rsidRPr="00BB5CC5" w:rsidRDefault="00F567BA" w:rsidP="00BB5CC5">
      <w:pPr>
        <w:rPr>
          <w:b/>
          <w:i/>
          <w:sz w:val="48"/>
          <w:szCs w:val="48"/>
        </w:rPr>
      </w:pPr>
    </w:p>
    <w:p w:rsidR="00F567BA" w:rsidRPr="00BB5CC5" w:rsidRDefault="00F567BA" w:rsidP="00BB5CC5">
      <w:pPr>
        <w:rPr>
          <w:b/>
          <w:i/>
          <w:sz w:val="28"/>
          <w:szCs w:val="28"/>
        </w:rPr>
      </w:pPr>
    </w:p>
    <w:p w:rsidR="00F567BA" w:rsidRDefault="00F567BA" w:rsidP="00F4214A">
      <w:pPr>
        <w:jc w:val="center"/>
        <w:rPr>
          <w:b/>
          <w:caps/>
          <w:color w:val="000000"/>
          <w:sz w:val="28"/>
          <w:szCs w:val="28"/>
        </w:rPr>
      </w:pPr>
    </w:p>
    <w:p w:rsidR="00F567BA" w:rsidRDefault="00F567BA" w:rsidP="00F4214A">
      <w:pPr>
        <w:jc w:val="center"/>
        <w:rPr>
          <w:b/>
          <w:caps/>
          <w:color w:val="000000"/>
          <w:sz w:val="28"/>
          <w:szCs w:val="28"/>
        </w:rPr>
      </w:pPr>
    </w:p>
    <w:p w:rsidR="00F567BA" w:rsidRDefault="00F567BA" w:rsidP="00F4214A">
      <w:pPr>
        <w:jc w:val="center"/>
        <w:rPr>
          <w:b/>
          <w:caps/>
          <w:color w:val="000000"/>
          <w:sz w:val="28"/>
          <w:szCs w:val="28"/>
        </w:rPr>
      </w:pPr>
    </w:p>
    <w:p w:rsidR="00F567BA" w:rsidRDefault="00F567BA" w:rsidP="00F4214A">
      <w:pPr>
        <w:jc w:val="center"/>
        <w:rPr>
          <w:b/>
          <w:caps/>
          <w:color w:val="000000"/>
          <w:sz w:val="28"/>
          <w:szCs w:val="28"/>
        </w:rPr>
      </w:pPr>
    </w:p>
    <w:p w:rsidR="00F567BA" w:rsidRDefault="00F567BA" w:rsidP="00F4214A">
      <w:pPr>
        <w:jc w:val="center"/>
        <w:rPr>
          <w:b/>
          <w:caps/>
          <w:color w:val="000000"/>
          <w:sz w:val="28"/>
          <w:szCs w:val="28"/>
        </w:rPr>
      </w:pPr>
    </w:p>
    <w:p w:rsidR="00F567BA" w:rsidRDefault="00F567BA" w:rsidP="00F4214A">
      <w:pPr>
        <w:jc w:val="center"/>
        <w:rPr>
          <w:b/>
          <w:caps/>
          <w:color w:val="000000"/>
          <w:sz w:val="28"/>
          <w:szCs w:val="28"/>
        </w:rPr>
      </w:pPr>
    </w:p>
    <w:p w:rsidR="00F567BA" w:rsidRDefault="00F567BA" w:rsidP="00F4214A">
      <w:pPr>
        <w:jc w:val="center"/>
        <w:rPr>
          <w:b/>
          <w:caps/>
          <w:color w:val="000000"/>
          <w:sz w:val="28"/>
          <w:szCs w:val="28"/>
        </w:rPr>
      </w:pPr>
    </w:p>
    <w:p w:rsidR="00F567BA" w:rsidRDefault="00F567BA" w:rsidP="00F4214A">
      <w:pPr>
        <w:jc w:val="center"/>
        <w:rPr>
          <w:b/>
          <w:caps/>
          <w:color w:val="000000"/>
          <w:sz w:val="28"/>
          <w:szCs w:val="28"/>
        </w:rPr>
      </w:pPr>
    </w:p>
    <w:p w:rsidR="00F567BA" w:rsidRPr="007C2CA1" w:rsidRDefault="007C2CA1" w:rsidP="007C2CA1">
      <w:pPr>
        <w:jc w:val="center"/>
        <w:rPr>
          <w:sz w:val="28"/>
          <w:szCs w:val="28"/>
        </w:rPr>
      </w:pPr>
      <w:r w:rsidRPr="007C2CA1">
        <w:rPr>
          <w:sz w:val="28"/>
          <w:szCs w:val="28"/>
        </w:rPr>
        <w:t>26 августа 2020 года</w:t>
      </w:r>
    </w:p>
    <w:p w:rsidR="00F567BA" w:rsidRDefault="00F567BA" w:rsidP="00F4214A">
      <w:pPr>
        <w:jc w:val="center"/>
        <w:rPr>
          <w:b/>
          <w:caps/>
          <w:color w:val="000000"/>
          <w:sz w:val="28"/>
          <w:szCs w:val="28"/>
        </w:rPr>
      </w:pPr>
    </w:p>
    <w:p w:rsidR="00F567BA" w:rsidRDefault="00F567BA" w:rsidP="00F4214A">
      <w:pPr>
        <w:jc w:val="center"/>
        <w:rPr>
          <w:b/>
          <w:caps/>
          <w:color w:val="000000"/>
          <w:sz w:val="28"/>
          <w:szCs w:val="28"/>
        </w:rPr>
      </w:pPr>
    </w:p>
    <w:p w:rsidR="00A55516" w:rsidRDefault="00BB5CC5" w:rsidP="00FE472B">
      <w:pPr>
        <w:rPr>
          <w:color w:val="000000"/>
          <w:sz w:val="28"/>
          <w:szCs w:val="28"/>
        </w:rPr>
      </w:pPr>
      <w:r>
        <w:t xml:space="preserve">  </w:t>
      </w:r>
      <w:bookmarkStart w:id="2" w:name="_Toc305399491"/>
      <w:bookmarkEnd w:id="0"/>
      <w:bookmarkEnd w:id="1"/>
      <w:r w:rsidR="00216E76" w:rsidRPr="00216E76">
        <w:rPr>
          <w:color w:val="000000"/>
          <w:sz w:val="28"/>
          <w:szCs w:val="28"/>
        </w:rPr>
        <w:t>Для проверки уровня сформированности функционально</w:t>
      </w:r>
      <w:r w:rsidR="00216E76">
        <w:rPr>
          <w:color w:val="000000"/>
          <w:sz w:val="28"/>
          <w:szCs w:val="28"/>
        </w:rPr>
        <w:t>й грамотности</w:t>
      </w:r>
      <w:r w:rsidR="00216E76" w:rsidRPr="00216E76">
        <w:rPr>
          <w:color w:val="000000"/>
          <w:sz w:val="28"/>
          <w:szCs w:val="28"/>
        </w:rPr>
        <w:t xml:space="preserve"> </w:t>
      </w:r>
      <w:r w:rsidR="00F567BA">
        <w:rPr>
          <w:color w:val="000000"/>
          <w:sz w:val="28"/>
          <w:szCs w:val="28"/>
        </w:rPr>
        <w:t xml:space="preserve"> </w:t>
      </w:r>
    </w:p>
    <w:p w:rsidR="00A55516" w:rsidRDefault="00A55516" w:rsidP="00FE472B">
      <w:pPr>
        <w:rPr>
          <w:color w:val="000000"/>
          <w:sz w:val="28"/>
          <w:szCs w:val="28"/>
        </w:rPr>
      </w:pPr>
    </w:p>
    <w:p w:rsidR="00A55516" w:rsidRDefault="00F567BA" w:rsidP="00FE472B">
      <w:pPr>
        <w:rPr>
          <w:color w:val="000000"/>
          <w:sz w:val="28"/>
          <w:szCs w:val="28"/>
        </w:rPr>
      </w:pPr>
      <w:r>
        <w:rPr>
          <w:color w:val="000000"/>
          <w:sz w:val="28"/>
          <w:szCs w:val="28"/>
        </w:rPr>
        <w:t xml:space="preserve">мной </w:t>
      </w:r>
      <w:r w:rsidR="00216E76" w:rsidRPr="00216E76">
        <w:rPr>
          <w:color w:val="000000"/>
          <w:sz w:val="28"/>
          <w:szCs w:val="28"/>
        </w:rPr>
        <w:t>использова</w:t>
      </w:r>
      <w:r w:rsidR="00216E76">
        <w:rPr>
          <w:color w:val="000000"/>
          <w:sz w:val="28"/>
          <w:szCs w:val="28"/>
        </w:rPr>
        <w:t xml:space="preserve">лся </w:t>
      </w:r>
      <w:r w:rsidR="00216E76" w:rsidRPr="00216E76">
        <w:rPr>
          <w:color w:val="000000"/>
          <w:sz w:val="28"/>
          <w:szCs w:val="28"/>
        </w:rPr>
        <w:t>те</w:t>
      </w:r>
      <w:r>
        <w:rPr>
          <w:color w:val="000000"/>
          <w:sz w:val="28"/>
          <w:szCs w:val="28"/>
        </w:rPr>
        <w:t>к</w:t>
      </w:r>
      <w:r w:rsidR="00216E76" w:rsidRPr="00216E76">
        <w:rPr>
          <w:color w:val="000000"/>
          <w:sz w:val="28"/>
          <w:szCs w:val="28"/>
        </w:rPr>
        <w:t xml:space="preserve">ст. Суть задания заключается в том, чтобы учащийся, </w:t>
      </w:r>
    </w:p>
    <w:p w:rsidR="00A55516" w:rsidRDefault="00A55516" w:rsidP="00FE472B">
      <w:pPr>
        <w:rPr>
          <w:color w:val="000000"/>
          <w:sz w:val="28"/>
          <w:szCs w:val="28"/>
        </w:rPr>
      </w:pPr>
    </w:p>
    <w:p w:rsidR="00A55516" w:rsidRDefault="00216E76" w:rsidP="00FE472B">
      <w:pPr>
        <w:rPr>
          <w:color w:val="000000"/>
          <w:sz w:val="28"/>
          <w:szCs w:val="28"/>
        </w:rPr>
      </w:pPr>
      <w:r w:rsidRPr="00216E76">
        <w:rPr>
          <w:color w:val="000000"/>
          <w:sz w:val="28"/>
          <w:szCs w:val="28"/>
        </w:rPr>
        <w:t xml:space="preserve">прочитав текст, смог выполнить задания к нему по математике, русскому </w:t>
      </w:r>
    </w:p>
    <w:p w:rsidR="00A55516" w:rsidRDefault="00A55516" w:rsidP="00FE472B">
      <w:pPr>
        <w:rPr>
          <w:color w:val="000000"/>
          <w:sz w:val="28"/>
          <w:szCs w:val="28"/>
        </w:rPr>
      </w:pPr>
    </w:p>
    <w:p w:rsidR="00216E76" w:rsidRPr="00BB5CC5" w:rsidRDefault="00216E76" w:rsidP="00FE472B">
      <w:pPr>
        <w:rPr>
          <w:b/>
          <w:caps/>
          <w:color w:val="000000"/>
          <w:sz w:val="28"/>
          <w:szCs w:val="28"/>
        </w:rPr>
      </w:pPr>
      <w:r w:rsidRPr="00216E76">
        <w:rPr>
          <w:color w:val="000000"/>
          <w:sz w:val="28"/>
          <w:szCs w:val="28"/>
        </w:rPr>
        <w:t>языку, познанию мира, литературе, опираясь на содержание прочитанного.</w:t>
      </w:r>
    </w:p>
    <w:p w:rsidR="00A55516" w:rsidRDefault="00A55516" w:rsidP="00A55516">
      <w:pPr>
        <w:autoSpaceDE w:val="0"/>
        <w:autoSpaceDN w:val="0"/>
        <w:adjustRightInd w:val="0"/>
        <w:ind w:firstLine="709"/>
        <w:jc w:val="both"/>
        <w:rPr>
          <w:color w:val="000000"/>
          <w:sz w:val="28"/>
          <w:szCs w:val="28"/>
        </w:rPr>
      </w:pPr>
    </w:p>
    <w:p w:rsidR="00216E76" w:rsidRPr="00216E76" w:rsidRDefault="00216E76" w:rsidP="00A55516">
      <w:pPr>
        <w:autoSpaceDE w:val="0"/>
        <w:autoSpaceDN w:val="0"/>
        <w:adjustRightInd w:val="0"/>
        <w:ind w:firstLine="709"/>
        <w:jc w:val="both"/>
        <w:rPr>
          <w:color w:val="000000"/>
          <w:sz w:val="28"/>
          <w:szCs w:val="28"/>
        </w:rPr>
      </w:pPr>
      <w:r>
        <w:rPr>
          <w:color w:val="000000"/>
          <w:sz w:val="28"/>
          <w:szCs w:val="28"/>
        </w:rPr>
        <w:t>Текст задания</w:t>
      </w:r>
      <w:r w:rsidRPr="00216E76">
        <w:rPr>
          <w:color w:val="000000"/>
          <w:sz w:val="28"/>
          <w:szCs w:val="28"/>
        </w:rPr>
        <w:t>. Прочитай текст и выполни задания к нему, пользуясь текстом</w:t>
      </w:r>
    </w:p>
    <w:p w:rsidR="00216E76" w:rsidRPr="00216E76" w:rsidRDefault="00216E76" w:rsidP="001D16D9">
      <w:pPr>
        <w:autoSpaceDE w:val="0"/>
        <w:autoSpaceDN w:val="0"/>
        <w:adjustRightInd w:val="0"/>
        <w:spacing w:line="360" w:lineRule="auto"/>
        <w:ind w:firstLine="709"/>
        <w:jc w:val="center"/>
        <w:rPr>
          <w:color w:val="000000"/>
          <w:sz w:val="28"/>
          <w:szCs w:val="28"/>
        </w:rPr>
      </w:pPr>
      <w:r w:rsidRPr="00216E76">
        <w:rPr>
          <w:color w:val="000000"/>
          <w:sz w:val="28"/>
          <w:szCs w:val="28"/>
        </w:rPr>
        <w:t>Моллюски</w:t>
      </w:r>
    </w:p>
    <w:p w:rsidR="00216E76" w:rsidRPr="00216E76" w:rsidRDefault="00216E76" w:rsidP="001D16D9">
      <w:pPr>
        <w:autoSpaceDE w:val="0"/>
        <w:autoSpaceDN w:val="0"/>
        <w:adjustRightInd w:val="0"/>
        <w:spacing w:line="360" w:lineRule="auto"/>
        <w:ind w:firstLine="709"/>
        <w:jc w:val="both"/>
        <w:rPr>
          <w:color w:val="000000"/>
          <w:sz w:val="28"/>
          <w:szCs w:val="28"/>
        </w:rPr>
      </w:pPr>
      <w:r w:rsidRPr="00216E76">
        <w:rPr>
          <w:color w:val="000000"/>
          <w:sz w:val="28"/>
          <w:szCs w:val="28"/>
        </w:rPr>
        <w:t>Кто на одной ноге по дну ходит? Кто на себе дом возит? Это загадки про моллюсков. Улитка живет в саду, прудовик - в пруду, устрица - в море, но все эти животные - моллюски: у всех у них мягкое тело.</w:t>
      </w:r>
    </w:p>
    <w:p w:rsidR="00216E76" w:rsidRPr="00216E76" w:rsidRDefault="00216E76" w:rsidP="001D16D9">
      <w:pPr>
        <w:autoSpaceDE w:val="0"/>
        <w:autoSpaceDN w:val="0"/>
        <w:adjustRightInd w:val="0"/>
        <w:spacing w:line="360" w:lineRule="auto"/>
        <w:ind w:firstLine="709"/>
        <w:jc w:val="both"/>
        <w:rPr>
          <w:color w:val="000000"/>
          <w:sz w:val="28"/>
          <w:szCs w:val="28"/>
        </w:rPr>
      </w:pPr>
      <w:r w:rsidRPr="00216E76">
        <w:rPr>
          <w:color w:val="000000"/>
          <w:sz w:val="28"/>
          <w:szCs w:val="28"/>
        </w:rPr>
        <w:t>Чтобы защититься от врагов, голый беспомощный слизень прячется в раковину: у прудовика она одностворчатая, у беззубки - двустворчатая. 770 л морской воды пропускает через свое тело устрица, чтобы добыть из воды нужный ей для раковины кальций!</w:t>
      </w:r>
    </w:p>
    <w:p w:rsidR="00216E76" w:rsidRPr="00216E76" w:rsidRDefault="00216E76" w:rsidP="001D16D9">
      <w:pPr>
        <w:autoSpaceDE w:val="0"/>
        <w:autoSpaceDN w:val="0"/>
        <w:adjustRightInd w:val="0"/>
        <w:spacing w:line="360" w:lineRule="auto"/>
        <w:ind w:firstLine="709"/>
        <w:jc w:val="both"/>
        <w:rPr>
          <w:color w:val="000000"/>
          <w:sz w:val="28"/>
          <w:szCs w:val="28"/>
        </w:rPr>
      </w:pPr>
      <w:r w:rsidRPr="00216E76">
        <w:rPr>
          <w:color w:val="000000"/>
          <w:sz w:val="28"/>
          <w:szCs w:val="28"/>
        </w:rPr>
        <w:t>Иногда в раковину двустворчатого моллюска попадают песчинка или насекомое. Перламутр, который выделяет моллюск, постепенно обволакивает песчинку, и крохотный матовый шарик растет и растет. Так рождается жемчужина.</w:t>
      </w:r>
    </w:p>
    <w:p w:rsidR="00216E76" w:rsidRPr="00216E76" w:rsidRDefault="00216E76" w:rsidP="001D16D9">
      <w:pPr>
        <w:autoSpaceDE w:val="0"/>
        <w:autoSpaceDN w:val="0"/>
        <w:adjustRightInd w:val="0"/>
        <w:spacing w:line="360" w:lineRule="auto"/>
        <w:ind w:firstLine="709"/>
        <w:jc w:val="both"/>
        <w:rPr>
          <w:color w:val="000000"/>
          <w:sz w:val="28"/>
          <w:szCs w:val="28"/>
        </w:rPr>
      </w:pPr>
      <w:r w:rsidRPr="00216E76">
        <w:rPr>
          <w:color w:val="000000"/>
          <w:sz w:val="28"/>
          <w:szCs w:val="28"/>
        </w:rPr>
        <w:t>Моллюск не только домовладелец, но и домовоз. Отталкиваясь от дна просунутой через створки единственной ногой, беззубка проползает за час 20 см. а морское ушко - скороход среди улиток - перевозит свой дом со скоростью метр в секунду.</w:t>
      </w:r>
    </w:p>
    <w:p w:rsidR="00216E76" w:rsidRPr="00216E76" w:rsidRDefault="00216E76" w:rsidP="001D16D9">
      <w:pPr>
        <w:autoSpaceDE w:val="0"/>
        <w:autoSpaceDN w:val="0"/>
        <w:adjustRightInd w:val="0"/>
        <w:spacing w:line="360" w:lineRule="auto"/>
        <w:ind w:firstLine="709"/>
        <w:jc w:val="both"/>
        <w:rPr>
          <w:color w:val="000000"/>
          <w:sz w:val="28"/>
          <w:szCs w:val="28"/>
        </w:rPr>
      </w:pPr>
      <w:r w:rsidRPr="00216E76">
        <w:rPr>
          <w:color w:val="000000"/>
          <w:sz w:val="28"/>
          <w:szCs w:val="28"/>
        </w:rPr>
        <w:t>У осьминога и кальмара нет раковины, зато есть щупальца, заменяющие ноги. Расположены они на голове, поэтому этих моллюсков называют головоногими. Когда осьминог спит, шесть его щупалец неподвижны, но два, охраняя, описывают круги. На каждом щупальце крупного осьминога 300 присосок, каждая присоска может удержать груз в несколько килограммов.</w:t>
      </w:r>
    </w:p>
    <w:p w:rsidR="00216E76" w:rsidRPr="00216E76" w:rsidRDefault="00216E76" w:rsidP="001D16D9">
      <w:pPr>
        <w:autoSpaceDE w:val="0"/>
        <w:autoSpaceDN w:val="0"/>
        <w:adjustRightInd w:val="0"/>
        <w:spacing w:line="360" w:lineRule="auto"/>
        <w:ind w:firstLine="709"/>
        <w:jc w:val="center"/>
        <w:rPr>
          <w:iCs/>
          <w:color w:val="000000"/>
          <w:sz w:val="28"/>
          <w:szCs w:val="28"/>
        </w:rPr>
      </w:pPr>
      <w:r w:rsidRPr="00216E76">
        <w:rPr>
          <w:iCs/>
          <w:color w:val="000000"/>
          <w:sz w:val="28"/>
          <w:szCs w:val="28"/>
        </w:rPr>
        <w:lastRenderedPageBreak/>
        <w:t>Задания к тексту.</w:t>
      </w:r>
    </w:p>
    <w:p w:rsidR="00216E76" w:rsidRPr="00216E76" w:rsidRDefault="00216E76" w:rsidP="001D16D9">
      <w:pPr>
        <w:autoSpaceDE w:val="0"/>
        <w:autoSpaceDN w:val="0"/>
        <w:adjustRightInd w:val="0"/>
        <w:spacing w:line="360" w:lineRule="auto"/>
        <w:ind w:firstLine="709"/>
        <w:jc w:val="both"/>
        <w:rPr>
          <w:color w:val="000000"/>
          <w:sz w:val="28"/>
          <w:szCs w:val="28"/>
        </w:rPr>
      </w:pPr>
      <w:r w:rsidRPr="00216E76">
        <w:rPr>
          <w:color w:val="000000"/>
          <w:sz w:val="28"/>
          <w:szCs w:val="28"/>
        </w:rPr>
        <w:t>1. В слове «моллюск»</w:t>
      </w:r>
    </w:p>
    <w:p w:rsidR="00216E76" w:rsidRPr="00216E76" w:rsidRDefault="00216E76" w:rsidP="001D16D9">
      <w:pPr>
        <w:autoSpaceDE w:val="0"/>
        <w:autoSpaceDN w:val="0"/>
        <w:adjustRightInd w:val="0"/>
        <w:spacing w:line="360" w:lineRule="auto"/>
        <w:ind w:firstLine="709"/>
        <w:jc w:val="both"/>
        <w:rPr>
          <w:color w:val="000000"/>
          <w:sz w:val="28"/>
          <w:szCs w:val="28"/>
        </w:rPr>
      </w:pPr>
      <w:r w:rsidRPr="00216E76">
        <w:rPr>
          <w:color w:val="000000"/>
          <w:sz w:val="28"/>
          <w:szCs w:val="28"/>
        </w:rPr>
        <w:t>1) 7 букв, 7 звуков      2) 7 букв, 6 звуков      3) 6 букв, 7 звуков</w:t>
      </w:r>
    </w:p>
    <w:p w:rsidR="00216E76" w:rsidRPr="00216E76" w:rsidRDefault="00216E76" w:rsidP="001D16D9">
      <w:pPr>
        <w:autoSpaceDE w:val="0"/>
        <w:autoSpaceDN w:val="0"/>
        <w:adjustRightInd w:val="0"/>
        <w:spacing w:line="360" w:lineRule="auto"/>
        <w:ind w:firstLine="709"/>
        <w:jc w:val="both"/>
        <w:rPr>
          <w:color w:val="000000"/>
          <w:sz w:val="28"/>
          <w:szCs w:val="28"/>
        </w:rPr>
      </w:pPr>
      <w:r w:rsidRPr="00216E76">
        <w:rPr>
          <w:color w:val="000000"/>
          <w:sz w:val="28"/>
          <w:szCs w:val="28"/>
        </w:rPr>
        <w:t>2. Почему осьминогов и кальмаров называют головоногими? Сформул</w:t>
      </w:r>
      <w:r>
        <w:rPr>
          <w:color w:val="000000"/>
          <w:sz w:val="28"/>
          <w:szCs w:val="28"/>
        </w:rPr>
        <w:t>ируй и запиши правильный ответ.</w:t>
      </w:r>
    </w:p>
    <w:p w:rsidR="00216E76" w:rsidRPr="00216E76" w:rsidRDefault="00216E76" w:rsidP="001D16D9">
      <w:pPr>
        <w:autoSpaceDE w:val="0"/>
        <w:autoSpaceDN w:val="0"/>
        <w:adjustRightInd w:val="0"/>
        <w:spacing w:line="360" w:lineRule="auto"/>
        <w:ind w:firstLine="709"/>
        <w:jc w:val="both"/>
        <w:rPr>
          <w:color w:val="000000"/>
          <w:sz w:val="28"/>
          <w:szCs w:val="28"/>
        </w:rPr>
      </w:pPr>
      <w:r w:rsidRPr="00216E76">
        <w:rPr>
          <w:color w:val="000000"/>
          <w:sz w:val="28"/>
          <w:szCs w:val="28"/>
        </w:rPr>
        <w:t>3. На щупальце одного крупного осьминога 300 присосок. Сколько присосок у пяти осьминогов?</w:t>
      </w:r>
    </w:p>
    <w:p w:rsidR="00216E76" w:rsidRPr="00216E76" w:rsidRDefault="00216E76" w:rsidP="001D16D9">
      <w:pPr>
        <w:autoSpaceDE w:val="0"/>
        <w:autoSpaceDN w:val="0"/>
        <w:adjustRightInd w:val="0"/>
        <w:spacing w:line="360" w:lineRule="auto"/>
        <w:ind w:firstLine="709"/>
        <w:jc w:val="both"/>
        <w:rPr>
          <w:color w:val="000000"/>
          <w:sz w:val="28"/>
          <w:szCs w:val="28"/>
        </w:rPr>
      </w:pPr>
      <w:r w:rsidRPr="00216E76">
        <w:rPr>
          <w:color w:val="000000"/>
          <w:sz w:val="28"/>
          <w:szCs w:val="28"/>
        </w:rPr>
        <w:t>1)150 2)1500 3)15000</w:t>
      </w:r>
    </w:p>
    <w:p w:rsidR="00216E76" w:rsidRPr="00216E76" w:rsidRDefault="00216E76" w:rsidP="001D16D9">
      <w:pPr>
        <w:autoSpaceDE w:val="0"/>
        <w:autoSpaceDN w:val="0"/>
        <w:adjustRightInd w:val="0"/>
        <w:spacing w:line="360" w:lineRule="auto"/>
        <w:ind w:firstLine="709"/>
        <w:jc w:val="both"/>
        <w:rPr>
          <w:color w:val="000000"/>
          <w:sz w:val="28"/>
          <w:szCs w:val="28"/>
        </w:rPr>
      </w:pPr>
      <w:r w:rsidRPr="00216E76">
        <w:rPr>
          <w:color w:val="000000"/>
          <w:sz w:val="28"/>
          <w:szCs w:val="28"/>
        </w:rPr>
        <w:t>4. Отметь главный признак всех моллюсков.</w:t>
      </w:r>
    </w:p>
    <w:p w:rsidR="00216E76" w:rsidRPr="00216E76" w:rsidRDefault="00216E76" w:rsidP="001D16D9">
      <w:pPr>
        <w:autoSpaceDE w:val="0"/>
        <w:autoSpaceDN w:val="0"/>
        <w:adjustRightInd w:val="0"/>
        <w:spacing w:line="360" w:lineRule="auto"/>
        <w:ind w:firstLine="709"/>
        <w:jc w:val="both"/>
        <w:rPr>
          <w:color w:val="000000"/>
          <w:sz w:val="28"/>
          <w:szCs w:val="28"/>
        </w:rPr>
      </w:pPr>
      <w:r w:rsidRPr="00216E76">
        <w:rPr>
          <w:color w:val="000000"/>
          <w:sz w:val="28"/>
          <w:szCs w:val="28"/>
        </w:rPr>
        <w:t>1) прячутся в раковины       2) у всех мягкое тело    3) есть щупальца</w:t>
      </w:r>
    </w:p>
    <w:p w:rsidR="00216E76" w:rsidRPr="00216E76" w:rsidRDefault="00216E76" w:rsidP="001D16D9">
      <w:pPr>
        <w:autoSpaceDE w:val="0"/>
        <w:autoSpaceDN w:val="0"/>
        <w:adjustRightInd w:val="0"/>
        <w:spacing w:line="360" w:lineRule="auto"/>
        <w:ind w:firstLine="709"/>
        <w:jc w:val="both"/>
        <w:rPr>
          <w:color w:val="000000"/>
          <w:sz w:val="28"/>
          <w:szCs w:val="28"/>
        </w:rPr>
      </w:pPr>
      <w:r w:rsidRPr="00216E76">
        <w:rPr>
          <w:color w:val="000000"/>
          <w:sz w:val="28"/>
          <w:szCs w:val="28"/>
        </w:rPr>
        <w:t>5. Отметь абзац, к которому можно подобрать заголовок «Рождение жемчужин».</w:t>
      </w:r>
    </w:p>
    <w:p w:rsidR="00216E76" w:rsidRPr="00216E76" w:rsidRDefault="00216E76" w:rsidP="001D16D9">
      <w:pPr>
        <w:autoSpaceDE w:val="0"/>
        <w:autoSpaceDN w:val="0"/>
        <w:adjustRightInd w:val="0"/>
        <w:spacing w:line="360" w:lineRule="auto"/>
        <w:ind w:firstLine="709"/>
        <w:jc w:val="both"/>
        <w:rPr>
          <w:color w:val="000000"/>
          <w:sz w:val="28"/>
          <w:szCs w:val="28"/>
        </w:rPr>
      </w:pPr>
      <w:r w:rsidRPr="00216E76">
        <w:rPr>
          <w:color w:val="000000"/>
          <w:sz w:val="28"/>
          <w:szCs w:val="28"/>
        </w:rPr>
        <w:t>1) 1 2) 2 3) 3</w:t>
      </w:r>
    </w:p>
    <w:p w:rsidR="00216E76" w:rsidRDefault="00216E76" w:rsidP="001D16D9">
      <w:pPr>
        <w:spacing w:line="360" w:lineRule="auto"/>
        <w:ind w:firstLine="709"/>
        <w:jc w:val="both"/>
        <w:rPr>
          <w:color w:val="000000"/>
          <w:sz w:val="28"/>
          <w:szCs w:val="28"/>
        </w:rPr>
      </w:pPr>
      <w:r>
        <w:rPr>
          <w:color w:val="000000"/>
          <w:sz w:val="28"/>
          <w:szCs w:val="28"/>
        </w:rPr>
        <w:t>Критерии оценивания:</w:t>
      </w:r>
    </w:p>
    <w:p w:rsidR="00216E76" w:rsidRDefault="00216E76" w:rsidP="001D16D9">
      <w:pPr>
        <w:spacing w:line="360" w:lineRule="auto"/>
        <w:ind w:firstLine="709"/>
        <w:jc w:val="both"/>
        <w:rPr>
          <w:color w:val="000000"/>
          <w:sz w:val="28"/>
          <w:szCs w:val="28"/>
        </w:rPr>
      </w:pPr>
      <w:r>
        <w:rPr>
          <w:color w:val="000000"/>
          <w:sz w:val="28"/>
          <w:szCs w:val="28"/>
        </w:rPr>
        <w:t xml:space="preserve">- высокий уровень – ученик </w:t>
      </w:r>
      <w:r w:rsidR="0017486A">
        <w:rPr>
          <w:color w:val="000000"/>
          <w:sz w:val="28"/>
          <w:szCs w:val="28"/>
        </w:rPr>
        <w:t>выполнил все задания верно: определили все звуки, сформулировал правильный ответ по тексту, сумел выполнить математические действия, отметил главные признаки из общего смысла текста, ориентируется в прочитанном тексте.</w:t>
      </w:r>
    </w:p>
    <w:p w:rsidR="00216E76" w:rsidRDefault="00216E76" w:rsidP="001D16D9">
      <w:pPr>
        <w:spacing w:line="360" w:lineRule="auto"/>
        <w:ind w:firstLine="709"/>
        <w:jc w:val="both"/>
        <w:rPr>
          <w:color w:val="000000"/>
          <w:sz w:val="28"/>
          <w:szCs w:val="28"/>
        </w:rPr>
      </w:pPr>
      <w:r>
        <w:rPr>
          <w:color w:val="000000"/>
          <w:sz w:val="28"/>
          <w:szCs w:val="28"/>
        </w:rPr>
        <w:t>- средний уровень – ученик выполнил верно от 3 до 4 заданий.</w:t>
      </w:r>
    </w:p>
    <w:p w:rsidR="00216E76" w:rsidRDefault="00216E76" w:rsidP="001D16D9">
      <w:pPr>
        <w:spacing w:line="360" w:lineRule="auto"/>
        <w:ind w:firstLine="709"/>
        <w:jc w:val="both"/>
        <w:rPr>
          <w:color w:val="000000"/>
          <w:sz w:val="28"/>
          <w:szCs w:val="28"/>
        </w:rPr>
      </w:pPr>
      <w:r>
        <w:rPr>
          <w:color w:val="000000"/>
          <w:sz w:val="28"/>
          <w:szCs w:val="28"/>
        </w:rPr>
        <w:t>- низкий уровень – ученик выполнил верно от 1 до 2 заданий.</w:t>
      </w:r>
    </w:p>
    <w:p w:rsidR="00216E76" w:rsidRDefault="00216E76" w:rsidP="001D16D9">
      <w:pPr>
        <w:spacing w:line="360" w:lineRule="auto"/>
        <w:ind w:firstLine="709"/>
        <w:jc w:val="both"/>
        <w:rPr>
          <w:color w:val="000000"/>
          <w:sz w:val="28"/>
          <w:szCs w:val="28"/>
        </w:rPr>
      </w:pPr>
      <w:r>
        <w:rPr>
          <w:color w:val="000000"/>
          <w:sz w:val="28"/>
          <w:szCs w:val="28"/>
        </w:rPr>
        <w:t>На основе полученных данных была построена следующая диаграмма.</w:t>
      </w:r>
    </w:p>
    <w:p w:rsidR="00216E76" w:rsidRDefault="00216E76" w:rsidP="00216E76">
      <w:pPr>
        <w:spacing w:line="360" w:lineRule="auto"/>
        <w:ind w:firstLine="709"/>
        <w:jc w:val="both"/>
        <w:outlineLvl w:val="1"/>
        <w:rPr>
          <w:color w:val="000000"/>
          <w:sz w:val="28"/>
          <w:szCs w:val="28"/>
        </w:rPr>
      </w:pPr>
      <w:bookmarkStart w:id="3" w:name="_Toc510192839"/>
      <w:r>
        <w:rPr>
          <w:noProof/>
        </w:rPr>
        <w:lastRenderedPageBreak/>
        <w:drawing>
          <wp:inline distT="0" distB="0" distL="0" distR="0">
            <wp:extent cx="5200650" cy="3143250"/>
            <wp:effectExtent l="0" t="0" r="19050" b="1905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End w:id="3"/>
    </w:p>
    <w:p w:rsidR="00216E76" w:rsidRDefault="0017486A" w:rsidP="001D16D9">
      <w:pPr>
        <w:spacing w:line="360" w:lineRule="auto"/>
        <w:ind w:firstLine="709"/>
        <w:jc w:val="both"/>
        <w:rPr>
          <w:color w:val="000000"/>
          <w:sz w:val="28"/>
          <w:szCs w:val="28"/>
        </w:rPr>
      </w:pPr>
      <w:r>
        <w:rPr>
          <w:color w:val="000000"/>
          <w:sz w:val="28"/>
          <w:szCs w:val="28"/>
        </w:rPr>
        <w:t>Рис. 2.1. У</w:t>
      </w:r>
      <w:r w:rsidRPr="00216E76">
        <w:rPr>
          <w:color w:val="000000"/>
          <w:sz w:val="28"/>
          <w:szCs w:val="28"/>
        </w:rPr>
        <w:t>ров</w:t>
      </w:r>
      <w:r>
        <w:rPr>
          <w:color w:val="000000"/>
          <w:sz w:val="28"/>
          <w:szCs w:val="28"/>
        </w:rPr>
        <w:t>ень</w:t>
      </w:r>
      <w:r w:rsidRPr="00216E76">
        <w:rPr>
          <w:color w:val="000000"/>
          <w:sz w:val="28"/>
          <w:szCs w:val="28"/>
        </w:rPr>
        <w:t xml:space="preserve"> сформированности функционально</w:t>
      </w:r>
      <w:r>
        <w:rPr>
          <w:color w:val="000000"/>
          <w:sz w:val="28"/>
          <w:szCs w:val="28"/>
        </w:rPr>
        <w:t>й грамотности у младших школьников</w:t>
      </w:r>
    </w:p>
    <w:p w:rsidR="00216E76" w:rsidRDefault="0017486A" w:rsidP="001D16D9">
      <w:pPr>
        <w:spacing w:line="360" w:lineRule="auto"/>
        <w:ind w:firstLine="709"/>
        <w:jc w:val="both"/>
        <w:rPr>
          <w:color w:val="000000"/>
          <w:sz w:val="28"/>
          <w:szCs w:val="28"/>
        </w:rPr>
      </w:pPr>
      <w:r>
        <w:rPr>
          <w:color w:val="000000"/>
          <w:sz w:val="28"/>
          <w:szCs w:val="28"/>
        </w:rPr>
        <w:t>Из рисунка 2.1 видно, что среди 25 испытуемых правильно выполнить все задания смогли лишь 2 человека (8%), допустили одну или 2 ошибки 10 человек (40%) и выполнили лишь одно или два задания 52% опрошенных учеников.</w:t>
      </w:r>
    </w:p>
    <w:p w:rsidR="0017486A" w:rsidRDefault="0017486A" w:rsidP="001D16D9">
      <w:pPr>
        <w:spacing w:line="360" w:lineRule="auto"/>
        <w:ind w:firstLine="709"/>
        <w:jc w:val="both"/>
        <w:rPr>
          <w:color w:val="000000"/>
          <w:sz w:val="28"/>
          <w:szCs w:val="28"/>
        </w:rPr>
      </w:pPr>
      <w:r>
        <w:rPr>
          <w:color w:val="000000"/>
          <w:sz w:val="28"/>
          <w:szCs w:val="28"/>
        </w:rPr>
        <w:t xml:space="preserve">Таким образом, мы можем утверждать, что среди исследуемых учеников класса низкий уровень </w:t>
      </w:r>
      <w:r w:rsidRPr="00216E76">
        <w:rPr>
          <w:color w:val="000000"/>
          <w:sz w:val="28"/>
          <w:szCs w:val="28"/>
        </w:rPr>
        <w:t>сформированности функционально</w:t>
      </w:r>
      <w:r>
        <w:rPr>
          <w:color w:val="000000"/>
          <w:sz w:val="28"/>
          <w:szCs w:val="28"/>
        </w:rPr>
        <w:t>й грамотности имеют большинство учащихся, они не верно определяют звуки, не могут четко сформулировать правильный ответ по тексту, не могут  выполнить математические действия, не ориентируются в тексте.</w:t>
      </w:r>
    </w:p>
    <w:p w:rsidR="00216E76" w:rsidRDefault="0017486A" w:rsidP="001D16D9">
      <w:pPr>
        <w:spacing w:line="360" w:lineRule="auto"/>
        <w:ind w:firstLine="709"/>
        <w:jc w:val="both"/>
        <w:rPr>
          <w:color w:val="000000"/>
          <w:sz w:val="28"/>
          <w:szCs w:val="28"/>
        </w:rPr>
      </w:pPr>
      <w:r>
        <w:rPr>
          <w:color w:val="000000"/>
          <w:sz w:val="28"/>
          <w:szCs w:val="28"/>
        </w:rPr>
        <w:t xml:space="preserve">Следовательно, на основе полученных результатов мы пришли к выводу о том, что необходимо разработать методические рекомендации для педагогов начальных классов по </w:t>
      </w:r>
      <w:r w:rsidRPr="00216E76">
        <w:rPr>
          <w:color w:val="000000"/>
          <w:sz w:val="28"/>
          <w:szCs w:val="28"/>
        </w:rPr>
        <w:t>формировани</w:t>
      </w:r>
      <w:r>
        <w:rPr>
          <w:color w:val="000000"/>
          <w:sz w:val="28"/>
          <w:szCs w:val="28"/>
        </w:rPr>
        <w:t>ю</w:t>
      </w:r>
      <w:r w:rsidRPr="00216E76">
        <w:rPr>
          <w:color w:val="000000"/>
          <w:sz w:val="28"/>
          <w:szCs w:val="28"/>
        </w:rPr>
        <w:t xml:space="preserve"> функционально</w:t>
      </w:r>
      <w:r>
        <w:rPr>
          <w:color w:val="000000"/>
          <w:sz w:val="28"/>
          <w:szCs w:val="28"/>
        </w:rPr>
        <w:t>й грамотности у младших школьник</w:t>
      </w:r>
      <w:r w:rsidR="00B82D75">
        <w:rPr>
          <w:color w:val="000000"/>
          <w:sz w:val="28"/>
          <w:szCs w:val="28"/>
        </w:rPr>
        <w:t>ов, в частности рассмотрим и</w:t>
      </w:r>
      <w:r w:rsidR="00216E76" w:rsidRPr="00216E76">
        <w:rPr>
          <w:color w:val="000000"/>
          <w:sz w:val="28"/>
          <w:szCs w:val="28"/>
        </w:rPr>
        <w:t>спользование приёмов функционального чтения</w:t>
      </w:r>
      <w:r w:rsidR="00B82D75">
        <w:rPr>
          <w:color w:val="000000"/>
          <w:sz w:val="28"/>
          <w:szCs w:val="28"/>
        </w:rPr>
        <w:t xml:space="preserve">, которые </w:t>
      </w:r>
      <w:r w:rsidR="00216E76" w:rsidRPr="00216E76">
        <w:rPr>
          <w:color w:val="000000"/>
          <w:sz w:val="28"/>
          <w:szCs w:val="28"/>
        </w:rPr>
        <w:t>уч</w:t>
      </w:r>
      <w:r w:rsidR="00B82D75">
        <w:rPr>
          <w:color w:val="000000"/>
          <w:sz w:val="28"/>
          <w:szCs w:val="28"/>
        </w:rPr>
        <w:t>а</w:t>
      </w:r>
      <w:r w:rsidR="00216E76" w:rsidRPr="00216E76">
        <w:rPr>
          <w:color w:val="000000"/>
          <w:sz w:val="28"/>
          <w:szCs w:val="28"/>
        </w:rPr>
        <w:t xml:space="preserve">т </w:t>
      </w:r>
      <w:r w:rsidR="00B82D75">
        <w:rPr>
          <w:color w:val="000000"/>
          <w:sz w:val="28"/>
          <w:szCs w:val="28"/>
        </w:rPr>
        <w:t>ребёнка быть вдумчивым, развивают мышление, даю</w:t>
      </w:r>
      <w:r w:rsidR="00216E76" w:rsidRPr="00216E76">
        <w:rPr>
          <w:color w:val="000000"/>
          <w:sz w:val="28"/>
          <w:szCs w:val="28"/>
        </w:rPr>
        <w:t>т возможность видеть проблемы и искать пути их решения самостоятельно.</w:t>
      </w:r>
    </w:p>
    <w:p w:rsidR="00B82D75" w:rsidRDefault="00B82D75">
      <w:pPr>
        <w:rPr>
          <w:b/>
          <w:sz w:val="28"/>
          <w:szCs w:val="28"/>
        </w:rPr>
      </w:pPr>
      <w:r>
        <w:rPr>
          <w:b/>
          <w:sz w:val="28"/>
          <w:szCs w:val="28"/>
        </w:rPr>
        <w:br w:type="page"/>
      </w:r>
    </w:p>
    <w:p w:rsidR="00966C25" w:rsidRPr="004D5C76" w:rsidRDefault="00B82D75" w:rsidP="002F33A5">
      <w:pPr>
        <w:spacing w:line="360" w:lineRule="auto"/>
        <w:jc w:val="center"/>
        <w:outlineLvl w:val="1"/>
        <w:rPr>
          <w:b/>
          <w:sz w:val="28"/>
          <w:szCs w:val="28"/>
        </w:rPr>
      </w:pPr>
      <w:bookmarkStart w:id="4" w:name="_Toc510192840"/>
      <w:bookmarkEnd w:id="2"/>
      <w:r w:rsidRPr="00B82D75">
        <w:rPr>
          <w:b/>
          <w:sz w:val="28"/>
          <w:szCs w:val="28"/>
        </w:rPr>
        <w:lastRenderedPageBreak/>
        <w:t>М</w:t>
      </w:r>
      <w:r w:rsidRPr="00B82D75">
        <w:rPr>
          <w:b/>
          <w:color w:val="000000"/>
          <w:sz w:val="28"/>
          <w:szCs w:val="28"/>
        </w:rPr>
        <w:t>етодические рекомендации для педагогов начальных классов по формированию функциональной грамотности у младших школьников</w:t>
      </w:r>
      <w:bookmarkEnd w:id="4"/>
    </w:p>
    <w:p w:rsidR="001B0A24" w:rsidRDefault="001B0A24" w:rsidP="002F33A5">
      <w:pPr>
        <w:spacing w:line="360" w:lineRule="auto"/>
        <w:jc w:val="center"/>
        <w:outlineLvl w:val="1"/>
        <w:rPr>
          <w:sz w:val="28"/>
          <w:szCs w:val="28"/>
        </w:rPr>
      </w:pPr>
      <w:bookmarkStart w:id="5" w:name="_Toc305399493"/>
      <w:bookmarkStart w:id="6" w:name="_Toc470514995"/>
    </w:p>
    <w:p w:rsidR="00B82D75" w:rsidRPr="00B82D75" w:rsidRDefault="00B82D75" w:rsidP="00B82D75">
      <w:pPr>
        <w:spacing w:line="360" w:lineRule="auto"/>
        <w:ind w:firstLine="709"/>
        <w:jc w:val="both"/>
        <w:rPr>
          <w:sz w:val="28"/>
          <w:szCs w:val="28"/>
        </w:rPr>
      </w:pPr>
      <w:r w:rsidRPr="00B82D75">
        <w:rPr>
          <w:sz w:val="28"/>
          <w:szCs w:val="28"/>
        </w:rPr>
        <w:t>В национальном плане действий по развитию функциональной грамотности сказано «...педагоги общеобразовательных школ республики дают сильные предметные знания, но не учат применять их в реальных, жизненных ситуациях».</w:t>
      </w:r>
    </w:p>
    <w:p w:rsidR="00B82D75" w:rsidRPr="00B82D75" w:rsidRDefault="00B82D75" w:rsidP="00B82D75">
      <w:pPr>
        <w:spacing w:line="360" w:lineRule="auto"/>
        <w:ind w:firstLine="709"/>
        <w:jc w:val="both"/>
        <w:rPr>
          <w:sz w:val="28"/>
          <w:szCs w:val="28"/>
        </w:rPr>
      </w:pPr>
      <w:r w:rsidRPr="00B82D75">
        <w:rPr>
          <w:sz w:val="28"/>
          <w:szCs w:val="28"/>
        </w:rPr>
        <w:t>Действительно, мы должны адаптировать детей к современной жизни и поэтому целью нашей работы должно быть «выращивание» функционально грамотной личности. Выбор этой цели объясняется тем, что только функционально грамотная личность сможет оценить сложившуюся в обществе ситуацию, выбрать востребованную на сегодняшний день профессию, принять правильное решение, адаптироваться в любом социуме, овладеть современными информационными технологиями</w:t>
      </w:r>
    </w:p>
    <w:p w:rsidR="00B82D75" w:rsidRPr="00B82D75" w:rsidRDefault="00B82D75" w:rsidP="00B82D75">
      <w:pPr>
        <w:spacing w:line="360" w:lineRule="auto"/>
        <w:ind w:firstLine="709"/>
        <w:jc w:val="both"/>
        <w:rPr>
          <w:sz w:val="28"/>
          <w:szCs w:val="28"/>
        </w:rPr>
      </w:pPr>
      <w:r w:rsidRPr="00B82D75">
        <w:rPr>
          <w:sz w:val="28"/>
          <w:szCs w:val="28"/>
        </w:rPr>
        <w:t>Функциональная грамотность рассматривается, как способность использовать все постоянно приобретаемые в жизни 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отношений.</w:t>
      </w:r>
    </w:p>
    <w:p w:rsidR="00B82D75" w:rsidRPr="00B82D75" w:rsidRDefault="00B82D75" w:rsidP="00B82D75">
      <w:pPr>
        <w:spacing w:line="360" w:lineRule="auto"/>
        <w:ind w:firstLine="709"/>
        <w:jc w:val="both"/>
        <w:rPr>
          <w:sz w:val="28"/>
          <w:szCs w:val="28"/>
        </w:rPr>
      </w:pPr>
      <w:r w:rsidRPr="00B82D75">
        <w:rPr>
          <w:sz w:val="28"/>
          <w:szCs w:val="28"/>
        </w:rPr>
        <w:t>Функционально грамотная личность - это личность, обладающая функциональной грамотностью, владеющая общеучебными умениями, или ключевыми компетенциями.</w:t>
      </w:r>
    </w:p>
    <w:p w:rsidR="00B82D75" w:rsidRPr="00B82D75" w:rsidRDefault="00B82D75" w:rsidP="00B82D75">
      <w:pPr>
        <w:spacing w:line="360" w:lineRule="auto"/>
        <w:ind w:firstLine="709"/>
        <w:jc w:val="both"/>
        <w:rPr>
          <w:sz w:val="28"/>
          <w:szCs w:val="28"/>
        </w:rPr>
      </w:pPr>
      <w:r w:rsidRPr="00B82D75">
        <w:rPr>
          <w:sz w:val="28"/>
          <w:szCs w:val="28"/>
        </w:rPr>
        <w:t>Основные признаки функционально грамотной личности: это человек самостоятельный, познающий и умеющий жить среди людей, обладающий определёнными качествами.</w:t>
      </w:r>
    </w:p>
    <w:p w:rsidR="00B82D75" w:rsidRPr="00B82D75" w:rsidRDefault="00B82D75" w:rsidP="00B82D75">
      <w:pPr>
        <w:spacing w:line="360" w:lineRule="auto"/>
        <w:ind w:firstLine="709"/>
        <w:jc w:val="both"/>
        <w:rPr>
          <w:sz w:val="28"/>
          <w:szCs w:val="28"/>
        </w:rPr>
      </w:pPr>
      <w:r w:rsidRPr="00B82D75">
        <w:rPr>
          <w:sz w:val="28"/>
          <w:szCs w:val="28"/>
        </w:rPr>
        <w:t>Ключевые компетенции - это свойства и качества, необходимые любому человеку вне зависимости от выбранной им профессиональной сферы деятельности, наиболее общие способности и умения, позволяющие человеку понимать ситуацию и достигать результата в личной и профессиональной жизни в условиях конкретного общества.</w:t>
      </w:r>
    </w:p>
    <w:p w:rsidR="00B82D75" w:rsidRPr="00B82D75" w:rsidRDefault="00B82D75" w:rsidP="00B82D75">
      <w:pPr>
        <w:spacing w:line="360" w:lineRule="auto"/>
        <w:ind w:firstLine="709"/>
        <w:jc w:val="both"/>
        <w:rPr>
          <w:sz w:val="28"/>
          <w:szCs w:val="28"/>
        </w:rPr>
      </w:pPr>
      <w:r w:rsidRPr="00B82D75">
        <w:rPr>
          <w:sz w:val="28"/>
          <w:szCs w:val="28"/>
        </w:rPr>
        <w:lastRenderedPageBreak/>
        <w:t>Общеучебные умения (ключевые компетенции) развиваются в ходе обучения всем предметам на уровне, доступном учащимся соответствующей возрастной группы, и подразделяются на четыре вида:</w:t>
      </w:r>
    </w:p>
    <w:p w:rsidR="00B82D75" w:rsidRPr="00B82D75" w:rsidRDefault="0082360F" w:rsidP="00B82D75">
      <w:pPr>
        <w:spacing w:line="360" w:lineRule="auto"/>
        <w:ind w:firstLine="709"/>
        <w:jc w:val="both"/>
        <w:rPr>
          <w:sz w:val="28"/>
          <w:szCs w:val="28"/>
        </w:rPr>
      </w:pPr>
      <w:r>
        <w:rPr>
          <w:sz w:val="28"/>
          <w:szCs w:val="28"/>
        </w:rPr>
        <w:t xml:space="preserve">- </w:t>
      </w:r>
      <w:r w:rsidR="00B82D75" w:rsidRPr="00B82D75">
        <w:rPr>
          <w:sz w:val="28"/>
          <w:szCs w:val="28"/>
        </w:rPr>
        <w:t>организационные умения (компетенции личностного</w:t>
      </w:r>
      <w:r>
        <w:rPr>
          <w:sz w:val="28"/>
          <w:szCs w:val="28"/>
        </w:rPr>
        <w:t xml:space="preserve"> </w:t>
      </w:r>
      <w:r w:rsidR="00B82D75" w:rsidRPr="00B82D75">
        <w:rPr>
          <w:sz w:val="28"/>
          <w:szCs w:val="28"/>
        </w:rPr>
        <w:t>самосовершенствования или регулятивные действия) - необходимо уметь составить и реализовать план действий в соответствии с заданной целью и оценить конечный результат;</w:t>
      </w:r>
    </w:p>
    <w:p w:rsidR="00B82D75" w:rsidRPr="00B82D75" w:rsidRDefault="0082360F" w:rsidP="00B82D75">
      <w:pPr>
        <w:spacing w:line="360" w:lineRule="auto"/>
        <w:ind w:firstLine="709"/>
        <w:jc w:val="both"/>
        <w:rPr>
          <w:sz w:val="28"/>
          <w:szCs w:val="28"/>
        </w:rPr>
      </w:pPr>
      <w:r>
        <w:rPr>
          <w:sz w:val="28"/>
          <w:szCs w:val="28"/>
        </w:rPr>
        <w:t>-</w:t>
      </w:r>
      <w:r w:rsidR="00B82D75" w:rsidRPr="00B82D75">
        <w:rPr>
          <w:sz w:val="28"/>
          <w:szCs w:val="28"/>
        </w:rPr>
        <w:t xml:space="preserve"> интеллектуальные умения (учебно-познавательные, информационные, ценностно-смысловые компетенции или познавательные универсальные действия) - человек обязательно должен уметь добывать знания и извлекать нужную информацию;</w:t>
      </w:r>
    </w:p>
    <w:p w:rsidR="00B82D75" w:rsidRPr="00B82D75" w:rsidRDefault="0082360F" w:rsidP="00B82D75">
      <w:pPr>
        <w:spacing w:line="360" w:lineRule="auto"/>
        <w:ind w:firstLine="709"/>
        <w:jc w:val="both"/>
        <w:rPr>
          <w:sz w:val="28"/>
          <w:szCs w:val="28"/>
        </w:rPr>
      </w:pPr>
      <w:r>
        <w:rPr>
          <w:sz w:val="28"/>
          <w:szCs w:val="28"/>
        </w:rPr>
        <w:t>-</w:t>
      </w:r>
      <w:r w:rsidR="00B82D75" w:rsidRPr="00B82D75">
        <w:rPr>
          <w:sz w:val="28"/>
          <w:szCs w:val="28"/>
        </w:rPr>
        <w:t xml:space="preserve"> оценочные умения (ценностно-смысловые компетенции или личностные действия) - каждый должен определить систему ценностей для себя и принимать нужные решения в различных жизненных ситуациях;</w:t>
      </w:r>
    </w:p>
    <w:p w:rsidR="00B82D75" w:rsidRPr="00B82D75" w:rsidRDefault="0082360F" w:rsidP="00B82D75">
      <w:pPr>
        <w:spacing w:line="360" w:lineRule="auto"/>
        <w:ind w:firstLine="709"/>
        <w:jc w:val="both"/>
        <w:rPr>
          <w:sz w:val="28"/>
          <w:szCs w:val="28"/>
        </w:rPr>
      </w:pPr>
      <w:r>
        <w:rPr>
          <w:sz w:val="28"/>
          <w:szCs w:val="28"/>
        </w:rPr>
        <w:t>-</w:t>
      </w:r>
      <w:r w:rsidR="00B82D75" w:rsidRPr="00B82D75">
        <w:rPr>
          <w:sz w:val="28"/>
          <w:szCs w:val="28"/>
        </w:rPr>
        <w:t xml:space="preserve"> коммуникативные умения (общекультурные, коммуникативные, социально-трудовые компетенции или коммуникативные) - необходимо уметь отстаивать не только свою точку зрения, свою позицию, но и понять и принять суждения и действия окружающих, прийти к общему решению.</w:t>
      </w:r>
    </w:p>
    <w:p w:rsidR="00B82D75" w:rsidRPr="00B82D75" w:rsidRDefault="00B82D75" w:rsidP="00B82D75">
      <w:pPr>
        <w:spacing w:line="360" w:lineRule="auto"/>
        <w:ind w:firstLine="709"/>
        <w:jc w:val="both"/>
        <w:rPr>
          <w:sz w:val="28"/>
          <w:szCs w:val="28"/>
        </w:rPr>
      </w:pPr>
      <w:r w:rsidRPr="00B82D75">
        <w:rPr>
          <w:sz w:val="28"/>
          <w:szCs w:val="28"/>
        </w:rPr>
        <w:t>Таким образом, можно сделать вывод: развивая общеучебные умения ученика, мы способствуем формированию функционально грамотной личности. А развитие общеучебных действий осуществляется на уроке, потому что урок - это главная форма организации учебного процесса.</w:t>
      </w:r>
    </w:p>
    <w:p w:rsidR="00B82D75" w:rsidRPr="00B82D75" w:rsidRDefault="00B82D75" w:rsidP="00B82D75">
      <w:pPr>
        <w:spacing w:line="360" w:lineRule="auto"/>
        <w:ind w:firstLine="709"/>
        <w:jc w:val="both"/>
        <w:rPr>
          <w:sz w:val="28"/>
          <w:szCs w:val="28"/>
        </w:rPr>
      </w:pPr>
      <w:r w:rsidRPr="00B82D75">
        <w:rPr>
          <w:sz w:val="28"/>
          <w:szCs w:val="28"/>
        </w:rPr>
        <w:t>Международные исследования (PISA, TIMSS, PIRLS) проверяют уровень сформированности функциональной грамотности школьников в следующих предметных областях: математика, чтение, естественнонаучные предметы.</w:t>
      </w:r>
    </w:p>
    <w:p w:rsidR="00B82D75" w:rsidRPr="00B82D75" w:rsidRDefault="00B82D75" w:rsidP="00B82D75">
      <w:pPr>
        <w:spacing w:line="360" w:lineRule="auto"/>
        <w:ind w:firstLine="709"/>
        <w:jc w:val="both"/>
        <w:rPr>
          <w:sz w:val="28"/>
          <w:szCs w:val="28"/>
        </w:rPr>
      </w:pPr>
      <w:r w:rsidRPr="00B82D75">
        <w:rPr>
          <w:sz w:val="28"/>
          <w:szCs w:val="28"/>
        </w:rPr>
        <w:t xml:space="preserve">Математика является одним из самых важных средств интеллектуального развития человека. Развивая познавательные способности человека, она влияет на содержание и преподавание других дисциплин. Качественное математическое образование учащихся необходимо для их </w:t>
      </w:r>
      <w:r w:rsidRPr="00B82D75">
        <w:rPr>
          <w:sz w:val="28"/>
          <w:szCs w:val="28"/>
        </w:rPr>
        <w:lastRenderedPageBreak/>
        <w:t>успешной жизни в современном обществе. Математическая грамотность формируется прежде всего через реализацию компетентностного подхода к обучению.</w:t>
      </w:r>
    </w:p>
    <w:p w:rsidR="00B82D75" w:rsidRPr="00B82D75" w:rsidRDefault="00B82D75" w:rsidP="00B82D75">
      <w:pPr>
        <w:spacing w:line="360" w:lineRule="auto"/>
        <w:ind w:firstLine="709"/>
        <w:jc w:val="both"/>
        <w:rPr>
          <w:sz w:val="28"/>
          <w:szCs w:val="28"/>
        </w:rPr>
      </w:pPr>
      <w:r w:rsidRPr="00B82D75">
        <w:rPr>
          <w:sz w:val="28"/>
          <w:szCs w:val="28"/>
        </w:rPr>
        <w:t>Для реализации компетентностного подхода в обучении математике необходимо:</w:t>
      </w:r>
    </w:p>
    <w:p w:rsidR="00B82D75" w:rsidRPr="00B82D75" w:rsidRDefault="0082360F" w:rsidP="00B82D75">
      <w:pPr>
        <w:spacing w:line="360" w:lineRule="auto"/>
        <w:ind w:firstLine="709"/>
        <w:jc w:val="both"/>
        <w:rPr>
          <w:sz w:val="28"/>
          <w:szCs w:val="28"/>
        </w:rPr>
      </w:pPr>
      <w:r>
        <w:rPr>
          <w:sz w:val="28"/>
          <w:szCs w:val="28"/>
        </w:rPr>
        <w:t>-</w:t>
      </w:r>
      <w:r w:rsidR="00B82D75" w:rsidRPr="00B82D75">
        <w:rPr>
          <w:sz w:val="28"/>
          <w:szCs w:val="28"/>
        </w:rPr>
        <w:t xml:space="preserve"> регулярно задавать вопросы вида: «Где в жизни вы встречаетесь с данными явлениями или объектами?», «Где в жизни вам пригодятся эти знания и умения?»;</w:t>
      </w:r>
    </w:p>
    <w:p w:rsidR="0082360F" w:rsidRDefault="0082360F" w:rsidP="00B82D75">
      <w:pPr>
        <w:spacing w:line="360" w:lineRule="auto"/>
        <w:ind w:firstLine="709"/>
        <w:jc w:val="both"/>
        <w:rPr>
          <w:sz w:val="28"/>
          <w:szCs w:val="28"/>
        </w:rPr>
      </w:pPr>
      <w:r>
        <w:rPr>
          <w:sz w:val="28"/>
          <w:szCs w:val="28"/>
        </w:rPr>
        <w:t>-</w:t>
      </w:r>
      <w:r w:rsidR="00B82D75" w:rsidRPr="00B82D75">
        <w:rPr>
          <w:sz w:val="28"/>
          <w:szCs w:val="28"/>
        </w:rPr>
        <w:t xml:space="preserve">    систематически включать в урок компетентностью задачи; </w:t>
      </w:r>
    </w:p>
    <w:p w:rsidR="00B82D75" w:rsidRPr="00B82D75" w:rsidRDefault="0082360F" w:rsidP="00B82D75">
      <w:pPr>
        <w:spacing w:line="360" w:lineRule="auto"/>
        <w:ind w:firstLine="709"/>
        <w:jc w:val="both"/>
        <w:rPr>
          <w:sz w:val="28"/>
          <w:szCs w:val="28"/>
        </w:rPr>
      </w:pPr>
      <w:r>
        <w:rPr>
          <w:sz w:val="28"/>
          <w:szCs w:val="28"/>
        </w:rPr>
        <w:t>-</w:t>
      </w:r>
      <w:r w:rsidR="00B82D75" w:rsidRPr="00B82D75">
        <w:rPr>
          <w:sz w:val="28"/>
          <w:szCs w:val="28"/>
        </w:rPr>
        <w:t xml:space="preserve">   использовать     на     этапе     обобщения     изученного     материала интегрированные задачи;</w:t>
      </w:r>
    </w:p>
    <w:p w:rsidR="0082360F" w:rsidRDefault="0082360F" w:rsidP="00B82D75">
      <w:pPr>
        <w:spacing w:line="360" w:lineRule="auto"/>
        <w:ind w:firstLine="709"/>
        <w:jc w:val="both"/>
        <w:rPr>
          <w:sz w:val="28"/>
          <w:szCs w:val="28"/>
        </w:rPr>
      </w:pPr>
      <w:r>
        <w:rPr>
          <w:sz w:val="28"/>
          <w:szCs w:val="28"/>
        </w:rPr>
        <w:t>-</w:t>
      </w:r>
      <w:r w:rsidR="00B82D75" w:rsidRPr="00B82D75">
        <w:rPr>
          <w:sz w:val="28"/>
          <w:szCs w:val="28"/>
        </w:rPr>
        <w:t xml:space="preserve"> предусматривать работу над учебными проектами. </w:t>
      </w:r>
    </w:p>
    <w:p w:rsidR="00B82D75" w:rsidRPr="00B82D75" w:rsidRDefault="00B82D75" w:rsidP="00B82D75">
      <w:pPr>
        <w:spacing w:line="360" w:lineRule="auto"/>
        <w:ind w:firstLine="709"/>
        <w:jc w:val="both"/>
        <w:rPr>
          <w:sz w:val="28"/>
          <w:szCs w:val="28"/>
        </w:rPr>
      </w:pPr>
      <w:r w:rsidRPr="00B82D75">
        <w:rPr>
          <w:sz w:val="28"/>
          <w:szCs w:val="28"/>
        </w:rPr>
        <w:t>Примеры компетентностных задач по математике:</w:t>
      </w:r>
    </w:p>
    <w:p w:rsidR="00B82D75" w:rsidRPr="00B82D75" w:rsidRDefault="00B82D75" w:rsidP="00B82D75">
      <w:pPr>
        <w:spacing w:line="360" w:lineRule="auto"/>
        <w:ind w:firstLine="709"/>
        <w:jc w:val="both"/>
        <w:rPr>
          <w:sz w:val="28"/>
          <w:szCs w:val="28"/>
        </w:rPr>
      </w:pPr>
      <w:r w:rsidRPr="00B82D75">
        <w:rPr>
          <w:sz w:val="28"/>
          <w:szCs w:val="28"/>
        </w:rPr>
        <w:t>1. Задания на применение математических знаний для решения практических задач.</w:t>
      </w:r>
    </w:p>
    <w:p w:rsidR="00B82D75" w:rsidRPr="00B82D75" w:rsidRDefault="00B82D75" w:rsidP="00B82D75">
      <w:pPr>
        <w:spacing w:line="360" w:lineRule="auto"/>
        <w:ind w:firstLine="709"/>
        <w:jc w:val="both"/>
        <w:rPr>
          <w:sz w:val="28"/>
          <w:szCs w:val="28"/>
        </w:rPr>
      </w:pPr>
      <w:r w:rsidRPr="00B82D75">
        <w:rPr>
          <w:sz w:val="28"/>
          <w:szCs w:val="28"/>
        </w:rPr>
        <w:t>Для футбольной команды купили 18 билетов в один купейный вагон. Номера билетов с 1 по 18. В скольких купе разместятся футболисты, если в каждом купе могут ехать 4 человека?</w:t>
      </w:r>
    </w:p>
    <w:p w:rsidR="00B82D75" w:rsidRPr="00B82D75" w:rsidRDefault="00B82D75" w:rsidP="00B82D75">
      <w:pPr>
        <w:spacing w:line="360" w:lineRule="auto"/>
        <w:ind w:firstLine="709"/>
        <w:jc w:val="both"/>
        <w:rPr>
          <w:sz w:val="28"/>
          <w:szCs w:val="28"/>
        </w:rPr>
      </w:pPr>
      <w:r w:rsidRPr="00B82D75">
        <w:rPr>
          <w:sz w:val="28"/>
          <w:szCs w:val="28"/>
        </w:rPr>
        <w:t>Математический смысл задания: выполнение деления с остатком. Если ученик умеет делить с остатком, но не умеет использовать этот вид деления для решения практических задач, то он даст неверный ответ: 4 (ост 2). Правильный ответ - в 5-ти купе.</w:t>
      </w:r>
    </w:p>
    <w:p w:rsidR="00B82D75" w:rsidRPr="00B82D75" w:rsidRDefault="00B82D75" w:rsidP="00B82D75">
      <w:pPr>
        <w:spacing w:line="360" w:lineRule="auto"/>
        <w:ind w:firstLine="709"/>
        <w:jc w:val="both"/>
        <w:rPr>
          <w:sz w:val="28"/>
          <w:szCs w:val="28"/>
        </w:rPr>
      </w:pPr>
      <w:r w:rsidRPr="00B82D75">
        <w:rPr>
          <w:sz w:val="28"/>
          <w:szCs w:val="28"/>
        </w:rPr>
        <w:t>2. Задания на ориентацию в жизненной ситуации.</w:t>
      </w:r>
    </w:p>
    <w:p w:rsidR="00B82D75" w:rsidRPr="00B82D75" w:rsidRDefault="00B82D75" w:rsidP="00B82D75">
      <w:pPr>
        <w:spacing w:line="360" w:lineRule="auto"/>
        <w:ind w:firstLine="709"/>
        <w:jc w:val="both"/>
        <w:rPr>
          <w:sz w:val="28"/>
          <w:szCs w:val="28"/>
        </w:rPr>
      </w:pPr>
      <w:r w:rsidRPr="00B82D75">
        <w:rPr>
          <w:sz w:val="28"/>
          <w:szCs w:val="28"/>
        </w:rPr>
        <w:t xml:space="preserve">Хватит ли 1000 </w:t>
      </w:r>
      <w:r w:rsidR="00164AB9">
        <w:rPr>
          <w:sz w:val="28"/>
          <w:szCs w:val="28"/>
        </w:rPr>
        <w:t>руб.</w:t>
      </w:r>
      <w:r w:rsidRPr="00B82D75">
        <w:rPr>
          <w:sz w:val="28"/>
          <w:szCs w:val="28"/>
        </w:rPr>
        <w:t xml:space="preserve"> для покупки четырёх книг по цене 199 </w:t>
      </w:r>
      <w:r w:rsidR="00164AB9">
        <w:rPr>
          <w:sz w:val="28"/>
          <w:szCs w:val="28"/>
        </w:rPr>
        <w:t>руб.</w:t>
      </w:r>
      <w:r w:rsidRPr="00B82D75">
        <w:rPr>
          <w:sz w:val="28"/>
          <w:szCs w:val="28"/>
        </w:rPr>
        <w:t xml:space="preserve"> за одну книгу и календаря за 250 </w:t>
      </w:r>
      <w:r w:rsidR="00164AB9">
        <w:rPr>
          <w:sz w:val="28"/>
          <w:szCs w:val="28"/>
        </w:rPr>
        <w:t>руб.</w:t>
      </w:r>
      <w:r w:rsidRPr="00B82D75">
        <w:rPr>
          <w:sz w:val="28"/>
          <w:szCs w:val="28"/>
        </w:rPr>
        <w:t>? Запиши и объясни ответ (рассуждения или решение).</w:t>
      </w:r>
    </w:p>
    <w:p w:rsidR="00B82D75" w:rsidRPr="00B82D75" w:rsidRDefault="00B82D75" w:rsidP="00B82D75">
      <w:pPr>
        <w:spacing w:line="360" w:lineRule="auto"/>
        <w:ind w:firstLine="709"/>
        <w:jc w:val="both"/>
        <w:rPr>
          <w:sz w:val="28"/>
          <w:szCs w:val="28"/>
        </w:rPr>
      </w:pPr>
      <w:r w:rsidRPr="00B82D75">
        <w:rPr>
          <w:sz w:val="28"/>
          <w:szCs w:val="28"/>
        </w:rPr>
        <w:t xml:space="preserve">Чтобы решить эту задачу, ученик должен уметь проводить прикидку и оценку результатов действия. Например: 199 </w:t>
      </w:r>
      <w:r w:rsidR="00164AB9">
        <w:rPr>
          <w:sz w:val="28"/>
          <w:szCs w:val="28"/>
        </w:rPr>
        <w:t>руб. - это примерно 200 руб.</w:t>
      </w:r>
      <w:r w:rsidRPr="00B82D75">
        <w:rPr>
          <w:sz w:val="28"/>
          <w:szCs w:val="28"/>
        </w:rPr>
        <w:t xml:space="preserve"> На покупку 4-х книг нужно примерно 800 </w:t>
      </w:r>
      <w:r w:rsidR="00164AB9">
        <w:rPr>
          <w:sz w:val="28"/>
          <w:szCs w:val="28"/>
        </w:rPr>
        <w:t>руб.</w:t>
      </w:r>
      <w:r w:rsidRPr="00B82D75">
        <w:rPr>
          <w:sz w:val="28"/>
          <w:szCs w:val="28"/>
        </w:rPr>
        <w:t xml:space="preserve"> (200х4). Значит, после покупки </w:t>
      </w:r>
      <w:r w:rsidRPr="00B82D75">
        <w:rPr>
          <w:sz w:val="28"/>
          <w:szCs w:val="28"/>
        </w:rPr>
        <w:lastRenderedPageBreak/>
        <w:t xml:space="preserve">книг останется примерно 200 </w:t>
      </w:r>
      <w:r w:rsidR="00164AB9">
        <w:rPr>
          <w:sz w:val="28"/>
          <w:szCs w:val="28"/>
        </w:rPr>
        <w:t>руб.</w:t>
      </w:r>
      <w:r w:rsidRPr="00B82D75">
        <w:rPr>
          <w:sz w:val="28"/>
          <w:szCs w:val="28"/>
        </w:rPr>
        <w:t xml:space="preserve"> (1000 - 800). Их не хватит на покупку календаря (200 &lt; 250).</w:t>
      </w:r>
    </w:p>
    <w:p w:rsidR="00B82D75" w:rsidRPr="00B82D75" w:rsidRDefault="00B82D75" w:rsidP="00B82D75">
      <w:pPr>
        <w:spacing w:line="360" w:lineRule="auto"/>
        <w:ind w:firstLine="709"/>
        <w:jc w:val="both"/>
        <w:rPr>
          <w:sz w:val="28"/>
          <w:szCs w:val="28"/>
        </w:rPr>
      </w:pPr>
      <w:r w:rsidRPr="00B82D75">
        <w:rPr>
          <w:sz w:val="28"/>
          <w:szCs w:val="28"/>
        </w:rPr>
        <w:t>3. Комплексные, интегрированные задачи, описывающие некоторые жизненные ситуации, случаи (практико-ориентированные).</w:t>
      </w:r>
    </w:p>
    <w:p w:rsidR="00B82D75" w:rsidRPr="00B82D75" w:rsidRDefault="00B82D75" w:rsidP="00B82D75">
      <w:pPr>
        <w:spacing w:line="360" w:lineRule="auto"/>
        <w:ind w:firstLine="709"/>
        <w:jc w:val="both"/>
        <w:rPr>
          <w:sz w:val="28"/>
          <w:szCs w:val="28"/>
        </w:rPr>
      </w:pPr>
      <w:r w:rsidRPr="00B82D75">
        <w:rPr>
          <w:sz w:val="28"/>
          <w:szCs w:val="28"/>
        </w:rPr>
        <w:t>Такие задачи могут использоваться на этапе обобщения изученного. Условия этих задач и их форма не привязаны жёстко к предметной ситуации. Очень часто перевод жизненной ситуации в предметную представляет значительную трудность для младших школьников так как необходимо сконцентрировать свое внимание на «рассыпанных» по всему тексту частях условия и требовании. Для решения некоторых задач необходимо привлечение личного опыта детей или</w:t>
      </w:r>
      <w:r w:rsidR="0082360F">
        <w:rPr>
          <w:sz w:val="28"/>
          <w:szCs w:val="28"/>
        </w:rPr>
        <w:t xml:space="preserve"> </w:t>
      </w:r>
      <w:r w:rsidRPr="00B82D75">
        <w:rPr>
          <w:sz w:val="28"/>
          <w:szCs w:val="28"/>
        </w:rPr>
        <w:t>информации из других образовательных областей.</w:t>
      </w:r>
    </w:p>
    <w:p w:rsidR="00B82D75" w:rsidRPr="00B82D75" w:rsidRDefault="00B82D75" w:rsidP="00B82D75">
      <w:pPr>
        <w:spacing w:line="360" w:lineRule="auto"/>
        <w:ind w:firstLine="709"/>
        <w:jc w:val="both"/>
        <w:rPr>
          <w:sz w:val="28"/>
          <w:szCs w:val="28"/>
        </w:rPr>
      </w:pPr>
      <w:r w:rsidRPr="00B82D75">
        <w:rPr>
          <w:sz w:val="28"/>
          <w:szCs w:val="28"/>
        </w:rPr>
        <w:t>Например, решив задачу на нахождение стоимости: «Билет на экскурсионный</w:t>
      </w:r>
      <w:r w:rsidR="0082360F">
        <w:rPr>
          <w:sz w:val="28"/>
          <w:szCs w:val="28"/>
        </w:rPr>
        <w:t xml:space="preserve"> </w:t>
      </w:r>
      <w:r w:rsidRPr="00B82D75">
        <w:rPr>
          <w:sz w:val="28"/>
          <w:szCs w:val="28"/>
        </w:rPr>
        <w:t>автобус стоит 150 руб. В его салоне 80 мест. Какова общая стоимость этих мест?»,</w:t>
      </w:r>
      <w:r w:rsidR="0082360F">
        <w:rPr>
          <w:sz w:val="28"/>
          <w:szCs w:val="28"/>
        </w:rPr>
        <w:t xml:space="preserve"> </w:t>
      </w:r>
      <w:r w:rsidRPr="00B82D75">
        <w:rPr>
          <w:sz w:val="28"/>
          <w:szCs w:val="28"/>
        </w:rPr>
        <w:t>можно рассмотреть задачу на нахождение цены: «Мы с вами скоро поедем на</w:t>
      </w:r>
      <w:r w:rsidR="0082360F">
        <w:rPr>
          <w:sz w:val="28"/>
          <w:szCs w:val="28"/>
        </w:rPr>
        <w:t xml:space="preserve"> </w:t>
      </w:r>
      <w:r w:rsidRPr="00B82D75">
        <w:rPr>
          <w:sz w:val="28"/>
          <w:szCs w:val="28"/>
        </w:rPr>
        <w:t xml:space="preserve">экскурсию и нам нужно заплатить за автобус 5600 </w:t>
      </w:r>
      <w:r w:rsidR="00164AB9">
        <w:rPr>
          <w:sz w:val="28"/>
          <w:szCs w:val="28"/>
        </w:rPr>
        <w:t>руб</w:t>
      </w:r>
      <w:r w:rsidRPr="00B82D75">
        <w:rPr>
          <w:sz w:val="28"/>
          <w:szCs w:val="28"/>
        </w:rPr>
        <w:t>. Сколько будет стоить билет,</w:t>
      </w:r>
      <w:r w:rsidR="0082360F">
        <w:rPr>
          <w:sz w:val="28"/>
          <w:szCs w:val="28"/>
        </w:rPr>
        <w:t xml:space="preserve"> </w:t>
      </w:r>
      <w:r w:rsidRPr="00B82D75">
        <w:rPr>
          <w:sz w:val="28"/>
          <w:szCs w:val="28"/>
        </w:rPr>
        <w:t>если поедут все ученики класса - 28 человек?»</w:t>
      </w:r>
    </w:p>
    <w:p w:rsidR="00B82D75" w:rsidRPr="00B82D75" w:rsidRDefault="00B82D75" w:rsidP="00B82D75">
      <w:pPr>
        <w:spacing w:line="360" w:lineRule="auto"/>
        <w:ind w:firstLine="709"/>
        <w:jc w:val="both"/>
        <w:rPr>
          <w:sz w:val="28"/>
          <w:szCs w:val="28"/>
        </w:rPr>
      </w:pPr>
      <w:r w:rsidRPr="00B82D75">
        <w:rPr>
          <w:sz w:val="28"/>
          <w:szCs w:val="28"/>
        </w:rPr>
        <w:t>После решения задачи, учащимся можно задать дополнительные вопросы: «Если на экскурсию смогут поехать только 20 учеников, сколько будет стоить</w:t>
      </w:r>
      <w:r w:rsidR="0082360F">
        <w:rPr>
          <w:sz w:val="28"/>
          <w:szCs w:val="28"/>
        </w:rPr>
        <w:t xml:space="preserve"> </w:t>
      </w:r>
      <w:r w:rsidRPr="00B82D75">
        <w:rPr>
          <w:sz w:val="28"/>
          <w:szCs w:val="28"/>
        </w:rPr>
        <w:t>билет?»</w:t>
      </w:r>
    </w:p>
    <w:p w:rsidR="00B82D75" w:rsidRPr="00B82D75" w:rsidRDefault="00B82D75" w:rsidP="00B82D75">
      <w:pPr>
        <w:spacing w:line="360" w:lineRule="auto"/>
        <w:ind w:firstLine="709"/>
        <w:jc w:val="both"/>
        <w:rPr>
          <w:sz w:val="28"/>
          <w:szCs w:val="28"/>
        </w:rPr>
      </w:pPr>
      <w:r w:rsidRPr="00B82D75">
        <w:rPr>
          <w:sz w:val="28"/>
          <w:szCs w:val="28"/>
        </w:rPr>
        <w:t>«Если вы пригласили на экскурсию друзей, родителей и количество человек оказалось 35, сколько будет стоить билет на автобус в этом случае?»</w:t>
      </w:r>
    </w:p>
    <w:p w:rsidR="00B82D75" w:rsidRPr="00B82D75" w:rsidRDefault="00B82D75" w:rsidP="00B82D75">
      <w:pPr>
        <w:spacing w:line="360" w:lineRule="auto"/>
        <w:ind w:firstLine="709"/>
        <w:jc w:val="both"/>
        <w:rPr>
          <w:sz w:val="28"/>
          <w:szCs w:val="28"/>
        </w:rPr>
      </w:pPr>
      <w:r w:rsidRPr="00B82D75">
        <w:rPr>
          <w:sz w:val="28"/>
          <w:szCs w:val="28"/>
        </w:rPr>
        <w:t>Работа над компетентностными заданиями способствует формированию у младших школьников в первую очередь познавательных УУД: действий сравнения, анализа и синтеза, аналогии, обобщения, умения ставить и решать проблемы, выбирать наиболее эффективные способы решения задач в зависимости от конкретных условий, умения осознанно и правильно строить речевое высказывание, способности к смысловому чтению, что положительно сказывается и на изучении других предметов.</w:t>
      </w:r>
    </w:p>
    <w:p w:rsidR="00B82D75" w:rsidRPr="00B82D75" w:rsidRDefault="00B82D75" w:rsidP="00B82D75">
      <w:pPr>
        <w:spacing w:line="360" w:lineRule="auto"/>
        <w:ind w:firstLine="709"/>
        <w:jc w:val="both"/>
        <w:rPr>
          <w:sz w:val="28"/>
          <w:szCs w:val="28"/>
        </w:rPr>
      </w:pPr>
      <w:r w:rsidRPr="00B82D75">
        <w:rPr>
          <w:sz w:val="28"/>
          <w:szCs w:val="28"/>
        </w:rPr>
        <w:lastRenderedPageBreak/>
        <w:t>Функциональная грамотность при изучении устных предметов в начальной школе определяется термином «функциональное чтение».</w:t>
      </w:r>
    </w:p>
    <w:p w:rsidR="00B82D75" w:rsidRPr="00B82D75" w:rsidRDefault="00B82D75" w:rsidP="00B82D75">
      <w:pPr>
        <w:spacing w:line="360" w:lineRule="auto"/>
        <w:ind w:firstLine="709"/>
        <w:jc w:val="both"/>
        <w:rPr>
          <w:sz w:val="28"/>
          <w:szCs w:val="28"/>
        </w:rPr>
      </w:pPr>
      <w:r w:rsidRPr="00B82D75">
        <w:rPr>
          <w:sz w:val="28"/>
          <w:szCs w:val="28"/>
        </w:rPr>
        <w:t>Чем понятие «чтение» отличается от понятия «функциональное чтение»?</w:t>
      </w:r>
    </w:p>
    <w:p w:rsidR="00B82D75" w:rsidRPr="00B82D75" w:rsidRDefault="00B82D75" w:rsidP="00B82D75">
      <w:pPr>
        <w:spacing w:line="360" w:lineRule="auto"/>
        <w:ind w:firstLine="709"/>
        <w:jc w:val="both"/>
        <w:rPr>
          <w:sz w:val="28"/>
          <w:szCs w:val="28"/>
        </w:rPr>
      </w:pPr>
      <w:r w:rsidRPr="00B82D75">
        <w:rPr>
          <w:sz w:val="28"/>
          <w:szCs w:val="28"/>
        </w:rPr>
        <w:t>Чтение - это технология интеллектуального развития, способ обретения культуры, посредник в общении, средство для решения жизненных проблем. Без чтения невозможно интеллектуальное развитие и самообразование, которое продолжается в течение всей жизни. Содержание текста всегда имеет множество степеней свободы: разные люди понимают один и тот же текст по-разному в силу своих индивидуальных особенностей и жизненного опыта.</w:t>
      </w:r>
    </w:p>
    <w:p w:rsidR="00B82D75" w:rsidRPr="00B82D75" w:rsidRDefault="00B82D75" w:rsidP="00B82D75">
      <w:pPr>
        <w:spacing w:line="360" w:lineRule="auto"/>
        <w:ind w:firstLine="709"/>
        <w:jc w:val="both"/>
        <w:rPr>
          <w:sz w:val="28"/>
          <w:szCs w:val="28"/>
        </w:rPr>
      </w:pPr>
      <w:r w:rsidRPr="00B82D75">
        <w:rPr>
          <w:sz w:val="28"/>
          <w:szCs w:val="28"/>
        </w:rPr>
        <w:t>Функциональное чтение - это чтение с целью поиска информации для решения конкретной задачи или выполнения определенного задания. При функциональном чтении применяются приемы просмотрового чтения (сканирования) и аналитического чтения (выделение ключевых слов, подбор цитат, составление схем, графиков, таблиц).</w:t>
      </w:r>
    </w:p>
    <w:p w:rsidR="00B82D75" w:rsidRPr="00B82D75" w:rsidRDefault="00B82D75" w:rsidP="00B82D75">
      <w:pPr>
        <w:spacing w:line="360" w:lineRule="auto"/>
        <w:ind w:firstLine="709"/>
        <w:jc w:val="both"/>
        <w:rPr>
          <w:sz w:val="28"/>
          <w:szCs w:val="28"/>
        </w:rPr>
      </w:pPr>
      <w:r w:rsidRPr="00B82D75">
        <w:rPr>
          <w:sz w:val="28"/>
          <w:szCs w:val="28"/>
        </w:rPr>
        <w:t>Под грамотностью чтения предлагается понимать способность ученика к осмыслению письменных текстов и их рефлексии, к использованию их содержания для достижения собственных целей, развития знаний и возможностей, для активного участия в жизни общества. Слово «грамотность» подразумевает успешность в овладении учащимися чтением как средством осуществления своих дальнейших планов: продолжения образования и подготовки к трудовой деятельности.</w:t>
      </w:r>
    </w:p>
    <w:p w:rsidR="00B82D75" w:rsidRPr="00B82D75" w:rsidRDefault="00B82D75" w:rsidP="00B82D75">
      <w:pPr>
        <w:spacing w:line="360" w:lineRule="auto"/>
        <w:ind w:firstLine="709"/>
        <w:jc w:val="both"/>
        <w:rPr>
          <w:sz w:val="28"/>
          <w:szCs w:val="28"/>
        </w:rPr>
      </w:pPr>
      <w:r w:rsidRPr="00B82D75">
        <w:rPr>
          <w:sz w:val="28"/>
          <w:szCs w:val="28"/>
        </w:rPr>
        <w:t>В исследовании PISA грамотность чтения подразделяется на следующие уровни:</w:t>
      </w:r>
    </w:p>
    <w:p w:rsidR="00B82D75" w:rsidRPr="00B82D75" w:rsidRDefault="001D16D9" w:rsidP="00B82D75">
      <w:pPr>
        <w:spacing w:line="360" w:lineRule="auto"/>
        <w:ind w:firstLine="709"/>
        <w:jc w:val="both"/>
        <w:rPr>
          <w:sz w:val="28"/>
          <w:szCs w:val="28"/>
        </w:rPr>
      </w:pPr>
      <w:r>
        <w:rPr>
          <w:sz w:val="28"/>
          <w:szCs w:val="28"/>
        </w:rPr>
        <w:t>-</w:t>
      </w:r>
      <w:r w:rsidR="00B82D75" w:rsidRPr="00B82D75">
        <w:rPr>
          <w:sz w:val="28"/>
          <w:szCs w:val="28"/>
        </w:rPr>
        <w:t xml:space="preserve"> поиск в тексте нужной информации по простому критерию (самый низкий уровень);</w:t>
      </w:r>
    </w:p>
    <w:p w:rsidR="00164AB9" w:rsidRDefault="001D16D9" w:rsidP="00B82D75">
      <w:pPr>
        <w:spacing w:line="360" w:lineRule="auto"/>
        <w:ind w:firstLine="709"/>
        <w:jc w:val="both"/>
        <w:rPr>
          <w:sz w:val="28"/>
          <w:szCs w:val="28"/>
        </w:rPr>
      </w:pPr>
      <w:r>
        <w:rPr>
          <w:sz w:val="28"/>
          <w:szCs w:val="28"/>
        </w:rPr>
        <w:t>-</w:t>
      </w:r>
      <w:r w:rsidR="00B82D75" w:rsidRPr="00B82D75">
        <w:rPr>
          <w:sz w:val="28"/>
          <w:szCs w:val="28"/>
        </w:rPr>
        <w:t xml:space="preserve"> поиск в тексте нужной информации по множественным критериям; </w:t>
      </w:r>
    </w:p>
    <w:p w:rsidR="00B82D75" w:rsidRPr="00B82D75" w:rsidRDefault="00164AB9" w:rsidP="00B82D75">
      <w:pPr>
        <w:spacing w:line="360" w:lineRule="auto"/>
        <w:ind w:firstLine="709"/>
        <w:jc w:val="both"/>
        <w:rPr>
          <w:sz w:val="28"/>
          <w:szCs w:val="28"/>
        </w:rPr>
      </w:pPr>
      <w:r>
        <w:rPr>
          <w:sz w:val="28"/>
          <w:szCs w:val="28"/>
        </w:rPr>
        <w:t>-</w:t>
      </w:r>
      <w:r w:rsidR="00B82D75" w:rsidRPr="00B82D75">
        <w:rPr>
          <w:sz w:val="28"/>
          <w:szCs w:val="28"/>
        </w:rPr>
        <w:t xml:space="preserve">   поиск   в   тексте   нужной   информации,   распознавание   связи   между отрывками информации, работа с известной, но противоречивой информацией;</w:t>
      </w:r>
    </w:p>
    <w:p w:rsidR="00B82D75" w:rsidRPr="00B82D75" w:rsidRDefault="001D16D9" w:rsidP="00B82D75">
      <w:pPr>
        <w:spacing w:line="360" w:lineRule="auto"/>
        <w:ind w:firstLine="709"/>
        <w:jc w:val="both"/>
        <w:rPr>
          <w:sz w:val="28"/>
          <w:szCs w:val="28"/>
        </w:rPr>
      </w:pPr>
      <w:r>
        <w:rPr>
          <w:sz w:val="28"/>
          <w:szCs w:val="28"/>
        </w:rPr>
        <w:lastRenderedPageBreak/>
        <w:t>-</w:t>
      </w:r>
      <w:r w:rsidR="00B82D75" w:rsidRPr="00B82D75">
        <w:rPr>
          <w:sz w:val="28"/>
          <w:szCs w:val="28"/>
        </w:rPr>
        <w:t xml:space="preserve"> поиск и установление последовательности или комбинации отрывков, содержащих глубоко скрытую информацию, умение сделать вывод о том, какая информация в тексте необходима для выполнения задания;</w:t>
      </w:r>
    </w:p>
    <w:p w:rsidR="00B82D75" w:rsidRPr="00B82D75" w:rsidRDefault="001D16D9" w:rsidP="00B82D75">
      <w:pPr>
        <w:spacing w:line="360" w:lineRule="auto"/>
        <w:ind w:firstLine="709"/>
        <w:jc w:val="both"/>
        <w:rPr>
          <w:sz w:val="28"/>
          <w:szCs w:val="28"/>
        </w:rPr>
      </w:pPr>
      <w:r>
        <w:rPr>
          <w:sz w:val="28"/>
          <w:szCs w:val="28"/>
        </w:rPr>
        <w:t>-</w:t>
      </w:r>
      <w:r w:rsidR="00B82D75" w:rsidRPr="00B82D75">
        <w:rPr>
          <w:sz w:val="28"/>
          <w:szCs w:val="28"/>
        </w:rPr>
        <w:t xml:space="preserve"> понимание сложных текстов и их интерпретация, формулирование</w:t>
      </w:r>
    </w:p>
    <w:p w:rsidR="00B82D75" w:rsidRPr="00B82D75" w:rsidRDefault="001D16D9" w:rsidP="00B82D75">
      <w:pPr>
        <w:spacing w:line="360" w:lineRule="auto"/>
        <w:ind w:firstLine="709"/>
        <w:jc w:val="both"/>
        <w:rPr>
          <w:sz w:val="28"/>
          <w:szCs w:val="28"/>
        </w:rPr>
      </w:pPr>
      <w:r>
        <w:rPr>
          <w:sz w:val="28"/>
          <w:szCs w:val="28"/>
        </w:rPr>
        <w:t>-</w:t>
      </w:r>
      <w:r w:rsidR="00B82D75" w:rsidRPr="00B82D75">
        <w:rPr>
          <w:sz w:val="28"/>
          <w:szCs w:val="28"/>
        </w:rPr>
        <w:t xml:space="preserve"> выводы и гипотезы относительно содержания текста.</w:t>
      </w:r>
    </w:p>
    <w:p w:rsidR="00B82D75" w:rsidRPr="00B82D75" w:rsidRDefault="00B82D75" w:rsidP="00B82D75">
      <w:pPr>
        <w:spacing w:line="360" w:lineRule="auto"/>
        <w:ind w:firstLine="709"/>
        <w:jc w:val="both"/>
        <w:rPr>
          <w:sz w:val="28"/>
          <w:szCs w:val="28"/>
        </w:rPr>
      </w:pPr>
      <w:r w:rsidRPr="00B82D75">
        <w:rPr>
          <w:sz w:val="28"/>
          <w:szCs w:val="28"/>
        </w:rPr>
        <w:t>Ученик, у которого сформированы навыки функционального чтения, может свободно использовать навыки чтения и письма для получения информации из текста - для его понимания, сжатия, преобразования и т.д.</w:t>
      </w:r>
    </w:p>
    <w:p w:rsidR="00B82D75" w:rsidRPr="00B82D75" w:rsidRDefault="00B82D75" w:rsidP="00B82D75">
      <w:pPr>
        <w:spacing w:line="360" w:lineRule="auto"/>
        <w:ind w:firstLine="709"/>
        <w:jc w:val="both"/>
        <w:rPr>
          <w:sz w:val="28"/>
          <w:szCs w:val="28"/>
        </w:rPr>
      </w:pPr>
      <w:r w:rsidRPr="00B82D75">
        <w:rPr>
          <w:sz w:val="28"/>
          <w:szCs w:val="28"/>
        </w:rPr>
        <w:t>Ученик, у которого сформированы навыки функциональной грамотности, умеет пользоваться различными видами чтения (изучающим, просмотровым, ознакомительным). Он способен переходить от одной системы приемов чтения и понимания текста к другой, адекватной данной цели чтения и понимания и данному виду текстов.</w:t>
      </w:r>
    </w:p>
    <w:p w:rsidR="00B82D75" w:rsidRPr="00B82D75" w:rsidRDefault="00B82D75" w:rsidP="00B82D75">
      <w:pPr>
        <w:spacing w:line="360" w:lineRule="auto"/>
        <w:ind w:firstLine="709"/>
        <w:jc w:val="both"/>
        <w:rPr>
          <w:sz w:val="28"/>
          <w:szCs w:val="28"/>
        </w:rPr>
      </w:pPr>
      <w:r w:rsidRPr="00B82D75">
        <w:rPr>
          <w:sz w:val="28"/>
          <w:szCs w:val="28"/>
        </w:rPr>
        <w:t>Учителю в эпоху развития информационных технологий необходимо проектировать учебные задания, связанные с поиском, пониманием, преобразованием и использованием информации в контексте повседневной жизни ученика и решения жизненно важных проблем. С этой целью для создания учебных ситуаций, связанных, например, со сквозными темами «Окружающая среда» и «Общество» можно использовать примеры из реальной жизни, а в качестве материалов для учебных заданий - объявления, рекламу, инструкции, меню, входные билеты и т.д. На основе этих материалов можно создавать не только тесты и задания на проверку функциональной грамотности чтения, но и викторины, ролевые игры, веб-квесты.</w:t>
      </w:r>
    </w:p>
    <w:p w:rsidR="00B82D75" w:rsidRPr="00B82D75" w:rsidRDefault="00B82D75" w:rsidP="00B82D75">
      <w:pPr>
        <w:spacing w:line="360" w:lineRule="auto"/>
        <w:ind w:firstLine="709"/>
        <w:jc w:val="both"/>
        <w:rPr>
          <w:sz w:val="28"/>
          <w:szCs w:val="28"/>
        </w:rPr>
      </w:pPr>
      <w:r w:rsidRPr="00B82D75">
        <w:rPr>
          <w:sz w:val="28"/>
          <w:szCs w:val="28"/>
        </w:rPr>
        <w:t>Существуют различные типы заданий, которые позволяют развивать и проверять навыки чтения. Приведём примеры заданий в соответствии с развиваемыми компетенциями.</w:t>
      </w:r>
    </w:p>
    <w:p w:rsidR="00B82D75" w:rsidRPr="00B82D75" w:rsidRDefault="001D16D9" w:rsidP="00B82D75">
      <w:pPr>
        <w:spacing w:line="360" w:lineRule="auto"/>
        <w:ind w:firstLine="709"/>
        <w:jc w:val="both"/>
        <w:rPr>
          <w:sz w:val="28"/>
          <w:szCs w:val="28"/>
        </w:rPr>
      </w:pPr>
      <w:r>
        <w:rPr>
          <w:sz w:val="28"/>
          <w:szCs w:val="28"/>
        </w:rPr>
        <w:t>-</w:t>
      </w:r>
      <w:r w:rsidR="00B82D75" w:rsidRPr="00B82D75">
        <w:rPr>
          <w:sz w:val="28"/>
          <w:szCs w:val="28"/>
        </w:rPr>
        <w:t xml:space="preserve"> Задания «множественного выбора»:</w:t>
      </w:r>
    </w:p>
    <w:p w:rsidR="00B82D75" w:rsidRPr="00B82D75" w:rsidRDefault="00B82D75" w:rsidP="00B82D75">
      <w:pPr>
        <w:spacing w:line="360" w:lineRule="auto"/>
        <w:ind w:firstLine="709"/>
        <w:jc w:val="both"/>
        <w:rPr>
          <w:sz w:val="28"/>
          <w:szCs w:val="28"/>
        </w:rPr>
      </w:pPr>
      <w:r w:rsidRPr="00B82D75">
        <w:rPr>
          <w:sz w:val="28"/>
          <w:szCs w:val="28"/>
        </w:rPr>
        <w:t>1) выбор правильного ответа из предложенных вариантов;</w:t>
      </w:r>
    </w:p>
    <w:p w:rsidR="00B82D75" w:rsidRPr="00B82D75" w:rsidRDefault="00B82D75" w:rsidP="00B82D75">
      <w:pPr>
        <w:spacing w:line="360" w:lineRule="auto"/>
        <w:ind w:firstLine="709"/>
        <w:jc w:val="both"/>
        <w:rPr>
          <w:sz w:val="28"/>
          <w:szCs w:val="28"/>
        </w:rPr>
      </w:pPr>
      <w:r w:rsidRPr="00B82D75">
        <w:rPr>
          <w:sz w:val="28"/>
          <w:szCs w:val="28"/>
        </w:rPr>
        <w:lastRenderedPageBreak/>
        <w:t>2) определение вариантов утверждений, соответствующих/не соответствующих содержанию текста/не имеющих отношения к тексту;</w:t>
      </w:r>
    </w:p>
    <w:p w:rsidR="00B82D75" w:rsidRPr="00B82D75" w:rsidRDefault="00B82D75" w:rsidP="00B82D75">
      <w:pPr>
        <w:spacing w:line="360" w:lineRule="auto"/>
        <w:ind w:firstLine="709"/>
        <w:jc w:val="both"/>
        <w:rPr>
          <w:sz w:val="28"/>
          <w:szCs w:val="28"/>
        </w:rPr>
      </w:pPr>
      <w:r w:rsidRPr="00B82D75">
        <w:rPr>
          <w:sz w:val="28"/>
          <w:szCs w:val="28"/>
        </w:rPr>
        <w:t>3) установление истинности/ложности информации по отношению к содержанию текста.</w:t>
      </w:r>
    </w:p>
    <w:p w:rsidR="00B82D75" w:rsidRPr="00B82D75" w:rsidRDefault="001D16D9" w:rsidP="00B82D75">
      <w:pPr>
        <w:spacing w:line="360" w:lineRule="auto"/>
        <w:ind w:firstLine="709"/>
        <w:jc w:val="both"/>
        <w:rPr>
          <w:sz w:val="28"/>
          <w:szCs w:val="28"/>
        </w:rPr>
      </w:pPr>
      <w:r>
        <w:rPr>
          <w:sz w:val="28"/>
          <w:szCs w:val="28"/>
        </w:rPr>
        <w:t>-</w:t>
      </w:r>
      <w:r w:rsidR="00B82D75" w:rsidRPr="00B82D75">
        <w:rPr>
          <w:sz w:val="28"/>
          <w:szCs w:val="28"/>
        </w:rPr>
        <w:t xml:space="preserve"> Задания «на соотнесение»:</w:t>
      </w:r>
    </w:p>
    <w:p w:rsidR="00B82D75" w:rsidRPr="00B82D75" w:rsidRDefault="00B82D75" w:rsidP="00B82D75">
      <w:pPr>
        <w:spacing w:line="360" w:lineRule="auto"/>
        <w:ind w:firstLine="709"/>
        <w:jc w:val="both"/>
        <w:rPr>
          <w:sz w:val="28"/>
          <w:szCs w:val="28"/>
        </w:rPr>
      </w:pPr>
      <w:r w:rsidRPr="00B82D75">
        <w:rPr>
          <w:sz w:val="28"/>
          <w:szCs w:val="28"/>
        </w:rPr>
        <w:t>1) нахождение соответствия между вопросами, названиями, утверждениями, пунктами плана, картинками, знаками, схемами, диаграммами и частями текста (короткими текстами);</w:t>
      </w:r>
    </w:p>
    <w:p w:rsidR="00B82D75" w:rsidRPr="00B82D75" w:rsidRDefault="00B82D75" w:rsidP="00B82D75">
      <w:pPr>
        <w:spacing w:line="360" w:lineRule="auto"/>
        <w:ind w:firstLine="709"/>
        <w:jc w:val="both"/>
        <w:rPr>
          <w:sz w:val="28"/>
          <w:szCs w:val="28"/>
        </w:rPr>
      </w:pPr>
      <w:r w:rsidRPr="00B82D75">
        <w:rPr>
          <w:sz w:val="28"/>
          <w:szCs w:val="28"/>
        </w:rPr>
        <w:t>2) нахождение соответствующих содержанию текста слов, выражений, предложений;</w:t>
      </w:r>
    </w:p>
    <w:p w:rsidR="00B82D75" w:rsidRPr="00B82D75" w:rsidRDefault="00B82D75" w:rsidP="00B82D75">
      <w:pPr>
        <w:spacing w:line="360" w:lineRule="auto"/>
        <w:ind w:firstLine="709"/>
        <w:jc w:val="both"/>
        <w:rPr>
          <w:sz w:val="28"/>
          <w:szCs w:val="28"/>
        </w:rPr>
      </w:pPr>
      <w:r w:rsidRPr="00B82D75">
        <w:rPr>
          <w:sz w:val="28"/>
          <w:szCs w:val="28"/>
        </w:rPr>
        <w:t>3) картинок, схем и т. п.;</w:t>
      </w:r>
    </w:p>
    <w:p w:rsidR="00B82D75" w:rsidRPr="00B82D75" w:rsidRDefault="00B82D75" w:rsidP="00B82D75">
      <w:pPr>
        <w:spacing w:line="360" w:lineRule="auto"/>
        <w:ind w:firstLine="709"/>
        <w:jc w:val="both"/>
        <w:rPr>
          <w:sz w:val="28"/>
          <w:szCs w:val="28"/>
        </w:rPr>
      </w:pPr>
      <w:r w:rsidRPr="00B82D75">
        <w:rPr>
          <w:sz w:val="28"/>
          <w:szCs w:val="28"/>
        </w:rPr>
        <w:t>4) соотнесение данных слов (выражений) со словами из текста (нахождение синонимов/ антонимов).</w:t>
      </w:r>
    </w:p>
    <w:p w:rsidR="00B82D75" w:rsidRPr="00B82D75" w:rsidRDefault="001D16D9" w:rsidP="00B82D75">
      <w:pPr>
        <w:spacing w:line="360" w:lineRule="auto"/>
        <w:ind w:firstLine="709"/>
        <w:jc w:val="both"/>
        <w:rPr>
          <w:sz w:val="28"/>
          <w:szCs w:val="28"/>
        </w:rPr>
      </w:pPr>
      <w:r>
        <w:rPr>
          <w:sz w:val="28"/>
          <w:szCs w:val="28"/>
        </w:rPr>
        <w:t>-</w:t>
      </w:r>
      <w:r w:rsidR="00B82D75" w:rsidRPr="00B82D75">
        <w:rPr>
          <w:sz w:val="28"/>
          <w:szCs w:val="28"/>
        </w:rPr>
        <w:t xml:space="preserve"> Задания «на дополнение информации»:</w:t>
      </w:r>
    </w:p>
    <w:p w:rsidR="00B82D75" w:rsidRPr="00B82D75" w:rsidRDefault="00B82D75" w:rsidP="00B82D75">
      <w:pPr>
        <w:spacing w:line="360" w:lineRule="auto"/>
        <w:ind w:firstLine="709"/>
        <w:jc w:val="both"/>
        <w:rPr>
          <w:sz w:val="28"/>
          <w:szCs w:val="28"/>
        </w:rPr>
      </w:pPr>
      <w:r w:rsidRPr="00B82D75">
        <w:rPr>
          <w:sz w:val="28"/>
          <w:szCs w:val="28"/>
        </w:rPr>
        <w:t>1) заполнение пропусков в тексте предложениями/несколькими словами/одним словом;</w:t>
      </w:r>
    </w:p>
    <w:p w:rsidR="00B82D75" w:rsidRPr="00B82D75" w:rsidRDefault="00B82D75" w:rsidP="00B82D75">
      <w:pPr>
        <w:spacing w:line="360" w:lineRule="auto"/>
        <w:ind w:firstLine="709"/>
        <w:jc w:val="both"/>
        <w:rPr>
          <w:sz w:val="28"/>
          <w:szCs w:val="28"/>
        </w:rPr>
      </w:pPr>
      <w:r w:rsidRPr="00B82D75">
        <w:rPr>
          <w:sz w:val="28"/>
          <w:szCs w:val="28"/>
        </w:rPr>
        <w:t>2) дополнение (завершение) предложений. Задания «на перенос информации»:</w:t>
      </w:r>
    </w:p>
    <w:p w:rsidR="00B82D75" w:rsidRPr="00B82D75" w:rsidRDefault="00B82D75" w:rsidP="00B82D75">
      <w:pPr>
        <w:spacing w:line="360" w:lineRule="auto"/>
        <w:ind w:firstLine="709"/>
        <w:jc w:val="both"/>
        <w:rPr>
          <w:sz w:val="28"/>
          <w:szCs w:val="28"/>
        </w:rPr>
      </w:pPr>
      <w:r w:rsidRPr="00B82D75">
        <w:rPr>
          <w:sz w:val="28"/>
          <w:szCs w:val="28"/>
        </w:rPr>
        <w:t>1) заполнение таблиц на основе прочитанного;</w:t>
      </w:r>
    </w:p>
    <w:p w:rsidR="00B82D75" w:rsidRPr="00B82D75" w:rsidRDefault="00B82D75" w:rsidP="00B82D75">
      <w:pPr>
        <w:spacing w:line="360" w:lineRule="auto"/>
        <w:ind w:firstLine="709"/>
        <w:jc w:val="both"/>
        <w:rPr>
          <w:sz w:val="28"/>
          <w:szCs w:val="28"/>
        </w:rPr>
      </w:pPr>
      <w:r w:rsidRPr="00B82D75">
        <w:rPr>
          <w:sz w:val="28"/>
          <w:szCs w:val="28"/>
        </w:rPr>
        <w:t>2) дополнение таблиц/схем на основе прочитанного.</w:t>
      </w:r>
    </w:p>
    <w:p w:rsidR="00B82D75" w:rsidRPr="00B82D75" w:rsidRDefault="001D16D9" w:rsidP="00B82D75">
      <w:pPr>
        <w:spacing w:line="360" w:lineRule="auto"/>
        <w:ind w:firstLine="709"/>
        <w:jc w:val="both"/>
        <w:rPr>
          <w:sz w:val="28"/>
          <w:szCs w:val="28"/>
        </w:rPr>
      </w:pPr>
      <w:r>
        <w:rPr>
          <w:sz w:val="28"/>
          <w:szCs w:val="28"/>
        </w:rPr>
        <w:t>-</w:t>
      </w:r>
      <w:r w:rsidR="00B82D75" w:rsidRPr="00B82D75">
        <w:rPr>
          <w:sz w:val="28"/>
          <w:szCs w:val="28"/>
        </w:rPr>
        <w:t xml:space="preserve"> Задания «на восстановление деформированного текста»: 1) расположение   «перепутанных»   фрагментов   текста   в    правильной последовательности.</w:t>
      </w:r>
    </w:p>
    <w:p w:rsidR="00B82D75" w:rsidRPr="00B82D75" w:rsidRDefault="00B82D75" w:rsidP="00B82D75">
      <w:pPr>
        <w:spacing w:line="360" w:lineRule="auto"/>
        <w:ind w:firstLine="709"/>
        <w:jc w:val="both"/>
        <w:rPr>
          <w:sz w:val="28"/>
          <w:szCs w:val="28"/>
        </w:rPr>
      </w:pPr>
      <w:r w:rsidRPr="00B82D75">
        <w:rPr>
          <w:sz w:val="28"/>
          <w:szCs w:val="28"/>
        </w:rPr>
        <w:t>Для проверки уровня сформированности функционального чтения учитель может использовать комплексные тесты. Суть задания заключается в том, чтобы учащийся, прочитав текст, смог выполнить задания к нему по математике, русскому языку, познанию мира, литературе, опираясь на содержание прочитанного.</w:t>
      </w:r>
    </w:p>
    <w:p w:rsidR="00B82D75" w:rsidRDefault="00B82D75" w:rsidP="002F33A5">
      <w:pPr>
        <w:spacing w:line="360" w:lineRule="auto"/>
        <w:jc w:val="center"/>
        <w:outlineLvl w:val="1"/>
        <w:rPr>
          <w:sz w:val="28"/>
          <w:szCs w:val="28"/>
        </w:rPr>
      </w:pPr>
    </w:p>
    <w:p w:rsidR="0082360F" w:rsidRDefault="0082360F">
      <w:pPr>
        <w:rPr>
          <w:b/>
          <w:sz w:val="28"/>
          <w:szCs w:val="28"/>
        </w:rPr>
      </w:pPr>
      <w:bookmarkStart w:id="7" w:name="_Toc473802335"/>
      <w:bookmarkStart w:id="8" w:name="_Toc473812640"/>
      <w:r>
        <w:rPr>
          <w:b/>
          <w:sz w:val="28"/>
          <w:szCs w:val="28"/>
        </w:rPr>
        <w:br w:type="page"/>
      </w:r>
    </w:p>
    <w:p w:rsidR="00966C25" w:rsidRPr="004D5C76" w:rsidRDefault="00966C25" w:rsidP="002F33A5">
      <w:pPr>
        <w:spacing w:line="360" w:lineRule="auto"/>
        <w:jc w:val="center"/>
        <w:outlineLvl w:val="1"/>
        <w:rPr>
          <w:b/>
          <w:sz w:val="28"/>
          <w:szCs w:val="28"/>
        </w:rPr>
      </w:pPr>
      <w:bookmarkStart w:id="9" w:name="_Toc510192841"/>
      <w:r w:rsidRPr="004D5C76">
        <w:rPr>
          <w:b/>
          <w:sz w:val="28"/>
          <w:szCs w:val="28"/>
        </w:rPr>
        <w:lastRenderedPageBreak/>
        <w:t>Выводы</w:t>
      </w:r>
      <w:bookmarkEnd w:id="7"/>
      <w:bookmarkEnd w:id="8"/>
      <w:r w:rsidRPr="004D5C76">
        <w:rPr>
          <w:b/>
          <w:sz w:val="28"/>
          <w:szCs w:val="28"/>
        </w:rPr>
        <w:t xml:space="preserve"> </w:t>
      </w:r>
      <w:bookmarkEnd w:id="5"/>
      <w:bookmarkEnd w:id="6"/>
      <w:bookmarkEnd w:id="9"/>
    </w:p>
    <w:p w:rsidR="00B82D75" w:rsidRDefault="00B82D75" w:rsidP="002F33A5">
      <w:pPr>
        <w:spacing w:line="360" w:lineRule="auto"/>
        <w:ind w:firstLine="709"/>
        <w:jc w:val="both"/>
        <w:rPr>
          <w:sz w:val="28"/>
          <w:szCs w:val="28"/>
        </w:rPr>
      </w:pPr>
    </w:p>
    <w:p w:rsidR="00966C25" w:rsidRPr="00521725" w:rsidRDefault="00966C25" w:rsidP="002F33A5">
      <w:pPr>
        <w:spacing w:line="360" w:lineRule="auto"/>
        <w:ind w:firstLine="709"/>
        <w:jc w:val="both"/>
        <w:rPr>
          <w:color w:val="000000"/>
          <w:sz w:val="28"/>
          <w:szCs w:val="28"/>
        </w:rPr>
      </w:pPr>
      <w:r w:rsidRPr="00521725">
        <w:rPr>
          <w:sz w:val="28"/>
          <w:szCs w:val="28"/>
        </w:rPr>
        <w:t xml:space="preserve">Таким образом, </w:t>
      </w:r>
      <w:r w:rsidR="00521725">
        <w:rPr>
          <w:color w:val="000000"/>
          <w:sz w:val="28"/>
          <w:szCs w:val="28"/>
        </w:rPr>
        <w:t>ш</w:t>
      </w:r>
      <w:r w:rsidR="00B82D75" w:rsidRPr="00521725">
        <w:rPr>
          <w:color w:val="000000"/>
          <w:sz w:val="28"/>
          <w:szCs w:val="28"/>
        </w:rPr>
        <w:t>кола должна научить своих учеников применять полученные знания в повседневной жизни. При условии успешности внедрения выше изложенного в практику, мы выполним главную цель формирования функционально-грамотной личности, то есть формирования в организациях образования интеллектуального, физически и духовно развитого гражданина, начиная с начальной школы.</w:t>
      </w:r>
    </w:p>
    <w:p w:rsidR="001D16D9" w:rsidRPr="00521725" w:rsidRDefault="00521725" w:rsidP="001D16D9">
      <w:pPr>
        <w:spacing w:line="360" w:lineRule="auto"/>
        <w:ind w:firstLine="709"/>
        <w:jc w:val="both"/>
        <w:rPr>
          <w:color w:val="000000"/>
          <w:sz w:val="28"/>
          <w:szCs w:val="28"/>
        </w:rPr>
      </w:pPr>
      <w:r>
        <w:rPr>
          <w:color w:val="000000"/>
          <w:sz w:val="28"/>
          <w:szCs w:val="28"/>
        </w:rPr>
        <w:t>После проведения анкетирования, мы выяснили, что с</w:t>
      </w:r>
      <w:r w:rsidR="001D16D9" w:rsidRPr="00521725">
        <w:rPr>
          <w:color w:val="000000"/>
          <w:sz w:val="28"/>
          <w:szCs w:val="28"/>
        </w:rPr>
        <w:t>реди исследуемых учеников класса низкий уровень сформированности функциональной грамотности имеют большинство учащихся, они не верно определяют звуки, не могут четко сформулировать правильный ответ по тексту, не могут  выполнить математические действия, не ориентируются в тексте.</w:t>
      </w:r>
      <w:r>
        <w:rPr>
          <w:color w:val="000000"/>
          <w:sz w:val="28"/>
          <w:szCs w:val="28"/>
        </w:rPr>
        <w:t xml:space="preserve"> </w:t>
      </w:r>
      <w:r w:rsidR="001D16D9" w:rsidRPr="00521725">
        <w:rPr>
          <w:color w:val="000000"/>
          <w:sz w:val="28"/>
          <w:szCs w:val="28"/>
        </w:rPr>
        <w:t>Следовательно, на основе полученных результатов мы пришли к выводу о том, что необходимо разработать методические рекомендации для педагогов начальных классов по формированию функциональной грамотности у младших ш</w:t>
      </w:r>
      <w:r>
        <w:rPr>
          <w:color w:val="000000"/>
          <w:sz w:val="28"/>
          <w:szCs w:val="28"/>
        </w:rPr>
        <w:t>кольников, в частности рассмотрели</w:t>
      </w:r>
      <w:r w:rsidR="001D16D9" w:rsidRPr="00521725">
        <w:rPr>
          <w:color w:val="000000"/>
          <w:sz w:val="28"/>
          <w:szCs w:val="28"/>
        </w:rPr>
        <w:t xml:space="preserve"> использование приёмов функционального чтения, которые учат ребёнка быть вдумчивым, развивают мышление, дают возможность видеть проблемы и искать пути их решения самостоятельно.</w:t>
      </w:r>
    </w:p>
    <w:p w:rsidR="001D16D9" w:rsidRPr="00521725" w:rsidRDefault="001D16D9" w:rsidP="001D16D9">
      <w:pPr>
        <w:spacing w:line="360" w:lineRule="auto"/>
        <w:ind w:firstLine="709"/>
        <w:jc w:val="both"/>
        <w:rPr>
          <w:sz w:val="28"/>
          <w:szCs w:val="28"/>
        </w:rPr>
      </w:pPr>
      <w:r w:rsidRPr="00521725">
        <w:rPr>
          <w:sz w:val="28"/>
          <w:szCs w:val="28"/>
        </w:rPr>
        <w:t>Таким образом, можно сделать вывод: развивая общеучебные умения ученика, мы способствуем формированию функционально грамотной личности. А развитие общеучебных действий осуществляется на уроке, потому что урок - это главная форма организации учебного процесса.</w:t>
      </w:r>
    </w:p>
    <w:p w:rsidR="001D16D9" w:rsidRDefault="001D16D9" w:rsidP="002F33A5">
      <w:pPr>
        <w:spacing w:line="360" w:lineRule="auto"/>
        <w:ind w:firstLine="709"/>
        <w:jc w:val="both"/>
        <w:rPr>
          <w:sz w:val="28"/>
          <w:szCs w:val="28"/>
        </w:rPr>
      </w:pPr>
    </w:p>
    <w:p w:rsidR="000748C2" w:rsidRPr="005D2833" w:rsidRDefault="000748C2" w:rsidP="00674AB3">
      <w:pPr>
        <w:jc w:val="center"/>
        <w:outlineLvl w:val="0"/>
        <w:rPr>
          <w:b/>
          <w:bCs/>
          <w:caps/>
          <w:sz w:val="28"/>
          <w:szCs w:val="28"/>
        </w:rPr>
      </w:pPr>
      <w:r>
        <w:br w:type="page"/>
      </w:r>
      <w:bookmarkStart w:id="10" w:name="_Toc510192842"/>
      <w:r w:rsidRPr="005D2833">
        <w:rPr>
          <w:b/>
          <w:bCs/>
          <w:caps/>
          <w:sz w:val="28"/>
          <w:szCs w:val="28"/>
        </w:rPr>
        <w:lastRenderedPageBreak/>
        <w:t>Заключение</w:t>
      </w:r>
      <w:bookmarkEnd w:id="10"/>
    </w:p>
    <w:p w:rsidR="00484193" w:rsidRPr="00484193" w:rsidRDefault="00484193" w:rsidP="00484193">
      <w:pPr>
        <w:jc w:val="center"/>
        <w:rPr>
          <w:caps/>
          <w:sz w:val="28"/>
          <w:szCs w:val="28"/>
        </w:rPr>
      </w:pPr>
    </w:p>
    <w:p w:rsidR="00521725" w:rsidRDefault="00521725" w:rsidP="00521725">
      <w:pPr>
        <w:shd w:val="clear" w:color="auto" w:fill="FFFFFF"/>
        <w:autoSpaceDE w:val="0"/>
        <w:autoSpaceDN w:val="0"/>
        <w:adjustRightInd w:val="0"/>
        <w:spacing w:line="360" w:lineRule="auto"/>
        <w:ind w:firstLine="709"/>
        <w:jc w:val="both"/>
        <w:rPr>
          <w:sz w:val="28"/>
          <w:szCs w:val="28"/>
        </w:rPr>
      </w:pPr>
      <w:r w:rsidRPr="00C44628">
        <w:rPr>
          <w:color w:val="000000"/>
          <w:sz w:val="28"/>
          <w:szCs w:val="28"/>
        </w:rPr>
        <w:t>Анализ педагогической ли</w:t>
      </w:r>
      <w:r w:rsidRPr="00C44628">
        <w:rPr>
          <w:color w:val="000000"/>
          <w:sz w:val="28"/>
          <w:szCs w:val="28"/>
        </w:rPr>
        <w:softHyphen/>
        <w:t xml:space="preserve">тературы показывает, что </w:t>
      </w:r>
      <w:r>
        <w:rPr>
          <w:color w:val="000000"/>
          <w:sz w:val="28"/>
          <w:szCs w:val="28"/>
        </w:rPr>
        <w:t>п</w:t>
      </w:r>
      <w:r w:rsidRPr="004439A8">
        <w:rPr>
          <w:sz w:val="28"/>
          <w:szCs w:val="28"/>
        </w:rPr>
        <w:t xml:space="preserve">ри формировании функциональной грамотности особое значение имеет система оценивания учебной деятельности учащихся. В отличие от традиционной, оцениваемые параметры разделяются на критерии. В каждом критерии выделены уровни знаний, умений и навыков, а также деятельностные показатели. Система оценивания делится на текущую, формирующую и итоговую. </w:t>
      </w:r>
      <w:r>
        <w:rPr>
          <w:sz w:val="28"/>
          <w:szCs w:val="28"/>
        </w:rPr>
        <w:t xml:space="preserve"> </w:t>
      </w:r>
      <w:r w:rsidRPr="004439A8">
        <w:rPr>
          <w:sz w:val="28"/>
          <w:szCs w:val="28"/>
        </w:rPr>
        <w:t xml:space="preserve">В конце четверти или полугодия ученик получает определенную совокупность баллов, которые подразделяются на «отлично», «хорошо», «удовлетворительно». Как мы видим, при этом виде оценивания ученик имеет больше возможностей показать, проявить себя. Ученик оценивается в деятельности, а это очень важно при формировании его функциональной грамотности. </w:t>
      </w:r>
    </w:p>
    <w:p w:rsidR="00521725" w:rsidRDefault="00521725" w:rsidP="00521725">
      <w:pPr>
        <w:shd w:val="clear" w:color="auto" w:fill="FFFFFF"/>
        <w:autoSpaceDE w:val="0"/>
        <w:autoSpaceDN w:val="0"/>
        <w:adjustRightInd w:val="0"/>
        <w:spacing w:line="360" w:lineRule="auto"/>
        <w:ind w:firstLine="709"/>
        <w:jc w:val="both"/>
        <w:rPr>
          <w:color w:val="333333"/>
          <w:sz w:val="21"/>
          <w:szCs w:val="21"/>
          <w:shd w:val="clear" w:color="auto" w:fill="FFFFFF"/>
        </w:rPr>
      </w:pPr>
      <w:r w:rsidRPr="004439A8">
        <w:rPr>
          <w:sz w:val="28"/>
          <w:szCs w:val="28"/>
        </w:rPr>
        <w:t xml:space="preserve">Таким образом, подобная система оценивания помогает формировать на уроках функциональную грамотность учащихся, развивать основные умения и навыки, воспитывает внутреннюю самооценку, повышает учебную мотивацию учащихся. По мере развития науки и техники, требования к знаниям растут, расширяется их диапазон, формируются новые качественные признаки. Поэтому можно сказать, что функциональная грамотность человека выступает показателем его способности адаптироваться к условиям микросоциума. Для формирования функциональной грамотности необходимо создать особую образовательную среду, причем не только на уроке, но и во внеурочное время. </w:t>
      </w:r>
      <w:r>
        <w:rPr>
          <w:sz w:val="28"/>
          <w:szCs w:val="28"/>
        </w:rPr>
        <w:t xml:space="preserve"> </w:t>
      </w:r>
      <w:r w:rsidRPr="004439A8">
        <w:rPr>
          <w:sz w:val="28"/>
          <w:szCs w:val="28"/>
        </w:rPr>
        <w:t>Дети приходят в школу самые разные: собранные и несобранные, внимательные и рассеянные, быстро схватывающие и медлительные, неряшливые и аккуратные. Едины они в одном. Все дети без исключения приходят в школу с искренним желанием хорошо учиться. Красивое человеческое желание </w:t>
      </w:r>
      <w:r>
        <w:rPr>
          <w:sz w:val="28"/>
          <w:szCs w:val="28"/>
        </w:rPr>
        <w:t>–</w:t>
      </w:r>
      <w:r w:rsidRPr="004439A8">
        <w:rPr>
          <w:sz w:val="28"/>
          <w:szCs w:val="28"/>
        </w:rPr>
        <w:t xml:space="preserve"> хорошо учиться </w:t>
      </w:r>
      <w:r>
        <w:rPr>
          <w:sz w:val="28"/>
          <w:szCs w:val="28"/>
        </w:rPr>
        <w:t>–</w:t>
      </w:r>
      <w:r w:rsidRPr="004439A8">
        <w:rPr>
          <w:sz w:val="28"/>
          <w:szCs w:val="28"/>
        </w:rPr>
        <w:t xml:space="preserve"> озаряет весь смысл школьной жизни детей. Нет сильных или слабых </w:t>
      </w:r>
      <w:r>
        <w:rPr>
          <w:sz w:val="28"/>
          <w:szCs w:val="28"/>
        </w:rPr>
        <w:t>–</w:t>
      </w:r>
      <w:r w:rsidRPr="004439A8">
        <w:rPr>
          <w:sz w:val="28"/>
          <w:szCs w:val="28"/>
        </w:rPr>
        <w:t xml:space="preserve"> есть заинтересованные. Очень часто даже слабые обладают оригинальностью идей. </w:t>
      </w:r>
      <w:r>
        <w:rPr>
          <w:sz w:val="28"/>
          <w:szCs w:val="28"/>
        </w:rPr>
        <w:t>П</w:t>
      </w:r>
      <w:r w:rsidRPr="004439A8">
        <w:rPr>
          <w:sz w:val="28"/>
          <w:szCs w:val="28"/>
        </w:rPr>
        <w:t>едагогам,</w:t>
      </w:r>
      <w:r>
        <w:rPr>
          <w:sz w:val="28"/>
          <w:szCs w:val="28"/>
        </w:rPr>
        <w:t xml:space="preserve"> </w:t>
      </w:r>
      <w:r w:rsidRPr="004439A8">
        <w:rPr>
          <w:sz w:val="28"/>
          <w:szCs w:val="28"/>
        </w:rPr>
        <w:t xml:space="preserve">надо поддержать, развить </w:t>
      </w:r>
      <w:r w:rsidRPr="004439A8">
        <w:rPr>
          <w:sz w:val="28"/>
          <w:szCs w:val="28"/>
        </w:rPr>
        <w:lastRenderedPageBreak/>
        <w:t>человека в человеке,</w:t>
      </w:r>
      <w:r>
        <w:rPr>
          <w:sz w:val="28"/>
          <w:szCs w:val="28"/>
        </w:rPr>
        <w:t xml:space="preserve"> </w:t>
      </w:r>
      <w:r w:rsidRPr="004439A8">
        <w:rPr>
          <w:sz w:val="28"/>
          <w:szCs w:val="28"/>
        </w:rPr>
        <w:t xml:space="preserve">помочь человеку жить в мире и согласии с людьми, природой, культурой, цивилизацией, так как школа, в современном </w:t>
      </w:r>
      <w:r>
        <w:rPr>
          <w:sz w:val="28"/>
          <w:szCs w:val="28"/>
        </w:rPr>
        <w:t>государстве</w:t>
      </w:r>
      <w:r w:rsidRPr="004439A8">
        <w:rPr>
          <w:sz w:val="28"/>
          <w:szCs w:val="28"/>
        </w:rPr>
        <w:t xml:space="preserve"> является, пожалуй, единственным и очень важным серьёзным источником формирования функциональной грамотности.</w:t>
      </w:r>
    </w:p>
    <w:p w:rsidR="00521725" w:rsidRPr="00521725" w:rsidRDefault="00521725" w:rsidP="00521725">
      <w:pPr>
        <w:spacing w:line="360" w:lineRule="auto"/>
        <w:ind w:firstLine="709"/>
        <w:jc w:val="both"/>
        <w:rPr>
          <w:color w:val="000000"/>
          <w:sz w:val="28"/>
          <w:szCs w:val="28"/>
        </w:rPr>
      </w:pPr>
      <w:r>
        <w:rPr>
          <w:color w:val="000000"/>
          <w:sz w:val="28"/>
          <w:szCs w:val="28"/>
        </w:rPr>
        <w:t>Во второй главе исследования, после проведения анкетирования, мы выяснили, что с</w:t>
      </w:r>
      <w:r w:rsidRPr="00521725">
        <w:rPr>
          <w:color w:val="000000"/>
          <w:sz w:val="28"/>
          <w:szCs w:val="28"/>
        </w:rPr>
        <w:t>реди исследуемых учеников класса низкий уровень сформированности функциональной грамотности имеют большинство учащихся, они не верно определяют звуки, не могут четко сформулировать правильный ответ по тексту, не могут  выполнить математические действия, не ориентируются в тексте.</w:t>
      </w:r>
      <w:r>
        <w:rPr>
          <w:color w:val="000000"/>
          <w:sz w:val="28"/>
          <w:szCs w:val="28"/>
        </w:rPr>
        <w:t xml:space="preserve"> </w:t>
      </w:r>
      <w:r w:rsidRPr="00521725">
        <w:rPr>
          <w:color w:val="000000"/>
          <w:sz w:val="28"/>
          <w:szCs w:val="28"/>
        </w:rPr>
        <w:t>Следовательно, на основе полученных результатов мы пришли к выводу о том, что необходимо разработать методические рекомендации для педагогов начальных классов по формированию функциональной грамотности у младших шк</w:t>
      </w:r>
      <w:r>
        <w:rPr>
          <w:color w:val="000000"/>
          <w:sz w:val="28"/>
          <w:szCs w:val="28"/>
        </w:rPr>
        <w:t>ольников, в частности рассмотрили</w:t>
      </w:r>
      <w:r w:rsidRPr="00521725">
        <w:rPr>
          <w:color w:val="000000"/>
          <w:sz w:val="28"/>
          <w:szCs w:val="28"/>
        </w:rPr>
        <w:t xml:space="preserve"> использование приёмов функционального чтения, которые учат ребёнка быть вдумчивым, развивают мышление, дают возможность видеть проблемы и искать пути их решения самостоятельно.</w:t>
      </w:r>
    </w:p>
    <w:p w:rsidR="004F5943" w:rsidRPr="001607DB" w:rsidRDefault="004F5943" w:rsidP="002F33A5">
      <w:pPr>
        <w:spacing w:line="360" w:lineRule="auto"/>
        <w:ind w:firstLine="709"/>
        <w:jc w:val="both"/>
        <w:rPr>
          <w:color w:val="000000"/>
          <w:sz w:val="28"/>
          <w:szCs w:val="28"/>
        </w:rPr>
      </w:pPr>
      <w:r>
        <w:rPr>
          <w:sz w:val="28"/>
          <w:szCs w:val="28"/>
        </w:rPr>
        <w:t xml:space="preserve">Таким образом, после проведения нашего исследования можно утверждать, что поставленные в работе задачи решены, а цель достигнута. </w:t>
      </w:r>
      <w:r>
        <w:rPr>
          <w:color w:val="000000"/>
          <w:sz w:val="28"/>
          <w:szCs w:val="28"/>
        </w:rPr>
        <w:t xml:space="preserve">Гипотеза исследования о том, что если </w:t>
      </w:r>
      <w:r w:rsidR="00521725" w:rsidRPr="001607DB">
        <w:rPr>
          <w:color w:val="000000"/>
          <w:sz w:val="28"/>
          <w:szCs w:val="28"/>
        </w:rPr>
        <w:t xml:space="preserve">разработать и внедрить </w:t>
      </w:r>
      <w:r w:rsidR="00521725">
        <w:rPr>
          <w:color w:val="000000"/>
          <w:sz w:val="28"/>
          <w:szCs w:val="28"/>
        </w:rPr>
        <w:t>методические рекомендации по формированию функциональной грамотности у младших школьников в процессе обучения</w:t>
      </w:r>
      <w:r w:rsidR="00521725" w:rsidRPr="001607DB">
        <w:rPr>
          <w:color w:val="000000"/>
          <w:sz w:val="28"/>
          <w:szCs w:val="28"/>
        </w:rPr>
        <w:t>, то он</w:t>
      </w:r>
      <w:r w:rsidR="00521725">
        <w:rPr>
          <w:color w:val="000000"/>
          <w:sz w:val="28"/>
          <w:szCs w:val="28"/>
        </w:rPr>
        <w:t>и</w:t>
      </w:r>
      <w:r w:rsidR="00521725" w:rsidRPr="001607DB">
        <w:rPr>
          <w:color w:val="000000"/>
          <w:sz w:val="28"/>
          <w:szCs w:val="28"/>
        </w:rPr>
        <w:t xml:space="preserve"> будет способствовать повышению уровня </w:t>
      </w:r>
      <w:r w:rsidR="00521725">
        <w:rPr>
          <w:color w:val="000000"/>
          <w:sz w:val="28"/>
          <w:szCs w:val="28"/>
        </w:rPr>
        <w:t>развития учеников</w:t>
      </w:r>
      <w:r>
        <w:rPr>
          <w:color w:val="000000"/>
          <w:sz w:val="28"/>
          <w:szCs w:val="28"/>
        </w:rPr>
        <w:t>; нашла свое подтверждение.</w:t>
      </w:r>
    </w:p>
    <w:p w:rsidR="004F5943" w:rsidRDefault="004F5943" w:rsidP="000748C2">
      <w:pPr>
        <w:spacing w:line="276" w:lineRule="auto"/>
        <w:ind w:firstLine="709"/>
        <w:jc w:val="both"/>
        <w:rPr>
          <w:sz w:val="28"/>
          <w:szCs w:val="28"/>
        </w:rPr>
      </w:pPr>
    </w:p>
    <w:p w:rsidR="000748C2" w:rsidRPr="006274B5" w:rsidRDefault="000748C2" w:rsidP="000748C2">
      <w:pPr>
        <w:pStyle w:val="12"/>
        <w:spacing w:line="276" w:lineRule="auto"/>
      </w:pPr>
    </w:p>
    <w:p w:rsidR="000748C2" w:rsidRDefault="000748C2" w:rsidP="00BE7A38">
      <w:pPr>
        <w:pStyle w:val="a6"/>
        <w:numPr>
          <w:ilvl w:val="0"/>
          <w:numId w:val="27"/>
        </w:numPr>
      </w:pPr>
      <w:r>
        <w:br w:type="page"/>
      </w:r>
    </w:p>
    <w:sectPr w:rsidR="000748C2" w:rsidSect="00F567BA">
      <w:footerReference w:type="default" r:id="rId9"/>
      <w:pgSz w:w="11906" w:h="16838"/>
      <w:pgMar w:top="1134" w:right="851" w:bottom="1134" w:left="1701" w:header="709" w:footer="544" w:gutter="0"/>
      <w:pgBorders w:offsetFrom="page">
        <w:top w:val="doubleWave" w:sz="6" w:space="24" w:color="auto"/>
        <w:left w:val="doubleWave" w:sz="6" w:space="24" w:color="auto"/>
        <w:bottom w:val="doubleWave" w:sz="6" w:space="24" w:color="auto"/>
        <w:right w:val="doubleWave" w:sz="6" w:space="24" w:color="auto"/>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9C9" w:rsidRDefault="008D09C9" w:rsidP="001607DB">
      <w:r>
        <w:separator/>
      </w:r>
    </w:p>
  </w:endnote>
  <w:endnote w:type="continuationSeparator" w:id="1">
    <w:p w:rsidR="008D09C9" w:rsidRDefault="008D09C9" w:rsidP="001607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89937"/>
      <w:docPartObj>
        <w:docPartGallery w:val="Page Numbers (Bottom of Page)"/>
        <w:docPartUnique/>
      </w:docPartObj>
    </w:sdtPr>
    <w:sdtContent>
      <w:p w:rsidR="001D16D9" w:rsidRDefault="00BC63C6">
        <w:pPr>
          <w:pStyle w:val="a9"/>
          <w:jc w:val="center"/>
        </w:pPr>
        <w:r>
          <w:fldChar w:fldCharType="begin"/>
        </w:r>
        <w:r w:rsidR="001D16D9">
          <w:instrText>PAGE   \* MERGEFORMAT</w:instrText>
        </w:r>
        <w:r>
          <w:fldChar w:fldCharType="separate"/>
        </w:r>
        <w:r w:rsidR="007C2CA1">
          <w:rPr>
            <w:noProof/>
          </w:rPr>
          <w:t>1</w:t>
        </w:r>
        <w:r>
          <w:fldChar w:fldCharType="end"/>
        </w:r>
      </w:p>
    </w:sdtContent>
  </w:sdt>
  <w:p w:rsidR="001D16D9" w:rsidRDefault="001D16D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9C9" w:rsidRDefault="008D09C9" w:rsidP="001607DB">
      <w:r>
        <w:separator/>
      </w:r>
    </w:p>
  </w:footnote>
  <w:footnote w:type="continuationSeparator" w:id="1">
    <w:p w:rsidR="008D09C9" w:rsidRDefault="008D09C9" w:rsidP="001607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E4757"/>
    <w:multiLevelType w:val="hybridMultilevel"/>
    <w:tmpl w:val="503EB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C15F8"/>
    <w:multiLevelType w:val="multilevel"/>
    <w:tmpl w:val="258A6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67166"/>
    <w:multiLevelType w:val="hybridMultilevel"/>
    <w:tmpl w:val="58B0B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29607A"/>
    <w:multiLevelType w:val="hybridMultilevel"/>
    <w:tmpl w:val="ED36B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AC0B7A"/>
    <w:multiLevelType w:val="hybridMultilevel"/>
    <w:tmpl w:val="36CA3FAE"/>
    <w:lvl w:ilvl="0" w:tplc="CA14D68C">
      <w:start w:val="1"/>
      <w:numFmt w:val="decimal"/>
      <w:lvlText w:val="%1."/>
      <w:lvlJc w:val="left"/>
      <w:pPr>
        <w:tabs>
          <w:tab w:val="num" w:pos="720"/>
        </w:tabs>
        <w:ind w:left="720" w:hanging="360"/>
      </w:pPr>
      <w:rPr>
        <w:sz w:val="3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3E152B0"/>
    <w:multiLevelType w:val="hybridMultilevel"/>
    <w:tmpl w:val="D1C05A90"/>
    <w:lvl w:ilvl="0" w:tplc="6A022F0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DE75805"/>
    <w:multiLevelType w:val="hybridMultilevel"/>
    <w:tmpl w:val="2072F8D0"/>
    <w:lvl w:ilvl="0" w:tplc="00447F08">
      <w:start w:val="1"/>
      <w:numFmt w:val="decimal"/>
      <w:lvlText w:val="%1-"/>
      <w:lvlJc w:val="left"/>
      <w:pPr>
        <w:tabs>
          <w:tab w:val="num" w:pos="1069"/>
        </w:tabs>
        <w:ind w:left="1069" w:hanging="360"/>
      </w:pPr>
      <w:rPr>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6B93691"/>
    <w:multiLevelType w:val="multilevel"/>
    <w:tmpl w:val="F092CF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783CF5"/>
    <w:multiLevelType w:val="multilevel"/>
    <w:tmpl w:val="61569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BC4697"/>
    <w:multiLevelType w:val="multilevel"/>
    <w:tmpl w:val="F092CF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621561"/>
    <w:multiLevelType w:val="multilevel"/>
    <w:tmpl w:val="F092C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EC39E3"/>
    <w:multiLevelType w:val="hybridMultilevel"/>
    <w:tmpl w:val="D1C05A90"/>
    <w:lvl w:ilvl="0" w:tplc="6A022F0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54777C6"/>
    <w:multiLevelType w:val="multilevel"/>
    <w:tmpl w:val="F092CF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8274E4B"/>
    <w:multiLevelType w:val="multilevel"/>
    <w:tmpl w:val="B5A27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C50E6B"/>
    <w:multiLevelType w:val="multilevel"/>
    <w:tmpl w:val="A22A9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D5071E"/>
    <w:multiLevelType w:val="multilevel"/>
    <w:tmpl w:val="57887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AC32ED"/>
    <w:multiLevelType w:val="multilevel"/>
    <w:tmpl w:val="F092CF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B0E7FE2"/>
    <w:multiLevelType w:val="multilevel"/>
    <w:tmpl w:val="CB62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932245"/>
    <w:multiLevelType w:val="multilevel"/>
    <w:tmpl w:val="F092CF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2040265"/>
    <w:multiLevelType w:val="hybridMultilevel"/>
    <w:tmpl w:val="220C7796"/>
    <w:lvl w:ilvl="0" w:tplc="2D0EBE6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65479EF"/>
    <w:multiLevelType w:val="hybridMultilevel"/>
    <w:tmpl w:val="12825FB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9413BBA"/>
    <w:multiLevelType w:val="multilevel"/>
    <w:tmpl w:val="365E3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20187E"/>
    <w:multiLevelType w:val="hybridMultilevel"/>
    <w:tmpl w:val="AFF27FE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FB4284C"/>
    <w:multiLevelType w:val="multilevel"/>
    <w:tmpl w:val="273C8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E36B33"/>
    <w:multiLevelType w:val="hybridMultilevel"/>
    <w:tmpl w:val="E70C3D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9"/>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3"/>
  </w:num>
  <w:num w:numId="8">
    <w:abstractNumId w:val="18"/>
  </w:num>
  <w:num w:numId="9">
    <w:abstractNumId w:val="15"/>
  </w:num>
  <w:num w:numId="10">
    <w:abstractNumId w:val="9"/>
  </w:num>
  <w:num w:numId="11">
    <w:abstractNumId w:val="14"/>
  </w:num>
  <w:num w:numId="12">
    <w:abstractNumId w:val="16"/>
  </w:num>
  <w:num w:numId="13">
    <w:abstractNumId w:val="17"/>
  </w:num>
  <w:num w:numId="14">
    <w:abstractNumId w:val="12"/>
  </w:num>
  <w:num w:numId="15">
    <w:abstractNumId w:val="13"/>
  </w:num>
  <w:num w:numId="16">
    <w:abstractNumId w:val="7"/>
  </w:num>
  <w:num w:numId="17">
    <w:abstractNumId w:val="8"/>
  </w:num>
  <w:num w:numId="18">
    <w:abstractNumId w:val="4"/>
  </w:num>
  <w:num w:numId="19">
    <w:abstractNumId w:val="2"/>
  </w:num>
  <w:num w:numId="20">
    <w:abstractNumId w:val="1"/>
  </w:num>
  <w:num w:numId="21">
    <w:abstractNumId w:val="21"/>
  </w:num>
  <w:num w:numId="22">
    <w:abstractNumId w:val="5"/>
  </w:num>
  <w:num w:numId="23">
    <w:abstractNumId w:val="11"/>
  </w:num>
  <w:num w:numId="24">
    <w:abstractNumId w:val="0"/>
  </w:num>
  <w:num w:numId="25">
    <w:abstractNumId w:val="20"/>
  </w:num>
  <w:num w:numId="26">
    <w:abstractNumId w:val="3"/>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characterSpacingControl w:val="doNotCompress"/>
  <w:footnotePr>
    <w:footnote w:id="0"/>
    <w:footnote w:id="1"/>
  </w:footnotePr>
  <w:endnotePr>
    <w:endnote w:id="0"/>
    <w:endnote w:id="1"/>
  </w:endnotePr>
  <w:compat/>
  <w:rsids>
    <w:rsidRoot w:val="000B4708"/>
    <w:rsid w:val="00024CE7"/>
    <w:rsid w:val="00032914"/>
    <w:rsid w:val="00061F68"/>
    <w:rsid w:val="000748C2"/>
    <w:rsid w:val="00084E6D"/>
    <w:rsid w:val="000B4708"/>
    <w:rsid w:val="000C0CA2"/>
    <w:rsid w:val="00124161"/>
    <w:rsid w:val="00144A58"/>
    <w:rsid w:val="00147955"/>
    <w:rsid w:val="0015667F"/>
    <w:rsid w:val="001607DB"/>
    <w:rsid w:val="00164AB9"/>
    <w:rsid w:val="0017486A"/>
    <w:rsid w:val="001B0A24"/>
    <w:rsid w:val="001C4D8C"/>
    <w:rsid w:val="001D1506"/>
    <w:rsid w:val="001D16D9"/>
    <w:rsid w:val="00216E76"/>
    <w:rsid w:val="00232498"/>
    <w:rsid w:val="002621E6"/>
    <w:rsid w:val="00264845"/>
    <w:rsid w:val="002D6AAB"/>
    <w:rsid w:val="002E7910"/>
    <w:rsid w:val="002F33A5"/>
    <w:rsid w:val="00334D74"/>
    <w:rsid w:val="00374E53"/>
    <w:rsid w:val="00390F1F"/>
    <w:rsid w:val="003A2221"/>
    <w:rsid w:val="003B77E7"/>
    <w:rsid w:val="003D263C"/>
    <w:rsid w:val="004439A8"/>
    <w:rsid w:val="00463B86"/>
    <w:rsid w:val="00484193"/>
    <w:rsid w:val="004B5F2A"/>
    <w:rsid w:val="004D5C76"/>
    <w:rsid w:val="004E571D"/>
    <w:rsid w:val="004F5943"/>
    <w:rsid w:val="00521725"/>
    <w:rsid w:val="00566FEB"/>
    <w:rsid w:val="005C1171"/>
    <w:rsid w:val="005D2833"/>
    <w:rsid w:val="005E11FB"/>
    <w:rsid w:val="005E3FA4"/>
    <w:rsid w:val="00600AE6"/>
    <w:rsid w:val="00605EA5"/>
    <w:rsid w:val="00637796"/>
    <w:rsid w:val="00674AB3"/>
    <w:rsid w:val="0067542C"/>
    <w:rsid w:val="006972C9"/>
    <w:rsid w:val="006A3687"/>
    <w:rsid w:val="006B2D0F"/>
    <w:rsid w:val="006B5A86"/>
    <w:rsid w:val="006D5E36"/>
    <w:rsid w:val="006F0C7A"/>
    <w:rsid w:val="00703831"/>
    <w:rsid w:val="007256AD"/>
    <w:rsid w:val="00736FA7"/>
    <w:rsid w:val="00765BEF"/>
    <w:rsid w:val="007C1318"/>
    <w:rsid w:val="007C2CA1"/>
    <w:rsid w:val="0082360F"/>
    <w:rsid w:val="008409B3"/>
    <w:rsid w:val="00842C9C"/>
    <w:rsid w:val="008975E8"/>
    <w:rsid w:val="008D09C9"/>
    <w:rsid w:val="008D0FDC"/>
    <w:rsid w:val="008F3577"/>
    <w:rsid w:val="00966812"/>
    <w:rsid w:val="00966C25"/>
    <w:rsid w:val="00971373"/>
    <w:rsid w:val="009B226F"/>
    <w:rsid w:val="009C4263"/>
    <w:rsid w:val="009D6A5F"/>
    <w:rsid w:val="009E4E29"/>
    <w:rsid w:val="00A015FD"/>
    <w:rsid w:val="00A141A0"/>
    <w:rsid w:val="00A2596D"/>
    <w:rsid w:val="00A55516"/>
    <w:rsid w:val="00A600C1"/>
    <w:rsid w:val="00A637AC"/>
    <w:rsid w:val="00A65D80"/>
    <w:rsid w:val="00AB3154"/>
    <w:rsid w:val="00AB4B68"/>
    <w:rsid w:val="00AE22CC"/>
    <w:rsid w:val="00AF09D1"/>
    <w:rsid w:val="00B500D9"/>
    <w:rsid w:val="00B82D75"/>
    <w:rsid w:val="00B94760"/>
    <w:rsid w:val="00BB5CC5"/>
    <w:rsid w:val="00BC06FE"/>
    <w:rsid w:val="00BC3FB4"/>
    <w:rsid w:val="00BC4548"/>
    <w:rsid w:val="00BC63C6"/>
    <w:rsid w:val="00BC78D2"/>
    <w:rsid w:val="00BE7A38"/>
    <w:rsid w:val="00C22A37"/>
    <w:rsid w:val="00C31F4F"/>
    <w:rsid w:val="00C3500E"/>
    <w:rsid w:val="00C462EB"/>
    <w:rsid w:val="00C651D2"/>
    <w:rsid w:val="00C73FF7"/>
    <w:rsid w:val="00C763A1"/>
    <w:rsid w:val="00CB12DF"/>
    <w:rsid w:val="00D012BE"/>
    <w:rsid w:val="00D04844"/>
    <w:rsid w:val="00D5459B"/>
    <w:rsid w:val="00D83D70"/>
    <w:rsid w:val="00DC0E0C"/>
    <w:rsid w:val="00DC50C1"/>
    <w:rsid w:val="00DD3E68"/>
    <w:rsid w:val="00E03DC3"/>
    <w:rsid w:val="00E4054B"/>
    <w:rsid w:val="00E41BB4"/>
    <w:rsid w:val="00E8595C"/>
    <w:rsid w:val="00F04408"/>
    <w:rsid w:val="00F4214A"/>
    <w:rsid w:val="00F46FBD"/>
    <w:rsid w:val="00F537FF"/>
    <w:rsid w:val="00F567BA"/>
    <w:rsid w:val="00F72006"/>
    <w:rsid w:val="00F72356"/>
    <w:rsid w:val="00F87220"/>
    <w:rsid w:val="00FA63E3"/>
    <w:rsid w:val="00FC678E"/>
    <w:rsid w:val="00FE4250"/>
    <w:rsid w:val="00FE47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4708"/>
    <w:rPr>
      <w:sz w:val="24"/>
      <w:szCs w:val="24"/>
    </w:rPr>
  </w:style>
  <w:style w:type="paragraph" w:styleId="1">
    <w:name w:val="heading 1"/>
    <w:basedOn w:val="a"/>
    <w:link w:val="10"/>
    <w:uiPriority w:val="9"/>
    <w:qFormat/>
    <w:rsid w:val="00390F1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1607DB"/>
    <w:rPr>
      <w:sz w:val="20"/>
      <w:szCs w:val="20"/>
    </w:rPr>
  </w:style>
  <w:style w:type="character" w:customStyle="1" w:styleId="a4">
    <w:name w:val="Текст сноски Знак"/>
    <w:basedOn w:val="a0"/>
    <w:link w:val="a3"/>
    <w:rsid w:val="001607DB"/>
  </w:style>
  <w:style w:type="character" w:styleId="a5">
    <w:name w:val="footnote reference"/>
    <w:basedOn w:val="a0"/>
    <w:rsid w:val="001607DB"/>
    <w:rPr>
      <w:vertAlign w:val="superscript"/>
    </w:rPr>
  </w:style>
  <w:style w:type="paragraph" w:styleId="a6">
    <w:name w:val="List Paragraph"/>
    <w:basedOn w:val="a"/>
    <w:uiPriority w:val="34"/>
    <w:qFormat/>
    <w:rsid w:val="001607DB"/>
    <w:pPr>
      <w:ind w:left="720"/>
      <w:contextualSpacing/>
    </w:pPr>
  </w:style>
  <w:style w:type="paragraph" w:styleId="a7">
    <w:name w:val="header"/>
    <w:basedOn w:val="a"/>
    <w:link w:val="a8"/>
    <w:rsid w:val="008F3577"/>
    <w:pPr>
      <w:tabs>
        <w:tab w:val="center" w:pos="4677"/>
        <w:tab w:val="right" w:pos="9355"/>
      </w:tabs>
    </w:pPr>
  </w:style>
  <w:style w:type="character" w:customStyle="1" w:styleId="a8">
    <w:name w:val="Верхний колонтитул Знак"/>
    <w:basedOn w:val="a0"/>
    <w:link w:val="a7"/>
    <w:rsid w:val="008F3577"/>
    <w:rPr>
      <w:sz w:val="24"/>
      <w:szCs w:val="24"/>
    </w:rPr>
  </w:style>
  <w:style w:type="paragraph" w:styleId="a9">
    <w:name w:val="footer"/>
    <w:basedOn w:val="a"/>
    <w:link w:val="aa"/>
    <w:uiPriority w:val="99"/>
    <w:rsid w:val="008F3577"/>
    <w:pPr>
      <w:tabs>
        <w:tab w:val="center" w:pos="4677"/>
        <w:tab w:val="right" w:pos="9355"/>
      </w:tabs>
    </w:pPr>
  </w:style>
  <w:style w:type="character" w:customStyle="1" w:styleId="aa">
    <w:name w:val="Нижний колонтитул Знак"/>
    <w:basedOn w:val="a0"/>
    <w:link w:val="a9"/>
    <w:uiPriority w:val="99"/>
    <w:rsid w:val="008F3577"/>
    <w:rPr>
      <w:sz w:val="24"/>
      <w:szCs w:val="24"/>
    </w:rPr>
  </w:style>
  <w:style w:type="paragraph" w:styleId="11">
    <w:name w:val="toc 1"/>
    <w:basedOn w:val="a"/>
    <w:next w:val="a"/>
    <w:autoRedefine/>
    <w:uiPriority w:val="39"/>
    <w:rsid w:val="00C3500E"/>
    <w:pPr>
      <w:spacing w:before="360"/>
    </w:pPr>
    <w:rPr>
      <w:rFonts w:asciiTheme="majorHAnsi" w:hAnsiTheme="majorHAnsi"/>
      <w:b/>
      <w:bCs/>
      <w:caps/>
    </w:rPr>
  </w:style>
  <w:style w:type="paragraph" w:styleId="2">
    <w:name w:val="toc 2"/>
    <w:basedOn w:val="a"/>
    <w:next w:val="a"/>
    <w:autoRedefine/>
    <w:uiPriority w:val="39"/>
    <w:rsid w:val="00C3500E"/>
    <w:pPr>
      <w:spacing w:before="240"/>
    </w:pPr>
    <w:rPr>
      <w:rFonts w:asciiTheme="minorHAnsi" w:hAnsiTheme="minorHAnsi" w:cstheme="minorHAnsi"/>
      <w:b/>
      <w:bCs/>
      <w:sz w:val="20"/>
      <w:szCs w:val="20"/>
    </w:rPr>
  </w:style>
  <w:style w:type="character" w:styleId="ab">
    <w:name w:val="Hyperlink"/>
    <w:basedOn w:val="a0"/>
    <w:uiPriority w:val="99"/>
    <w:unhideWhenUsed/>
    <w:rsid w:val="00C3500E"/>
    <w:rPr>
      <w:color w:val="0000FF" w:themeColor="hyperlink"/>
      <w:u w:val="single"/>
    </w:rPr>
  </w:style>
  <w:style w:type="character" w:styleId="ac">
    <w:name w:val="FollowedHyperlink"/>
    <w:basedOn w:val="a0"/>
    <w:rsid w:val="00C3500E"/>
    <w:rPr>
      <w:color w:val="800080" w:themeColor="followedHyperlink"/>
      <w:u w:val="single"/>
    </w:rPr>
  </w:style>
  <w:style w:type="character" w:customStyle="1" w:styleId="apple-converted-space">
    <w:name w:val="apple-converted-space"/>
    <w:basedOn w:val="a0"/>
    <w:rsid w:val="00147955"/>
  </w:style>
  <w:style w:type="paragraph" w:styleId="ad">
    <w:name w:val="Balloon Text"/>
    <w:basedOn w:val="a"/>
    <w:link w:val="ae"/>
    <w:rsid w:val="001D1506"/>
    <w:rPr>
      <w:rFonts w:ascii="Tahoma" w:hAnsi="Tahoma" w:cs="Tahoma"/>
      <w:sz w:val="16"/>
      <w:szCs w:val="16"/>
    </w:rPr>
  </w:style>
  <w:style w:type="character" w:customStyle="1" w:styleId="ae">
    <w:name w:val="Текст выноски Знак"/>
    <w:basedOn w:val="a0"/>
    <w:link w:val="ad"/>
    <w:rsid w:val="001D1506"/>
    <w:rPr>
      <w:rFonts w:ascii="Tahoma" w:hAnsi="Tahoma" w:cs="Tahoma"/>
      <w:sz w:val="16"/>
      <w:szCs w:val="16"/>
    </w:rPr>
  </w:style>
  <w:style w:type="paragraph" w:customStyle="1" w:styleId="c13">
    <w:name w:val="c13"/>
    <w:basedOn w:val="a"/>
    <w:rsid w:val="00966C25"/>
    <w:pPr>
      <w:spacing w:before="100" w:beforeAutospacing="1" w:after="100" w:afterAutospacing="1"/>
    </w:pPr>
  </w:style>
  <w:style w:type="character" w:customStyle="1" w:styleId="c7">
    <w:name w:val="c7"/>
    <w:basedOn w:val="a0"/>
    <w:rsid w:val="00966C25"/>
  </w:style>
  <w:style w:type="character" w:customStyle="1" w:styleId="c0">
    <w:name w:val="c0"/>
    <w:basedOn w:val="a0"/>
    <w:rsid w:val="00966C25"/>
  </w:style>
  <w:style w:type="paragraph" w:customStyle="1" w:styleId="c10">
    <w:name w:val="c10"/>
    <w:basedOn w:val="a"/>
    <w:rsid w:val="00966C25"/>
    <w:pPr>
      <w:spacing w:before="100" w:beforeAutospacing="1" w:after="100" w:afterAutospacing="1"/>
    </w:pPr>
  </w:style>
  <w:style w:type="character" w:customStyle="1" w:styleId="c7c12">
    <w:name w:val="c7 c12"/>
    <w:basedOn w:val="a0"/>
    <w:rsid w:val="00966C25"/>
  </w:style>
  <w:style w:type="character" w:styleId="af">
    <w:name w:val="page number"/>
    <w:basedOn w:val="a0"/>
    <w:rsid w:val="00966C25"/>
  </w:style>
  <w:style w:type="paragraph" w:customStyle="1" w:styleId="12">
    <w:name w:val="Без интервала1"/>
    <w:rsid w:val="000748C2"/>
    <w:pPr>
      <w:jc w:val="both"/>
    </w:pPr>
    <w:rPr>
      <w:sz w:val="28"/>
      <w:szCs w:val="28"/>
      <w:lang w:eastAsia="en-US"/>
    </w:rPr>
  </w:style>
  <w:style w:type="paragraph" w:styleId="3">
    <w:name w:val="toc 3"/>
    <w:basedOn w:val="a"/>
    <w:next w:val="a"/>
    <w:autoRedefine/>
    <w:rsid w:val="00E41BB4"/>
    <w:pPr>
      <w:ind w:left="240"/>
    </w:pPr>
    <w:rPr>
      <w:rFonts w:asciiTheme="minorHAnsi" w:hAnsiTheme="minorHAnsi" w:cstheme="minorHAnsi"/>
      <w:sz w:val="20"/>
      <w:szCs w:val="20"/>
    </w:rPr>
  </w:style>
  <w:style w:type="paragraph" w:styleId="4">
    <w:name w:val="toc 4"/>
    <w:basedOn w:val="a"/>
    <w:next w:val="a"/>
    <w:autoRedefine/>
    <w:rsid w:val="00E41BB4"/>
    <w:pPr>
      <w:ind w:left="480"/>
    </w:pPr>
    <w:rPr>
      <w:rFonts w:asciiTheme="minorHAnsi" w:hAnsiTheme="minorHAnsi" w:cstheme="minorHAnsi"/>
      <w:sz w:val="20"/>
      <w:szCs w:val="20"/>
    </w:rPr>
  </w:style>
  <w:style w:type="paragraph" w:styleId="5">
    <w:name w:val="toc 5"/>
    <w:basedOn w:val="a"/>
    <w:next w:val="a"/>
    <w:autoRedefine/>
    <w:rsid w:val="00E41BB4"/>
    <w:pPr>
      <w:ind w:left="720"/>
    </w:pPr>
    <w:rPr>
      <w:rFonts w:asciiTheme="minorHAnsi" w:hAnsiTheme="minorHAnsi" w:cstheme="minorHAnsi"/>
      <w:sz w:val="20"/>
      <w:szCs w:val="20"/>
    </w:rPr>
  </w:style>
  <w:style w:type="paragraph" w:styleId="6">
    <w:name w:val="toc 6"/>
    <w:basedOn w:val="a"/>
    <w:next w:val="a"/>
    <w:autoRedefine/>
    <w:rsid w:val="00E41BB4"/>
    <w:pPr>
      <w:ind w:left="960"/>
    </w:pPr>
    <w:rPr>
      <w:rFonts w:asciiTheme="minorHAnsi" w:hAnsiTheme="minorHAnsi" w:cstheme="minorHAnsi"/>
      <w:sz w:val="20"/>
      <w:szCs w:val="20"/>
    </w:rPr>
  </w:style>
  <w:style w:type="paragraph" w:styleId="7">
    <w:name w:val="toc 7"/>
    <w:basedOn w:val="a"/>
    <w:next w:val="a"/>
    <w:autoRedefine/>
    <w:rsid w:val="00E41BB4"/>
    <w:pPr>
      <w:ind w:left="1200"/>
    </w:pPr>
    <w:rPr>
      <w:rFonts w:asciiTheme="minorHAnsi" w:hAnsiTheme="minorHAnsi" w:cstheme="minorHAnsi"/>
      <w:sz w:val="20"/>
      <w:szCs w:val="20"/>
    </w:rPr>
  </w:style>
  <w:style w:type="paragraph" w:styleId="8">
    <w:name w:val="toc 8"/>
    <w:basedOn w:val="a"/>
    <w:next w:val="a"/>
    <w:autoRedefine/>
    <w:rsid w:val="00E41BB4"/>
    <w:pPr>
      <w:ind w:left="1440"/>
    </w:pPr>
    <w:rPr>
      <w:rFonts w:asciiTheme="minorHAnsi" w:hAnsiTheme="minorHAnsi" w:cstheme="minorHAnsi"/>
      <w:sz w:val="20"/>
      <w:szCs w:val="20"/>
    </w:rPr>
  </w:style>
  <w:style w:type="paragraph" w:styleId="9">
    <w:name w:val="toc 9"/>
    <w:basedOn w:val="a"/>
    <w:next w:val="a"/>
    <w:autoRedefine/>
    <w:rsid w:val="00E41BB4"/>
    <w:pPr>
      <w:ind w:left="1680"/>
    </w:pPr>
    <w:rPr>
      <w:rFonts w:asciiTheme="minorHAnsi" w:hAnsiTheme="minorHAnsi" w:cstheme="minorHAnsi"/>
      <w:sz w:val="20"/>
      <w:szCs w:val="20"/>
    </w:rPr>
  </w:style>
  <w:style w:type="character" w:customStyle="1" w:styleId="search-hl">
    <w:name w:val="search-hl"/>
    <w:basedOn w:val="a0"/>
    <w:rsid w:val="00390F1F"/>
  </w:style>
  <w:style w:type="character" w:customStyle="1" w:styleId="10">
    <w:name w:val="Заголовок 1 Знак"/>
    <w:basedOn w:val="a0"/>
    <w:link w:val="1"/>
    <w:uiPriority w:val="9"/>
    <w:rsid w:val="00390F1F"/>
    <w:rPr>
      <w:b/>
      <w:bCs/>
      <w:kern w:val="36"/>
      <w:sz w:val="48"/>
      <w:szCs w:val="48"/>
    </w:rPr>
  </w:style>
  <w:style w:type="character" w:customStyle="1" w:styleId="noncited4">
    <w:name w:val="noncited4"/>
    <w:basedOn w:val="a0"/>
    <w:rsid w:val="00E8595C"/>
  </w:style>
  <w:style w:type="paragraph" w:styleId="af0">
    <w:name w:val="Body Text Indent"/>
    <w:basedOn w:val="a"/>
    <w:link w:val="af1"/>
    <w:rsid w:val="00674AB3"/>
    <w:pPr>
      <w:spacing w:line="360" w:lineRule="auto"/>
      <w:ind w:firstLine="708"/>
      <w:jc w:val="both"/>
    </w:pPr>
    <w:rPr>
      <w:sz w:val="28"/>
      <w:szCs w:val="28"/>
    </w:rPr>
  </w:style>
  <w:style w:type="character" w:customStyle="1" w:styleId="af1">
    <w:name w:val="Основной текст с отступом Знак"/>
    <w:basedOn w:val="a0"/>
    <w:link w:val="af0"/>
    <w:rsid w:val="00674AB3"/>
    <w:rPr>
      <w:sz w:val="28"/>
      <w:szCs w:val="28"/>
    </w:rPr>
  </w:style>
  <w:style w:type="paragraph" w:styleId="af2">
    <w:name w:val="Normal (Web)"/>
    <w:basedOn w:val="a"/>
    <w:uiPriority w:val="99"/>
    <w:unhideWhenUsed/>
    <w:rsid w:val="00966812"/>
    <w:pPr>
      <w:spacing w:before="100" w:beforeAutospacing="1" w:after="100" w:afterAutospacing="1"/>
    </w:pPr>
  </w:style>
  <w:style w:type="character" w:styleId="af3">
    <w:name w:val="Emphasis"/>
    <w:basedOn w:val="a0"/>
    <w:qFormat/>
    <w:rsid w:val="00BB5CC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4708"/>
    <w:rPr>
      <w:sz w:val="24"/>
      <w:szCs w:val="24"/>
    </w:rPr>
  </w:style>
  <w:style w:type="paragraph" w:styleId="1">
    <w:name w:val="heading 1"/>
    <w:basedOn w:val="a"/>
    <w:link w:val="10"/>
    <w:uiPriority w:val="9"/>
    <w:qFormat/>
    <w:rsid w:val="00390F1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1607DB"/>
    <w:rPr>
      <w:sz w:val="20"/>
      <w:szCs w:val="20"/>
    </w:rPr>
  </w:style>
  <w:style w:type="character" w:customStyle="1" w:styleId="a4">
    <w:name w:val="Текст сноски Знак"/>
    <w:basedOn w:val="a0"/>
    <w:link w:val="a3"/>
    <w:rsid w:val="001607DB"/>
  </w:style>
  <w:style w:type="character" w:styleId="a5">
    <w:name w:val="footnote reference"/>
    <w:basedOn w:val="a0"/>
    <w:rsid w:val="001607DB"/>
    <w:rPr>
      <w:vertAlign w:val="superscript"/>
    </w:rPr>
  </w:style>
  <w:style w:type="paragraph" w:styleId="a6">
    <w:name w:val="List Paragraph"/>
    <w:basedOn w:val="a"/>
    <w:uiPriority w:val="34"/>
    <w:qFormat/>
    <w:rsid w:val="001607DB"/>
    <w:pPr>
      <w:ind w:left="720"/>
      <w:contextualSpacing/>
    </w:pPr>
  </w:style>
  <w:style w:type="paragraph" w:styleId="a7">
    <w:name w:val="header"/>
    <w:basedOn w:val="a"/>
    <w:link w:val="a8"/>
    <w:rsid w:val="008F3577"/>
    <w:pPr>
      <w:tabs>
        <w:tab w:val="center" w:pos="4677"/>
        <w:tab w:val="right" w:pos="9355"/>
      </w:tabs>
    </w:pPr>
  </w:style>
  <w:style w:type="character" w:customStyle="1" w:styleId="a8">
    <w:name w:val="Верхний колонтитул Знак"/>
    <w:basedOn w:val="a0"/>
    <w:link w:val="a7"/>
    <w:rsid w:val="008F3577"/>
    <w:rPr>
      <w:sz w:val="24"/>
      <w:szCs w:val="24"/>
    </w:rPr>
  </w:style>
  <w:style w:type="paragraph" w:styleId="a9">
    <w:name w:val="footer"/>
    <w:basedOn w:val="a"/>
    <w:link w:val="aa"/>
    <w:uiPriority w:val="99"/>
    <w:rsid w:val="008F3577"/>
    <w:pPr>
      <w:tabs>
        <w:tab w:val="center" w:pos="4677"/>
        <w:tab w:val="right" w:pos="9355"/>
      </w:tabs>
    </w:pPr>
  </w:style>
  <w:style w:type="character" w:customStyle="1" w:styleId="aa">
    <w:name w:val="Нижний колонтитул Знак"/>
    <w:basedOn w:val="a0"/>
    <w:link w:val="a9"/>
    <w:uiPriority w:val="99"/>
    <w:rsid w:val="008F3577"/>
    <w:rPr>
      <w:sz w:val="24"/>
      <w:szCs w:val="24"/>
    </w:rPr>
  </w:style>
  <w:style w:type="paragraph" w:styleId="11">
    <w:name w:val="toc 1"/>
    <w:basedOn w:val="a"/>
    <w:next w:val="a"/>
    <w:autoRedefine/>
    <w:uiPriority w:val="39"/>
    <w:rsid w:val="00C3500E"/>
    <w:pPr>
      <w:spacing w:before="360"/>
    </w:pPr>
    <w:rPr>
      <w:rFonts w:asciiTheme="majorHAnsi" w:hAnsiTheme="majorHAnsi"/>
      <w:b/>
      <w:bCs/>
      <w:caps/>
    </w:rPr>
  </w:style>
  <w:style w:type="paragraph" w:styleId="2">
    <w:name w:val="toc 2"/>
    <w:basedOn w:val="a"/>
    <w:next w:val="a"/>
    <w:autoRedefine/>
    <w:uiPriority w:val="39"/>
    <w:rsid w:val="00C3500E"/>
    <w:pPr>
      <w:spacing w:before="240"/>
    </w:pPr>
    <w:rPr>
      <w:rFonts w:asciiTheme="minorHAnsi" w:hAnsiTheme="minorHAnsi" w:cstheme="minorHAnsi"/>
      <w:b/>
      <w:bCs/>
      <w:sz w:val="20"/>
      <w:szCs w:val="20"/>
    </w:rPr>
  </w:style>
  <w:style w:type="character" w:styleId="ab">
    <w:name w:val="Hyperlink"/>
    <w:basedOn w:val="a0"/>
    <w:uiPriority w:val="99"/>
    <w:unhideWhenUsed/>
    <w:rsid w:val="00C3500E"/>
    <w:rPr>
      <w:color w:val="0000FF" w:themeColor="hyperlink"/>
      <w:u w:val="single"/>
    </w:rPr>
  </w:style>
  <w:style w:type="character" w:styleId="ac">
    <w:name w:val="FollowedHyperlink"/>
    <w:basedOn w:val="a0"/>
    <w:rsid w:val="00C3500E"/>
    <w:rPr>
      <w:color w:val="800080" w:themeColor="followedHyperlink"/>
      <w:u w:val="single"/>
    </w:rPr>
  </w:style>
  <w:style w:type="character" w:customStyle="1" w:styleId="apple-converted-space">
    <w:name w:val="apple-converted-space"/>
    <w:basedOn w:val="a0"/>
    <w:rsid w:val="00147955"/>
  </w:style>
  <w:style w:type="paragraph" w:styleId="ad">
    <w:name w:val="Balloon Text"/>
    <w:basedOn w:val="a"/>
    <w:link w:val="ae"/>
    <w:rsid w:val="001D1506"/>
    <w:rPr>
      <w:rFonts w:ascii="Tahoma" w:hAnsi="Tahoma" w:cs="Tahoma"/>
      <w:sz w:val="16"/>
      <w:szCs w:val="16"/>
    </w:rPr>
  </w:style>
  <w:style w:type="character" w:customStyle="1" w:styleId="ae">
    <w:name w:val="Текст выноски Знак"/>
    <w:basedOn w:val="a0"/>
    <w:link w:val="ad"/>
    <w:rsid w:val="001D1506"/>
    <w:rPr>
      <w:rFonts w:ascii="Tahoma" w:hAnsi="Tahoma" w:cs="Tahoma"/>
      <w:sz w:val="16"/>
      <w:szCs w:val="16"/>
    </w:rPr>
  </w:style>
  <w:style w:type="paragraph" w:customStyle="1" w:styleId="c13">
    <w:name w:val="c13"/>
    <w:basedOn w:val="a"/>
    <w:rsid w:val="00966C25"/>
    <w:pPr>
      <w:spacing w:before="100" w:beforeAutospacing="1" w:after="100" w:afterAutospacing="1"/>
    </w:pPr>
  </w:style>
  <w:style w:type="character" w:customStyle="1" w:styleId="c7">
    <w:name w:val="c7"/>
    <w:basedOn w:val="a0"/>
    <w:rsid w:val="00966C25"/>
  </w:style>
  <w:style w:type="character" w:customStyle="1" w:styleId="c0">
    <w:name w:val="c0"/>
    <w:basedOn w:val="a0"/>
    <w:rsid w:val="00966C25"/>
  </w:style>
  <w:style w:type="paragraph" w:customStyle="1" w:styleId="c10">
    <w:name w:val="c10"/>
    <w:basedOn w:val="a"/>
    <w:rsid w:val="00966C25"/>
    <w:pPr>
      <w:spacing w:before="100" w:beforeAutospacing="1" w:after="100" w:afterAutospacing="1"/>
    </w:pPr>
  </w:style>
  <w:style w:type="character" w:customStyle="1" w:styleId="c7c12">
    <w:name w:val="c7 c12"/>
    <w:basedOn w:val="a0"/>
    <w:rsid w:val="00966C25"/>
  </w:style>
  <w:style w:type="character" w:styleId="af">
    <w:name w:val="page number"/>
    <w:basedOn w:val="a0"/>
    <w:rsid w:val="00966C25"/>
  </w:style>
  <w:style w:type="paragraph" w:customStyle="1" w:styleId="12">
    <w:name w:val="Без интервала1"/>
    <w:rsid w:val="000748C2"/>
    <w:pPr>
      <w:jc w:val="both"/>
    </w:pPr>
    <w:rPr>
      <w:sz w:val="28"/>
      <w:szCs w:val="28"/>
      <w:lang w:eastAsia="en-US"/>
    </w:rPr>
  </w:style>
  <w:style w:type="paragraph" w:styleId="3">
    <w:name w:val="toc 3"/>
    <w:basedOn w:val="a"/>
    <w:next w:val="a"/>
    <w:autoRedefine/>
    <w:rsid w:val="00E41BB4"/>
    <w:pPr>
      <w:ind w:left="240"/>
    </w:pPr>
    <w:rPr>
      <w:rFonts w:asciiTheme="minorHAnsi" w:hAnsiTheme="minorHAnsi" w:cstheme="minorHAnsi"/>
      <w:sz w:val="20"/>
      <w:szCs w:val="20"/>
    </w:rPr>
  </w:style>
  <w:style w:type="paragraph" w:styleId="4">
    <w:name w:val="toc 4"/>
    <w:basedOn w:val="a"/>
    <w:next w:val="a"/>
    <w:autoRedefine/>
    <w:rsid w:val="00E41BB4"/>
    <w:pPr>
      <w:ind w:left="480"/>
    </w:pPr>
    <w:rPr>
      <w:rFonts w:asciiTheme="minorHAnsi" w:hAnsiTheme="minorHAnsi" w:cstheme="minorHAnsi"/>
      <w:sz w:val="20"/>
      <w:szCs w:val="20"/>
    </w:rPr>
  </w:style>
  <w:style w:type="paragraph" w:styleId="5">
    <w:name w:val="toc 5"/>
    <w:basedOn w:val="a"/>
    <w:next w:val="a"/>
    <w:autoRedefine/>
    <w:rsid w:val="00E41BB4"/>
    <w:pPr>
      <w:ind w:left="720"/>
    </w:pPr>
    <w:rPr>
      <w:rFonts w:asciiTheme="minorHAnsi" w:hAnsiTheme="minorHAnsi" w:cstheme="minorHAnsi"/>
      <w:sz w:val="20"/>
      <w:szCs w:val="20"/>
    </w:rPr>
  </w:style>
  <w:style w:type="paragraph" w:styleId="6">
    <w:name w:val="toc 6"/>
    <w:basedOn w:val="a"/>
    <w:next w:val="a"/>
    <w:autoRedefine/>
    <w:rsid w:val="00E41BB4"/>
    <w:pPr>
      <w:ind w:left="960"/>
    </w:pPr>
    <w:rPr>
      <w:rFonts w:asciiTheme="minorHAnsi" w:hAnsiTheme="minorHAnsi" w:cstheme="minorHAnsi"/>
      <w:sz w:val="20"/>
      <w:szCs w:val="20"/>
    </w:rPr>
  </w:style>
  <w:style w:type="paragraph" w:styleId="7">
    <w:name w:val="toc 7"/>
    <w:basedOn w:val="a"/>
    <w:next w:val="a"/>
    <w:autoRedefine/>
    <w:rsid w:val="00E41BB4"/>
    <w:pPr>
      <w:ind w:left="1200"/>
    </w:pPr>
    <w:rPr>
      <w:rFonts w:asciiTheme="minorHAnsi" w:hAnsiTheme="minorHAnsi" w:cstheme="minorHAnsi"/>
      <w:sz w:val="20"/>
      <w:szCs w:val="20"/>
    </w:rPr>
  </w:style>
  <w:style w:type="paragraph" w:styleId="8">
    <w:name w:val="toc 8"/>
    <w:basedOn w:val="a"/>
    <w:next w:val="a"/>
    <w:autoRedefine/>
    <w:rsid w:val="00E41BB4"/>
    <w:pPr>
      <w:ind w:left="1440"/>
    </w:pPr>
    <w:rPr>
      <w:rFonts w:asciiTheme="minorHAnsi" w:hAnsiTheme="minorHAnsi" w:cstheme="minorHAnsi"/>
      <w:sz w:val="20"/>
      <w:szCs w:val="20"/>
    </w:rPr>
  </w:style>
  <w:style w:type="paragraph" w:styleId="9">
    <w:name w:val="toc 9"/>
    <w:basedOn w:val="a"/>
    <w:next w:val="a"/>
    <w:autoRedefine/>
    <w:rsid w:val="00E41BB4"/>
    <w:pPr>
      <w:ind w:left="1680"/>
    </w:pPr>
    <w:rPr>
      <w:rFonts w:asciiTheme="minorHAnsi" w:hAnsiTheme="minorHAnsi" w:cstheme="minorHAnsi"/>
      <w:sz w:val="20"/>
      <w:szCs w:val="20"/>
    </w:rPr>
  </w:style>
  <w:style w:type="character" w:customStyle="1" w:styleId="search-hl">
    <w:name w:val="search-hl"/>
    <w:basedOn w:val="a0"/>
    <w:rsid w:val="00390F1F"/>
  </w:style>
  <w:style w:type="character" w:customStyle="1" w:styleId="10">
    <w:name w:val="Заголовок 1 Знак"/>
    <w:basedOn w:val="a0"/>
    <w:link w:val="1"/>
    <w:uiPriority w:val="9"/>
    <w:rsid w:val="00390F1F"/>
    <w:rPr>
      <w:b/>
      <w:bCs/>
      <w:kern w:val="36"/>
      <w:sz w:val="48"/>
      <w:szCs w:val="48"/>
    </w:rPr>
  </w:style>
  <w:style w:type="character" w:customStyle="1" w:styleId="noncited4">
    <w:name w:val="noncited4"/>
    <w:basedOn w:val="a0"/>
    <w:rsid w:val="00E8595C"/>
  </w:style>
  <w:style w:type="paragraph" w:styleId="af0">
    <w:name w:val="Body Text Indent"/>
    <w:basedOn w:val="a"/>
    <w:link w:val="af1"/>
    <w:rsid w:val="00674AB3"/>
    <w:pPr>
      <w:spacing w:line="360" w:lineRule="auto"/>
      <w:ind w:firstLine="708"/>
      <w:jc w:val="both"/>
    </w:pPr>
    <w:rPr>
      <w:sz w:val="28"/>
      <w:szCs w:val="28"/>
    </w:rPr>
  </w:style>
  <w:style w:type="character" w:customStyle="1" w:styleId="af1">
    <w:name w:val="Основной текст с отступом Знак"/>
    <w:basedOn w:val="a0"/>
    <w:link w:val="af0"/>
    <w:rsid w:val="00674AB3"/>
    <w:rPr>
      <w:sz w:val="28"/>
      <w:szCs w:val="28"/>
    </w:rPr>
  </w:style>
  <w:style w:type="paragraph" w:styleId="af2">
    <w:name w:val="Normal (Web)"/>
    <w:basedOn w:val="a"/>
    <w:uiPriority w:val="99"/>
    <w:unhideWhenUsed/>
    <w:rsid w:val="0096681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0912735">
      <w:bodyDiv w:val="1"/>
      <w:marLeft w:val="0"/>
      <w:marRight w:val="0"/>
      <w:marTop w:val="0"/>
      <w:marBottom w:val="0"/>
      <w:divBdr>
        <w:top w:val="none" w:sz="0" w:space="0" w:color="auto"/>
        <w:left w:val="none" w:sz="0" w:space="0" w:color="auto"/>
        <w:bottom w:val="none" w:sz="0" w:space="0" w:color="auto"/>
        <w:right w:val="none" w:sz="0" w:space="0" w:color="auto"/>
      </w:divBdr>
    </w:div>
    <w:div w:id="524902091">
      <w:bodyDiv w:val="1"/>
      <w:marLeft w:val="0"/>
      <w:marRight w:val="0"/>
      <w:marTop w:val="0"/>
      <w:marBottom w:val="0"/>
      <w:divBdr>
        <w:top w:val="none" w:sz="0" w:space="0" w:color="auto"/>
        <w:left w:val="none" w:sz="0" w:space="0" w:color="auto"/>
        <w:bottom w:val="none" w:sz="0" w:space="0" w:color="auto"/>
        <w:right w:val="none" w:sz="0" w:space="0" w:color="auto"/>
      </w:divBdr>
    </w:div>
    <w:div w:id="1217084829">
      <w:bodyDiv w:val="1"/>
      <w:marLeft w:val="0"/>
      <w:marRight w:val="0"/>
      <w:marTop w:val="0"/>
      <w:marBottom w:val="0"/>
      <w:divBdr>
        <w:top w:val="none" w:sz="0" w:space="0" w:color="auto"/>
        <w:left w:val="none" w:sz="0" w:space="0" w:color="auto"/>
        <w:bottom w:val="none" w:sz="0" w:space="0" w:color="auto"/>
        <w:right w:val="none" w:sz="0" w:space="0" w:color="auto"/>
      </w:divBdr>
      <w:divsChild>
        <w:div w:id="1606226269">
          <w:marLeft w:val="0"/>
          <w:marRight w:val="0"/>
          <w:marTop w:val="0"/>
          <w:marBottom w:val="225"/>
          <w:divBdr>
            <w:top w:val="none" w:sz="0" w:space="0" w:color="auto"/>
            <w:left w:val="none" w:sz="0" w:space="0" w:color="auto"/>
            <w:bottom w:val="none" w:sz="0" w:space="0" w:color="auto"/>
            <w:right w:val="none" w:sz="0" w:space="0" w:color="auto"/>
          </w:divBdr>
        </w:div>
        <w:div w:id="709035086">
          <w:marLeft w:val="0"/>
          <w:marRight w:val="0"/>
          <w:marTop w:val="0"/>
          <w:marBottom w:val="225"/>
          <w:divBdr>
            <w:top w:val="none" w:sz="0" w:space="0" w:color="auto"/>
            <w:left w:val="none" w:sz="0" w:space="0" w:color="auto"/>
            <w:bottom w:val="none" w:sz="0" w:space="0" w:color="auto"/>
            <w:right w:val="none" w:sz="0" w:space="0" w:color="auto"/>
          </w:divBdr>
        </w:div>
        <w:div w:id="674574252">
          <w:marLeft w:val="0"/>
          <w:marRight w:val="0"/>
          <w:marTop w:val="0"/>
          <w:marBottom w:val="225"/>
          <w:divBdr>
            <w:top w:val="none" w:sz="0" w:space="0" w:color="auto"/>
            <w:left w:val="none" w:sz="0" w:space="0" w:color="auto"/>
            <w:bottom w:val="none" w:sz="0" w:space="0" w:color="auto"/>
            <w:right w:val="none" w:sz="0" w:space="0" w:color="auto"/>
          </w:divBdr>
        </w:div>
        <w:div w:id="1593314583">
          <w:marLeft w:val="0"/>
          <w:marRight w:val="0"/>
          <w:marTop w:val="0"/>
          <w:marBottom w:val="225"/>
          <w:divBdr>
            <w:top w:val="none" w:sz="0" w:space="0" w:color="auto"/>
            <w:left w:val="none" w:sz="0" w:space="0" w:color="auto"/>
            <w:bottom w:val="none" w:sz="0" w:space="0" w:color="auto"/>
            <w:right w:val="none" w:sz="0" w:space="0" w:color="auto"/>
          </w:divBdr>
        </w:div>
      </w:divsChild>
    </w:div>
    <w:div w:id="1249657027">
      <w:bodyDiv w:val="1"/>
      <w:marLeft w:val="0"/>
      <w:marRight w:val="0"/>
      <w:marTop w:val="0"/>
      <w:marBottom w:val="0"/>
      <w:divBdr>
        <w:top w:val="none" w:sz="0" w:space="0" w:color="auto"/>
        <w:left w:val="none" w:sz="0" w:space="0" w:color="auto"/>
        <w:bottom w:val="none" w:sz="0" w:space="0" w:color="auto"/>
        <w:right w:val="none" w:sz="0" w:space="0" w:color="auto"/>
      </w:divBdr>
    </w:div>
    <w:div w:id="1261524385">
      <w:bodyDiv w:val="1"/>
      <w:marLeft w:val="0"/>
      <w:marRight w:val="0"/>
      <w:marTop w:val="0"/>
      <w:marBottom w:val="0"/>
      <w:divBdr>
        <w:top w:val="none" w:sz="0" w:space="0" w:color="auto"/>
        <w:left w:val="none" w:sz="0" w:space="0" w:color="auto"/>
        <w:bottom w:val="none" w:sz="0" w:space="0" w:color="auto"/>
        <w:right w:val="none" w:sz="0" w:space="0" w:color="auto"/>
      </w:divBdr>
    </w:div>
    <w:div w:id="1494222504">
      <w:bodyDiv w:val="1"/>
      <w:marLeft w:val="0"/>
      <w:marRight w:val="0"/>
      <w:marTop w:val="0"/>
      <w:marBottom w:val="0"/>
      <w:divBdr>
        <w:top w:val="none" w:sz="0" w:space="0" w:color="auto"/>
        <w:left w:val="none" w:sz="0" w:space="0" w:color="auto"/>
        <w:bottom w:val="none" w:sz="0" w:space="0" w:color="auto"/>
        <w:right w:val="none" w:sz="0" w:space="0" w:color="auto"/>
      </w:divBdr>
    </w:div>
    <w:div w:id="1654480906">
      <w:bodyDiv w:val="1"/>
      <w:marLeft w:val="0"/>
      <w:marRight w:val="0"/>
      <w:marTop w:val="0"/>
      <w:marBottom w:val="0"/>
      <w:divBdr>
        <w:top w:val="none" w:sz="0" w:space="0" w:color="auto"/>
        <w:left w:val="none" w:sz="0" w:space="0" w:color="auto"/>
        <w:bottom w:val="none" w:sz="0" w:space="0" w:color="auto"/>
        <w:right w:val="none" w:sz="0" w:space="0" w:color="auto"/>
      </w:divBdr>
    </w:div>
    <w:div w:id="208197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dLbls>
            <c:showVal val="1"/>
          </c:dLbls>
          <c:cat>
            <c:strRef>
              <c:f>Лист1!$A$2:$A$4</c:f>
              <c:strCache>
                <c:ptCount val="3"/>
                <c:pt idx="0">
                  <c:v>высокий уровень</c:v>
                </c:pt>
                <c:pt idx="1">
                  <c:v>средний уровень</c:v>
                </c:pt>
                <c:pt idx="2">
                  <c:v>низкий уровень</c:v>
                </c:pt>
              </c:strCache>
            </c:strRef>
          </c:cat>
          <c:val>
            <c:numRef>
              <c:f>Лист1!$B$2:$B$4</c:f>
              <c:numCache>
                <c:formatCode>0%</c:formatCode>
                <c:ptCount val="3"/>
                <c:pt idx="0">
                  <c:v>8.0000000000000057E-2</c:v>
                </c:pt>
                <c:pt idx="1">
                  <c:v>0.4</c:v>
                </c:pt>
                <c:pt idx="2">
                  <c:v>0.52</c:v>
                </c:pt>
              </c:numCache>
            </c:numRef>
          </c:val>
        </c:ser>
        <c:axId val="57886976"/>
        <c:axId val="57888768"/>
      </c:barChart>
      <c:catAx>
        <c:axId val="57886976"/>
        <c:scaling>
          <c:orientation val="minMax"/>
        </c:scaling>
        <c:axPos val="b"/>
        <c:tickLblPos val="nextTo"/>
        <c:crossAx val="57888768"/>
        <c:crosses val="autoZero"/>
        <c:auto val="1"/>
        <c:lblAlgn val="ctr"/>
        <c:lblOffset val="100"/>
      </c:catAx>
      <c:valAx>
        <c:axId val="57888768"/>
        <c:scaling>
          <c:orientation val="minMax"/>
        </c:scaling>
        <c:axPos val="l"/>
        <c:majorGridlines/>
        <c:numFmt formatCode="0%" sourceLinked="1"/>
        <c:tickLblPos val="nextTo"/>
        <c:crossAx val="57886976"/>
        <c:crosses val="autoZero"/>
        <c:crossBetween val="between"/>
      </c:valAx>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A5A31-57C9-4297-8D5C-FD1967B39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15</Pages>
  <Words>3053</Words>
  <Characters>17405</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Grey</dc:creator>
  <cp:keywords/>
  <dc:description/>
  <cp:lastModifiedBy>User</cp:lastModifiedBy>
  <cp:revision>9</cp:revision>
  <cp:lastPrinted>2018-03-30T12:11:00Z</cp:lastPrinted>
  <dcterms:created xsi:type="dcterms:W3CDTF">2018-03-30T12:27:00Z</dcterms:created>
  <dcterms:modified xsi:type="dcterms:W3CDTF">2020-08-26T17:35:00Z</dcterms:modified>
</cp:coreProperties>
</file>