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2063C">
        <w:rPr>
          <w:rFonts w:ascii="Times New Roman" w:hAnsi="Times New Roman" w:cs="Times New Roman"/>
          <w:b/>
          <w:color w:val="000000"/>
          <w:sz w:val="28"/>
          <w:szCs w:val="28"/>
        </w:rPr>
        <w:t>08.04.2020г.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63C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</w:t>
      </w:r>
      <w:proofErr w:type="gramStart"/>
      <w:r w:rsidRPr="004206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4206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Как писать эссе по журналистике.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1. Как писать эссе? Журналистика требует креативности, но не пафоса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>2. Эссе по журналистике: темы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3. Как написать эссе «Журналистика – это призвание»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4. Что от вас ждет </w:t>
      </w:r>
      <w:proofErr w:type="gramStart"/>
      <w:r w:rsidRPr="0042063C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эссе «Зачем нужна журналистика»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>5. Не можете написать эссе «Журналистика: ремесло или творчество?»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Не беда! Т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>ворческие испытания</w:t>
      </w:r>
      <w:proofErr w:type="gramStart"/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желающих связать свою жизнь с журналистикой, состоят из 3 этапов. Один из них – написание небольшого сочинения.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Как писать эссе? Журналистика требует креативности, но не пафоса Распространенная ошибка – использование витиеватых фраз. Не делайте уклон на красивый слог. Старайтесь избегать клише. Требуется деловой слог, не окрашенный стилистически и эмоционально. И не допускайте преувеличений. Неуместная по контексту гипербола – плохой звоночек. Проявите свое умение писать строго по теме. Не отвлекайтесь на пространные размышления, более уместные в случае работы по философии. И не отклоняйтесь от выбранного курса. Угодить всем и сразу не получится. Даже цели такой не стоит. Оценивается не это, а способность грамотно излагать собственные мысли по проблематике.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Эссе по журналистике: темы Перечислим актуальные темы эссе по журналистике: Устная и письменная </w:t>
      </w:r>
      <w:proofErr w:type="gramStart"/>
      <w:r w:rsidRPr="0042063C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proofErr w:type="gramEnd"/>
      <w:r w:rsidRPr="0042063C">
        <w:rPr>
          <w:rFonts w:ascii="Times New Roman" w:hAnsi="Times New Roman" w:cs="Times New Roman"/>
          <w:color w:val="000000"/>
          <w:sz w:val="28"/>
          <w:szCs w:val="28"/>
        </w:rPr>
        <w:t>: какие навыки более полезны? Предрасположенность к журналистике. СМИ как оружие. Так ли важны творческие способности в профессии журналиста? Миссия журналиста. Как написать эссе «Журналистика – это призвание» Убедитесь в том, что вы способны раскрыть тему, используя тезисы, аргументы, цитаты и отсылки. Вспомните, что есть эссе по журналистике, темы как раскрываются в данном виде работы.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Продумайте композицию.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план.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Напишите на черновике сочинение.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его дважды.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>Внесите поправки.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Перенесите готовую работу на чистовик. </w:t>
      </w:r>
    </w:p>
    <w:p w:rsidR="0042063C" w:rsidRPr="0042063C" w:rsidRDefault="004206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Что от вас ждет </w:t>
      </w:r>
      <w:proofErr w:type="gramStart"/>
      <w:r w:rsidRPr="0042063C">
        <w:rPr>
          <w:rFonts w:ascii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эссе «Зачем нужна журналистика»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быть осведомлены о событиях, которые сейчас освещаются в пресс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>е. Если учащийся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не следит за новостями, он не будет успешен на выбранном поприще.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234E" w:rsidRPr="0042063C" w:rsidRDefault="0042063C">
      <w:pPr>
        <w:rPr>
          <w:rFonts w:ascii="Times New Roman" w:hAnsi="Times New Roman" w:cs="Times New Roman"/>
          <w:sz w:val="28"/>
          <w:szCs w:val="28"/>
        </w:rPr>
      </w:pP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Реализм должен прослеживаться и в отн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ошении 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 жизни журналиста, наполненной горящими новостями, срочными выпусками и командиров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t xml:space="preserve">ками. </w:t>
      </w:r>
      <w:r w:rsidRPr="004206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63C">
        <w:rPr>
          <w:rFonts w:ascii="Times New Roman" w:hAnsi="Times New Roman" w:cs="Times New Roman"/>
          <w:sz w:val="28"/>
          <w:szCs w:val="28"/>
        </w:rPr>
        <w:t>Задание:</w:t>
      </w:r>
    </w:p>
    <w:p w:rsidR="0042063C" w:rsidRPr="0042063C" w:rsidRDefault="0042063C" w:rsidP="00420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063C">
        <w:rPr>
          <w:rFonts w:ascii="Times New Roman" w:hAnsi="Times New Roman" w:cs="Times New Roman"/>
          <w:sz w:val="28"/>
          <w:szCs w:val="28"/>
        </w:rPr>
        <w:t>Напишите эссе на тему: « Мой любимый писатель, поэт»</w:t>
      </w:r>
    </w:p>
    <w:sectPr w:rsidR="0042063C" w:rsidRPr="0042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C6"/>
    <w:multiLevelType w:val="hybridMultilevel"/>
    <w:tmpl w:val="717C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E4"/>
    <w:rsid w:val="0042063C"/>
    <w:rsid w:val="005F6526"/>
    <w:rsid w:val="0071234E"/>
    <w:rsid w:val="00F1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2020-04-08T09:58:00Z</dcterms:created>
  <dcterms:modified xsi:type="dcterms:W3CDTF">2020-04-08T09:58:00Z</dcterms:modified>
</cp:coreProperties>
</file>