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43" w:rsidRDefault="002F5243" w:rsidP="00DE585E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уу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243" w:rsidRDefault="002F5243" w:rsidP="00DE585E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2F5243" w:rsidRDefault="002F5243" w:rsidP="00DE585E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2F5243" w:rsidRDefault="002F5243" w:rsidP="00DE585E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9050DD" w:rsidRPr="00DE585E" w:rsidRDefault="009050DD" w:rsidP="00DE585E">
      <w:pPr>
        <w:spacing w:line="360" w:lineRule="auto"/>
        <w:jc w:val="center"/>
        <w:rPr>
          <w:b/>
          <w:sz w:val="28"/>
          <w:szCs w:val="28"/>
        </w:rPr>
      </w:pPr>
      <w:r w:rsidRPr="00DE585E">
        <w:rPr>
          <w:b/>
          <w:sz w:val="28"/>
          <w:szCs w:val="28"/>
          <w:lang w:val="en-US"/>
        </w:rPr>
        <w:lastRenderedPageBreak/>
        <w:t>I</w:t>
      </w:r>
      <w:r w:rsidR="009E6249" w:rsidRPr="00DE585E">
        <w:rPr>
          <w:b/>
          <w:sz w:val="28"/>
          <w:szCs w:val="28"/>
        </w:rPr>
        <w:t>. Общие положения</w:t>
      </w:r>
    </w:p>
    <w:p w:rsidR="009E6249" w:rsidRPr="00DE585E" w:rsidRDefault="009E6249" w:rsidP="00DE585E">
      <w:pPr>
        <w:spacing w:line="360" w:lineRule="auto"/>
        <w:jc w:val="center"/>
        <w:rPr>
          <w:b/>
          <w:sz w:val="28"/>
          <w:szCs w:val="28"/>
        </w:rPr>
      </w:pPr>
    </w:p>
    <w:p w:rsidR="009E6249" w:rsidRPr="00DE585E" w:rsidRDefault="009E6249" w:rsidP="00A131DE">
      <w:pPr>
        <w:ind w:firstLine="709"/>
        <w:jc w:val="both"/>
        <w:rPr>
          <w:sz w:val="28"/>
          <w:szCs w:val="28"/>
        </w:rPr>
      </w:pPr>
      <w:r w:rsidRPr="00DE585E">
        <w:rPr>
          <w:sz w:val="28"/>
          <w:szCs w:val="28"/>
        </w:rPr>
        <w:t>1.1. Настоящее Положение об Управляющем Совете МБДОУ «Детский сад «Радуга» комбинированного вида» (далее – Управляющий Совет) определяет порядок создания и деятельности Управляющего Совета в МБДОУ «Детский сад «Радуга» комбинированного вида» (далее – Учреждение).</w:t>
      </w:r>
    </w:p>
    <w:p w:rsidR="009E6249" w:rsidRPr="00DE585E" w:rsidRDefault="009E6249" w:rsidP="00A131D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E585E">
        <w:rPr>
          <w:sz w:val="28"/>
          <w:szCs w:val="28"/>
        </w:rPr>
        <w:t xml:space="preserve">1.2. </w:t>
      </w:r>
      <w:r w:rsidRPr="00DE585E">
        <w:rPr>
          <w:color w:val="000000"/>
          <w:sz w:val="28"/>
          <w:szCs w:val="28"/>
          <w:shd w:val="clear" w:color="auto" w:fill="FFFFFF"/>
        </w:rPr>
        <w:t xml:space="preserve">Управляющий совет состоит из представителя Учредителя, представителя родителей (законных представителей) воспитанников Учреждения, работников Учреждения, директора Учреждения, кооптированных членов (по согласованию). </w:t>
      </w:r>
    </w:p>
    <w:p w:rsidR="009E6249" w:rsidRDefault="009E6249" w:rsidP="00A131D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E585E">
        <w:rPr>
          <w:sz w:val="28"/>
          <w:szCs w:val="28"/>
        </w:rPr>
        <w:t xml:space="preserve">1.3.  </w:t>
      </w:r>
      <w:r w:rsidR="00DE585E" w:rsidRPr="00DE585E">
        <w:rPr>
          <w:sz w:val="28"/>
          <w:szCs w:val="28"/>
        </w:rPr>
        <w:t>Управляющий С</w:t>
      </w:r>
      <w:r w:rsidRPr="00DE585E">
        <w:rPr>
          <w:sz w:val="28"/>
          <w:szCs w:val="28"/>
        </w:rPr>
        <w:t>овет  действует на основании За</w:t>
      </w:r>
      <w:r w:rsidRPr="00DE585E">
        <w:rPr>
          <w:sz w:val="28"/>
          <w:szCs w:val="28"/>
        </w:rPr>
        <w:softHyphen/>
        <w:t>кона Российской Федерации от 29.12.2012 г. № 273-ФЗ «Об образовании в Российской Федерации», иных норматив</w:t>
      </w:r>
      <w:r w:rsidRPr="00DE585E">
        <w:rPr>
          <w:sz w:val="28"/>
          <w:szCs w:val="28"/>
        </w:rPr>
        <w:softHyphen/>
        <w:t>но -</w:t>
      </w:r>
      <w:r w:rsidR="00DE585E" w:rsidRPr="00DE585E">
        <w:rPr>
          <w:sz w:val="28"/>
          <w:szCs w:val="28"/>
        </w:rPr>
        <w:t xml:space="preserve"> правовых актов</w:t>
      </w:r>
      <w:r w:rsidRPr="00DE585E">
        <w:rPr>
          <w:sz w:val="28"/>
          <w:szCs w:val="28"/>
        </w:rPr>
        <w:t xml:space="preserve"> об образовании,</w:t>
      </w:r>
      <w:r>
        <w:rPr>
          <w:sz w:val="28"/>
          <w:szCs w:val="28"/>
        </w:rPr>
        <w:t xml:space="preserve"> Устава Учреждения, настоя</w:t>
      </w:r>
      <w:r>
        <w:rPr>
          <w:sz w:val="28"/>
          <w:szCs w:val="28"/>
        </w:rPr>
        <w:softHyphen/>
        <w:t>щего Положения.</w:t>
      </w:r>
    </w:p>
    <w:p w:rsidR="009E6249" w:rsidRDefault="009E6249" w:rsidP="00A131D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E585E">
        <w:rPr>
          <w:sz w:val="28"/>
          <w:szCs w:val="28"/>
        </w:rPr>
        <w:t xml:space="preserve"> Деятельность членов Управляющего Совета основывается на принципах добровольности участия в его работе, коллегиальности принятия решений, гласности.</w:t>
      </w:r>
    </w:p>
    <w:p w:rsidR="00DE585E" w:rsidRDefault="00DE585E" w:rsidP="00A131D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DE585E">
        <w:rPr>
          <w:b/>
          <w:sz w:val="28"/>
          <w:szCs w:val="28"/>
          <w:lang w:val="en-US"/>
        </w:rPr>
        <w:t>II</w:t>
      </w:r>
      <w:r w:rsidRPr="00DE585E">
        <w:rPr>
          <w:b/>
          <w:sz w:val="28"/>
          <w:szCs w:val="28"/>
        </w:rPr>
        <w:t xml:space="preserve">. Задачи и компетенция Управляющего Совета </w:t>
      </w:r>
    </w:p>
    <w:p w:rsidR="00A11676" w:rsidRPr="00E85202" w:rsidRDefault="00DE585E" w:rsidP="00A131DE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2.1. </w:t>
      </w:r>
      <w:r w:rsidR="00A11676">
        <w:rPr>
          <w:color w:val="000000"/>
          <w:sz w:val="28"/>
          <w:szCs w:val="28"/>
          <w:shd w:val="clear" w:color="auto" w:fill="FFFFFF"/>
        </w:rPr>
        <w:t>Управляющий с</w:t>
      </w:r>
      <w:r w:rsidR="00A11676" w:rsidRPr="00E85202">
        <w:rPr>
          <w:color w:val="000000"/>
          <w:sz w:val="28"/>
          <w:szCs w:val="28"/>
          <w:shd w:val="clear" w:color="auto" w:fill="FFFFFF"/>
        </w:rPr>
        <w:t>овет Учреждения компетентен в вопросах:</w:t>
      </w:r>
    </w:p>
    <w:p w:rsidR="00A11676" w:rsidRPr="00E85202" w:rsidRDefault="00A11676" w:rsidP="00A131DE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85202">
        <w:rPr>
          <w:color w:val="000000"/>
          <w:sz w:val="28"/>
          <w:szCs w:val="28"/>
          <w:shd w:val="clear" w:color="auto" w:fill="FFFFFF"/>
        </w:rPr>
        <w:t>- повышения качества дошкольного образования в Учреждении;</w:t>
      </w:r>
    </w:p>
    <w:p w:rsidR="00A11676" w:rsidRPr="00E85202" w:rsidRDefault="00A11676" w:rsidP="00A131DE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85202">
        <w:rPr>
          <w:color w:val="000000"/>
          <w:sz w:val="28"/>
          <w:szCs w:val="28"/>
          <w:shd w:val="clear" w:color="auto" w:fill="FFFFFF"/>
        </w:rPr>
        <w:t>- повышения эффективности финансово-экономической деятельности Учреждения, системы мер стимулирования труда его работников;</w:t>
      </w:r>
    </w:p>
    <w:p w:rsidR="00A11676" w:rsidRDefault="00A11676" w:rsidP="00A131DE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85202">
        <w:rPr>
          <w:color w:val="000000"/>
          <w:sz w:val="28"/>
          <w:szCs w:val="28"/>
          <w:shd w:val="clear" w:color="auto" w:fill="FFFFFF"/>
        </w:rPr>
        <w:t>- содействия созданию в Учреждении оптимальных безопасных условий и форм организации образовательного процесса;</w:t>
      </w:r>
    </w:p>
    <w:p w:rsidR="00A11676" w:rsidRDefault="00A11676" w:rsidP="00A131DE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определения порядка распределения стимулирующих выплат, вносит рекомендации по распределению стимулирующих выплат непедагогическому персоналу;</w:t>
      </w:r>
    </w:p>
    <w:p w:rsidR="00A11676" w:rsidRPr="00DF0E0D" w:rsidRDefault="00A11676" w:rsidP="00A131DE">
      <w:pPr>
        <w:pStyle w:val="2"/>
        <w:shd w:val="clear" w:color="auto" w:fill="FFFFFF"/>
        <w:spacing w:before="0" w:beforeAutospacing="0" w:after="0" w:afterAutospacing="0"/>
        <w:ind w:left="-567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DF0E0D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color w:val="000000" w:themeColor="text1"/>
          <w:sz w:val="28"/>
          <w:szCs w:val="28"/>
          <w:bdr w:val="none" w:sz="0" w:space="0" w:color="auto" w:frame="1"/>
        </w:rPr>
        <w:t>решения</w:t>
      </w:r>
      <w:r w:rsidRPr="00DF0E0D">
        <w:rPr>
          <w:color w:val="000000" w:themeColor="text1"/>
          <w:sz w:val="28"/>
          <w:szCs w:val="28"/>
          <w:bdr w:val="none" w:sz="0" w:space="0" w:color="auto" w:frame="1"/>
        </w:rPr>
        <w:t xml:space="preserve"> вопросов о внесении предложений в соответствующие органы о присвоении почетных званий работникам Учреждения, представлении педагогических и </w:t>
      </w:r>
      <w:r>
        <w:rPr>
          <w:color w:val="000000" w:themeColor="text1"/>
          <w:sz w:val="28"/>
          <w:szCs w:val="28"/>
          <w:bdr w:val="none" w:sz="0" w:space="0" w:color="auto" w:frame="1"/>
        </w:rPr>
        <w:t>других работников Учреждения к</w:t>
      </w:r>
      <w:r w:rsidRPr="00DF0E0D">
        <w:rPr>
          <w:color w:val="000000" w:themeColor="text1"/>
          <w:sz w:val="28"/>
          <w:szCs w:val="28"/>
          <w:bdr w:val="none" w:sz="0" w:space="0" w:color="auto" w:frame="1"/>
        </w:rPr>
        <w:t xml:space="preserve"> наградам и другим видам поощрений;</w:t>
      </w:r>
    </w:p>
    <w:p w:rsidR="00A11676" w:rsidRPr="00E85202" w:rsidRDefault="00A11676" w:rsidP="00A131DE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85202">
        <w:rPr>
          <w:color w:val="000000"/>
          <w:sz w:val="28"/>
          <w:szCs w:val="28"/>
          <w:shd w:val="clear" w:color="auto" w:fill="FFFFFF"/>
        </w:rPr>
        <w:t>- контроля за соблюдением надлежащих условий обучения, воспитания и труда в Учреждении;</w:t>
      </w:r>
    </w:p>
    <w:p w:rsidR="00A11676" w:rsidRPr="00E85202" w:rsidRDefault="00A11676" w:rsidP="00A131DE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85202">
        <w:rPr>
          <w:color w:val="000000"/>
          <w:sz w:val="28"/>
          <w:szCs w:val="28"/>
          <w:shd w:val="clear" w:color="auto" w:fill="FFFFFF"/>
        </w:rPr>
        <w:t>- рационального расходования финансовых средств Учреждения;</w:t>
      </w:r>
    </w:p>
    <w:p w:rsidR="00A11676" w:rsidRDefault="00A11676" w:rsidP="00A131DE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85202">
        <w:rPr>
          <w:color w:val="000000"/>
          <w:sz w:val="28"/>
          <w:szCs w:val="28"/>
          <w:shd w:val="clear" w:color="auto" w:fill="FFFFFF"/>
        </w:rPr>
        <w:t>- внесения изменений и дополнений в Устав с последующей передачей указанных изменений и дополнений Учредител</w:t>
      </w:r>
      <w:r>
        <w:rPr>
          <w:color w:val="000000"/>
          <w:sz w:val="28"/>
          <w:szCs w:val="28"/>
          <w:shd w:val="clear" w:color="auto" w:fill="FFFFFF"/>
        </w:rPr>
        <w:t>ю на рассмотрение и утверждение;</w:t>
      </w:r>
    </w:p>
    <w:p w:rsidR="00A11676" w:rsidRPr="00E85202" w:rsidRDefault="00A11676" w:rsidP="00A131DE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рассматривания жалоб родителей (законных представителей) на действия (бездействия) педагогического и административного персонала Учреждения;</w:t>
      </w:r>
    </w:p>
    <w:p w:rsidR="00A11676" w:rsidRDefault="00A11676" w:rsidP="00A131DE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85202">
        <w:rPr>
          <w:color w:val="000000"/>
          <w:sz w:val="28"/>
          <w:szCs w:val="28"/>
          <w:shd w:val="clear" w:color="auto" w:fill="FFFFFF"/>
        </w:rPr>
        <w:t>- иная компетенция, не противоречащая действующему законодательству Российской Федерации, Республики Мордовия, нормативно-правовым актам Рузаевског</w:t>
      </w:r>
      <w:r w:rsidR="00F756AC">
        <w:rPr>
          <w:color w:val="000000"/>
          <w:sz w:val="28"/>
          <w:szCs w:val="28"/>
          <w:shd w:val="clear" w:color="auto" w:fill="FFFFFF"/>
        </w:rPr>
        <w:t xml:space="preserve">о муниципального района, </w:t>
      </w:r>
      <w:r w:rsidRPr="00E85202">
        <w:rPr>
          <w:color w:val="000000"/>
          <w:sz w:val="28"/>
          <w:szCs w:val="28"/>
          <w:shd w:val="clear" w:color="auto" w:fill="FFFFFF"/>
        </w:rPr>
        <w:t>Уставу</w:t>
      </w:r>
      <w:r w:rsidR="00F756AC">
        <w:rPr>
          <w:color w:val="000000"/>
          <w:sz w:val="28"/>
          <w:szCs w:val="28"/>
          <w:shd w:val="clear" w:color="auto" w:fill="FFFFFF"/>
        </w:rPr>
        <w:t xml:space="preserve"> Учреждения</w:t>
      </w:r>
      <w:r w:rsidRPr="00E85202">
        <w:rPr>
          <w:color w:val="000000"/>
          <w:sz w:val="28"/>
          <w:szCs w:val="28"/>
          <w:shd w:val="clear" w:color="auto" w:fill="FFFFFF"/>
        </w:rPr>
        <w:t>.</w:t>
      </w:r>
    </w:p>
    <w:p w:rsidR="00F756AC" w:rsidRPr="00F756AC" w:rsidRDefault="00F756AC" w:rsidP="00A131DE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F756AC">
        <w:rPr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F756AC">
        <w:rPr>
          <w:b/>
          <w:color w:val="000000"/>
          <w:sz w:val="28"/>
          <w:szCs w:val="28"/>
          <w:shd w:val="clear" w:color="auto" w:fill="FFFFFF"/>
        </w:rPr>
        <w:t>. Структура и порядок формирования Управляющего Совета</w:t>
      </w:r>
    </w:p>
    <w:p w:rsidR="00465EA7" w:rsidRPr="00E85202" w:rsidRDefault="00F756AC" w:rsidP="00A131DE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3.1. </w:t>
      </w:r>
      <w:r w:rsidR="00465EA7">
        <w:rPr>
          <w:sz w:val="28"/>
          <w:szCs w:val="28"/>
        </w:rPr>
        <w:t>Общее количество членов У</w:t>
      </w:r>
      <w:r w:rsidR="00465EA7" w:rsidRPr="004668F3">
        <w:rPr>
          <w:sz w:val="28"/>
          <w:szCs w:val="28"/>
        </w:rPr>
        <w:t>правляющего совета, избираемых из числа родителей (законных представителей) воспитанников, не может быть меньше 1/3 и больше 1/2 общего числа членов Управляющего совета. Количество членов Управляющего совета из числа работников Учреждения не может превышать 1/3 общего числа членов Управляющего совета. При этом не менее чем 2/3 из них должны являться педагогическими работниками Учреждения.</w:t>
      </w:r>
    </w:p>
    <w:p w:rsidR="00DE585E" w:rsidRDefault="00465EA7" w:rsidP="00A131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Общая численность членов Управляющего Совета составляет 11 человек.</w:t>
      </w:r>
    </w:p>
    <w:p w:rsidR="00465EA7" w:rsidRDefault="00465EA7" w:rsidP="00A131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Члены Управляющего Сове</w:t>
      </w:r>
      <w:r w:rsidR="00923FD1">
        <w:rPr>
          <w:sz w:val="28"/>
          <w:szCs w:val="28"/>
        </w:rPr>
        <w:t xml:space="preserve">та из числа родителей (законных </w:t>
      </w:r>
      <w:r>
        <w:rPr>
          <w:sz w:val="28"/>
          <w:szCs w:val="28"/>
        </w:rPr>
        <w:t>представителей) воспитанников избираются из ч</w:t>
      </w:r>
      <w:r w:rsidR="004C77AF">
        <w:rPr>
          <w:sz w:val="28"/>
          <w:szCs w:val="28"/>
        </w:rPr>
        <w:t>ленов Родительского комитета структурных подразделений</w:t>
      </w:r>
      <w:r>
        <w:rPr>
          <w:sz w:val="28"/>
          <w:szCs w:val="28"/>
        </w:rPr>
        <w:t xml:space="preserve"> простым большинст</w:t>
      </w:r>
      <w:r w:rsidR="00923FD1">
        <w:rPr>
          <w:sz w:val="28"/>
          <w:szCs w:val="28"/>
        </w:rPr>
        <w:t>вом голосов.</w:t>
      </w:r>
    </w:p>
    <w:p w:rsidR="00923FD1" w:rsidRDefault="00923FD1" w:rsidP="00A131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 Члены Управляющего Совета из числа работников Учреждения избираются на общем собрании работников Учреждения.</w:t>
      </w:r>
    </w:p>
    <w:p w:rsidR="00923FD1" w:rsidRDefault="00923FD1" w:rsidP="00A131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 Руководитель Учреждения после получения списка избранных членов Совета извещает об этом учредителя и членов Совета в трехдневный срок.</w:t>
      </w:r>
    </w:p>
    <w:p w:rsidR="00923FD1" w:rsidRDefault="00923FD1" w:rsidP="00A131D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23FD1">
        <w:rPr>
          <w:b/>
          <w:sz w:val="28"/>
          <w:szCs w:val="28"/>
          <w:lang w:val="en-US"/>
        </w:rPr>
        <w:t>IV</w:t>
      </w:r>
      <w:r w:rsidRPr="004C77AF">
        <w:rPr>
          <w:b/>
          <w:sz w:val="28"/>
          <w:szCs w:val="28"/>
        </w:rPr>
        <w:t xml:space="preserve">. </w:t>
      </w:r>
      <w:r w:rsidRPr="00923FD1">
        <w:rPr>
          <w:b/>
          <w:sz w:val="28"/>
          <w:szCs w:val="28"/>
        </w:rPr>
        <w:t>Организация деятельности Управляющего Совета</w:t>
      </w:r>
    </w:p>
    <w:p w:rsidR="00923FD1" w:rsidRDefault="00923FD1" w:rsidP="00A131DE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 Вопросы порядка работы Управляющего Совета Учреждения</w:t>
      </w:r>
      <w:r w:rsidR="00F9207D">
        <w:rPr>
          <w:sz w:val="28"/>
          <w:szCs w:val="28"/>
        </w:rPr>
        <w:t>, не урегулированные Уставом Учреждения, настоящим Положением, определяются регламентом работы Управляющего Совета.</w:t>
      </w:r>
    </w:p>
    <w:p w:rsidR="00F9207D" w:rsidRDefault="00F9207D" w:rsidP="00A131DE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4.2. Организационной формой работы Управляющего Совета являются заседания. </w:t>
      </w:r>
      <w:r>
        <w:rPr>
          <w:color w:val="000000"/>
          <w:sz w:val="28"/>
          <w:szCs w:val="28"/>
          <w:shd w:val="clear" w:color="auto" w:fill="FFFFFF"/>
        </w:rPr>
        <w:t>Управляющий совет заседает</w:t>
      </w:r>
      <w:r w:rsidRPr="00E85202">
        <w:rPr>
          <w:color w:val="000000"/>
          <w:sz w:val="28"/>
          <w:szCs w:val="28"/>
          <w:shd w:val="clear" w:color="auto" w:fill="FFFFFF"/>
        </w:rPr>
        <w:t xml:space="preserve"> не реже, чем один раз в месяц.</w:t>
      </w:r>
    </w:p>
    <w:p w:rsidR="00F9207D" w:rsidRDefault="00F9207D" w:rsidP="00A131DE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4.3. </w:t>
      </w:r>
      <w:r w:rsidRPr="00F41D28">
        <w:rPr>
          <w:color w:val="000000"/>
          <w:sz w:val="28"/>
          <w:szCs w:val="28"/>
          <w:shd w:val="clear" w:color="auto" w:fill="FFFFFF"/>
        </w:rPr>
        <w:t xml:space="preserve">Управляющий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F41D28">
        <w:rPr>
          <w:color w:val="000000"/>
          <w:sz w:val="28"/>
          <w:szCs w:val="28"/>
          <w:shd w:val="clear" w:color="auto" w:fill="FFFFFF"/>
        </w:rPr>
        <w:t xml:space="preserve">овет </w:t>
      </w:r>
      <w:r>
        <w:rPr>
          <w:color w:val="000000"/>
          <w:sz w:val="28"/>
          <w:szCs w:val="28"/>
          <w:shd w:val="clear" w:color="auto" w:fill="FFFFFF"/>
        </w:rPr>
        <w:t xml:space="preserve">на первом заседании </w:t>
      </w:r>
      <w:r w:rsidRPr="00F41D28">
        <w:rPr>
          <w:color w:val="000000"/>
          <w:sz w:val="28"/>
          <w:szCs w:val="28"/>
          <w:shd w:val="clear" w:color="auto" w:fill="FFFFFF"/>
        </w:rPr>
        <w:t>избирает из своего состава председателя и секретаря. Директор Учреждения, представители работников, представитель Учредителя не могут быть избраны председателем</w:t>
      </w:r>
      <w:r>
        <w:rPr>
          <w:color w:val="000000"/>
          <w:sz w:val="28"/>
          <w:szCs w:val="28"/>
          <w:shd w:val="clear" w:color="auto" w:fill="FFFFFF"/>
        </w:rPr>
        <w:t xml:space="preserve"> Управляющего с</w:t>
      </w:r>
      <w:r w:rsidRPr="00F41D28">
        <w:rPr>
          <w:color w:val="000000"/>
          <w:sz w:val="28"/>
          <w:szCs w:val="28"/>
          <w:shd w:val="clear" w:color="auto" w:fill="FFFFFF"/>
        </w:rPr>
        <w:t>овета.</w:t>
      </w:r>
      <w:r>
        <w:rPr>
          <w:color w:val="000000"/>
          <w:sz w:val="28"/>
          <w:szCs w:val="28"/>
          <w:shd w:val="clear" w:color="auto" w:fill="FFFFFF"/>
        </w:rPr>
        <w:t xml:space="preserve"> Председатель Управляющего с</w:t>
      </w:r>
      <w:r w:rsidRPr="00F41D28">
        <w:rPr>
          <w:color w:val="000000"/>
          <w:sz w:val="28"/>
          <w:szCs w:val="28"/>
          <w:shd w:val="clear" w:color="auto" w:fill="FFFFFF"/>
        </w:rPr>
        <w:t xml:space="preserve">овета организует и ведёт его заседания, секретарь собрания ведёт протокол заседания и оформляет решения. </w:t>
      </w:r>
      <w:r w:rsidRPr="00E85202">
        <w:rPr>
          <w:color w:val="000000"/>
          <w:sz w:val="28"/>
          <w:szCs w:val="28"/>
          <w:shd w:val="clear" w:color="auto" w:fill="FFFFFF"/>
        </w:rPr>
        <w:t xml:space="preserve">Заседание </w:t>
      </w:r>
      <w:r>
        <w:rPr>
          <w:color w:val="000000"/>
          <w:sz w:val="28"/>
          <w:szCs w:val="28"/>
          <w:shd w:val="clear" w:color="auto" w:fill="FFFFFF"/>
        </w:rPr>
        <w:t xml:space="preserve">Управляющего </w:t>
      </w:r>
      <w:r w:rsidRPr="00E85202">
        <w:rPr>
          <w:color w:val="000000"/>
          <w:sz w:val="28"/>
          <w:szCs w:val="28"/>
          <w:shd w:val="clear" w:color="auto" w:fill="FFFFFF"/>
        </w:rPr>
        <w:t xml:space="preserve">совета правомочно, если на нем присутствует более половины членов </w:t>
      </w:r>
      <w:r>
        <w:rPr>
          <w:color w:val="000000"/>
          <w:sz w:val="28"/>
          <w:szCs w:val="28"/>
          <w:shd w:val="clear" w:color="auto" w:fill="FFFFFF"/>
        </w:rPr>
        <w:t xml:space="preserve">Управляющего </w:t>
      </w:r>
      <w:r w:rsidRPr="00E85202">
        <w:rPr>
          <w:color w:val="000000"/>
          <w:sz w:val="28"/>
          <w:szCs w:val="28"/>
          <w:shd w:val="clear" w:color="auto" w:fill="FFFFFF"/>
        </w:rPr>
        <w:t>совета.</w:t>
      </w:r>
    </w:p>
    <w:p w:rsidR="00F9207D" w:rsidRDefault="00F9207D" w:rsidP="00A131DE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4.4. </w:t>
      </w:r>
      <w:r>
        <w:rPr>
          <w:color w:val="000000" w:themeColor="text1"/>
          <w:sz w:val="28"/>
          <w:szCs w:val="28"/>
        </w:rPr>
        <w:t xml:space="preserve">Решение Управляющего совета </w:t>
      </w:r>
      <w:r w:rsidRPr="00E85202">
        <w:rPr>
          <w:color w:val="000000" w:themeColor="text1"/>
          <w:sz w:val="28"/>
          <w:szCs w:val="28"/>
        </w:rPr>
        <w:t>считается принятым, если за него проголосовало более половины присутствующих.</w:t>
      </w:r>
    </w:p>
    <w:p w:rsidR="00F9207D" w:rsidRDefault="00F9207D" w:rsidP="00A131DE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4.5. Решения Управляющего Совета оформляются протоколом, который подписывается председателем и секретарем Управляющего Совета Учреждения. </w:t>
      </w:r>
    </w:p>
    <w:p w:rsidR="00BF169E" w:rsidRDefault="00BF169E" w:rsidP="00A131DE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4.6. Организационно-техническое обеспечение деятельности и делопроизводство Управляющего Совета возлагается на администрацию Учреждения (в случае необходимости – при содействии Учредителя).</w:t>
      </w:r>
    </w:p>
    <w:p w:rsidR="00BF169E" w:rsidRDefault="00BF169E" w:rsidP="00A131DE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BF169E">
        <w:rPr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BF169E">
        <w:rPr>
          <w:b/>
          <w:color w:val="000000"/>
          <w:sz w:val="28"/>
          <w:szCs w:val="28"/>
          <w:shd w:val="clear" w:color="auto" w:fill="FFFFFF"/>
        </w:rPr>
        <w:t>. Обязанности и ответ</w:t>
      </w:r>
      <w:r>
        <w:rPr>
          <w:b/>
          <w:color w:val="000000"/>
          <w:sz w:val="28"/>
          <w:szCs w:val="28"/>
          <w:shd w:val="clear" w:color="auto" w:fill="FFFFFF"/>
        </w:rPr>
        <w:t xml:space="preserve">ственность Управляющего Совета </w:t>
      </w:r>
      <w:r w:rsidRPr="00BF169E">
        <w:rPr>
          <w:b/>
          <w:color w:val="000000"/>
          <w:sz w:val="28"/>
          <w:szCs w:val="28"/>
          <w:shd w:val="clear" w:color="auto" w:fill="FFFFFF"/>
        </w:rPr>
        <w:t>и его членов</w:t>
      </w:r>
    </w:p>
    <w:p w:rsidR="00BF169E" w:rsidRDefault="00BF169E" w:rsidP="00A131DE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5.1. Управляющий Совет несет ответственность за своевременное принятие и выполнение решений, входящих в его компетенцию. Руководитель учреждения вправе самостоятельно принимать решение по вопросу, входящему в компетенцию Управляющего Совета, в случае  отсутствия необходимого решения</w:t>
      </w:r>
      <w:r w:rsidR="00DC6E27">
        <w:rPr>
          <w:color w:val="000000"/>
          <w:sz w:val="28"/>
          <w:szCs w:val="28"/>
          <w:shd w:val="clear" w:color="auto" w:fill="FFFFFF"/>
        </w:rPr>
        <w:t xml:space="preserve"> Управляющего Совета по данному вопросу в установленные сроки.</w:t>
      </w:r>
    </w:p>
    <w:p w:rsidR="00DC6E27" w:rsidRDefault="00DC6E27" w:rsidP="00A131DE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5.2. Учредитель вправе распустить Управляющий Совет, если Управляющий Совет не выполняет свои функции, определенные Уставом и иными локальными актами учреждения, или принимает решения, противоречащие действующему законодательству Российской Федерации, уставу и (или) иным локальным актам учреждения.</w:t>
      </w:r>
    </w:p>
    <w:p w:rsidR="00DC6E27" w:rsidRDefault="00DC6E27" w:rsidP="00A131DE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5.3. Член Управляющего Совета выводится из его состава по решению Управляющего Совета в следующих случаях:</w:t>
      </w:r>
    </w:p>
    <w:p w:rsidR="00DC6E27" w:rsidRDefault="00DC6E27" w:rsidP="00A131DE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по желанию члена Управляющего Совета, выраженному в письменной форме;</w:t>
      </w:r>
    </w:p>
    <w:p w:rsidR="00DC6E27" w:rsidRDefault="00DC6E27" w:rsidP="00A131DE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 отзыве представителя Учредителя;</w:t>
      </w:r>
    </w:p>
    <w:p w:rsidR="00DC6E27" w:rsidRDefault="00DC6E27" w:rsidP="00A131DE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 увольнении директора, работников Учреждения (если они не могут быть кооптированы/или не кооптируются) в состав Управляющего Совета после увольнения);</w:t>
      </w:r>
    </w:p>
    <w:p w:rsidR="00DC6E27" w:rsidRDefault="00DC6E27" w:rsidP="00A131DE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 случае совершения противоправных действий, несовместимых с членством в Управляющем Совете;</w:t>
      </w:r>
    </w:p>
    <w:p w:rsidR="00DC6E27" w:rsidRDefault="00DC6E27" w:rsidP="00A131DE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при выявлении </w:t>
      </w:r>
      <w:r w:rsidR="00866413">
        <w:rPr>
          <w:color w:val="000000"/>
          <w:sz w:val="28"/>
          <w:szCs w:val="28"/>
          <w:shd w:val="clear" w:color="auto" w:fill="FFFFFF"/>
        </w:rPr>
        <w:t>следующих обстоятельств, препятствующих участию члена Управляющего Совета в работе Управляющего Совета: лишение родительских прав, судебный запрет заниматься педагогической и иной деятельностью, связанной работой с детьми, признание по решению суда недееспособным/ограниченно дееспособным, наличие неснятой или непогашенной судимости за совершение преступления.</w:t>
      </w:r>
    </w:p>
    <w:p w:rsidR="00866413" w:rsidRDefault="00866413" w:rsidP="00A131DE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5.4. Члены Управляющего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Российской Федерации.</w:t>
      </w:r>
    </w:p>
    <w:p w:rsidR="00866413" w:rsidRPr="00BF169E" w:rsidRDefault="00866413" w:rsidP="00A131DE">
      <w:pPr>
        <w:pStyle w:val="a3"/>
        <w:shd w:val="clear" w:color="auto" w:fill="FFFFFF"/>
        <w:spacing w:before="0" w:beforeAutospacing="0" w:after="0" w:afterAutospacing="0"/>
        <w:ind w:left="-567" w:right="-1"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F9207D" w:rsidRPr="00BF169E" w:rsidRDefault="00F9207D" w:rsidP="00A131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DE585E" w:rsidRPr="00DE585E" w:rsidRDefault="00DE585E" w:rsidP="00A131DE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DE585E" w:rsidRPr="009E6249" w:rsidRDefault="00DE585E" w:rsidP="00A131D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E6249" w:rsidRPr="009050DD" w:rsidRDefault="00C92D69" w:rsidP="00A131DE">
      <w:pPr>
        <w:jc w:val="both"/>
      </w:pPr>
      <w:r w:rsidRPr="00C92D69">
        <w:rPr>
          <w:noProof/>
        </w:rPr>
        <w:lastRenderedPageBreak/>
        <w:drawing>
          <wp:inline distT="0" distB="0" distL="0" distR="0">
            <wp:extent cx="5940425" cy="8394783"/>
            <wp:effectExtent l="0" t="0" r="3175" b="6350"/>
            <wp:docPr id="2" name="Рисунок 2" descr="E:\на сайт\об упр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\об упр сове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6249" w:rsidRPr="0090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DD"/>
    <w:rsid w:val="00263894"/>
    <w:rsid w:val="002F5243"/>
    <w:rsid w:val="00416ACD"/>
    <w:rsid w:val="00465EA7"/>
    <w:rsid w:val="004C77AF"/>
    <w:rsid w:val="00747712"/>
    <w:rsid w:val="00866413"/>
    <w:rsid w:val="009050DD"/>
    <w:rsid w:val="00923FD1"/>
    <w:rsid w:val="009E6249"/>
    <w:rsid w:val="00A11676"/>
    <w:rsid w:val="00A131DE"/>
    <w:rsid w:val="00BF169E"/>
    <w:rsid w:val="00C21AF2"/>
    <w:rsid w:val="00C92D69"/>
    <w:rsid w:val="00DC6E27"/>
    <w:rsid w:val="00DE585E"/>
    <w:rsid w:val="00F756AC"/>
    <w:rsid w:val="00F9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6398E-02D2-4E16-A569-070CCEDB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249"/>
    <w:pPr>
      <w:spacing w:before="100" w:beforeAutospacing="1" w:after="100" w:afterAutospacing="1"/>
    </w:pPr>
  </w:style>
  <w:style w:type="paragraph" w:styleId="2">
    <w:name w:val="List 2"/>
    <w:basedOn w:val="a"/>
    <w:uiPriority w:val="99"/>
    <w:unhideWhenUsed/>
    <w:rsid w:val="00A1167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477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7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3</cp:revision>
  <cp:lastPrinted>2016-11-22T09:01:00Z</cp:lastPrinted>
  <dcterms:created xsi:type="dcterms:W3CDTF">2019-05-20T13:46:00Z</dcterms:created>
  <dcterms:modified xsi:type="dcterms:W3CDTF">2019-07-24T10:56:00Z</dcterms:modified>
</cp:coreProperties>
</file>