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8E" w:rsidRPr="002D7E17" w:rsidRDefault="00960537" w:rsidP="00960537">
      <w:pPr>
        <w:spacing w:before="284" w:after="284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668257" cy="9429750"/>
            <wp:effectExtent l="19050" t="0" r="0" b="0"/>
            <wp:docPr id="1" name="Рисунок 1" descr="C:\Users\Solnishko\Documents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Documents\по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57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1.6. В своей работе ГКП руководствуется инструктивно-методическими документами, локаль</w:t>
      </w:r>
      <w:r w:rsidR="00D76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ными актами, образовательной программой дошкольного образования «Теремок» (автор Лыкова И.А., под общей редакцией </w:t>
      </w:r>
      <w:proofErr w:type="spellStart"/>
      <w:r w:rsidR="00D76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Т.В.Волосовец</w:t>
      </w:r>
      <w:proofErr w:type="spellEnd"/>
      <w:r w:rsidR="00D76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И.Л. Кириллова, О.С. Ушаковой) </w:t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1.7. ГКП детей является структурной единицей</w:t>
      </w:r>
      <w:r w:rsidR="00987C2D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функционировать в рамках и на площадях </w:t>
      </w:r>
      <w:r w:rsidRPr="00987C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 полного дня пребывания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обеспечивает реализацию прав ребенка на охрану жизни, укрепление здоровья, адекватное и физическое и психическое развитие.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1.8. Основными целями и задачами ГКП детей 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полное удовлетворение запросов семьи, общества.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полноценного развития детей, не посещающих ДОУ, их социализация в коллективе сверстников и взрослых.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ранней социализации и адаптации детей к поступлению в ДОУ.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систематической психолого-педагогической помощи детям с отклонениями в развитии, их воспитание и обучение, консультативно-методическая поддержка родителей.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освоения ребенком социального опыта общения со сверстниками и взрослыми в совместной игровой деятельности.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 помощи родителям в вопросах воспитания и обучения детей.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квалификации педагогов ДОУ, осуществляющих деятельность ГКП.</w:t>
      </w:r>
    </w:p>
    <w:p w:rsidR="001D118E" w:rsidRPr="00987C2D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функционирования деятельности </w:t>
      </w:r>
      <w:r w:rsidRPr="00987C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</w:t>
      </w:r>
      <w:r w:rsidR="00987C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r w:rsidRPr="00987C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кратковременного пребывания</w:t>
      </w:r>
      <w:r w:rsidRPr="00987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Служба ГКП осуществляет свою деятельность по комплексному развитию детей, взаимодействию с семьями под контролем психологической службы.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Содержание образовательного процесса в ГКП определяется образовательной программой</w:t>
      </w:r>
      <w:r w:rsidR="00987C2D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Образовательный процесс ГКП включает гибкое содержание и педагогические технологии, обеспечивающие индивидуальное, личностно-ориентированное развитие ребенка с учетом социального заказа родителей.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2.4. На занятиях в ГКП в соответствии с видом, указанным в п. 1.2. 2.1. осуществляется комплексный подход и личностно-ориентированные модели взаимодействия с воспитанниками, сохранение психического и физического здоровья, формирование личностного отношения к окружающему миру, способности воспринимать его красоту, музыку, живопись, культурное наследие.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2.5. Планирование воспитательно-образовательной работы строится исходя из возраста, возможностей, индивидуального психофизического развития детей. Расписание занятий строится с учетом СанПиН по охране жизни и здоровья детей.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2.6. Количество детей в </w:t>
      </w:r>
      <w:r w:rsidR="00987C2D" w:rsidRPr="00987C2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в зависимости от площади, предоставляемой под реализацию ГКП.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2.7. Деятельность ГКП реализуется на базе залов и кабинетов, имеющихся на базе </w:t>
      </w:r>
      <w:r w:rsidR="00987C2D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="00987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раз в неделю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согласно режима работы </w:t>
      </w:r>
      <w:r w:rsidR="00987C2D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="00987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11.00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12.00.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Комплектование </w:t>
      </w:r>
      <w:r w:rsidRPr="00ED06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</w:t>
      </w:r>
      <w:r w:rsidR="00ED065D" w:rsidRPr="00ED06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r w:rsidRPr="00ED06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кратковременного пребывания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Порядок комплектования ГКП детей определяется настоящим </w:t>
      </w:r>
      <w:r w:rsidRPr="00ED065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положением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В ГКП</w:t>
      </w:r>
      <w:r w:rsidR="00ED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«Теремок»</w:t>
      </w:r>
      <w:r w:rsidR="00ED065D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="00ED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принимаются дети от 1 года до 2,5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не посещающие дошкольное образовательное учреждение.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3.3. Комплектование ГКП в </w:t>
      </w:r>
      <w:r w:rsidR="001A4BCC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по одновозрастному принципу.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При приеме детей в ГКП заведующий обязан ознакомить родителей </w:t>
      </w:r>
      <w:r w:rsidRPr="002D7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Уставом </w:t>
      </w:r>
      <w:r w:rsidR="001A4BCC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другими документами, регламентирующими деятельность</w:t>
      </w:r>
      <w:r w:rsidR="001A4BCC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3.5. Зачисление детей раннего возраста в </w:t>
      </w:r>
      <w:r w:rsidRPr="002D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кратковременного пребывания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оформляется приказом руководителя при 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наличии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118E" w:rsidRPr="002D7E17" w:rsidRDefault="001A4BCC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Заявления</w:t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родителей;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Договор с родителями </w:t>
      </w:r>
      <w:r w:rsidRPr="002D7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их законными представителями)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118E" w:rsidRPr="002D7E17" w:rsidRDefault="001A4BCC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-Направления для зачисления в д/с</w:t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3.6. Зачисление детей в ГКП производится в течении учебного года.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3.7. при зачислении ребенка в ГКП детей </w:t>
      </w:r>
      <w:r w:rsidR="001A4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старший воспитатель </w:t>
      </w:r>
      <w:r w:rsidR="001A4BCC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руководствуется интересами семьи, воспитывающей ребенка.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Образовательный процесс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4.1. Образовательный процесс в ГКП </w:t>
      </w:r>
      <w:r w:rsidR="00BA5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«Теремок» 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гибкое содержание и педагогические технологии, обеспечивающие индивидуальное, личностно-ориентированное развитие ребенка с учетом социального заказа семьи.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Организация образовательной и воспитательной работы предусматривает создание условий для различных видов деятельности с учётом возрастных особенностей, интересов и потребностей самих детей.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Все специалисты, осуществляющие деятельность в условиях ГКП, должны иметь документ об образовании, документ об аттестации и медицинские книжки.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4.4. Сотрудники ГКП несут полную 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ответственность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 жизнь и здоровье детей во время </w:t>
      </w:r>
      <w:r w:rsidRPr="002D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пребывания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в</w:t>
      </w:r>
      <w:r w:rsidR="00BA5598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передачи родителям или при передаче детей одного специалиста другому;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выполнение внутренних локальных актов ГКП;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качество проведения НОД;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 выполнение необходимой отчетной документации после проведения НОД.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4.5. Занятия пров</w:t>
      </w:r>
      <w:r w:rsidR="00AC5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одятся 1 раз в неделю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согласно образовательной программы, обеспечивающей личностно-ориентированное развитие ребенка, в соответствии с сеткой НОД.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4.6. Организация воспитательно-образовательной работы предусматривает создание условий для развития различных видов деятельности с учетом возможностей детей.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4.7. Специалисты осуществляют консультирование и другие виды взаимодействия с родителями.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Участники образовательного процесса, их права и обязанности.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5.1. Участниками образовательного процесса в </w:t>
      </w:r>
      <w:r w:rsidR="00AC5F66" w:rsidRPr="00AC5F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AC5F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кратковременного пребывания</w:t>
      </w:r>
      <w:r w:rsidRPr="00AC5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являются воспитанники, родители (законные представители, педагогические работники.</w:t>
      </w:r>
    </w:p>
    <w:p w:rsidR="001D118E" w:rsidRPr="002D7E17" w:rsidRDefault="00AC5F66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</w:t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права и обязанности родителей </w:t>
      </w:r>
      <w:r w:rsidR="001D118E" w:rsidRPr="002D7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определяются данным положением</w:t>
      </w:r>
      <w:r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договором о взаимоотношениях </w:t>
      </w:r>
      <w:r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родителей </w:t>
      </w:r>
      <w:r w:rsidR="001D118E" w:rsidRPr="002D7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="001D118E"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Управление и руководство ГКП </w:t>
      </w:r>
      <w:r w:rsidR="00AC5F66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 Управление и руководство деятельностью ГКП детей осуществляться в соответствии с действующим законодательством РФ, настоящим </w:t>
      </w:r>
      <w:r w:rsidRPr="00AC5F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положением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Контроль за работой ГКП осуществляет администрация </w:t>
      </w:r>
      <w:r w:rsidR="00815A1F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6.2. Непосредственное руководство деятельностью ГКП осуществляет воспитатель</w:t>
      </w:r>
      <w:r w:rsidR="00815A1F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 «Д/с к/в «Ягодка» МБДОУ 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6.3. Заведующий МБДОУ </w:t>
      </w:r>
      <w:r w:rsidR="00A923B6" w:rsidRPr="00C065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«Д/с «Планета детства» к/в»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функциональные обязанности каждого работника ГКП.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6.4. К педагогическим работникам ГКП предъявляются требования, соответствующие квалификационной характеристике по должности.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Документация.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7.1. Для работы ГКП необходимо наличие следующих 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документов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 родителей о зачислении ребенка в ГКП;</w:t>
      </w: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 с родителями </w:t>
      </w:r>
      <w:r w:rsidRPr="002D7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их законными представителями)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117D" w:rsidRDefault="0017117D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118E" w:rsidRPr="002D7E17" w:rsidRDefault="001D118E" w:rsidP="002D7E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посещений </w:t>
      </w:r>
      <w:r w:rsidRPr="001711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детьми</w:t>
      </w: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Списочный состав детей;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Календарное планирование непрерывно-образовательной деятельности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Медицинское заключение о со</w:t>
      </w:r>
      <w:bookmarkStart w:id="0" w:name="_GoBack"/>
      <w:bookmarkEnd w:id="0"/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стоянии здоровья ребенка;</w:t>
      </w:r>
    </w:p>
    <w:p w:rsidR="001D118E" w:rsidRPr="002D7E17" w:rsidRDefault="001D118E" w:rsidP="002D7E17">
      <w:pPr>
        <w:spacing w:before="284" w:after="28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учёта посещаемости;</w:t>
      </w:r>
    </w:p>
    <w:p w:rsidR="007A5E92" w:rsidRPr="002D7E17" w:rsidRDefault="007A5E92" w:rsidP="002D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95" w:rsidRPr="002D7E17" w:rsidRDefault="00D66F95" w:rsidP="002D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95" w:rsidRPr="002D7E17" w:rsidRDefault="00D66F95" w:rsidP="002D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95" w:rsidRPr="002D7E17" w:rsidRDefault="00D66F95" w:rsidP="002D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95" w:rsidRPr="002D7E17" w:rsidRDefault="00D66F95" w:rsidP="002D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95" w:rsidRPr="002D7E17" w:rsidRDefault="00D66F95" w:rsidP="002D7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95" w:rsidRDefault="00D66F95" w:rsidP="002D7E17">
      <w:pPr>
        <w:jc w:val="both"/>
      </w:pPr>
    </w:p>
    <w:p w:rsidR="00D66F95" w:rsidRDefault="00D66F95" w:rsidP="002D7E17">
      <w:pPr>
        <w:jc w:val="both"/>
      </w:pPr>
    </w:p>
    <w:p w:rsidR="00D66F95" w:rsidRDefault="00D66F95" w:rsidP="002D7E17">
      <w:pPr>
        <w:jc w:val="both"/>
      </w:pPr>
    </w:p>
    <w:p w:rsidR="00D66F95" w:rsidRDefault="00D66F95" w:rsidP="002D7E17">
      <w:pPr>
        <w:jc w:val="both"/>
      </w:pPr>
    </w:p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Pr="00D66F95" w:rsidRDefault="00D66F95" w:rsidP="00D66F95">
      <w:pPr>
        <w:shd w:val="clear" w:color="auto" w:fill="FFFFFF"/>
        <w:spacing w:before="758" w:after="758" w:line="663" w:lineRule="atLeast"/>
        <w:outlineLvl w:val="0"/>
        <w:rPr>
          <w:rFonts w:ascii="Georgia" w:eastAsia="Times New Roman" w:hAnsi="Georgia" w:cs="Times New Roman"/>
          <w:kern w:val="36"/>
          <w:sz w:val="53"/>
          <w:szCs w:val="53"/>
          <w:lang w:eastAsia="ru-RU"/>
        </w:rPr>
      </w:pPr>
      <w:r w:rsidRPr="00D66F95">
        <w:rPr>
          <w:rFonts w:ascii="Georgia" w:eastAsia="Times New Roman" w:hAnsi="Georgia" w:cs="Times New Roman"/>
          <w:kern w:val="36"/>
          <w:sz w:val="53"/>
          <w:szCs w:val="53"/>
          <w:lang w:eastAsia="ru-RU"/>
        </w:rPr>
        <w:t>Положение о группах кратковременного пребывания МДОУ № 51 от 06.06.2016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222222"/>
          <w:sz w:val="30"/>
          <w:lang w:eastAsia="ru-RU"/>
        </w:rPr>
        <w:lastRenderedPageBreak/>
        <w:t>Муниципальное дошкольное образовательное учреждение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222222"/>
          <w:sz w:val="30"/>
          <w:lang w:eastAsia="ru-RU"/>
        </w:rPr>
        <w:t>« Центр развития ребенка - детский сад № 51»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Пушкина ул., д.26 а, г. Электросталь, Московская область, 144005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Тел.: 8(496) 576-67-88; 576-87-44; 576-39- 51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val="en-US" w:eastAsia="ru-RU"/>
        </w:rPr>
        <w:t>e</w:t>
      </w:r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</w:t>
      </w:r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val="en-US" w:eastAsia="ru-RU"/>
        </w:rPr>
        <w:t>mail</w:t>
      </w:r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</w:t>
      </w:r>
      <w:proofErr w:type="spellStart"/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val="en-US" w:eastAsia="ru-RU"/>
        </w:rPr>
        <w:t>mdou</w:t>
      </w:r>
      <w:proofErr w:type="spellEnd"/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51</w:t>
      </w:r>
      <w:proofErr w:type="spellStart"/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val="en-US" w:eastAsia="ru-RU"/>
        </w:rPr>
        <w:t>stal</w:t>
      </w:r>
      <w:proofErr w:type="spellEnd"/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@</w:t>
      </w:r>
      <w:proofErr w:type="spellStart"/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val="en-US" w:eastAsia="ru-RU"/>
        </w:rPr>
        <w:t>yandex</w:t>
      </w:r>
      <w:proofErr w:type="spellEnd"/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  <w:proofErr w:type="spellStart"/>
      <w:r w:rsidRPr="00D66F95">
        <w:rPr>
          <w:rFonts w:ascii="Times New Roman" w:eastAsia="Times New Roman" w:hAnsi="Times New Roman" w:cs="Times New Roman"/>
          <w:color w:val="222222"/>
          <w:sz w:val="30"/>
          <w:szCs w:val="30"/>
          <w:lang w:val="en-US" w:eastAsia="ru-RU"/>
        </w:rPr>
        <w:t>ru</w:t>
      </w:r>
      <w:proofErr w:type="spellEnd"/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after="0" w:line="240" w:lineRule="auto"/>
        <w:ind w:left="5818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after="0" w:line="240" w:lineRule="auto"/>
        <w:ind w:left="5818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6764"/>
      </w:tblGrid>
      <w:tr w:rsidR="00D66F95" w:rsidRPr="00D66F95" w:rsidTr="00D66F95"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95" w:rsidRPr="00D66F95" w:rsidRDefault="00D66F95" w:rsidP="00D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6F95" w:rsidRPr="00D66F95" w:rsidRDefault="00D66F95" w:rsidP="00D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D66F95" w:rsidRPr="00D66F95" w:rsidRDefault="00D66F95" w:rsidP="00D66F9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D66F95" w:rsidRPr="00D66F95" w:rsidRDefault="00D66F95" w:rsidP="00D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</w:t>
            </w: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6</w:t>
            </w:r>
          </w:p>
          <w:p w:rsidR="00D66F95" w:rsidRPr="00D66F95" w:rsidRDefault="00D66F95" w:rsidP="00D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 </w:t>
            </w: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</w:t>
            </w: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июня</w:t>
            </w: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66F95" w:rsidRPr="00D66F95" w:rsidRDefault="00D66F95" w:rsidP="00D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6F95" w:rsidRPr="00D66F95" w:rsidRDefault="00D66F95" w:rsidP="00D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6F95" w:rsidRPr="00D66F95" w:rsidRDefault="00D66F95" w:rsidP="00D66F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95" w:rsidRPr="00D66F95" w:rsidRDefault="00D66F95" w:rsidP="00D6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6F95" w:rsidRPr="00D66F95" w:rsidRDefault="00D66F95" w:rsidP="00D6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D66F95" w:rsidRPr="00D66F95" w:rsidRDefault="00D66F95" w:rsidP="00D6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№ 51</w:t>
            </w:r>
          </w:p>
          <w:p w:rsidR="00D66F95" w:rsidRPr="00D66F95" w:rsidRDefault="00D66F95" w:rsidP="00D66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____________Н.А. Родина</w:t>
            </w:r>
          </w:p>
          <w:p w:rsidR="00D66F95" w:rsidRPr="00D66F95" w:rsidRDefault="00D66F95" w:rsidP="00D66F95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06 » июня 2016г</w:t>
            </w:r>
          </w:p>
        </w:tc>
      </w:tr>
    </w:tbl>
    <w:p w:rsidR="00D66F95" w:rsidRPr="00D66F95" w:rsidRDefault="00D66F95" w:rsidP="00D66F95">
      <w:pPr>
        <w:shd w:val="clear" w:color="auto" w:fill="FFFFFF"/>
        <w:spacing w:before="274" w:after="274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ПОЛОЖЕНИЕ</w:t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о группах кратковременного пребывания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муниципального дошкольного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образовательного учреждения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222222"/>
          <w:sz w:val="36"/>
          <w:lang w:eastAsia="ru-RU"/>
        </w:rPr>
        <w:t>« Центр развития ребенка –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222222"/>
          <w:sz w:val="36"/>
          <w:lang w:eastAsia="ru-RU"/>
        </w:rPr>
        <w:t>детский сад № 51» 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2016г.</w:t>
      </w:r>
    </w:p>
    <w:p w:rsidR="00D66F95" w:rsidRPr="00D66F95" w:rsidRDefault="00D66F95" w:rsidP="00D66F95">
      <w:pPr>
        <w:shd w:val="clear" w:color="auto" w:fill="FFFFFF"/>
        <w:spacing w:before="274" w:after="274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закона РФ «Об образовании», п. 5, ст. 18, Типового положения о дошкольном образовательном учреждении , п. 21, Типового положения об образовательном учреждении для детей дошкольного и младшего школьного возраста, п. 21.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В своей деятельности группы кратковременного пребывания руководствуются законом РФ «Об образовании», типовым положением о дошкольном образовательном учреждении, Уставом </w:t>
      </w:r>
      <w:proofErr w:type="spellStart"/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Учрежденияи</w:t>
      </w:r>
      <w:proofErr w:type="spellEnd"/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др. нормативно-правовыми актами по вопросам образования, социальной защиты прав и интересов детей.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Группа (группы) кратковременного пребывания (далее — ГКП)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 ГКП ставят своей целью обеспечить всестороннее развитие детей, не посещающих дошкольные образовательные учреждения, формирование у них навыков самообслуживания и общения в коллективе сверстников и взрослых.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Основными функциями ГКП являются:</w:t>
      </w:r>
    </w:p>
    <w:p w:rsidR="00D66F95" w:rsidRPr="00D66F95" w:rsidRDefault="00D66F95" w:rsidP="00D66F9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охрана жизни и здоровья детей;</w:t>
      </w:r>
    </w:p>
    <w:p w:rsidR="00D66F95" w:rsidRPr="00D66F95" w:rsidRDefault="00D66F95" w:rsidP="00D66F9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интеллектуального и личностного развития ребенка;</w:t>
      </w:r>
    </w:p>
    <w:p w:rsidR="00D66F95" w:rsidRPr="00D66F95" w:rsidRDefault="00D66F95" w:rsidP="00D66F9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забота об эмоциональном благополучии каждого ребенка;</w:t>
      </w:r>
    </w:p>
    <w:p w:rsidR="00D66F95" w:rsidRPr="00D66F95" w:rsidRDefault="00D66F95" w:rsidP="00D66F9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преемственности дошкольного и начального образования;</w:t>
      </w:r>
    </w:p>
    <w:p w:rsidR="00D66F95" w:rsidRPr="00D66F95" w:rsidRDefault="00D66F95" w:rsidP="00D66F9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диагностическая и консультативная помощь семьям, воспитывающим детей дошкольного возраста на дому;</w:t>
      </w:r>
    </w:p>
    <w:p w:rsidR="00D66F95" w:rsidRPr="00D66F95" w:rsidRDefault="00D66F95" w:rsidP="00D66F9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Настоящее положение предназначено для регулирования процесса создания и функционирования следующих ГКП: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1.6.1. «Адаптационная группа»- для детей в возрасте от 1,5 до 3 лет. Группа создается с целью обеспечения ранней социализации детей и адаптации их к поступлению в дошкольное образовательное учреждение.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1.6.2. «Группа развития» для детей в возрасте от 3 до 7 лет. Группа создается с целью всестороннего развития детей, их социализации в количестве сверстников и взрослых.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группы кратковременного пребывания 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ГКП открываются приказом заведующего на базе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РФ; с указанием профиля и режима работы (в соответствии с родительским договором).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Режим работы ГКП определяется потребностями населения.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ГКП функционирует 5 раз в неделю, с 9.00 до 12.00 в день.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Учреждение несет ответственность во время образовательного процесса за жизнь и здоровье детей, за соответствие форм, методов и средств организации возрастным и психологическим возможностям детей.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2.5. Медицинское обслуживание, коррекция здоровья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ГКП.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Диагностика развития детей ГКП осуществляются штатными воспитателями и психологами.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2.7.ГКП организованы как дополнительные платные образовательные услуги на основании Постановления Администрации городского округа Электросталь Московской области от 19.03.2010 года № 85/3; Постановления Правительства Российской Федерации от 5 июля 2001 г. N 505 "Об утверждении Правил оказания платных образовательных услуг"; приказа Министерства образования Московской области от 5 июля 2006 г. N 1126 "Об утверждении Методических рекомендаций по формированию цен на дополнительные образовательные услуги, оказываемые государственными и муниципальными образовательными учреждениями Московской области на платной основе"; </w:t>
      </w:r>
      <w:proofErr w:type="spellStart"/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ПриказаМинистерства</w:t>
      </w:r>
      <w:proofErr w:type="spellEnd"/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 Московской области от 10 июля 2007 г. N 1254 "Об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области".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Комплектование группы.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Порядок комплектования ГКП определяется настоящим Положением, Типовым положением о дошкольном образовательном учреждении.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При зачислении ребенка в ГКП руководитель образовательного учреждения руководствуется интересами семьи, воспитывающей ребенка дошкольного возраста.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Отношения между образовательным учреждением, имеющим ГКП, и родителями (их законными представителями) регулируются совместным договором, заключенным в установленном порядке.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 ГКП принимаются дети от 1,5 до 3 лет, и от 3 до 7 лет. Группа комплектуется по одновозрастному или разновозрастному принципу в целях решения конкретных задач воспитания и обучения детей.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Наполняемость ГКП, устанавливается в зависимости от вида группы, в соответствии с Типовым положением о дошкольном образовательном учреждении и Уставом Учреждения.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Для зачисления ребенка в ГКП необходимо оформить:</w:t>
      </w:r>
    </w:p>
    <w:p w:rsidR="00D66F95" w:rsidRPr="00D66F95" w:rsidRDefault="00D66F95" w:rsidP="00D66F95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 родителей (их законных представителей);</w:t>
      </w:r>
    </w:p>
    <w:p w:rsidR="00D66F95" w:rsidRPr="00D66F95" w:rsidRDefault="00D66F95" w:rsidP="00D66F95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медицинская справка об эпидемиологическом окружении ребенка;</w:t>
      </w:r>
    </w:p>
    <w:p w:rsidR="00D66F95" w:rsidRPr="00D66F95" w:rsidRDefault="00D66F95" w:rsidP="00D66F95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о состоянии здоровья ребенка;</w:t>
      </w:r>
    </w:p>
    <w:p w:rsidR="00D66F95" w:rsidRPr="00D66F95" w:rsidRDefault="00D66F95" w:rsidP="00D66F95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 с родителями (их законными представителями).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Конкурсный набор и тестирование детей при комплектовании ГКП не допускаются.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ГКП функционируют без организации питания.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Управление и руководство группой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Руководство деятельностью ГКП осуществляет администрация образовательного учреждения.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Руководитель образовательного учреждения определяет функциональные обязанности каждого работника ГКП, по согласованию с профсоюзным комитетом утверждает должностные инструкции работника ГКП.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Образовательный процесс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5.1. Содержание образования в ГКП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Организация образовательного процесса в ГКП регламентируется планом организации образовательной деятельности и расписанием непосредственно-образовательной деятельности, утверждаемых руководителем образовательного учреждения.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Образовательный процесс в ГКП 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 Организация воспитательной работы предусматривает создание условий для развития различных видов деятельности с учетом возможностей, интересов и потребностей самих детей.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Продолжительность непосредственно-образовательной деятельности и режим работы в ГКП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В ГКП образовательных учреждений в соответствии со своими уставными целями и задачами могут реализовываться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участников образовательного процесса.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Участниками образовательного процесса ГКП являются воспитанники, родители (их законные представители), педагогические работники.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Права и обязанности родителей (их законных представителей) определяются Уставом образовательного учреждения.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Pr="00D66F95" w:rsidRDefault="00D66F95" w:rsidP="00D6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D66F95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p w:rsidR="00D66F95" w:rsidRDefault="00D66F95"/>
    <w:sectPr w:rsidR="00D66F95" w:rsidSect="007A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97C"/>
    <w:multiLevelType w:val="multilevel"/>
    <w:tmpl w:val="16C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07692"/>
    <w:multiLevelType w:val="multilevel"/>
    <w:tmpl w:val="226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18E"/>
    <w:rsid w:val="00112511"/>
    <w:rsid w:val="0017117D"/>
    <w:rsid w:val="0019201F"/>
    <w:rsid w:val="001A4BCC"/>
    <w:rsid w:val="001D118E"/>
    <w:rsid w:val="002D7E17"/>
    <w:rsid w:val="00345041"/>
    <w:rsid w:val="003D15B2"/>
    <w:rsid w:val="007A5E92"/>
    <w:rsid w:val="00815A1F"/>
    <w:rsid w:val="00960537"/>
    <w:rsid w:val="00987C2D"/>
    <w:rsid w:val="00A923B6"/>
    <w:rsid w:val="00AC5F66"/>
    <w:rsid w:val="00AE00C9"/>
    <w:rsid w:val="00BA5598"/>
    <w:rsid w:val="00BE1119"/>
    <w:rsid w:val="00C065D7"/>
    <w:rsid w:val="00D66F95"/>
    <w:rsid w:val="00D76A02"/>
    <w:rsid w:val="00E578F8"/>
    <w:rsid w:val="00E82998"/>
    <w:rsid w:val="00ED065D"/>
    <w:rsid w:val="00F1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92"/>
  </w:style>
  <w:style w:type="paragraph" w:styleId="1">
    <w:name w:val="heading 1"/>
    <w:basedOn w:val="a"/>
    <w:link w:val="10"/>
    <w:uiPriority w:val="9"/>
    <w:qFormat/>
    <w:rsid w:val="001D1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D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18E"/>
    <w:rPr>
      <w:b/>
      <w:bCs/>
    </w:rPr>
  </w:style>
  <w:style w:type="character" w:customStyle="1" w:styleId="olink">
    <w:name w:val="olink"/>
    <w:basedOn w:val="a0"/>
    <w:rsid w:val="001D118E"/>
  </w:style>
  <w:style w:type="character" w:styleId="a5">
    <w:name w:val="Hyperlink"/>
    <w:basedOn w:val="a0"/>
    <w:uiPriority w:val="99"/>
    <w:semiHidden/>
    <w:unhideWhenUsed/>
    <w:rsid w:val="001D118E"/>
    <w:rPr>
      <w:color w:val="0000FF"/>
      <w:u w:val="single"/>
    </w:rPr>
  </w:style>
  <w:style w:type="paragraph" w:customStyle="1" w:styleId="3f3f3f3f3f3f3f3f3f3f3f3f">
    <w:name w:val="3f3f3f3f3f3f3f3f3f3f3f3f"/>
    <w:basedOn w:val="a"/>
    <w:rsid w:val="001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20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05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2421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298">
          <w:marLeft w:val="0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Solnishko</cp:lastModifiedBy>
  <cp:revision>2</cp:revision>
  <dcterms:created xsi:type="dcterms:W3CDTF">2020-07-07T11:43:00Z</dcterms:created>
  <dcterms:modified xsi:type="dcterms:W3CDTF">2020-07-07T11:43:00Z</dcterms:modified>
</cp:coreProperties>
</file>