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3" w:rsidRPr="00AF5489" w:rsidRDefault="00230F53" w:rsidP="00230F5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Пояснительная записка.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Перспективный план.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Учебно - тематический план.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Содержание программы.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5.Методическое обеспечение программы.</w:t>
      </w:r>
    </w:p>
    <w:p w:rsidR="00230F53" w:rsidRPr="00AF5489" w:rsidRDefault="00230F53" w:rsidP="00230F53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используемой литературы.</w:t>
      </w: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E0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записка.</w:t>
      </w:r>
    </w:p>
    <w:p w:rsidR="00230F53" w:rsidRPr="00AF5489" w:rsidRDefault="00230F53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</w:t>
      </w:r>
      <w:r w:rsidRPr="00AF5489">
        <w:rPr>
          <w:rFonts w:ascii="Times New Roman" w:hAnsi="Times New Roman" w:cs="Times New Roman"/>
          <w:sz w:val="28"/>
          <w:szCs w:val="28"/>
        </w:rPr>
        <w:t>.</w:t>
      </w:r>
    </w:p>
    <w:p w:rsidR="00A3183C" w:rsidRPr="00AF5489" w:rsidRDefault="00D51C26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0135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программа   </w:t>
      </w:r>
      <w:r w:rsidRPr="002E0135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2E0135" w:rsidRPr="002E0135">
        <w:rPr>
          <w:rStyle w:val="c2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Творческий микс</w:t>
      </w:r>
      <w:r w:rsidRPr="002E0135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  создана на основе авторской программы Просняковой Т.Н. «Художественное творчество», автора учебных пособий «Умные руки» (Издательство «Учебная литература», 2004г.)</w:t>
      </w:r>
      <w:r w:rsidR="009A05B0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183C" w:rsidRP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направлена на развитие </w:t>
      </w:r>
      <w:r w:rsidR="00A3183C" w:rsidRP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творческих способностей детей</w:t>
      </w:r>
      <w:r w:rsid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 т.е имеет художественно – эстетическую направленность.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. В процессе занятий </w:t>
      </w:r>
      <w:r w:rsidR="00A3183C"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декоративно-прикладного искусства у детей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воспитываются и нравственно-волевые качества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: потребность доводить начатое дело до конца, сосредоточенно и целенаправленно заниматься, преодолевать трудности. При создании коллективных </w:t>
      </w:r>
      <w:r w:rsidR="00A3183C"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 удетей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воспитываются умение объединяться для общего дела, договариваться о выполнении общей </w:t>
      </w:r>
      <w:r w:rsidR="00A3183C"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учитывать интересы друг друга, умение действовать согласованно, формируется умение уступать, выполнять свою часть </w:t>
      </w:r>
      <w:r w:rsidR="00A3183C"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самостоятельно</w:t>
      </w:r>
      <w:r w:rsidR="00FD31DF">
        <w:rPr>
          <w:rFonts w:ascii="Times New Roman" w:eastAsia="Times New Roman" w:hAnsi="Times New Roman" w:cs="Times New Roman"/>
          <w:color w:val="111111"/>
          <w:sz w:val="28"/>
          <w:szCs w:val="28"/>
        </w:rPr>
        <w:t>, а если понадобит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ся, помочь другому.</w:t>
      </w:r>
    </w:p>
    <w:p w:rsidR="00A3183C" w:rsidRPr="00AF5489" w:rsidRDefault="00A3183C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Главной задачей педагога является умение заинтересовать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зажечь их сердца, развивать в них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творческую активность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не навязывая собственных мнений и вкусов. Педагог должен пробудить в ребенке веру в его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творческие способности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индивидуальность, неповторимость, веру в то, что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творить добро и красоту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приносит людям радость.</w:t>
      </w:r>
    </w:p>
    <w:p w:rsidR="00A3183C" w:rsidRPr="00AF5489" w:rsidRDefault="00A3183C" w:rsidP="002E01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F53" w:rsidRPr="00AF5489" w:rsidRDefault="00230F53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программы</w:t>
      </w: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A3183C" w:rsidRPr="00AF5489" w:rsidRDefault="00A3183C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прикладному искусству.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Видеть красоту предметов прикладного искусства, попробовать изготовить их своими руками, это ли не важно, это ли не интересно для ребенка?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Данная программа по декоративно – прикладному творчеству широко и многосторонне раскрывает художественный образ вещи, слова, основы художественного изображения, связь художественной культуры с общечеловеческими ценностями.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Одновременно осуществляется разв</w:t>
      </w:r>
      <w:r w:rsidR="007A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итие творческого опыта дошкольников </w:t>
      </w: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собственной творческой активности.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Программа вводит ребенка в удивительный мир творчества, дает возможность поверить в себя, в свои способности,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же понимается под творческими способностями?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образца, индивидуальность, художество.</w:t>
      </w:r>
    </w:p>
    <w:p w:rsidR="00AF5489" w:rsidRPr="00AF5489" w:rsidRDefault="00AF5489" w:rsidP="002E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F5489" w:rsidRPr="00AF5489" w:rsidRDefault="00AF5489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кружке - прекрасное средство развития творчества, умственных способностей, эстетического вкуса, а также конструктивного мышления детей.</w:t>
      </w:r>
    </w:p>
    <w:p w:rsidR="00A3183C" w:rsidRPr="00AF5489" w:rsidRDefault="00A3183C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183C" w:rsidRPr="00AF5489" w:rsidRDefault="00230F53" w:rsidP="002E01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Отличительные особенности </w:t>
      </w:r>
      <w:r w:rsidRP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программы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3183C" w:rsidRPr="00AF5489" w:rsidRDefault="00A3183C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Отличительной особенностью данной </w:t>
      </w:r>
      <w:r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 является то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дети занимаются не одним видом </w:t>
      </w:r>
      <w:r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творчества</w:t>
      </w:r>
      <w:r w:rsid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. 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 </w:t>
      </w:r>
      <w:r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предусматривает знакомство с</w:t>
      </w:r>
      <w:r w:rsid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историей возни</w:t>
      </w:r>
      <w:r w:rsidR="009C7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кновения народных кукол, техникой </w:t>
      </w:r>
      <w:r w:rsid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киригами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наш</w:t>
      </w:r>
      <w:r w:rsid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стране и за рубежом. Дошкольники 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приобретают знания о правильном подборе цветовой и фактурной гаммы, умение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собрать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различные материалы в единую композицию. Уделяется большое внимание правильному использованию цвета и построению 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композиции при изготовлении панно, картин и интерьера.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развитию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творческого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мышления у обучающихся.</w:t>
      </w:r>
    </w:p>
    <w:p w:rsidR="00230F53" w:rsidRPr="00AF5489" w:rsidRDefault="00230F53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183C" w:rsidRPr="00AF5489" w:rsidRDefault="00A3183C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0F53" w:rsidRDefault="00230F53" w:rsidP="002E0135">
      <w:pPr>
        <w:shd w:val="clear" w:color="auto" w:fill="FFFFFF"/>
        <w:spacing w:after="0"/>
        <w:ind w:firstLine="360"/>
        <w:jc w:val="both"/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Педагогическая целесообразность </w:t>
      </w:r>
      <w:r w:rsidRPr="00AF54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программы</w:t>
      </w:r>
      <w:r w:rsidR="009A05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2E0135" w:rsidRPr="002E0135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обусловлена тем, что она</w:t>
      </w:r>
      <w:r w:rsidR="002E0135" w:rsidRPr="002E0135">
        <w:rPr>
          <w:rStyle w:val="c21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2E0135" w:rsidRPr="002E0135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направлена на мотивацию личности к творчеству и познанию. Она поможет обучающимся  овладеть азами работы с бумагой, тканью, созданием плоскостных и объёмных аппликаций, поможет узнать много нового о разных материалах.  Раскрывая при этом  творческие  способности  каждого  обучающегося,   программа поможет  быть  сосредоточенным  и  усидчивым,  терпеливым  и  аккуратным,  бережливым. Программа даст возможность вернуть детей к культуре, научить создавать изделия  декоративно – прикладного  искусства  своими  руками,  и  видеть результат своего труда.</w:t>
      </w:r>
    </w:p>
    <w:p w:rsidR="002E0135" w:rsidRPr="002E0135" w:rsidRDefault="002E0135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183C" w:rsidRPr="007A33F9" w:rsidRDefault="00230F53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t>Новизн</w:t>
      </w:r>
      <w:r w:rsidR="007A33F9">
        <w:rPr>
          <w:rFonts w:ascii="Times New Roman" w:hAnsi="Times New Roman" w:cs="Times New Roman"/>
          <w:b/>
          <w:sz w:val="28"/>
          <w:szCs w:val="28"/>
        </w:rPr>
        <w:t xml:space="preserve">ой </w:t>
      </w:r>
      <w:hyperlink r:id="rId5" w:tooltip="Программы образовательные, основные и дополнительные" w:history="1">
        <w:r w:rsidR="00A3183C" w:rsidRPr="007A33F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программы является</w:t>
        </w:r>
      </w:hyperlink>
      <w:r w:rsidR="00A3183C" w:rsidRPr="007A33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то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дети в процессе обучения могут самостоятельно придумывать и воплощать </w:t>
      </w:r>
      <w:r w:rsidR="00A3183C"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любые </w:t>
      </w:r>
      <w:r w:rsidR="00A3183C"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="00A3183C"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разных техниках по своим эскизам. </w:t>
      </w:r>
      <w:r w:rsidR="00A3183C"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="00A3183C"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является вариативной, допускает некоторые изменения в содержании занятий, форме их </w:t>
      </w:r>
      <w:r w:rsidR="00E26535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роведения. </w:t>
      </w:r>
      <w:r w:rsidR="00A3183C"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Программой</w:t>
      </w:r>
      <w:r w:rsidR="00A3183C"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3183C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предусмотрен индивидуальный подход к каждому обучающемуся, проявляющему одаренность в различных видах </w:t>
      </w:r>
      <w:r w:rsidR="00A3183C"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="00A3183C" w:rsidRP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83C" w:rsidRDefault="00A3183C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в объединении по данной </w:t>
      </w:r>
      <w:r w:rsidRPr="007A33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программе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получению знаний и умений в новейших техниках, которые ранее не преподавались, это</w:t>
      </w:r>
      <w:r w:rsidR="007A33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такие техники как </w:t>
      </w:r>
      <w:r w:rsidR="00E26535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техники изготовления народных кукол, изготовление игрушек в креативной технике из бросового материала, техники изготовления поделок из спичек и т.д.</w:t>
      </w:r>
    </w:p>
    <w:p w:rsidR="002E0135" w:rsidRPr="00AF5489" w:rsidRDefault="002E0135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6535" w:rsidRDefault="00230F53" w:rsidP="002E0135">
      <w:pPr>
        <w:pStyle w:val="a6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88049F">
        <w:rPr>
          <w:b/>
          <w:color w:val="000000" w:themeColor="text1"/>
          <w:sz w:val="28"/>
          <w:szCs w:val="28"/>
        </w:rPr>
        <w:t>Цель программы: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00000" w:themeColor="text1"/>
          <w:sz w:val="28"/>
          <w:szCs w:val="28"/>
        </w:rPr>
        <w:t xml:space="preserve">- </w:t>
      </w:r>
      <w:r w:rsidRPr="00E26535">
        <w:rPr>
          <w:color w:val="010101"/>
          <w:sz w:val="28"/>
          <w:szCs w:val="28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88049F" w:rsidRDefault="00230F53" w:rsidP="002E0135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Обучающие: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обучение приемам и технологии изготовления композиций; изучение свойств различных материалов; обучение приемам работы с различными материалами; обучение приемам самостоятельной разработки поделок.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lastRenderedPageBreak/>
        <w:t>Развивающие: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развитие у детей художественного вкуса и творческого потенциала; развитие образного мышления и воображения; создание</w:t>
      </w:r>
      <w:r>
        <w:rPr>
          <w:color w:val="010101"/>
          <w:sz w:val="28"/>
          <w:szCs w:val="28"/>
        </w:rPr>
        <w:t xml:space="preserve"> условий к саморазвитию </w:t>
      </w:r>
      <w:r w:rsidRPr="00E26535">
        <w:rPr>
          <w:color w:val="010101"/>
          <w:sz w:val="28"/>
          <w:szCs w:val="28"/>
        </w:rPr>
        <w:t>; развитие у детей эстетического восприятия окружающего мира.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Воспитательные: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воспитание уважения к труду и людям труда; формирование чувства коллективизма; воспитание аккуратности; экологи</w:t>
      </w:r>
      <w:r>
        <w:rPr>
          <w:color w:val="010101"/>
          <w:sz w:val="28"/>
          <w:szCs w:val="28"/>
        </w:rPr>
        <w:t xml:space="preserve">ческое воспитание воспитанников, </w:t>
      </w:r>
      <w:r w:rsidRPr="00E26535">
        <w:rPr>
          <w:color w:val="010101"/>
          <w:sz w:val="28"/>
          <w:szCs w:val="28"/>
        </w:rPr>
        <w:t xml:space="preserve"> развитие любви к природе.</w:t>
      </w:r>
    </w:p>
    <w:p w:rsidR="00230F53" w:rsidRPr="00AF5489" w:rsidRDefault="00230F53" w:rsidP="002E01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Возраст детей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. Возраст детей участвующих в реализации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дополнительной образовательной программы</w:t>
      </w:r>
      <w:r w:rsidR="007626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4-5 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лет. Состав группы 15 человек.</w:t>
      </w:r>
    </w:p>
    <w:p w:rsidR="00230F53" w:rsidRPr="00AF5489" w:rsidRDefault="00230F53" w:rsidP="002E01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Сроки реализации.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Программа разработана на 1 год </w:t>
      </w:r>
      <w:r w:rsidRPr="00AF54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обучения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рассчитана на проведе</w:t>
      </w:r>
      <w:r w:rsidR="00762672">
        <w:rPr>
          <w:rFonts w:ascii="Times New Roman" w:eastAsia="Times New Roman" w:hAnsi="Times New Roman" w:cs="Times New Roman"/>
          <w:color w:val="111111"/>
          <w:sz w:val="28"/>
          <w:szCs w:val="28"/>
        </w:rPr>
        <w:t>ние занятий 1 раз</w:t>
      </w:r>
      <w:r w:rsidR="00AF5489"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неделю по 2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0 минут.</w:t>
      </w:r>
    </w:p>
    <w:p w:rsidR="00230F53" w:rsidRPr="00AF5489" w:rsidRDefault="00230F53" w:rsidP="002E013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 и режим занятий.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Форма детского образовательного объединения - кружок.</w:t>
      </w:r>
    </w:p>
    <w:p w:rsidR="00230F53" w:rsidRPr="00AF5489" w:rsidRDefault="00230F53" w:rsidP="002E0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t xml:space="preserve">Этапы реализации рабочей программы: </w:t>
      </w:r>
    </w:p>
    <w:p w:rsidR="00230F53" w:rsidRDefault="00230F53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89">
        <w:rPr>
          <w:rFonts w:ascii="Times New Roman" w:hAnsi="Times New Roman" w:cs="Times New Roman"/>
          <w:sz w:val="28"/>
          <w:szCs w:val="28"/>
        </w:rPr>
        <w:t>1 этап - подготовительный.</w:t>
      </w:r>
    </w:p>
    <w:p w:rsidR="00C6076B" w:rsidRPr="00C6076B" w:rsidRDefault="00C6076B" w:rsidP="002E01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- На этом этапе обучающиеся овладевают первоначальными знаниями, умениями.</w:t>
      </w:r>
    </w:p>
    <w:p w:rsidR="00230F53" w:rsidRPr="00AF5489" w:rsidRDefault="00C6076B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F53" w:rsidRPr="00AF5489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дополнительному образованию (заявления от родителей, консультации, памятки, индивидуальные беседы). </w:t>
      </w:r>
    </w:p>
    <w:p w:rsidR="00AF5489" w:rsidRPr="00AF5489" w:rsidRDefault="00230F53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89">
        <w:rPr>
          <w:rFonts w:ascii="Times New Roman" w:hAnsi="Times New Roman" w:cs="Times New Roman"/>
          <w:sz w:val="28"/>
          <w:szCs w:val="28"/>
        </w:rPr>
        <w:t xml:space="preserve">2 этап - основной. </w:t>
      </w:r>
    </w:p>
    <w:p w:rsidR="00AF5489" w:rsidRPr="00C6076B" w:rsidRDefault="00C6076B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- На этом этапе осваивают более сложные техники и приемы.</w:t>
      </w:r>
    </w:p>
    <w:p w:rsidR="00230F53" w:rsidRPr="00AF5489" w:rsidRDefault="00230F53" w:rsidP="002E0135">
      <w:pPr>
        <w:jc w:val="both"/>
        <w:rPr>
          <w:rFonts w:ascii="Times New Roman" w:hAnsi="Times New Roman" w:cs="Times New Roman"/>
          <w:sz w:val="28"/>
          <w:szCs w:val="28"/>
        </w:rPr>
      </w:pPr>
      <w:r w:rsidRPr="00AF5489">
        <w:rPr>
          <w:rFonts w:ascii="Times New Roman" w:hAnsi="Times New Roman" w:cs="Times New Roman"/>
          <w:sz w:val="28"/>
          <w:szCs w:val="28"/>
        </w:rPr>
        <w:t xml:space="preserve">3 этап – заключительный (работа родителей совместно с детьми). Оформление тематических выставок, выставок детских работ по художественному творчеству (аппликация, рисование), </w:t>
      </w:r>
    </w:p>
    <w:p w:rsidR="00230F53" w:rsidRPr="00AF5489" w:rsidRDefault="00230F53" w:rsidP="002E013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Ожидаемые результаты и способы их проверки.</w:t>
      </w:r>
      <w:r w:rsidRPr="00AF548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26535" w:rsidRPr="00E26535" w:rsidRDefault="00E26535" w:rsidP="002E0135">
      <w:pPr>
        <w:pStyle w:val="a6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>В результате обуче</w:t>
      </w:r>
      <w:r>
        <w:rPr>
          <w:color w:val="010101"/>
          <w:sz w:val="28"/>
          <w:szCs w:val="28"/>
        </w:rPr>
        <w:t>ния по данной программе дети</w:t>
      </w:r>
      <w:r w:rsidRPr="00E26535">
        <w:rPr>
          <w:color w:val="010101"/>
          <w:sz w:val="28"/>
          <w:szCs w:val="28"/>
        </w:rPr>
        <w:t>:</w:t>
      </w:r>
    </w:p>
    <w:p w:rsidR="00213B5E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t xml:space="preserve">– научатся различным приемам работы с бумагой, природным материалом, соленым тестом, цветными нитками, глиной; – научатся следовать устным инструкциям, – будут создавать композиции с изделиями; – разовьют внимание, память, мышление, пространственное воображение; мелкую моторику рук и глазомер; </w:t>
      </w:r>
    </w:p>
    <w:p w:rsidR="00E26535" w:rsidRPr="00E26535" w:rsidRDefault="00E26535" w:rsidP="002E0135">
      <w:pPr>
        <w:pStyle w:val="a6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26535">
        <w:rPr>
          <w:color w:val="010101"/>
          <w:sz w:val="28"/>
          <w:szCs w:val="28"/>
        </w:rPr>
        <w:lastRenderedPageBreak/>
        <w:t>художественный вкус, творческие способности и фантазию; – овладеют навыками культуры труда; – улучшат свои коммуникативные способности и приобрету</w:t>
      </w:r>
      <w:r>
        <w:rPr>
          <w:color w:val="010101"/>
          <w:sz w:val="28"/>
          <w:szCs w:val="28"/>
        </w:rPr>
        <w:t xml:space="preserve">т навыки работы в коллективе. - </w:t>
      </w:r>
      <w:r w:rsidRPr="00E26535">
        <w:rPr>
          <w:color w:val="010101"/>
          <w:sz w:val="28"/>
          <w:szCs w:val="28"/>
        </w:rPr>
        <w:t>получат знания о месте и роли декоративно — приклад</w:t>
      </w:r>
      <w:r>
        <w:rPr>
          <w:color w:val="010101"/>
          <w:sz w:val="28"/>
          <w:szCs w:val="28"/>
        </w:rPr>
        <w:t>ного искусства в жизни человека.</w:t>
      </w:r>
    </w:p>
    <w:p w:rsidR="00E26535" w:rsidRDefault="00230F53" w:rsidP="002E0135">
      <w:pPr>
        <w:pStyle w:val="a6"/>
        <w:spacing w:before="0" w:beforeAutospacing="0" w:after="240" w:afterAutospacing="0"/>
        <w:jc w:val="both"/>
        <w:rPr>
          <w:rFonts w:ascii="Segoe UI" w:hAnsi="Segoe UI" w:cs="Segoe UI"/>
          <w:color w:val="010101"/>
        </w:rPr>
      </w:pPr>
      <w:r w:rsidRPr="00AF5489">
        <w:rPr>
          <w:b/>
          <w:color w:val="111111"/>
          <w:sz w:val="28"/>
          <w:szCs w:val="28"/>
        </w:rPr>
        <w:t>Содержание программы.</w:t>
      </w:r>
    </w:p>
    <w:p w:rsidR="00E26535" w:rsidRDefault="00E26535" w:rsidP="002E0135">
      <w:pPr>
        <w:pStyle w:val="a6"/>
        <w:spacing w:before="0" w:beforeAutospacing="0" w:after="240" w:afterAutospacing="0"/>
        <w:jc w:val="both"/>
        <w:rPr>
          <w:rFonts w:ascii="Segoe UI" w:hAnsi="Segoe UI" w:cs="Segoe UI"/>
          <w:color w:val="010101"/>
        </w:rPr>
      </w:pPr>
      <w:r w:rsidRPr="00C6076B">
        <w:rPr>
          <w:color w:val="010101"/>
          <w:sz w:val="28"/>
          <w:szCs w:val="28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</w:t>
      </w:r>
      <w:r w:rsidR="00C6076B">
        <w:rPr>
          <w:color w:val="010101"/>
          <w:sz w:val="28"/>
          <w:szCs w:val="28"/>
        </w:rPr>
        <w:t>ётом состояния здоровья детей</w:t>
      </w:r>
      <w:r w:rsidRPr="00C6076B">
        <w:rPr>
          <w:color w:val="010101"/>
          <w:sz w:val="28"/>
          <w:szCs w:val="28"/>
        </w:rPr>
        <w:t xml:space="preserve">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</w:t>
      </w:r>
      <w:r w:rsidR="00C6076B">
        <w:rPr>
          <w:color w:val="010101"/>
          <w:sz w:val="28"/>
          <w:szCs w:val="28"/>
        </w:rPr>
        <w:t xml:space="preserve">различных материалов. На </w:t>
      </w:r>
      <w:r w:rsidRPr="00C6076B">
        <w:rPr>
          <w:color w:val="010101"/>
          <w:sz w:val="28"/>
          <w:szCs w:val="28"/>
        </w:rPr>
        <w:t xml:space="preserve">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</w:t>
      </w:r>
      <w:r>
        <w:rPr>
          <w:rFonts w:ascii="Segoe UI" w:hAnsi="Segoe UI" w:cs="Segoe UI"/>
          <w:color w:val="010101"/>
        </w:rPr>
        <w:t>.</w:t>
      </w:r>
    </w:p>
    <w:p w:rsidR="00230F53" w:rsidRPr="00AF5489" w:rsidRDefault="00230F53" w:rsidP="002E01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48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C6076B" w:rsidRP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программа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предусматривает обучение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имеющих различные базовые знания и умения, поэтому вне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предусматривается индивидуальная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как одаренными, так и отстающими. Содержание тематического плана может из года в год частично корректироваться. Так же в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программу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вноситься изменения, отражающие новые веяния в области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декоративно-прикладного искусства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соответственно увеличивается количество часов на тот или иной раздел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методические рекомендации, базирующиеся на обобщении передового опыта и т. д.</w:t>
      </w:r>
    </w:p>
    <w:p w:rsid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анятий используется методическая литература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декоративно-прикладному творчеству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методические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разработки занятий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открытых, мастер-клас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сы по различным техникам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6076B" w:rsidRP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Условия реализации </w:t>
      </w:r>
      <w:r w:rsidRPr="00C60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</w:p>
    <w:p w:rsidR="00C6076B" w:rsidRP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организации учебного процесса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творческого объединения дополнительного образования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 светлый кабинет, где воспитанники смогут усв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оить все приемы и методы 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 же овладеют ручными операциями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декоративно-прикладного творчества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. Для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кабинет может быть оснащен компьютером и столами для выполнения ручных операций, доской для демонстрации учебных материалов и стендом для демонстрации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 воспитанников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6076B" w:rsidRP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6076B" w:rsidRPr="00C6076B" w:rsidRDefault="00C6076B" w:rsidP="002E01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- емкости для хранения материалов и принадлежностей для занятий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6076B" w:rsidRP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ящики для хранения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 учащихся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находящиеся в процессе изготовления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6076B" w:rsidRPr="00C6076B" w:rsidRDefault="00C6076B" w:rsidP="002E01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- стенды для наглядных пособий к занятиям и для демонстрации достижений воспитанников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- по возможности компьютер для оформления проектной деятельности учащихся и проведения лекций с демонстрацией слайдов. им требованиям.</w:t>
      </w:r>
    </w:p>
    <w:p w:rsidR="00DF67A6" w:rsidRPr="00C6076B" w:rsidRDefault="00DF67A6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6076B" w:rsidRDefault="00C6076B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Методический материал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: таблицы, схемы, иллюстрации, </w:t>
      </w:r>
      <w:r w:rsidRPr="00C6076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образцы изделий</w:t>
      </w:r>
      <w:r w:rsidRPr="00C6076B">
        <w:rPr>
          <w:rFonts w:ascii="Times New Roman" w:eastAsia="Times New Roman" w:hAnsi="Times New Roman" w:cs="Times New Roman"/>
          <w:color w:val="111111"/>
          <w:sz w:val="28"/>
          <w:szCs w:val="28"/>
        </w:rPr>
        <w:t>, инструкционные карты.</w:t>
      </w:r>
    </w:p>
    <w:p w:rsidR="00DF67A6" w:rsidRPr="00C6076B" w:rsidRDefault="00DF67A6" w:rsidP="002E01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занятия: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и объяснение воспитателя</w:t>
      </w: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Изготовление поделки детьми по образцу, с помощью руководителя.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творческая работа детей.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работы: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теоретическое обсуждение вопросов, практическое использование полученных знаний;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наглядными пособиями и наглядным материалом;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занятия по изготовлению поделок.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Методы, в основе которых лежит способ организации занятия</w:t>
      </w: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словесный (устное изложение, беседа, рассказ.)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наглядный (иллюстраций, наблюдение, показ (выполнение) руководителем, работа по образцу и др.)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практический (выполнение работ по инструкционным картам, схемам и др.)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Методы, в основе которых лежит уровень деятельности детей: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объяснительно-иллюстративный – дети воспринимают и усваивают готовую информацию (рассказ, показ, иллюстрация)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родуктивный – дети </w:t>
      </w: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воспроизводят полученные знания и освоенные способы деятельности (практические занятия)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частично–поисковый – участие кружковцев в коллективном поиске, решение поставленной задачи совместно с руководителем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исследовательский – самостоятельная творческая работа детей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эвристический – творческие задания.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Методы, в основе которых лежит форма организации деятельности детей на занятиях: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фронтальный – одновременная работа со всеми ребятами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индивидуально-фронтальный – чередование индивидуальных и фронтальных форм работы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групповой – организация работы в группах (при выполнении коллективных работ каждая группа выполняет определенное задание)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 – индивидуальное выполнение заданий, решение проблем (каждый ребенок должен сделать свою поделку)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коллективный - в процессе подготовки и выполнения коллективной композиции дети работают все вместе, не разделяя обязанностей.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Принципы, лежащие в основе программы: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наглядности (иллюстративность, наличие дидактических материалов).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демократичности и гуманизма (взаимодействие руководителя и детей в социуме, реализация собственных творческих потребностей);</w:t>
      </w:r>
    </w:p>
    <w:p w:rsidR="00DF67A6" w:rsidRPr="00DF67A6" w:rsidRDefault="00DF67A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«от простого к сложному» (научившись элементарным навыкам работы, применяет свои знания в выполнении сложных творческих работ).</w:t>
      </w:r>
    </w:p>
    <w:p w:rsidR="00DF67A6" w:rsidRDefault="00DF67A6" w:rsidP="002E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6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Тематика занятий строится с учетом интересов детей,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51C26" w:rsidRPr="00DF67A6" w:rsidRDefault="00D51C26" w:rsidP="002E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135" w:rsidRDefault="002E0135" w:rsidP="002E0135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51C26" w:rsidRPr="00D51C26" w:rsidRDefault="00D51C26" w:rsidP="002E0135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Мониторинг образовательной деятельности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результатов обучения должна осуществляется на каждом занятии. Суть проверки состоит в выявлении уровня знаний, умений и навыков обучающихся.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Отслеживание результатов освоения программы проводится по нескольким направлениям: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теоретических знаний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 практических навыков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конкурсах и выставках различных уровней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обучения применяется начальный, промежуточный, итоговый контроль знаний, умений и навыков.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Начальный контроль проводится в начале учебного года с целью проверки начального этапа знаний, умений и навыков обучающихся. Для 1-го года обучения формы контроля могут быть: собеседование, анкетирование, устный опрос, наблюдение, практические упражнения, в ходе которых проверяется уровень творческого развития, культуры поведения и общения, кругозор. Промежуточный контроль знаний, умений и навыков или промежуточная аттестация проводится в середине и конце учебного года. Итоговый контроль проводится по окончанию курса обучения. Целесообразно использовать следующие формы контроля: викторина, опрос, наблюдение, деловая игра, выполнение практических заданий и творческих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работ.</w:t>
      </w:r>
    </w:p>
    <w:p w:rsidR="00D51C26" w:rsidRPr="00D51C26" w:rsidRDefault="00D51C26" w:rsidP="002E0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указанных видов контроля систематически проводится текущий контроль после прохождения темы или раздела программы. Возможные формы текущего контроля: опрос, беседа, творческое задание, наблюдение, игра, выставка работ по изученной теме, практическая работа, разработка творческого проекта, анализ готовых работ учащихся.</w:t>
      </w:r>
    </w:p>
    <w:p w:rsidR="00D51C26" w:rsidRPr="00D51C26" w:rsidRDefault="00D51C26" w:rsidP="002E013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разнообразных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 контроля позволяет детям</w:t>
      </w:r>
      <w:r w:rsidRPr="00D51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проявить навыки самостоятельной работы, углубить, систематизировать и закрепить свои знания и умения, способствовать развитию креативности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076B" w:rsidRPr="00DF67A6" w:rsidRDefault="00C6076B" w:rsidP="00C6076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7F58" w:rsidRDefault="009C7F58" w:rsidP="00230F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F58" w:rsidRDefault="009C7F58" w:rsidP="00230F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F58" w:rsidRDefault="009C7F58" w:rsidP="00230F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7F58" w:rsidRDefault="009C7F58" w:rsidP="00230F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1C26" w:rsidRDefault="00D51C26" w:rsidP="009C7F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1C26" w:rsidRDefault="00D51C26" w:rsidP="009C7F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F53" w:rsidRPr="00AF5489" w:rsidRDefault="00230F53" w:rsidP="009C7F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Перспективный план</w:t>
      </w:r>
      <w:r w:rsidRPr="00AF5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работы кружка</w:t>
      </w:r>
    </w:p>
    <w:p w:rsidR="00230F53" w:rsidRPr="00AF5489" w:rsidRDefault="00230F53" w:rsidP="00230F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0F53" w:rsidRPr="00AF5489" w:rsidRDefault="00230F53" w:rsidP="00230F5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85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3636"/>
        <w:gridCol w:w="2287"/>
        <w:gridCol w:w="1701"/>
      </w:tblGrid>
      <w:tr w:rsidR="00230F53" w:rsidRPr="00AF5489" w:rsidTr="00E83884">
        <w:trPr>
          <w:trHeight w:val="709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F53" w:rsidRPr="00AF5489" w:rsidRDefault="00230F53" w:rsidP="00E83884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F53" w:rsidRPr="00AF5489" w:rsidRDefault="00230F53" w:rsidP="00E83884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F53" w:rsidRPr="00AF5489" w:rsidRDefault="00230F53" w:rsidP="00E83884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230F53" w:rsidRPr="00AF5489" w:rsidTr="00762672">
        <w:trPr>
          <w:trHeight w:val="552"/>
        </w:trPr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F53" w:rsidRPr="00AF5489" w:rsidRDefault="00230F53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0F53" w:rsidRPr="00805AEB" w:rsidRDefault="00A852A6" w:rsidP="00805A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Поделки из природного материала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0F53" w:rsidRPr="00805AEB" w:rsidRDefault="00230F53" w:rsidP="00805AEB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762672" w:rsidRPr="00AF5489" w:rsidTr="00762672">
        <w:trPr>
          <w:trHeight w:val="749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805AEB" w:rsidRDefault="00762672" w:rsidP="00805AEB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СD дисков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Ноябрь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упаковочного картона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72" w:rsidRPr="00805AEB" w:rsidRDefault="00762672" w:rsidP="00805AEB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Новогодний сувенир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Пейп-арт (поделки из салфеток)</w:t>
            </w:r>
          </w:p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72" w:rsidRPr="00805AEB" w:rsidRDefault="00762672" w:rsidP="00805AEB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Поделки из ваты (ватных дисков)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72" w:rsidRPr="00805AEB" w:rsidRDefault="00762672" w:rsidP="00805AEB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Тестопластика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Поделки из ткани</w:t>
            </w:r>
          </w:p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Бумагопластика</w:t>
            </w:r>
          </w:p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Поделки из ниток 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спичек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762672" w:rsidRPr="00AF5489" w:rsidTr="00DF67A6">
        <w:trPr>
          <w:trHeight w:val="64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AF5489" w:rsidRDefault="00762672" w:rsidP="00DF67A6">
            <w:pPr>
              <w:shd w:val="clear" w:color="auto" w:fill="FFFFFF"/>
              <w:spacing w:after="0" w:line="240" w:lineRule="auto"/>
              <w:ind w:left="-54" w:firstLine="2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Итоговая выставка-презентация </w:t>
            </w:r>
            <w:r w:rsidRPr="00805AE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 воспитанников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2672" w:rsidRPr="00805AEB" w:rsidRDefault="00762672" w:rsidP="009A05B0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72" w:rsidRDefault="00762672" w:rsidP="0023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48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 план</w:t>
      </w:r>
    </w:p>
    <w:tbl>
      <w:tblPr>
        <w:tblW w:w="13104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690"/>
        <w:gridCol w:w="1444"/>
        <w:gridCol w:w="1450"/>
        <w:gridCol w:w="1439"/>
        <w:gridCol w:w="6"/>
        <w:gridCol w:w="1448"/>
        <w:gridCol w:w="1449"/>
        <w:gridCol w:w="736"/>
        <w:gridCol w:w="1592"/>
      </w:tblGrid>
      <w:tr w:rsidR="00311869" w:rsidRPr="00AF5489" w:rsidTr="0061316B">
        <w:trPr>
          <w:gridAfter w:val="2"/>
          <w:wAfter w:w="2328" w:type="dxa"/>
          <w:trHeight w:val="322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занятий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часов</w:t>
            </w:r>
          </w:p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Общее </w:t>
            </w:r>
          </w:p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коли-чество минут</w:t>
            </w:r>
          </w:p>
        </w:tc>
      </w:tr>
      <w:tr w:rsidR="00311869" w:rsidRPr="00AF5489" w:rsidTr="0061316B">
        <w:trPr>
          <w:gridAfter w:val="2"/>
          <w:wAfter w:w="2328" w:type="dxa"/>
          <w:trHeight w:val="367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11869" w:rsidRPr="00AF5489" w:rsidTr="0061316B">
        <w:trPr>
          <w:gridAfter w:val="2"/>
          <w:wAfter w:w="2328" w:type="dxa"/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76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Поделки из природного материала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11869" w:rsidRPr="00AF5489" w:rsidTr="0061316B">
        <w:trPr>
          <w:gridAfter w:val="2"/>
          <w:wAfter w:w="2328" w:type="dxa"/>
          <w:trHeight w:val="34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Пингвины из шишек ели.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66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 из листьев.</w:t>
            </w:r>
          </w:p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30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поделки из талаша : бабочка,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971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поделки из рогоза: стрекоза</w:t>
            </w:r>
          </w:p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СD дисков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11869" w:rsidRPr="00AF5489" w:rsidTr="0061316B">
        <w:trPr>
          <w:gridAfter w:val="2"/>
          <w:wAfter w:w="2328" w:type="dxa"/>
          <w:trHeight w:val="16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D6397C" w:rsidRDefault="00311869" w:rsidP="008B0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техникой изготовления поделок из CD-дисков.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1015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D6397C" w:rsidRDefault="00311869" w:rsidP="00D639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97C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поде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лки</w:t>
            </w:r>
            <w:r w:rsidRPr="00D63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6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упаковочного картона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11869" w:rsidRPr="00AF5489" w:rsidTr="0061316B">
        <w:trPr>
          <w:gridAfter w:val="2"/>
          <w:wAfter w:w="2328" w:type="dxa"/>
          <w:trHeight w:val="16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поделки: лисичка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1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коллективной  работы: ставни.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7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805AEB" w:rsidRDefault="00311869" w:rsidP="008B2341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Новогодний сувенир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11869" w:rsidRPr="00AF5489" w:rsidTr="0061316B">
        <w:trPr>
          <w:gridAfter w:val="2"/>
          <w:wAfter w:w="2328" w:type="dxa"/>
          <w:trHeight w:val="2739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8B043E" w:rsidRDefault="00311869" w:rsidP="00D639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новогодней ёлочки из гафрированной  бумаги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10"/>
        </w:trPr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8B043E" w:rsidRDefault="00311869" w:rsidP="008B04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7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подарочных башмачко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Деда Мороза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новогодних открыток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новогодней стенгазеты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102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805AEB" w:rsidRDefault="00311869" w:rsidP="00805A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Пейп-арт (поделки из салфеток)</w:t>
            </w:r>
          </w:p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311869" w:rsidRPr="00AF5489" w:rsidTr="0061316B">
        <w:trPr>
          <w:gridAfter w:val="2"/>
          <w:wAfter w:w="2328" w:type="dxa"/>
          <w:trHeight w:val="55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D6397C" w:rsidRDefault="00311869" w:rsidP="00D639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панно: божья коровка</w:t>
            </w:r>
          </w:p>
          <w:p w:rsidR="00311869" w:rsidRPr="00D6397C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735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D6397C" w:rsidRDefault="00311869" w:rsidP="00D639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97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гостья из яблока</w:t>
            </w:r>
          </w:p>
          <w:p w:rsidR="00311869" w:rsidRPr="00D6397C" w:rsidRDefault="00311869" w:rsidP="00D639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984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805AEB" w:rsidRDefault="00311869" w:rsidP="00805A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Пейп-арт (поделки из салфеток и проволоки)</w:t>
            </w:r>
          </w:p>
          <w:p w:rsidR="00311869" w:rsidRPr="008B2341" w:rsidRDefault="00311869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поделок- подобия:</w:t>
            </w:r>
          </w:p>
          <w:p w:rsidR="00311869" w:rsidRPr="00AF5489" w:rsidRDefault="00311869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балерины.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11869" w:rsidRPr="00AF5489" w:rsidTr="0061316B">
        <w:trPr>
          <w:gridAfter w:val="2"/>
          <w:wAfter w:w="2328" w:type="dxa"/>
          <w:trHeight w:val="27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186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869" w:rsidRPr="00AF5489" w:rsidRDefault="00311869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поделок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госпожа мышка.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Pr="00AF5489" w:rsidRDefault="00311869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  <w:p w:rsidR="00311869" w:rsidRPr="00AF548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1869" w:rsidRDefault="00311869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</w:tr>
      <w:tr w:rsidR="0061316B" w:rsidRPr="00AF5489" w:rsidTr="0061316B">
        <w:trPr>
          <w:trHeight w:val="27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ваты (ватных дисков)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6" w:type="dxa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1316B" w:rsidRPr="00AF5489" w:rsidTr="0061316B">
        <w:trPr>
          <w:gridAfter w:val="2"/>
          <w:wAfter w:w="2328" w:type="dxa"/>
          <w:trHeight w:val="19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яблок из ваты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1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панно : ангелочки.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8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соленого теста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1316B" w:rsidRPr="00AF5489" w:rsidTr="0061316B">
        <w:trPr>
          <w:gridAfter w:val="2"/>
          <w:wAfter w:w="2328" w:type="dxa"/>
          <w:trHeight w:val="15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Кактус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4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Деревенский мотив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7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05AEB" w:rsidRDefault="0061316B" w:rsidP="00805A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Поделки из ткани</w:t>
            </w:r>
          </w:p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1316B" w:rsidRPr="00AF5489" w:rsidTr="0061316B">
        <w:trPr>
          <w:gridAfter w:val="2"/>
          <w:wAfter w:w="2328" w:type="dxa"/>
          <w:trHeight w:val="16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B2341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домашних оберегов: домовята.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4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тряпичных кукол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7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16B" w:rsidRPr="00805AEB" w:rsidRDefault="0061316B" w:rsidP="00805A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Бумагопластика</w:t>
            </w:r>
          </w:p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1316B" w:rsidRPr="00AF5489" w:rsidTr="0061316B">
        <w:trPr>
          <w:gridAfter w:val="2"/>
          <w:wAfter w:w="2328" w:type="dxa"/>
          <w:trHeight w:val="16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B2341" w:rsidRDefault="0061316B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из гофрированной бумаги: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крокусы</w:t>
            </w:r>
          </w:p>
          <w:p w:rsidR="0061316B" w:rsidRPr="00AF5489" w:rsidRDefault="0061316B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225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B2341" w:rsidRDefault="0061316B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Объёмная  поделка</w:t>
            </w: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</w:t>
            </w:r>
          </w:p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3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05AEB" w:rsidRDefault="0061316B" w:rsidP="009A05B0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делки из ниток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1316B" w:rsidRPr="00AF5489" w:rsidTr="0061316B">
        <w:trPr>
          <w:gridAfter w:val="2"/>
          <w:wAfter w:w="2328" w:type="dxa"/>
          <w:trHeight w:val="330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B2341" w:rsidRDefault="0061316B" w:rsidP="008B23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Корзиночка для конфет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360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115510" w:rsidRDefault="0061316B" w:rsidP="00115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41">
              <w:rPr>
                <w:rFonts w:ascii="Times New Roman" w:eastAsia="Times New Roman" w:hAnsi="Times New Roman" w:cs="Times New Roman"/>
                <w:sz w:val="28"/>
                <w:szCs w:val="28"/>
              </w:rPr>
              <w:t>Совёнок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AF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805AEB" w:rsidRDefault="0061316B" w:rsidP="009A0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Поделки из спичек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61316B" w:rsidRPr="00AF5489" w:rsidTr="0061316B">
        <w:trPr>
          <w:gridAfter w:val="2"/>
          <w:wAfter w:w="2328" w:type="dxa"/>
          <w:trHeight w:val="255"/>
        </w:trPr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316B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Колодец</w:t>
            </w:r>
          </w:p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420"/>
        </w:trPr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 «Розочки»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9A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1316B" w:rsidRPr="00AF5489" w:rsidTr="0061316B">
        <w:trPr>
          <w:gridAfter w:val="2"/>
          <w:wAfter w:w="2328" w:type="dxa"/>
          <w:trHeight w:val="375"/>
        </w:trPr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316B" w:rsidRPr="00AF5489" w:rsidRDefault="0061316B" w:rsidP="00E8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AE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Итоговая выставка-презентация </w:t>
            </w:r>
            <w:r w:rsidRPr="00805AE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работ воспитанников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Pr="00AF5489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316B" w:rsidRDefault="0061316B" w:rsidP="00E8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230F53" w:rsidRPr="00AF5489" w:rsidRDefault="00230F53" w:rsidP="00230F53">
      <w:pPr>
        <w:rPr>
          <w:rFonts w:ascii="Times New Roman" w:hAnsi="Times New Roman" w:cs="Times New Roman"/>
          <w:b/>
          <w:sz w:val="28"/>
          <w:szCs w:val="28"/>
        </w:rPr>
      </w:pPr>
    </w:p>
    <w:p w:rsidR="006A0458" w:rsidRPr="00AF5489" w:rsidRDefault="006A0458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DF67A6" w:rsidRDefault="00DF67A6" w:rsidP="00DF67A6">
      <w:pPr>
        <w:pStyle w:val="1"/>
        <w:spacing w:line="240" w:lineRule="auto"/>
        <w:ind w:left="0" w:firstLine="0"/>
        <w:rPr>
          <w:b/>
          <w:bCs/>
        </w:rPr>
      </w:pPr>
    </w:p>
    <w:p w:rsidR="00DF67A6" w:rsidRDefault="00DF67A6" w:rsidP="00DF67A6">
      <w:pPr>
        <w:pStyle w:val="1"/>
        <w:spacing w:line="240" w:lineRule="auto"/>
        <w:ind w:left="0" w:firstLine="0"/>
        <w:rPr>
          <w:b/>
          <w:bCs/>
        </w:rPr>
      </w:pPr>
    </w:p>
    <w:p w:rsidR="00DF67A6" w:rsidRDefault="00DF67A6" w:rsidP="00DF67A6">
      <w:pPr>
        <w:pStyle w:val="1"/>
        <w:spacing w:line="240" w:lineRule="auto"/>
        <w:ind w:left="0" w:firstLine="0"/>
        <w:rPr>
          <w:b/>
          <w:bCs/>
        </w:rPr>
      </w:pPr>
    </w:p>
    <w:p w:rsidR="002E0135" w:rsidRDefault="002E0135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2E0135" w:rsidRDefault="002E0135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2E0135" w:rsidRDefault="002E0135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2E0135" w:rsidRDefault="002E0135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9A05B0" w:rsidRDefault="009A05B0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9A05B0" w:rsidRDefault="009A05B0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9A05B0" w:rsidRDefault="009A05B0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</w:p>
    <w:p w:rsidR="00E83884" w:rsidRPr="00AF5489" w:rsidRDefault="00DF67A6" w:rsidP="00DF67A6">
      <w:pPr>
        <w:pStyle w:val="1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</w:t>
      </w:r>
      <w:r w:rsidR="00E83884" w:rsidRPr="00AF5489">
        <w:rPr>
          <w:b/>
          <w:bCs/>
        </w:rPr>
        <w:t xml:space="preserve">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0A0"/>
      </w:tblPr>
      <w:tblGrid>
        <w:gridCol w:w="2514"/>
        <w:gridCol w:w="7371"/>
      </w:tblGrid>
      <w:tr w:rsidR="00E83884" w:rsidRPr="00AF5489" w:rsidTr="00E83884">
        <w:trPr>
          <w:trHeight w:val="73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DF67A6">
              <w:rPr>
                <w:rFonts w:ascii="Times New Roman" w:hAnsi="Times New Roman" w:cs="Times New Roman"/>
                <w:sz w:val="28"/>
                <w:szCs w:val="28"/>
              </w:rPr>
              <w:t>овательная программа «Творческий микс</w:t>
            </w: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» (программа дополнит</w:t>
            </w:r>
            <w:r w:rsidR="00DF67A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DA4650">
              <w:rPr>
                <w:rFonts w:ascii="Times New Roman" w:hAnsi="Times New Roman" w:cs="Times New Roman"/>
                <w:sz w:val="28"/>
                <w:szCs w:val="28"/>
              </w:rPr>
              <w:t>ьной деятельности  для детей 4-5</w:t>
            </w: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 лет, 1 год обучения)</w:t>
            </w:r>
          </w:p>
        </w:tc>
      </w:tr>
      <w:tr w:rsidR="00E83884" w:rsidRPr="00AF5489" w:rsidTr="00E83884">
        <w:trPr>
          <w:trHeight w:val="485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83884" w:rsidRPr="00AF5489" w:rsidRDefault="00DF67A6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Видякина</w:t>
            </w:r>
            <w:r w:rsidR="00E83884"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  <w:r w:rsidR="002A66D6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</w:p>
        </w:tc>
      </w:tr>
      <w:tr w:rsidR="00E83884" w:rsidRPr="00AF5489" w:rsidTr="00E83884">
        <w:trPr>
          <w:trHeight w:val="275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МДОУ « Детский сад №99 комбинированного вида»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г. Саранск ул. Лихачева д. 36 тел.-55-46-46</w:t>
            </w:r>
          </w:p>
          <w:p w:rsidR="00E83884" w:rsidRPr="00AF5489" w:rsidRDefault="00E83884" w:rsidP="00DF67A6">
            <w:pPr>
              <w:tabs>
                <w:tab w:val="left" w:pos="1185"/>
              </w:tabs>
              <w:rPr>
                <w:color w:val="000000"/>
                <w:sz w:val="28"/>
                <w:szCs w:val="28"/>
              </w:rPr>
            </w:pPr>
          </w:p>
        </w:tc>
      </w:tr>
      <w:tr w:rsidR="00E83884" w:rsidRPr="00AF5489" w:rsidTr="00E83884">
        <w:trPr>
          <w:trHeight w:val="1480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9C7F58" w:rsidRDefault="00E83884" w:rsidP="009C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F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Направленность </w:t>
            </w:r>
            <w:r w:rsidRPr="009C7F5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дополнительной образовательной программы </w:t>
            </w:r>
            <w:r w:rsidR="009C7F58" w:rsidRPr="009C7F58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художественно - эстетическая</w:t>
            </w:r>
            <w:r w:rsidRPr="009C7F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проводится работа</w:t>
            </w:r>
            <w:r w:rsidR="009C7F58" w:rsidRPr="009C7F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развитию творческих способностей детей</w:t>
            </w:r>
            <w:r w:rsidRPr="009C7F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9C7F58" w:rsidRPr="009C7F5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воспитанию трудолюбия, интереса к практич</w:t>
            </w:r>
            <w:r w:rsidR="009C7F5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еской деятельности, радости соз</w:t>
            </w:r>
            <w:r w:rsidR="009C7F58" w:rsidRPr="009C7F5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дания и открытия для себя что-то нового</w:t>
            </w:r>
            <w:r w:rsidR="009C7F58" w:rsidRPr="009C7F5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83884" w:rsidRPr="00AF5489" w:rsidTr="00E83884">
        <w:trPr>
          <w:trHeight w:val="56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 1 год обучения</w:t>
            </w:r>
          </w:p>
        </w:tc>
      </w:tr>
      <w:tr w:rsidR="00E83884" w:rsidRPr="00AF5489" w:rsidTr="00E83884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 адаптированная  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> дошкольное образование</w:t>
            </w:r>
          </w:p>
        </w:tc>
      </w:tr>
      <w:tr w:rsidR="00E83884" w:rsidRPr="00AF5489" w:rsidTr="00E83884">
        <w:trPr>
          <w:trHeight w:val="10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реализации контроля за исполнением </w:t>
            </w:r>
            <w:r w:rsidRPr="00AF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работу осуществляет педагогический </w:t>
            </w:r>
            <w:r w:rsidRPr="00AF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</w:t>
            </w:r>
          </w:p>
        </w:tc>
      </w:tr>
      <w:tr w:rsidR="00E83884" w:rsidRPr="00AF5489" w:rsidTr="00E83884">
        <w:trPr>
          <w:trHeight w:val="32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83884" w:rsidRPr="00AF5489" w:rsidRDefault="00E83884" w:rsidP="00E83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C7F58" w:rsidRPr="00E26535" w:rsidRDefault="009C7F58" w:rsidP="009C7F58">
            <w:pPr>
              <w:pStyle w:val="a6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E26535">
              <w:rPr>
                <w:color w:val="010101"/>
                <w:sz w:val="28"/>
                <w:szCs w:val="28"/>
              </w:rPr>
              <w:t>В результате обуче</w:t>
            </w:r>
            <w:r>
              <w:rPr>
                <w:color w:val="010101"/>
                <w:sz w:val="28"/>
                <w:szCs w:val="28"/>
              </w:rPr>
              <w:t>ния по данной программе дети</w:t>
            </w:r>
            <w:r w:rsidRPr="00E26535">
              <w:rPr>
                <w:color w:val="010101"/>
                <w:sz w:val="28"/>
                <w:szCs w:val="28"/>
              </w:rPr>
              <w:t>:</w:t>
            </w:r>
          </w:p>
          <w:p w:rsidR="009C7F58" w:rsidRPr="00E26535" w:rsidRDefault="009C7F58" w:rsidP="009C7F58">
            <w:pPr>
              <w:pStyle w:val="a6"/>
              <w:spacing w:before="0" w:beforeAutospacing="0" w:after="240" w:afterAutospacing="0"/>
              <w:rPr>
                <w:color w:val="010101"/>
                <w:sz w:val="28"/>
                <w:szCs w:val="28"/>
              </w:rPr>
            </w:pPr>
            <w:r w:rsidRPr="00E26535">
              <w:rPr>
                <w:color w:val="010101"/>
                <w:sz w:val="28"/>
                <w:szCs w:val="28"/>
              </w:rPr>
              <w:t>– научатся различным приемам работы с бумагой, природным материалом, соленым тестом, цветными нитками, глиной; – научатся следовать устным инструкциям, читать и зарисовывать схемы изделий; – будут создавать композиции с изделиями; 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 – овладеют навыками культуры труда; – улучшат свои коммуникативные способности и приобрету</w:t>
            </w:r>
            <w:r>
              <w:rPr>
                <w:color w:val="010101"/>
                <w:sz w:val="28"/>
                <w:szCs w:val="28"/>
              </w:rPr>
              <w:t xml:space="preserve">т навыки работы в коллективе. - </w:t>
            </w:r>
            <w:r w:rsidRPr="00E26535">
              <w:rPr>
                <w:color w:val="010101"/>
                <w:sz w:val="28"/>
                <w:szCs w:val="28"/>
              </w:rPr>
              <w:t>получат знания о месте и роли декоративно — приклад</w:t>
            </w:r>
            <w:r>
              <w:rPr>
                <w:color w:val="010101"/>
                <w:sz w:val="28"/>
                <w:szCs w:val="28"/>
              </w:rPr>
              <w:t>ного искусства в жизни человека.</w:t>
            </w:r>
          </w:p>
          <w:p w:rsidR="00E83884" w:rsidRPr="00AF5489" w:rsidRDefault="00E83884" w:rsidP="009C7F58">
            <w:pPr>
              <w:shd w:val="clear" w:color="auto" w:fill="FFFFFF"/>
              <w:spacing w:after="0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3884" w:rsidRPr="00AF5489" w:rsidRDefault="00E83884" w:rsidP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2E0135" w:rsidRDefault="002E0135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135" w:rsidRDefault="002E0135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66D6" w:rsidRDefault="002A66D6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741" w:rsidRPr="001C5741" w:rsidRDefault="001C5741" w:rsidP="001C5741">
      <w:pPr>
        <w:shd w:val="clear" w:color="auto" w:fill="FFFFFF"/>
        <w:spacing w:after="0" w:line="240" w:lineRule="auto"/>
        <w:ind w:firstLine="360"/>
        <w:rPr>
          <w:rFonts w:ascii="Segoe UI" w:hAnsi="Segoe UI" w:cs="Segoe UI"/>
          <w:b/>
          <w:color w:val="010101"/>
        </w:rPr>
      </w:pPr>
      <w:r w:rsidRPr="001C57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  <w:r w:rsidRPr="001C5741">
        <w:rPr>
          <w:rFonts w:ascii="Segoe UI" w:hAnsi="Segoe UI" w:cs="Segoe UI"/>
          <w:b/>
          <w:color w:val="010101"/>
        </w:rPr>
        <w:t>.</w:t>
      </w:r>
    </w:p>
    <w:p w:rsidR="001C5741" w:rsidRPr="001C5741" w:rsidRDefault="001C5741" w:rsidP="001C57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Segoe UI" w:hAnsi="Segoe UI" w:cs="Segoe UI"/>
          <w:color w:val="010101"/>
        </w:rPr>
        <w:br/>
      </w:r>
      <w:r w:rsidRPr="001C574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1.Декоративно-прикладное творчество</w:t>
      </w:r>
      <w:r w:rsidRPr="001C5741">
        <w:rPr>
          <w:rFonts w:ascii="Times New Roman" w:eastAsia="Times New Roman" w:hAnsi="Times New Roman" w:cs="Times New Roman"/>
          <w:color w:val="111111"/>
          <w:sz w:val="28"/>
          <w:szCs w:val="28"/>
        </w:rPr>
        <w:t>. Николенко Н. М. Ростов н/ </w:t>
      </w:r>
      <w:r w:rsidRPr="001C57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1C5741">
        <w:rPr>
          <w:rFonts w:ascii="Times New Roman" w:eastAsia="Times New Roman" w:hAnsi="Times New Roman" w:cs="Times New Roman"/>
          <w:color w:val="111111"/>
          <w:sz w:val="28"/>
          <w:szCs w:val="28"/>
        </w:rPr>
        <w:t>:Изд. Феникс 2003г.</w:t>
      </w:r>
    </w:p>
    <w:p w:rsidR="001C5741" w:rsidRDefault="001C5741" w:rsidP="001C5741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 w:rsidRPr="001C5741">
        <w:rPr>
          <w:color w:val="010101"/>
          <w:sz w:val="28"/>
          <w:szCs w:val="28"/>
        </w:rPr>
        <w:t>2. Учим детей чувствовать и создавать прекрасное. «Изд. Акад.развития», Ярославль, 2001</w:t>
      </w:r>
      <w:r w:rsidRPr="001C5741">
        <w:rPr>
          <w:color w:val="010101"/>
          <w:sz w:val="28"/>
          <w:szCs w:val="28"/>
        </w:rPr>
        <w:br/>
        <w:t>3. Чудесные поделки из бумаги, «Просвещение», Москва 1992</w:t>
      </w:r>
      <w:r w:rsidR="00805AEB">
        <w:rPr>
          <w:color w:val="010101"/>
          <w:sz w:val="28"/>
          <w:szCs w:val="28"/>
        </w:rPr>
        <w:t>.</w:t>
      </w:r>
    </w:p>
    <w:p w:rsidR="001C5741" w:rsidRPr="001C5741" w:rsidRDefault="001C5741" w:rsidP="001C5741">
      <w:pPr>
        <w:pStyle w:val="a6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</w:t>
      </w:r>
      <w:r w:rsidR="00805AEB">
        <w:rPr>
          <w:color w:val="010101"/>
          <w:sz w:val="28"/>
          <w:szCs w:val="28"/>
        </w:rPr>
        <w:t>Чудеса своими руками. БединаМ.В.,г. Харьков , 2009 г.</w:t>
      </w:r>
      <w:r w:rsidRPr="001C5741">
        <w:rPr>
          <w:color w:val="010101"/>
          <w:sz w:val="28"/>
          <w:szCs w:val="28"/>
        </w:rPr>
        <w:br/>
        <w:t>5. Рукоделие. Умелые руки. «Фолио», Харьков</w:t>
      </w:r>
      <w:r w:rsidRPr="001C5741">
        <w:rPr>
          <w:color w:val="010101"/>
          <w:sz w:val="28"/>
          <w:szCs w:val="28"/>
        </w:rPr>
        <w:br/>
        <w:t>6.Учим детей мастерить , Э.К. Гульянс, «Просвещениеп», Москва</w:t>
      </w:r>
      <w:r w:rsidRPr="001C5741">
        <w:rPr>
          <w:color w:val="010101"/>
          <w:sz w:val="28"/>
          <w:szCs w:val="28"/>
        </w:rPr>
        <w:br/>
        <w:t>7. Необычные Игрушки и сувениры. Самоделки из природных материалов.»ЭКСМО» Москва, 2005</w:t>
      </w:r>
      <w:r w:rsidRPr="001C5741">
        <w:rPr>
          <w:color w:val="010101"/>
          <w:sz w:val="28"/>
          <w:szCs w:val="28"/>
        </w:rPr>
        <w:br/>
        <w:t>8. Узоры из бумажных лент./ Пер.санг. – М.: Издательство «Ниола-Пресс», 2007. – 112 с.: ил.</w:t>
      </w:r>
      <w:r w:rsidRPr="001C5741">
        <w:rPr>
          <w:color w:val="010101"/>
          <w:sz w:val="28"/>
          <w:szCs w:val="28"/>
        </w:rPr>
        <w:br/>
        <w:t>9.. Необычные сувениры и игрушки.Самоделки из природных материвлов. –М.6 Изд-во ЭКСМО, 2005. – 64 С., ил.</w:t>
      </w: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E83884" w:rsidRPr="00AF5489" w:rsidRDefault="00E83884">
      <w:pPr>
        <w:rPr>
          <w:rFonts w:ascii="Times New Roman" w:hAnsi="Times New Roman" w:cs="Times New Roman"/>
          <w:sz w:val="28"/>
          <w:szCs w:val="28"/>
        </w:rPr>
      </w:pPr>
    </w:p>
    <w:p w:rsidR="00AF5489" w:rsidRDefault="00AF5489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Pr="008760D5" w:rsidRDefault="009A05B0" w:rsidP="0087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0D5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родителями.</w:t>
      </w:r>
    </w:p>
    <w:tbl>
      <w:tblPr>
        <w:tblStyle w:val="a4"/>
        <w:tblW w:w="0" w:type="auto"/>
        <w:tblLook w:val="04A0"/>
      </w:tblPr>
      <w:tblGrid>
        <w:gridCol w:w="1226"/>
        <w:gridCol w:w="8345"/>
      </w:tblGrid>
      <w:tr w:rsidR="009A05B0" w:rsidTr="009A05B0">
        <w:tc>
          <w:tcPr>
            <w:tcW w:w="969" w:type="dxa"/>
          </w:tcPr>
          <w:p w:rsidR="009A05B0" w:rsidRPr="008760D5" w:rsidRDefault="009A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602" w:type="dxa"/>
          </w:tcPr>
          <w:p w:rsidR="009A05B0" w:rsidRPr="008760D5" w:rsidRDefault="009A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9A05B0" w:rsidRPr="008760D5" w:rsidRDefault="009A0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5B0" w:rsidRPr="008760D5" w:rsidTr="009A05B0">
        <w:tc>
          <w:tcPr>
            <w:tcW w:w="969" w:type="dxa"/>
          </w:tcPr>
          <w:p w:rsidR="009A05B0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0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02" w:type="dxa"/>
          </w:tcPr>
          <w:p w:rsidR="009A05B0" w:rsidRDefault="009A05B0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  <w:r w:rsidRPr="008760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Родительское собрание «Знакомство родител</w:t>
            </w:r>
            <w:r w:rsidR="008760D5" w:rsidRPr="008760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ей с задачами программы «Творческий микс</w:t>
            </w:r>
            <w:r w:rsidRPr="008760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»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D5" w:rsidRPr="008760D5" w:rsidTr="008760D5">
        <w:trPr>
          <w:trHeight w:val="770"/>
        </w:trPr>
        <w:tc>
          <w:tcPr>
            <w:tcW w:w="969" w:type="dxa"/>
          </w:tcPr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02" w:type="dxa"/>
          </w:tcPr>
          <w:p w:rsidR="008760D5" w:rsidRDefault="008760D5" w:rsidP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Совместный мастер - класс с детьми по изготовлению поделки из листьев рогоза «Стрекоза»</w:t>
            </w:r>
          </w:p>
          <w:p w:rsidR="005F250B" w:rsidRPr="008760D5" w:rsidRDefault="005F250B" w:rsidP="005F250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Мастер – класс по изготовлению куклы из талаша.</w:t>
            </w:r>
          </w:p>
        </w:tc>
      </w:tr>
      <w:tr w:rsidR="008760D5" w:rsidRPr="008760D5" w:rsidTr="009A05B0">
        <w:tc>
          <w:tcPr>
            <w:tcW w:w="969" w:type="dxa"/>
          </w:tcPr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602" w:type="dxa"/>
          </w:tcPr>
          <w:p w:rsid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Создание мини – музея «Ёлочные игрушки»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</w:p>
        </w:tc>
      </w:tr>
      <w:tr w:rsidR="008760D5" w:rsidRPr="008760D5" w:rsidTr="009A05B0">
        <w:tc>
          <w:tcPr>
            <w:tcW w:w="969" w:type="dxa"/>
          </w:tcPr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602" w:type="dxa"/>
          </w:tcPr>
          <w:p w:rsid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  <w:t>Открытое занятие «Куколка из бумажных салфеток»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</w:p>
        </w:tc>
      </w:tr>
      <w:tr w:rsidR="008760D5" w:rsidRPr="008760D5" w:rsidTr="009A05B0">
        <w:tc>
          <w:tcPr>
            <w:tcW w:w="969" w:type="dxa"/>
          </w:tcPr>
          <w:p w:rsid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2" w:type="dxa"/>
          </w:tcPr>
          <w:p w:rsidR="008760D5" w:rsidRPr="008760D5" w:rsidRDefault="008760D5" w:rsidP="008760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Оформление папки - передвижки «Приобщение дошкольников к истокам русской народной культуры»</w:t>
            </w:r>
          </w:p>
          <w:p w:rsidR="008760D5" w:rsidRPr="008760D5" w:rsidRDefault="008760D5" w:rsidP="008760D5">
            <w:pPr>
              <w:shd w:val="clear" w:color="auto" w:fill="FAFAFA"/>
              <w:spacing w:before="25" w:after="25"/>
              <w:ind w:firstLine="184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</w:p>
          <w:p w:rsidR="008760D5" w:rsidRP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</w:p>
        </w:tc>
      </w:tr>
      <w:tr w:rsidR="008760D5" w:rsidRPr="008760D5" w:rsidTr="009A05B0">
        <w:tc>
          <w:tcPr>
            <w:tcW w:w="969" w:type="dxa"/>
          </w:tcPr>
          <w:p w:rsid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2" w:type="dxa"/>
          </w:tcPr>
          <w:p w:rsidR="005F250B" w:rsidRPr="005F250B" w:rsidRDefault="005F250B" w:rsidP="005F25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Анкетирование по теме: «Народное искусство в жизни вашей семьи»</w:t>
            </w:r>
          </w:p>
          <w:p w:rsidR="008760D5" w:rsidRPr="005F250B" w:rsidRDefault="008760D5" w:rsidP="005F250B">
            <w:pPr>
              <w:shd w:val="clear" w:color="auto" w:fill="FAFAFA"/>
              <w:spacing w:before="25" w:after="25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</w:p>
        </w:tc>
      </w:tr>
      <w:tr w:rsidR="008760D5" w:rsidRPr="008760D5" w:rsidTr="009A05B0">
        <w:tc>
          <w:tcPr>
            <w:tcW w:w="969" w:type="dxa"/>
          </w:tcPr>
          <w:p w:rsid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60D5" w:rsidRP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2" w:type="dxa"/>
          </w:tcPr>
          <w:p w:rsidR="005F250B" w:rsidRPr="005F250B" w:rsidRDefault="005F250B" w:rsidP="005F25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2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Мастер-класс «Веселая мастерская»</w:t>
            </w:r>
          </w:p>
          <w:p w:rsidR="008760D5" w:rsidRPr="005F250B" w:rsidRDefault="008760D5" w:rsidP="005F250B">
            <w:pPr>
              <w:shd w:val="clear" w:color="auto" w:fill="FAFAFA"/>
              <w:spacing w:before="25" w:after="25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</w:pPr>
          </w:p>
        </w:tc>
      </w:tr>
      <w:tr w:rsidR="008760D5" w:rsidRPr="008760D5" w:rsidTr="009A05B0">
        <w:tc>
          <w:tcPr>
            <w:tcW w:w="969" w:type="dxa"/>
          </w:tcPr>
          <w:p w:rsidR="008760D5" w:rsidRDefault="00876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02" w:type="dxa"/>
          </w:tcPr>
          <w:p w:rsidR="008760D5" w:rsidRPr="008760D5" w:rsidRDefault="008760D5" w:rsidP="008760D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Круглый стол «Подведение итогов по результатам работы по программе «Творческий микс»</w:t>
            </w:r>
          </w:p>
          <w:p w:rsidR="008760D5" w:rsidRPr="008760D5" w:rsidRDefault="008760D5" w:rsidP="008760D5">
            <w:pPr>
              <w:shd w:val="clear" w:color="auto" w:fill="FAFAFA"/>
              <w:spacing w:before="25" w:after="25"/>
              <w:ind w:firstLine="184"/>
              <w:rPr>
                <w:rFonts w:ascii="Verdana" w:eastAsia="Times New Roman" w:hAnsi="Verdana" w:cs="Times New Roman"/>
                <w:color w:val="464646"/>
                <w:sz w:val="16"/>
                <w:szCs w:val="16"/>
              </w:rPr>
            </w:pPr>
          </w:p>
          <w:p w:rsidR="008760D5" w:rsidRPr="008760D5" w:rsidRDefault="008760D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4F4F4"/>
              </w:rPr>
            </w:pPr>
          </w:p>
        </w:tc>
      </w:tr>
    </w:tbl>
    <w:p w:rsidR="009A05B0" w:rsidRPr="008760D5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Default="009A05B0">
      <w:pPr>
        <w:rPr>
          <w:rFonts w:ascii="Times New Roman" w:hAnsi="Times New Roman" w:cs="Times New Roman"/>
          <w:sz w:val="28"/>
          <w:szCs w:val="28"/>
        </w:rPr>
      </w:pPr>
    </w:p>
    <w:p w:rsidR="009A05B0" w:rsidRPr="00AF5489" w:rsidRDefault="009A05B0">
      <w:pPr>
        <w:rPr>
          <w:rFonts w:ascii="Times New Roman" w:hAnsi="Times New Roman" w:cs="Times New Roman"/>
          <w:sz w:val="28"/>
          <w:szCs w:val="28"/>
        </w:rPr>
      </w:pPr>
    </w:p>
    <w:sectPr w:rsidR="009A05B0" w:rsidRPr="00AF5489" w:rsidSect="00BD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255"/>
    <w:multiLevelType w:val="hybridMultilevel"/>
    <w:tmpl w:val="53D0E486"/>
    <w:lvl w:ilvl="0" w:tplc="7F14940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0E5C93"/>
    <w:multiLevelType w:val="hybridMultilevel"/>
    <w:tmpl w:val="320C7DFA"/>
    <w:lvl w:ilvl="0" w:tplc="DD4A21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0F53"/>
    <w:rsid w:val="00115510"/>
    <w:rsid w:val="001C5741"/>
    <w:rsid w:val="00213B5E"/>
    <w:rsid w:val="00230F53"/>
    <w:rsid w:val="00264C67"/>
    <w:rsid w:val="002920FE"/>
    <w:rsid w:val="002A66D6"/>
    <w:rsid w:val="002E0135"/>
    <w:rsid w:val="00311869"/>
    <w:rsid w:val="005C0EE1"/>
    <w:rsid w:val="005F250B"/>
    <w:rsid w:val="0061316B"/>
    <w:rsid w:val="006A0458"/>
    <w:rsid w:val="00762672"/>
    <w:rsid w:val="007A33F9"/>
    <w:rsid w:val="00805AEB"/>
    <w:rsid w:val="008760D5"/>
    <w:rsid w:val="0088049F"/>
    <w:rsid w:val="0089490C"/>
    <w:rsid w:val="008B043E"/>
    <w:rsid w:val="008B2341"/>
    <w:rsid w:val="008B2C3C"/>
    <w:rsid w:val="009A05B0"/>
    <w:rsid w:val="009C7F58"/>
    <w:rsid w:val="00A3183C"/>
    <w:rsid w:val="00A852A6"/>
    <w:rsid w:val="00AF5489"/>
    <w:rsid w:val="00BD12B5"/>
    <w:rsid w:val="00C6076B"/>
    <w:rsid w:val="00D51C26"/>
    <w:rsid w:val="00D6397C"/>
    <w:rsid w:val="00DA4650"/>
    <w:rsid w:val="00DE7279"/>
    <w:rsid w:val="00DF67A6"/>
    <w:rsid w:val="00E26535"/>
    <w:rsid w:val="00E5033D"/>
    <w:rsid w:val="00E83884"/>
    <w:rsid w:val="00FD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B5"/>
  </w:style>
  <w:style w:type="paragraph" w:styleId="3">
    <w:name w:val="heading 3"/>
    <w:basedOn w:val="a"/>
    <w:link w:val="30"/>
    <w:uiPriority w:val="9"/>
    <w:qFormat/>
    <w:rsid w:val="00D5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30F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0F53"/>
    <w:rPr>
      <w:b/>
      <w:bCs/>
    </w:rPr>
  </w:style>
  <w:style w:type="paragraph" w:styleId="a6">
    <w:name w:val="Normal (Web)"/>
    <w:basedOn w:val="a"/>
    <w:uiPriority w:val="99"/>
    <w:unhideWhenUsed/>
    <w:rsid w:val="00E8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83884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51C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21">
    <w:name w:val="c21"/>
    <w:basedOn w:val="a0"/>
    <w:rsid w:val="00D51C26"/>
  </w:style>
  <w:style w:type="paragraph" w:styleId="a7">
    <w:name w:val="Balloon Text"/>
    <w:basedOn w:val="a"/>
    <w:link w:val="a8"/>
    <w:uiPriority w:val="99"/>
    <w:semiHidden/>
    <w:unhideWhenUsed/>
    <w:rsid w:val="0021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gram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Видякин</dc:creator>
  <cp:lastModifiedBy>Сергей Видякин</cp:lastModifiedBy>
  <cp:revision>13</cp:revision>
  <cp:lastPrinted>2023-09-06T09:56:00Z</cp:lastPrinted>
  <dcterms:created xsi:type="dcterms:W3CDTF">2023-09-03T17:50:00Z</dcterms:created>
  <dcterms:modified xsi:type="dcterms:W3CDTF">2023-11-13T16:44:00Z</dcterms:modified>
</cp:coreProperties>
</file>