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43" w:rsidRPr="001D5643" w:rsidRDefault="001D5643" w:rsidP="001D56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</w:t>
      </w:r>
      <w:proofErr w:type="gram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в ст</w:t>
      </w:r>
      <w:proofErr w:type="gram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аршей группе</w:t>
      </w:r>
    </w:p>
    <w:p w:rsidR="001D5643" w:rsidRPr="001D5643" w:rsidRDefault="001D5643" w:rsidP="001D56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«Лето в яркие краски одето»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</w:t>
      </w:r>
      <w:r w:rsidR="00E53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Сидорова Е.В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проекта.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подрастающего поколени</w:t>
      </w:r>
      <w:proofErr w:type="gram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важнейший показатель благополучия общества и государства, отражающий не только настоящую ситуацию, но и дающий точный прогноз на будущее. Лето - та пора, когда вокруг очень много красивого и интересного. Можно купаться, загорать, кататься на велосипеде, роликах, бегать босиком, ходить в лес за грибами и ягодами, наблюдать, как растут </w:t>
      </w:r>
      <w:proofErr w:type="gram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</w:t>
      </w:r>
      <w:proofErr w:type="gram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фрукты… Летом укрепляется у детей организм, они редко болеют; создаются положительные эмоции,  способствует развитию познавательной деятельностью. У детей возникает очень много вопросов о природе. Им хочется всё потрогать, попробовать. Задача педагога сохранить и укрепить психическое и физическое здоровье детей, удовлетворить потребности растущего организма в отдыхе, творческой деятельности, рассказать что можно  и что нельзя.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Вид проекта: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информационно-</w:t>
      </w:r>
      <w:proofErr w:type="spell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практикоориентированный</w:t>
      </w:r>
      <w:proofErr w:type="spell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элементами творчества.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Продолжительность:  краткосрочный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(июль 2021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 проекта: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Сохранить и укрепить физическое и психическое здоровье детей с учетом их индивидуальных особенностей, расширять знания детей о признаках лета.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Задачи: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Обучающие: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детей об овощах</w:t>
      </w:r>
      <w:proofErr w:type="gram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фруктах, ягодах, цветах…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представления о сезонных изменениях в природе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учить составлять рассказы из личного опыта.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позицию созидателей и помощников природы.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привычку повседневной физической активности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Развивающие: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способности детей в различных видах художественн</w:t>
      </w:r>
      <w:proofErr w:type="gram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эстетической деятельности.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осознанное отношение к своему здоровью.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Будет налажена гармонизация детско – родительских отношений, реализуя принцип сотрудничества детей и взрослых, путем совместной проектной деятельности, в содействии у детей творческий, способностей, инициативы, сообразительности и самостоятельности.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Перечень основных мероприятий: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на асфальте.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Мастерская опытов.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Закаливающие процедуры.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Этапы реализации: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Подготовительный этап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Подбор необходимой литературы по теме.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Подбор двигательных упражнений и подвижных игр.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Информирование родителей о реализации проекта.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Разработка плана проекта.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 Основной этап.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«Мастерская опытов»;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«Летние развлечения»;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и лето»;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неделя «Мастерская опытов» включает в себя:</w:t>
      </w:r>
    </w:p>
    <w:p w:rsidR="001D5643" w:rsidRPr="001D5643" w:rsidRDefault="001D5643" w:rsidP="001D56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«Где используют песок?», «Песок и глина в природе».</w:t>
      </w:r>
    </w:p>
    <w:p w:rsidR="001D5643" w:rsidRPr="001D5643" w:rsidRDefault="001D5643" w:rsidP="001D56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«Песочницы после дождя и в сухую погоду».</w:t>
      </w:r>
    </w:p>
    <w:p w:rsidR="001D5643" w:rsidRPr="001D5643" w:rsidRDefault="001D5643" w:rsidP="001D56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Опыты: «Волшебные превращения», «Куда исчезла вода?», «Раскрасим воду в разный цвет».</w:t>
      </w:r>
    </w:p>
    <w:p w:rsidR="001D5643" w:rsidRPr="001D5643" w:rsidRDefault="001D5643" w:rsidP="001D56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Моделирование из песка.</w:t>
      </w:r>
    </w:p>
    <w:p w:rsidR="001D5643" w:rsidRPr="001D5643" w:rsidRDefault="001D5643" w:rsidP="001D56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воздушными и мыльными шарами.</w:t>
      </w:r>
    </w:p>
    <w:p w:rsidR="001D5643" w:rsidRPr="001D5643" w:rsidRDefault="001D5643" w:rsidP="001D56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небылиц «Все наоборот» Г. Кружков.</w:t>
      </w:r>
    </w:p>
    <w:p w:rsidR="001D5643" w:rsidRPr="001D5643" w:rsidRDefault="001D5643" w:rsidP="001D56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/и: «Найди где спрятано», «Достань кольцо», «Найди свой цвет».</w:t>
      </w:r>
    </w:p>
    <w:p w:rsidR="001D5643" w:rsidRPr="001D5643" w:rsidRDefault="001D5643" w:rsidP="001D56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 «Где что зреет», «От какого дерева лист»</w:t>
      </w:r>
    </w:p>
    <w:p w:rsidR="001D5643" w:rsidRPr="001D5643" w:rsidRDefault="001D5643" w:rsidP="001D56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С/</w:t>
      </w:r>
      <w:proofErr w:type="gram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игра»: «Прогулка в лес»</w:t>
      </w:r>
    </w:p>
    <w:p w:rsidR="001D5643" w:rsidRPr="001D5643" w:rsidRDefault="001D5643" w:rsidP="001D56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Закаливающие процедуры.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Вторая неделя «Летние развлечения» включает в себя:</w:t>
      </w:r>
    </w:p>
    <w:p w:rsidR="001D5643" w:rsidRPr="001D5643" w:rsidRDefault="001D5643" w:rsidP="001D56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Беседа «Где можно купаться?», «Как нужно вести себя на природе»</w:t>
      </w:r>
    </w:p>
    <w:p w:rsidR="001D5643" w:rsidRPr="001D5643" w:rsidRDefault="001D5643" w:rsidP="001D56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lastRenderedPageBreak/>
        <w:t>Беседа «Что мы знаем об овощах и фруктах?»</w:t>
      </w:r>
    </w:p>
    <w:p w:rsidR="001D5643" w:rsidRPr="001D5643" w:rsidRDefault="001D5643" w:rsidP="001D56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1D5643">
        <w:rPr>
          <w:color w:val="000000"/>
          <w:sz w:val="28"/>
          <w:szCs w:val="28"/>
        </w:rPr>
        <w:t>Стихи, загадки, пословицы и поговорки об овощах, фруктах, цветах, труде, ягодах, грибах.</w:t>
      </w:r>
      <w:proofErr w:type="gramEnd"/>
    </w:p>
    <w:p w:rsidR="001D5643" w:rsidRPr="001D5643" w:rsidRDefault="001D5643" w:rsidP="001D56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Игры: «Созрело – не созрело», «Съедобное – не съедобное», «Узнай по описанию», «Определи на вкус», «Вершки-корешки»,                                                                                                                                                </w:t>
      </w:r>
    </w:p>
    <w:p w:rsidR="001D5643" w:rsidRPr="001D5643" w:rsidRDefault="001D5643" w:rsidP="001D56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Закаливающие процедуры.</w:t>
      </w:r>
    </w:p>
    <w:p w:rsidR="001D5643" w:rsidRPr="001D5643" w:rsidRDefault="001D5643" w:rsidP="001D56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Игры мячом: «Догони мяч», «Прокати обруч», «Кто дальше бросит»…</w:t>
      </w:r>
    </w:p>
    <w:p w:rsidR="001D5643" w:rsidRPr="001D5643" w:rsidRDefault="001D5643" w:rsidP="001D56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1D5643">
        <w:rPr>
          <w:color w:val="000000"/>
          <w:sz w:val="28"/>
          <w:szCs w:val="28"/>
        </w:rPr>
        <w:t>П</w:t>
      </w:r>
      <w:proofErr w:type="gramEnd"/>
      <w:r w:rsidRPr="001D5643">
        <w:rPr>
          <w:color w:val="000000"/>
          <w:sz w:val="28"/>
          <w:szCs w:val="28"/>
        </w:rPr>
        <w:t>/игры, игры – эстафеты «Собери урожай», «Перенеси картошку»…</w:t>
      </w:r>
    </w:p>
    <w:p w:rsidR="001D5643" w:rsidRPr="001D5643" w:rsidRDefault="001D5643" w:rsidP="001D56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С/</w:t>
      </w:r>
      <w:proofErr w:type="gramStart"/>
      <w:r w:rsidRPr="001D5643">
        <w:rPr>
          <w:color w:val="000000"/>
          <w:sz w:val="28"/>
          <w:szCs w:val="28"/>
        </w:rPr>
        <w:t>р</w:t>
      </w:r>
      <w:proofErr w:type="gramEnd"/>
      <w:r w:rsidRPr="001D5643">
        <w:rPr>
          <w:color w:val="000000"/>
          <w:sz w:val="28"/>
          <w:szCs w:val="28"/>
        </w:rPr>
        <w:t xml:space="preserve"> игры: «Магазин «Овощи-фрукты», «Магазин «Цветы».</w:t>
      </w:r>
    </w:p>
    <w:p w:rsidR="001D5643" w:rsidRPr="001D5643" w:rsidRDefault="001D5643" w:rsidP="001D564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Рисование цветов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Третья неделя «Я и лето»</w:t>
      </w:r>
    </w:p>
    <w:p w:rsidR="001D5643" w:rsidRPr="001D5643" w:rsidRDefault="001D5643" w:rsidP="001D564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Беседа «За что я люблю лето»</w:t>
      </w:r>
    </w:p>
    <w:p w:rsidR="001D5643" w:rsidRPr="001D5643" w:rsidRDefault="001D5643" w:rsidP="001D564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Рисование разноцветных мячей.</w:t>
      </w:r>
    </w:p>
    <w:p w:rsidR="001D5643" w:rsidRPr="001D5643" w:rsidRDefault="001D5643" w:rsidP="001D564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1D5643">
        <w:rPr>
          <w:color w:val="000000"/>
          <w:sz w:val="28"/>
          <w:szCs w:val="28"/>
        </w:rPr>
        <w:t>П</w:t>
      </w:r>
      <w:proofErr w:type="gramEnd"/>
      <w:r w:rsidRPr="001D5643">
        <w:rPr>
          <w:color w:val="000000"/>
          <w:sz w:val="28"/>
          <w:szCs w:val="28"/>
        </w:rPr>
        <w:t>/и «Скакалки», «Прятки», «Найди пару», «Делай, как я», «Мой весёлый звонкий мяч»…</w:t>
      </w:r>
    </w:p>
    <w:p w:rsidR="001D5643" w:rsidRPr="001D5643" w:rsidRDefault="001D5643" w:rsidP="001D564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С/</w:t>
      </w:r>
      <w:proofErr w:type="gramStart"/>
      <w:r w:rsidRPr="001D5643">
        <w:rPr>
          <w:color w:val="000000"/>
          <w:sz w:val="28"/>
          <w:szCs w:val="28"/>
        </w:rPr>
        <w:t>р</w:t>
      </w:r>
      <w:proofErr w:type="gramEnd"/>
      <w:r w:rsidRPr="001D5643">
        <w:rPr>
          <w:color w:val="000000"/>
          <w:sz w:val="28"/>
          <w:szCs w:val="28"/>
        </w:rPr>
        <w:t xml:space="preserve"> игры «Магазин полезных продуктов».</w:t>
      </w:r>
    </w:p>
    <w:p w:rsidR="001D5643" w:rsidRPr="001D5643" w:rsidRDefault="001D5643" w:rsidP="001D564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Беседа о чистом воздухе.</w:t>
      </w:r>
    </w:p>
    <w:p w:rsidR="001D5643" w:rsidRPr="001D5643" w:rsidRDefault="001D5643" w:rsidP="001D564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Рассматривание цветных фантиков. Изготовление из них бабочек.</w:t>
      </w:r>
    </w:p>
    <w:p w:rsidR="001D5643" w:rsidRPr="001D5643" w:rsidRDefault="001D5643" w:rsidP="001D564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Закаливающие процедуры.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Четвёртая неделя «Прощание с летом»» включает в себя:</w:t>
      </w:r>
    </w:p>
    <w:p w:rsidR="001D5643" w:rsidRPr="001D5643" w:rsidRDefault="001D5643" w:rsidP="001D564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1D5643">
        <w:rPr>
          <w:color w:val="000000"/>
          <w:sz w:val="28"/>
          <w:szCs w:val="28"/>
        </w:rPr>
        <w:t>Беседа</w:t>
      </w:r>
      <w:proofErr w:type="gramEnd"/>
      <w:r w:rsidRPr="001D5643">
        <w:rPr>
          <w:color w:val="000000"/>
          <w:sz w:val="28"/>
          <w:szCs w:val="28"/>
        </w:rPr>
        <w:t xml:space="preserve"> «Какие витамины растут на ветках и на грядках».</w:t>
      </w:r>
    </w:p>
    <w:p w:rsidR="001D5643" w:rsidRPr="001D5643" w:rsidRDefault="001D5643" w:rsidP="001D564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Беседа «Болезни грязных рук».</w:t>
      </w:r>
    </w:p>
    <w:p w:rsidR="001D5643" w:rsidRPr="001D5643" w:rsidRDefault="001D5643" w:rsidP="001D564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1D5643">
        <w:rPr>
          <w:color w:val="000000"/>
          <w:sz w:val="28"/>
          <w:szCs w:val="28"/>
        </w:rPr>
        <w:t>П</w:t>
      </w:r>
      <w:proofErr w:type="gramEnd"/>
      <w:r w:rsidRPr="001D5643">
        <w:rPr>
          <w:color w:val="000000"/>
          <w:sz w:val="28"/>
          <w:szCs w:val="28"/>
        </w:rPr>
        <w:t>/и: «Мы веселые ребята», «Сбей кеглю», «Кто быстрее до флажка.</w:t>
      </w:r>
    </w:p>
    <w:p w:rsidR="001D5643" w:rsidRPr="001D5643" w:rsidRDefault="001D5643" w:rsidP="001D564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Заучивание пословиц, поговорок о здоровье.</w:t>
      </w:r>
    </w:p>
    <w:p w:rsidR="001D5643" w:rsidRPr="001D5643" w:rsidRDefault="001D5643" w:rsidP="001D564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С/</w:t>
      </w:r>
      <w:proofErr w:type="gramStart"/>
      <w:r w:rsidRPr="001D5643">
        <w:rPr>
          <w:color w:val="000000"/>
          <w:sz w:val="28"/>
          <w:szCs w:val="28"/>
        </w:rPr>
        <w:t>р</w:t>
      </w:r>
      <w:proofErr w:type="gramEnd"/>
      <w:r w:rsidRPr="001D5643">
        <w:rPr>
          <w:color w:val="000000"/>
          <w:sz w:val="28"/>
          <w:szCs w:val="28"/>
        </w:rPr>
        <w:t xml:space="preserve"> игры: «Магазин», «Путешествие в лес»».</w:t>
      </w:r>
    </w:p>
    <w:p w:rsidR="001D5643" w:rsidRPr="001D5643" w:rsidRDefault="001D5643" w:rsidP="001D564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 xml:space="preserve">Чтение художественной литературы: </w:t>
      </w:r>
      <w:proofErr w:type="gramStart"/>
      <w:r w:rsidRPr="001D5643">
        <w:rPr>
          <w:color w:val="000000"/>
          <w:sz w:val="28"/>
          <w:szCs w:val="28"/>
        </w:rPr>
        <w:t xml:space="preserve">В. Лебедев-Кумач «Закаляйся!», С. Маршак «Дремота и зевота», С. Михалков «Про девочку, которая плохо кушала», Э. Успенский «Дети, которые плохо едят в детском саду», А. </w:t>
      </w:r>
      <w:proofErr w:type="spellStart"/>
      <w:r w:rsidRPr="001D5643">
        <w:rPr>
          <w:color w:val="000000"/>
          <w:sz w:val="28"/>
          <w:szCs w:val="28"/>
        </w:rPr>
        <w:t>Барто</w:t>
      </w:r>
      <w:proofErr w:type="spellEnd"/>
      <w:r w:rsidRPr="001D5643">
        <w:rPr>
          <w:color w:val="000000"/>
          <w:sz w:val="28"/>
          <w:szCs w:val="28"/>
        </w:rPr>
        <w:t xml:space="preserve"> «Прогулка», С. Михалков «Прогулка», С. Михалков «Прививка».</w:t>
      </w:r>
      <w:proofErr w:type="gramEnd"/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Заключительный этап:</w:t>
      </w:r>
    </w:p>
    <w:p w:rsidR="001D5643" w:rsidRPr="001D5643" w:rsidRDefault="001D5643" w:rsidP="001D5643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Беседа «Чем вам запомнилось лето».</w:t>
      </w:r>
    </w:p>
    <w:p w:rsidR="001D5643" w:rsidRPr="001D5643" w:rsidRDefault="001D5643" w:rsidP="001D5643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lastRenderedPageBreak/>
        <w:t>Песни, игры, хороводы.</w:t>
      </w:r>
    </w:p>
    <w:p w:rsidR="001D5643" w:rsidRPr="001D5643" w:rsidRDefault="001D5643" w:rsidP="001D5643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Повторение стихотворений, разученных в течени</w:t>
      </w:r>
      <w:proofErr w:type="gramStart"/>
      <w:r w:rsidRPr="001D5643">
        <w:rPr>
          <w:color w:val="000000"/>
          <w:sz w:val="28"/>
          <w:szCs w:val="28"/>
        </w:rPr>
        <w:t>и</w:t>
      </w:r>
      <w:proofErr w:type="gramEnd"/>
      <w:r w:rsidRPr="001D5643">
        <w:rPr>
          <w:color w:val="000000"/>
          <w:sz w:val="28"/>
          <w:szCs w:val="28"/>
        </w:rPr>
        <w:t xml:space="preserve"> лета.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  <w:u w:val="single"/>
        </w:rPr>
        <w:t>Результаты реализации проекта: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Расширение кругозора детей из личного опыта.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  <w:u w:val="single"/>
        </w:rPr>
        <w:t>Интеграция образовательных областей: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Речевое развитие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Физическое развитие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Художественно – эстетическое развитие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Социально – коммутативное развитие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Познавательное развитие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  <w:u w:val="single"/>
        </w:rPr>
        <w:t>Цели деятельности педагога:</w:t>
      </w:r>
    </w:p>
    <w:p w:rsidR="001D5643" w:rsidRPr="001D5643" w:rsidRDefault="001D5643" w:rsidP="001D5643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Подборка бесед, стихов, загадок, пословиц, поговорок.</w:t>
      </w:r>
    </w:p>
    <w:p w:rsidR="001D5643" w:rsidRPr="001D5643" w:rsidRDefault="001D5643" w:rsidP="001D5643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Продуктивная деятельность.</w:t>
      </w:r>
    </w:p>
    <w:p w:rsidR="001D5643" w:rsidRPr="001D5643" w:rsidRDefault="001D5643" w:rsidP="001D5643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Создание условий и благоприятной психологической обстановке для детей.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  <w:u w:val="single"/>
        </w:rPr>
        <w:t>Материал и оборудование: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Дидактический и иллюстративный материал.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  <w:u w:val="single"/>
        </w:rPr>
        <w:t>Средства: </w:t>
      </w:r>
      <w:r w:rsidRPr="001D5643">
        <w:rPr>
          <w:color w:val="000000"/>
          <w:sz w:val="28"/>
          <w:szCs w:val="28"/>
        </w:rPr>
        <w:t>Беседа, игры.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про фрукты и овощи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Сам алый, сахарный,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Кафтан зеленый, бархатный</w:t>
      </w:r>
      <w:proofErr w:type="gram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gram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рбуз)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Семьдесят одежек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 без застежек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(Капуста)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Красна девица</w:t>
      </w:r>
      <w:proofErr w:type="gram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идит в темнице,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коса на улице.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(Морковь)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Мала, как мышь,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Красна, как кровь,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Вкусна, как мед.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(Вишня)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Была зеленой, маленькой,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 я стала аленькой.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солнце почернела я,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вот теперь я спелая.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Держась рукой за тросточку,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Тебя давно я жду.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Ты съешь меня, а </w:t>
      </w:r>
      <w:proofErr w:type="spell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косточ</w:t>
      </w:r>
      <w:proofErr w:type="spell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(Ягода)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Я капелька лета на тоненькой ножке,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Плетут для меня кузовки и лукошки.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любит меня, тот и рад поклониться.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имя дала мне родная землица.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(Земляника)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 сенокос - горька,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 мороз - сладка,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ягодка?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(Калина)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Две сестры летом зелены,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осени одна краснеет, другая чернеет.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(Красная и черная смородины)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Низок, да колюч, сладок, не пахуч.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Ягоды сорвешь - всю руку обдерешь.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(Крыжовник)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Синий мундир, белая подкладка,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середине - сладко.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(Слива)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И зелен, и </w:t>
      </w:r>
      <w:proofErr w:type="gram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густ на грядке вырос</w:t>
      </w:r>
      <w:proofErr w:type="gram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куст.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Покопай немножко: под кустом ...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(Картошка)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Сидит дед, в шубу одет, 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его раздевает, тот слезы проливает.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(Лук)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Хотя я сахарной зовусь,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от дождя я не размокла,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Крупна, кругла, сладка на вкус,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Узнали вы, кто я? ...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(Свекла)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Кругла, а не месяц,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Желта, а не масло,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Сладка, а не сахар,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хвостом, а не мышь.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(Репка)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15. Маленький и горький, луку брат.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(Чеснок)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Золотая голова - велика, тяжела.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Золотая голова - отдохнуть прилегла.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Голова велика, только шея тонка.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(Тыква)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Как на нашей грядке</w:t>
      </w:r>
      <w:proofErr w:type="gram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ыросли загадки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Сочные да крупные,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такие круглые.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Летом зеленеют,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осени краснеют.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(Помидоры)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Голова на ножке, в голове горошки.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(Горох)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 На грядке длинный и зеленый,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в кадке </w:t>
      </w:r>
      <w:proofErr w:type="spellStart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жолтый</w:t>
      </w:r>
      <w:proofErr w:type="spellEnd"/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соленый.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(Огурец)</w:t>
      </w:r>
    </w:p>
    <w:p w:rsidR="001D5643" w:rsidRPr="001D5643" w:rsidRDefault="001D5643" w:rsidP="001D56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Ее тянут бабка с внучкой,</w:t>
      </w:r>
      <w:r w:rsidRPr="001D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Кошка, дед и мышка с Жучкой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Русские народные пословицы и поговорки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про труд и трудолюбие.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1: </w:t>
      </w:r>
      <w:r w:rsidRPr="001D5643">
        <w:rPr>
          <w:b/>
          <w:bCs/>
          <w:color w:val="000000"/>
          <w:sz w:val="28"/>
          <w:szCs w:val="28"/>
          <w:u w:val="single"/>
        </w:rPr>
        <w:t>Труд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Труд человека кормит, а лень портит.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2: </w:t>
      </w:r>
      <w:r w:rsidRPr="001D5643">
        <w:rPr>
          <w:b/>
          <w:bCs/>
          <w:color w:val="000000"/>
          <w:sz w:val="28"/>
          <w:szCs w:val="28"/>
          <w:u w:val="single"/>
        </w:rPr>
        <w:t>Пчелка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Пчелка маленькая, а и та работает.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3: </w:t>
      </w:r>
      <w:r w:rsidRPr="001D5643">
        <w:rPr>
          <w:b/>
          <w:bCs/>
          <w:color w:val="000000"/>
          <w:sz w:val="28"/>
          <w:szCs w:val="28"/>
          <w:u w:val="single"/>
        </w:rPr>
        <w:t>Не одежда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Не одежда красит человека, а добрые дела.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4: </w:t>
      </w:r>
      <w:r w:rsidRPr="001D5643">
        <w:rPr>
          <w:b/>
          <w:bCs/>
          <w:color w:val="000000"/>
          <w:sz w:val="28"/>
          <w:szCs w:val="28"/>
          <w:u w:val="single"/>
        </w:rPr>
        <w:t>Без дела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Без дела слабеет сила.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5: </w:t>
      </w:r>
      <w:r w:rsidRPr="001D5643">
        <w:rPr>
          <w:b/>
          <w:bCs/>
          <w:color w:val="000000"/>
          <w:sz w:val="28"/>
          <w:szCs w:val="28"/>
          <w:u w:val="single"/>
        </w:rPr>
        <w:t>Без труда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Без труда нет плода.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6: </w:t>
      </w:r>
      <w:r w:rsidRPr="001D5643">
        <w:rPr>
          <w:b/>
          <w:bCs/>
          <w:color w:val="000000"/>
          <w:sz w:val="28"/>
          <w:szCs w:val="28"/>
          <w:u w:val="single"/>
        </w:rPr>
        <w:t>Глазам страшно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Глазам страшно, а руки сделают.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7: </w:t>
      </w:r>
      <w:r w:rsidRPr="001D5643">
        <w:rPr>
          <w:b/>
          <w:bCs/>
          <w:color w:val="000000"/>
          <w:sz w:val="28"/>
          <w:szCs w:val="28"/>
          <w:u w:val="single"/>
        </w:rPr>
        <w:t>Один в поле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Один в поле ни воин.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8: </w:t>
      </w:r>
      <w:r w:rsidRPr="001D5643">
        <w:rPr>
          <w:b/>
          <w:bCs/>
          <w:color w:val="000000"/>
          <w:sz w:val="28"/>
          <w:szCs w:val="28"/>
          <w:u w:val="single"/>
        </w:rPr>
        <w:t>Одна пчела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Одна пчела мало меда нанесет.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9: </w:t>
      </w:r>
      <w:r w:rsidRPr="001D5643">
        <w:rPr>
          <w:b/>
          <w:bCs/>
          <w:color w:val="000000"/>
          <w:sz w:val="28"/>
          <w:szCs w:val="28"/>
          <w:u w:val="single"/>
        </w:rPr>
        <w:t>На необработанной земле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lastRenderedPageBreak/>
        <w:t>На необработанной земле лишь бурьян растет.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10: </w:t>
      </w:r>
      <w:r w:rsidRPr="001D5643">
        <w:rPr>
          <w:b/>
          <w:bCs/>
          <w:color w:val="000000"/>
          <w:sz w:val="28"/>
          <w:szCs w:val="28"/>
          <w:u w:val="single"/>
        </w:rPr>
        <w:t>Дай земле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Дай земле, то и она тебе даст.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11: </w:t>
      </w:r>
      <w:r w:rsidRPr="001D5643">
        <w:rPr>
          <w:b/>
          <w:bCs/>
          <w:color w:val="000000"/>
          <w:sz w:val="28"/>
          <w:szCs w:val="28"/>
          <w:u w:val="single"/>
        </w:rPr>
        <w:t>Кто ни чего не делает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Кто ни чего не делает, тот ни когда не имеет времени.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12: </w:t>
      </w:r>
      <w:r w:rsidRPr="001D5643">
        <w:rPr>
          <w:b/>
          <w:bCs/>
          <w:color w:val="000000"/>
          <w:sz w:val="28"/>
          <w:szCs w:val="28"/>
          <w:u w:val="single"/>
        </w:rPr>
        <w:t>Срубил дерево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Срубил дерево - посади два.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13: </w:t>
      </w:r>
      <w:r w:rsidRPr="001D5643">
        <w:rPr>
          <w:b/>
          <w:bCs/>
          <w:color w:val="000000"/>
          <w:sz w:val="28"/>
          <w:szCs w:val="28"/>
          <w:u w:val="single"/>
        </w:rPr>
        <w:t>Что пожнешь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Что пожнешь, то и сколотишь, что сколотишь, то и в амбар положишь.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14: </w:t>
      </w:r>
      <w:r w:rsidRPr="001D5643">
        <w:rPr>
          <w:b/>
          <w:bCs/>
          <w:color w:val="000000"/>
          <w:sz w:val="28"/>
          <w:szCs w:val="28"/>
          <w:u w:val="single"/>
        </w:rPr>
        <w:t>Хлеб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Баловством хлеба не добудешь.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15: </w:t>
      </w:r>
      <w:r w:rsidRPr="001D5643">
        <w:rPr>
          <w:b/>
          <w:bCs/>
          <w:color w:val="000000"/>
          <w:sz w:val="28"/>
          <w:szCs w:val="28"/>
          <w:u w:val="single"/>
        </w:rPr>
        <w:t>Жизнь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Жизнь дана на добрые дела.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16: </w:t>
      </w:r>
      <w:r w:rsidRPr="001D5643">
        <w:rPr>
          <w:b/>
          <w:bCs/>
          <w:color w:val="000000"/>
          <w:sz w:val="28"/>
          <w:szCs w:val="28"/>
          <w:u w:val="single"/>
        </w:rPr>
        <w:t>Поспешишь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Поспешишь – людей насмешишь.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17: </w:t>
      </w:r>
      <w:r w:rsidRPr="001D5643">
        <w:rPr>
          <w:b/>
          <w:bCs/>
          <w:color w:val="000000"/>
          <w:sz w:val="28"/>
          <w:szCs w:val="28"/>
          <w:u w:val="single"/>
        </w:rPr>
        <w:t>Худому делу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Худому делу – худой конец.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18: </w:t>
      </w:r>
      <w:r w:rsidRPr="001D5643">
        <w:rPr>
          <w:b/>
          <w:bCs/>
          <w:color w:val="000000"/>
          <w:sz w:val="28"/>
          <w:szCs w:val="28"/>
          <w:u w:val="single"/>
        </w:rPr>
        <w:t>Дело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Дело мастера боится.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19: </w:t>
      </w:r>
      <w:r w:rsidRPr="001D5643">
        <w:rPr>
          <w:b/>
          <w:bCs/>
          <w:color w:val="000000"/>
          <w:sz w:val="28"/>
          <w:szCs w:val="28"/>
          <w:u w:val="single"/>
        </w:rPr>
        <w:t>Много спать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Много спать – дело не знать.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20: </w:t>
      </w:r>
      <w:r w:rsidRPr="001D5643">
        <w:rPr>
          <w:b/>
          <w:bCs/>
          <w:color w:val="000000"/>
          <w:sz w:val="28"/>
          <w:szCs w:val="28"/>
          <w:u w:val="single"/>
        </w:rPr>
        <w:t>Делу – время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Делу – время, потехе час.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21: </w:t>
      </w:r>
      <w:r w:rsidRPr="001D5643">
        <w:rPr>
          <w:b/>
          <w:bCs/>
          <w:color w:val="000000"/>
          <w:sz w:val="28"/>
          <w:szCs w:val="28"/>
          <w:u w:val="single"/>
        </w:rPr>
        <w:t>Окончил дело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Окончил дело, гуляй смело.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22: </w:t>
      </w:r>
      <w:r w:rsidRPr="001D5643">
        <w:rPr>
          <w:b/>
          <w:bCs/>
          <w:color w:val="000000"/>
          <w:sz w:val="28"/>
          <w:szCs w:val="28"/>
          <w:u w:val="single"/>
        </w:rPr>
        <w:t>Без дела жить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Без дела жить – только небо коптить.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23: </w:t>
      </w:r>
      <w:r w:rsidRPr="001D5643">
        <w:rPr>
          <w:b/>
          <w:bCs/>
          <w:color w:val="000000"/>
          <w:sz w:val="28"/>
          <w:szCs w:val="28"/>
          <w:u w:val="single"/>
        </w:rPr>
        <w:t>Чтоб в почете быть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Чтоб в почете быть, надо труд свой полюбить.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24: </w:t>
      </w:r>
      <w:r w:rsidRPr="001D5643">
        <w:rPr>
          <w:b/>
          <w:bCs/>
          <w:color w:val="000000"/>
          <w:sz w:val="28"/>
          <w:szCs w:val="28"/>
          <w:u w:val="single"/>
        </w:rPr>
        <w:t>Конец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Конец – всему делу венец.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25: </w:t>
      </w:r>
      <w:r w:rsidRPr="001D5643">
        <w:rPr>
          <w:b/>
          <w:bCs/>
          <w:color w:val="000000"/>
          <w:sz w:val="28"/>
          <w:szCs w:val="28"/>
          <w:u w:val="single"/>
        </w:rPr>
        <w:t>Не откладывай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Не откладывай на завтра то, что можно сделать сегодня.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26: </w:t>
      </w:r>
      <w:r w:rsidRPr="001D5643">
        <w:rPr>
          <w:b/>
          <w:bCs/>
          <w:color w:val="000000"/>
          <w:sz w:val="28"/>
          <w:szCs w:val="28"/>
          <w:u w:val="single"/>
        </w:rPr>
        <w:t>Хвались урожаем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Хвались урожаем, когда в амбаре засыпаешь…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27: </w:t>
      </w:r>
      <w:r w:rsidRPr="001D5643">
        <w:rPr>
          <w:b/>
          <w:bCs/>
          <w:color w:val="000000"/>
          <w:sz w:val="28"/>
          <w:szCs w:val="28"/>
          <w:u w:val="single"/>
        </w:rPr>
        <w:t>Скоро сказка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Скоро сказка сказывается, да не скоро дело делается.</w:t>
      </w:r>
    </w:p>
    <w:p w:rsidR="001D5643" w:rsidRP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b/>
          <w:bCs/>
          <w:color w:val="000000"/>
          <w:sz w:val="28"/>
          <w:szCs w:val="28"/>
        </w:rPr>
        <w:t>28: </w:t>
      </w:r>
      <w:r w:rsidRPr="001D5643">
        <w:rPr>
          <w:b/>
          <w:bCs/>
          <w:color w:val="000000"/>
          <w:sz w:val="28"/>
          <w:szCs w:val="28"/>
          <w:u w:val="single"/>
        </w:rPr>
        <w:t>Деревья</w:t>
      </w:r>
    </w:p>
    <w:p w:rsid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D5643">
        <w:rPr>
          <w:color w:val="000000"/>
          <w:sz w:val="28"/>
          <w:szCs w:val="28"/>
        </w:rPr>
        <w:t>Деревья смотри в плодах, а людей смотри в делах.</w:t>
      </w:r>
    </w:p>
    <w:p w:rsid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1D5643" w:rsidRDefault="001D5643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1D5643" w:rsidRPr="001D5643" w:rsidRDefault="00E53E54" w:rsidP="001D5643">
      <w:pPr>
        <w:pStyle w:val="a3"/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42414"/>
            <wp:effectExtent l="0" t="0" r="3175" b="1905"/>
            <wp:docPr id="1" name="Рисунок 1" descr="C:\Users\RT\Downloads\IMG_20210719_16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T\Downloads\IMG_20210719_164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E3" w:rsidRDefault="00446A44" w:rsidP="001D564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RT\Desktop\IMG_20210616_1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T\Desktop\IMG_20210616_10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44" w:rsidRPr="001D5643" w:rsidRDefault="00446A44" w:rsidP="001D564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RT\Desktop\IMG_20210616_1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T\Desktop\IMG_20210616_10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A44" w:rsidRPr="001D5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E06AA"/>
    <w:multiLevelType w:val="multilevel"/>
    <w:tmpl w:val="AB80C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C7B59"/>
    <w:multiLevelType w:val="multilevel"/>
    <w:tmpl w:val="D3FA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922A3A"/>
    <w:multiLevelType w:val="multilevel"/>
    <w:tmpl w:val="78329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4B5D94"/>
    <w:multiLevelType w:val="multilevel"/>
    <w:tmpl w:val="77F0A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E76B46"/>
    <w:multiLevelType w:val="multilevel"/>
    <w:tmpl w:val="6042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553A5C"/>
    <w:multiLevelType w:val="multilevel"/>
    <w:tmpl w:val="4DECB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B0E"/>
    <w:rsid w:val="001D5643"/>
    <w:rsid w:val="00446A44"/>
    <w:rsid w:val="00640DCE"/>
    <w:rsid w:val="00A57CE3"/>
    <w:rsid w:val="00E53E54"/>
    <w:rsid w:val="00ED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3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3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</dc:creator>
  <cp:keywords/>
  <dc:description/>
  <cp:lastModifiedBy>RT</cp:lastModifiedBy>
  <cp:revision>4</cp:revision>
  <dcterms:created xsi:type="dcterms:W3CDTF">2021-07-19T08:18:00Z</dcterms:created>
  <dcterms:modified xsi:type="dcterms:W3CDTF">2021-07-22T09:57:00Z</dcterms:modified>
</cp:coreProperties>
</file>