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A81" w:rsidRDefault="00AE1A81" w:rsidP="00E470C9">
      <w:pPr>
        <w:pStyle w:val="a3"/>
        <w:spacing w:before="7"/>
        <w:ind w:left="0"/>
        <w:rPr>
          <w:noProof/>
          <w:sz w:val="16"/>
          <w:lang w:eastAsia="ru-RU"/>
        </w:rPr>
      </w:pPr>
    </w:p>
    <w:p w:rsidR="00D23F7E" w:rsidRDefault="00D23F7E" w:rsidP="00E470C9">
      <w:pPr>
        <w:pStyle w:val="a3"/>
        <w:spacing w:before="7"/>
        <w:ind w:left="0"/>
        <w:rPr>
          <w:noProof/>
          <w:sz w:val="16"/>
          <w:lang w:eastAsia="ru-RU"/>
        </w:rPr>
      </w:pPr>
    </w:p>
    <w:p w:rsidR="00D23F7E" w:rsidRDefault="00D23F7E" w:rsidP="00E470C9">
      <w:pPr>
        <w:pStyle w:val="a3"/>
        <w:spacing w:before="7"/>
        <w:ind w:left="0"/>
        <w:rPr>
          <w:noProof/>
          <w:sz w:val="16"/>
          <w:lang w:eastAsia="ru-RU"/>
        </w:rPr>
      </w:pPr>
    </w:p>
    <w:p w:rsidR="00D23F7E" w:rsidRDefault="00D23F7E" w:rsidP="00E470C9">
      <w:pPr>
        <w:pStyle w:val="a3"/>
        <w:spacing w:before="7"/>
        <w:ind w:left="0"/>
        <w:rPr>
          <w:noProof/>
          <w:sz w:val="16"/>
          <w:lang w:eastAsia="ru-RU"/>
        </w:rPr>
      </w:pPr>
    </w:p>
    <w:p w:rsidR="00D23F7E" w:rsidRDefault="00D23F7E" w:rsidP="00E470C9">
      <w:pPr>
        <w:pStyle w:val="a3"/>
        <w:spacing w:before="7"/>
        <w:ind w:left="0"/>
        <w:rPr>
          <w:noProof/>
          <w:sz w:val="16"/>
          <w:lang w:eastAsia="ru-RU"/>
        </w:rPr>
      </w:pPr>
    </w:p>
    <w:p w:rsidR="00D23F7E" w:rsidRDefault="00D23F7E" w:rsidP="00E470C9">
      <w:pPr>
        <w:pStyle w:val="a3"/>
        <w:spacing w:before="7"/>
        <w:ind w:left="0"/>
        <w:rPr>
          <w:noProof/>
          <w:sz w:val="16"/>
          <w:lang w:eastAsia="ru-RU"/>
        </w:rPr>
      </w:pPr>
    </w:p>
    <w:p w:rsidR="00D23F7E" w:rsidRDefault="00D23F7E" w:rsidP="00E470C9">
      <w:pPr>
        <w:pStyle w:val="a3"/>
        <w:spacing w:before="7"/>
        <w:ind w:left="0"/>
        <w:rPr>
          <w:noProof/>
          <w:sz w:val="16"/>
          <w:lang w:eastAsia="ru-RU"/>
        </w:rPr>
      </w:pPr>
    </w:p>
    <w:p w:rsidR="00D23F7E" w:rsidRDefault="00F96298" w:rsidP="00E470C9">
      <w:pPr>
        <w:pStyle w:val="a3"/>
        <w:spacing w:before="7"/>
        <w:ind w:left="0"/>
        <w:rPr>
          <w:noProof/>
          <w:sz w:val="16"/>
          <w:lang w:eastAsia="ru-RU"/>
        </w:rPr>
      </w:pPr>
      <w:r>
        <w:rPr>
          <w:noProof/>
          <w:sz w:val="16"/>
          <w:lang w:eastAsia="ru-RU"/>
        </w:rPr>
        <w:drawing>
          <wp:inline distT="0" distB="0" distL="0" distR="0" wp14:anchorId="3AFB08EC" wp14:editId="4B921528">
            <wp:extent cx="5869397" cy="8286642"/>
            <wp:effectExtent l="0" t="0" r="0" b="0"/>
            <wp:docPr id="2" name="Рисунок 2" descr="C:\Users\user\AppData\Local\Temp\Rar$DIa584.32011\Document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584.32011\Document_7.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1094" cy="8289038"/>
                    </a:xfrm>
                    <a:prstGeom prst="rect">
                      <a:avLst/>
                    </a:prstGeom>
                    <a:noFill/>
                    <a:ln>
                      <a:noFill/>
                    </a:ln>
                  </pic:spPr>
                </pic:pic>
              </a:graphicData>
            </a:graphic>
          </wp:inline>
        </w:drawing>
      </w:r>
    </w:p>
    <w:p w:rsidR="00831909" w:rsidRPr="00570266" w:rsidRDefault="00831909" w:rsidP="00F96298">
      <w:pPr>
        <w:spacing w:line="360" w:lineRule="auto"/>
        <w:rPr>
          <w:b/>
          <w:sz w:val="24"/>
          <w:szCs w:val="24"/>
        </w:rPr>
      </w:pPr>
    </w:p>
    <w:p w:rsidR="00A60C19" w:rsidRPr="00295680" w:rsidRDefault="00A60C19" w:rsidP="00295680">
      <w:pPr>
        <w:pStyle w:val="a3"/>
        <w:ind w:left="0" w:firstLine="709"/>
        <w:jc w:val="center"/>
      </w:pPr>
      <w:r w:rsidRPr="00295680">
        <w:t>Содержание:</w:t>
      </w:r>
    </w:p>
    <w:p w:rsidR="00A60C19" w:rsidRPr="00295680" w:rsidRDefault="00A60C19" w:rsidP="00295680">
      <w:pPr>
        <w:pStyle w:val="a3"/>
        <w:ind w:left="0" w:firstLine="709"/>
      </w:pPr>
    </w:p>
    <w:p w:rsidR="00A60C19" w:rsidRPr="00295680" w:rsidRDefault="00A60C19" w:rsidP="00295680">
      <w:pPr>
        <w:pStyle w:val="a4"/>
        <w:widowControl/>
        <w:numPr>
          <w:ilvl w:val="0"/>
          <w:numId w:val="30"/>
        </w:numPr>
        <w:autoSpaceDE/>
        <w:autoSpaceDN/>
        <w:spacing w:after="152"/>
        <w:ind w:left="0" w:right="3" w:firstLine="709"/>
        <w:jc w:val="both"/>
        <w:rPr>
          <w:sz w:val="24"/>
          <w:szCs w:val="24"/>
        </w:rPr>
      </w:pPr>
      <w:r w:rsidRPr="00295680">
        <w:rPr>
          <w:sz w:val="24"/>
          <w:szCs w:val="24"/>
        </w:rPr>
        <w:t>Пояснительная записка</w:t>
      </w:r>
      <w:r w:rsidR="00A2376F" w:rsidRPr="00295680">
        <w:rPr>
          <w:sz w:val="24"/>
          <w:szCs w:val="24"/>
        </w:rPr>
        <w:t xml:space="preserve"> </w:t>
      </w:r>
      <w:r w:rsidRPr="00295680">
        <w:rPr>
          <w:sz w:val="24"/>
          <w:szCs w:val="24"/>
        </w:rPr>
        <w:tab/>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Pr="00295680">
        <w:rPr>
          <w:sz w:val="24"/>
          <w:szCs w:val="24"/>
        </w:rPr>
        <w:t xml:space="preserve">3 </w:t>
      </w:r>
    </w:p>
    <w:p w:rsidR="00A60C19" w:rsidRPr="00295680" w:rsidRDefault="00CC44CA" w:rsidP="00295680">
      <w:pPr>
        <w:widowControl/>
        <w:autoSpaceDE/>
        <w:autoSpaceDN/>
        <w:spacing w:after="152"/>
        <w:ind w:right="3" w:firstLine="709"/>
        <w:jc w:val="both"/>
        <w:rPr>
          <w:sz w:val="24"/>
          <w:szCs w:val="24"/>
        </w:rPr>
      </w:pPr>
      <w:r w:rsidRPr="00295680">
        <w:rPr>
          <w:sz w:val="24"/>
          <w:szCs w:val="24"/>
        </w:rPr>
        <w:t xml:space="preserve">Цель программы </w:t>
      </w:r>
      <w:r w:rsidRPr="00295680">
        <w:rPr>
          <w:sz w:val="24"/>
          <w:szCs w:val="24"/>
        </w:rPr>
        <w:tab/>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7263B0">
        <w:rPr>
          <w:sz w:val="24"/>
          <w:szCs w:val="24"/>
        </w:rPr>
        <w:t xml:space="preserve">    </w:t>
      </w:r>
      <w:r w:rsidR="0091190A" w:rsidRPr="00295680">
        <w:rPr>
          <w:sz w:val="24"/>
          <w:szCs w:val="24"/>
        </w:rPr>
        <w:t xml:space="preserve">  </w:t>
      </w:r>
      <w:r w:rsidR="007263B0">
        <w:rPr>
          <w:sz w:val="24"/>
          <w:szCs w:val="24"/>
        </w:rPr>
        <w:t>4</w:t>
      </w:r>
      <w:r w:rsidR="00A60C19" w:rsidRPr="00295680">
        <w:rPr>
          <w:sz w:val="24"/>
          <w:szCs w:val="24"/>
        </w:rPr>
        <w:t xml:space="preserve"> </w:t>
      </w:r>
    </w:p>
    <w:p w:rsidR="00A60C19" w:rsidRPr="00295680" w:rsidRDefault="00CC44CA" w:rsidP="00295680">
      <w:pPr>
        <w:widowControl/>
        <w:autoSpaceDE/>
        <w:autoSpaceDN/>
        <w:spacing w:after="152"/>
        <w:ind w:right="3" w:firstLine="709"/>
        <w:jc w:val="both"/>
        <w:rPr>
          <w:sz w:val="24"/>
          <w:szCs w:val="24"/>
        </w:rPr>
      </w:pPr>
      <w:r w:rsidRPr="00295680">
        <w:rPr>
          <w:sz w:val="24"/>
          <w:szCs w:val="24"/>
        </w:rPr>
        <w:t xml:space="preserve">Задачи программы </w:t>
      </w:r>
      <w:r w:rsidRPr="00295680">
        <w:rPr>
          <w:sz w:val="24"/>
          <w:szCs w:val="24"/>
        </w:rPr>
        <w:tab/>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7263B0">
        <w:rPr>
          <w:sz w:val="24"/>
          <w:szCs w:val="24"/>
        </w:rPr>
        <w:t xml:space="preserve">              </w:t>
      </w:r>
      <w:r w:rsidR="0091190A" w:rsidRPr="00295680">
        <w:rPr>
          <w:sz w:val="24"/>
          <w:szCs w:val="24"/>
        </w:rPr>
        <w:t xml:space="preserve"> </w:t>
      </w:r>
      <w:r w:rsidR="002E6E0F" w:rsidRPr="00295680">
        <w:rPr>
          <w:sz w:val="24"/>
          <w:szCs w:val="24"/>
        </w:rPr>
        <w:t xml:space="preserve"> </w:t>
      </w:r>
      <w:r w:rsidR="007263B0">
        <w:rPr>
          <w:sz w:val="24"/>
          <w:szCs w:val="24"/>
        </w:rPr>
        <w:t>4</w:t>
      </w:r>
      <w:r w:rsidR="00A60C19" w:rsidRPr="00295680">
        <w:rPr>
          <w:sz w:val="24"/>
          <w:szCs w:val="24"/>
        </w:rPr>
        <w:t xml:space="preserve"> </w:t>
      </w:r>
    </w:p>
    <w:p w:rsidR="00A01E04" w:rsidRPr="00295680" w:rsidRDefault="00A60C19" w:rsidP="00295680">
      <w:pPr>
        <w:widowControl/>
        <w:autoSpaceDE/>
        <w:autoSpaceDN/>
        <w:spacing w:after="152"/>
        <w:ind w:right="3" w:firstLine="709"/>
        <w:jc w:val="both"/>
        <w:rPr>
          <w:sz w:val="24"/>
          <w:szCs w:val="24"/>
        </w:rPr>
      </w:pPr>
      <w:r w:rsidRPr="00295680">
        <w:rPr>
          <w:sz w:val="24"/>
          <w:szCs w:val="24"/>
        </w:rPr>
        <w:t xml:space="preserve">Формы и режимы обучения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7263B0">
        <w:rPr>
          <w:sz w:val="24"/>
          <w:szCs w:val="24"/>
        </w:rPr>
        <w:t xml:space="preserve">        </w:t>
      </w:r>
      <w:r w:rsidR="002E6E0F" w:rsidRPr="00295680">
        <w:rPr>
          <w:sz w:val="24"/>
          <w:szCs w:val="24"/>
        </w:rPr>
        <w:t xml:space="preserve"> </w:t>
      </w:r>
      <w:r w:rsidR="007263B0">
        <w:rPr>
          <w:sz w:val="24"/>
          <w:szCs w:val="24"/>
        </w:rPr>
        <w:t>5</w:t>
      </w:r>
    </w:p>
    <w:p w:rsidR="00A60C19" w:rsidRPr="00295680" w:rsidRDefault="00A01E04" w:rsidP="00295680">
      <w:pPr>
        <w:widowControl/>
        <w:autoSpaceDE/>
        <w:autoSpaceDN/>
        <w:spacing w:after="152"/>
        <w:ind w:right="3" w:firstLine="709"/>
        <w:jc w:val="both"/>
        <w:rPr>
          <w:sz w:val="24"/>
          <w:szCs w:val="24"/>
        </w:rPr>
      </w:pPr>
      <w:r w:rsidRPr="00295680">
        <w:rPr>
          <w:sz w:val="24"/>
          <w:szCs w:val="24"/>
        </w:rPr>
        <w:t>Планируемые результаты</w:t>
      </w:r>
      <w:r w:rsidR="00CC44CA" w:rsidRPr="00295680">
        <w:rPr>
          <w:sz w:val="24"/>
          <w:szCs w:val="24"/>
        </w:rPr>
        <w:tab/>
      </w:r>
      <w:r w:rsidR="0091190A" w:rsidRPr="00295680">
        <w:rPr>
          <w:sz w:val="24"/>
          <w:szCs w:val="24"/>
        </w:rPr>
        <w:t xml:space="preserve">                        </w:t>
      </w:r>
      <w:r w:rsidR="002E6E0F" w:rsidRPr="00295680">
        <w:rPr>
          <w:sz w:val="24"/>
          <w:szCs w:val="24"/>
        </w:rPr>
        <w:t xml:space="preserve">                          </w:t>
      </w:r>
      <w:r w:rsidR="00A2376F" w:rsidRPr="00295680">
        <w:rPr>
          <w:sz w:val="24"/>
          <w:szCs w:val="24"/>
        </w:rPr>
        <w:t xml:space="preserve">    </w:t>
      </w:r>
      <w:r w:rsidR="002E6E0F" w:rsidRPr="00295680">
        <w:rPr>
          <w:sz w:val="24"/>
          <w:szCs w:val="24"/>
        </w:rPr>
        <w:t xml:space="preserve">   </w:t>
      </w:r>
      <w:r w:rsidR="00A2376F" w:rsidRPr="00295680">
        <w:rPr>
          <w:sz w:val="24"/>
          <w:szCs w:val="24"/>
        </w:rPr>
        <w:t xml:space="preserve"> </w:t>
      </w:r>
      <w:r w:rsidR="002E6E0F" w:rsidRPr="00295680">
        <w:rPr>
          <w:sz w:val="24"/>
          <w:szCs w:val="24"/>
        </w:rPr>
        <w:t xml:space="preserve"> </w:t>
      </w:r>
      <w:r w:rsidR="00A2376F" w:rsidRPr="00295680">
        <w:rPr>
          <w:sz w:val="24"/>
          <w:szCs w:val="24"/>
        </w:rPr>
        <w:t xml:space="preserve">  </w:t>
      </w:r>
      <w:r w:rsidR="002E6E0F" w:rsidRPr="00295680">
        <w:rPr>
          <w:sz w:val="24"/>
          <w:szCs w:val="24"/>
        </w:rPr>
        <w:t xml:space="preserve">  </w:t>
      </w:r>
      <w:r w:rsidR="007263B0">
        <w:rPr>
          <w:sz w:val="24"/>
          <w:szCs w:val="24"/>
        </w:rPr>
        <w:t xml:space="preserve">            </w:t>
      </w:r>
      <w:r w:rsidR="0091190A" w:rsidRPr="00295680">
        <w:rPr>
          <w:sz w:val="24"/>
          <w:szCs w:val="24"/>
        </w:rPr>
        <w:t xml:space="preserve"> </w:t>
      </w:r>
      <w:r w:rsidR="007263B0">
        <w:rPr>
          <w:sz w:val="24"/>
          <w:szCs w:val="24"/>
        </w:rPr>
        <w:t>6</w:t>
      </w:r>
    </w:p>
    <w:p w:rsidR="00A60C19" w:rsidRPr="00295680" w:rsidRDefault="00A01E04" w:rsidP="00295680">
      <w:pPr>
        <w:widowControl/>
        <w:autoSpaceDE/>
        <w:autoSpaceDN/>
        <w:spacing w:after="152"/>
        <w:ind w:right="3" w:firstLine="709"/>
        <w:jc w:val="both"/>
        <w:rPr>
          <w:sz w:val="24"/>
          <w:szCs w:val="24"/>
        </w:rPr>
      </w:pPr>
      <w:r w:rsidRPr="00295680">
        <w:rPr>
          <w:sz w:val="24"/>
          <w:szCs w:val="24"/>
        </w:rPr>
        <w:t>2.  Формы аттестации и оценочные материалы</w:t>
      </w:r>
      <w:r w:rsidR="00CC44CA" w:rsidRPr="00295680">
        <w:rPr>
          <w:sz w:val="24"/>
          <w:szCs w:val="24"/>
        </w:rPr>
        <w:t xml:space="preserve">  </w:t>
      </w:r>
      <w:r w:rsidR="00CC44CA" w:rsidRPr="00295680">
        <w:rPr>
          <w:sz w:val="24"/>
          <w:szCs w:val="24"/>
        </w:rPr>
        <w:tab/>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725842" w:rsidRPr="00295680">
        <w:rPr>
          <w:sz w:val="24"/>
          <w:szCs w:val="24"/>
        </w:rPr>
        <w:t xml:space="preserve">   </w:t>
      </w:r>
      <w:r w:rsidR="0091190A" w:rsidRPr="00295680">
        <w:rPr>
          <w:sz w:val="24"/>
          <w:szCs w:val="24"/>
        </w:rPr>
        <w:t xml:space="preserve"> </w:t>
      </w:r>
      <w:r w:rsidR="00A2376F" w:rsidRPr="00295680">
        <w:rPr>
          <w:sz w:val="24"/>
          <w:szCs w:val="24"/>
        </w:rPr>
        <w:t xml:space="preserve"> </w:t>
      </w:r>
      <w:r w:rsidR="007263B0">
        <w:rPr>
          <w:sz w:val="24"/>
          <w:szCs w:val="24"/>
        </w:rPr>
        <w:t xml:space="preserve">      </w:t>
      </w:r>
      <w:r w:rsidR="00A2376F" w:rsidRPr="00295680">
        <w:rPr>
          <w:sz w:val="24"/>
          <w:szCs w:val="24"/>
        </w:rPr>
        <w:t xml:space="preserve"> </w:t>
      </w:r>
      <w:r w:rsidR="007263B0">
        <w:rPr>
          <w:sz w:val="24"/>
          <w:szCs w:val="24"/>
        </w:rPr>
        <w:t>7</w:t>
      </w:r>
    </w:p>
    <w:p w:rsidR="00A60C19" w:rsidRPr="00295680" w:rsidRDefault="00A01E04" w:rsidP="00295680">
      <w:pPr>
        <w:widowControl/>
        <w:autoSpaceDE/>
        <w:autoSpaceDN/>
        <w:spacing w:after="152"/>
        <w:ind w:right="3" w:firstLine="709"/>
        <w:jc w:val="both"/>
        <w:rPr>
          <w:sz w:val="24"/>
          <w:szCs w:val="24"/>
        </w:rPr>
      </w:pPr>
      <w:r w:rsidRPr="00295680">
        <w:rPr>
          <w:sz w:val="24"/>
          <w:szCs w:val="24"/>
        </w:rPr>
        <w:t xml:space="preserve">3.  </w:t>
      </w:r>
      <w:r w:rsidR="00A60C19" w:rsidRPr="00295680">
        <w:rPr>
          <w:sz w:val="24"/>
          <w:szCs w:val="24"/>
        </w:rPr>
        <w:t>Учебно-тематический план</w:t>
      </w:r>
      <w:r w:rsidR="00A60C19" w:rsidRPr="00295680">
        <w:rPr>
          <w:sz w:val="24"/>
          <w:szCs w:val="24"/>
        </w:rPr>
        <w:tab/>
      </w:r>
      <w:r w:rsidR="00A2376F" w:rsidRPr="00295680">
        <w:rPr>
          <w:sz w:val="24"/>
          <w:szCs w:val="24"/>
        </w:rPr>
        <w:t xml:space="preserve">                                             </w:t>
      </w:r>
      <w:r w:rsidR="00725842" w:rsidRPr="00295680">
        <w:rPr>
          <w:sz w:val="24"/>
          <w:szCs w:val="24"/>
        </w:rPr>
        <w:t xml:space="preserve">  </w:t>
      </w:r>
      <w:r w:rsidR="0091190A" w:rsidRPr="00295680">
        <w:rPr>
          <w:sz w:val="24"/>
          <w:szCs w:val="24"/>
        </w:rPr>
        <w:t xml:space="preserve">    </w:t>
      </w:r>
      <w:r w:rsidR="00A2376F" w:rsidRPr="00295680">
        <w:rPr>
          <w:sz w:val="24"/>
          <w:szCs w:val="24"/>
        </w:rPr>
        <w:t xml:space="preserve"> </w:t>
      </w:r>
      <w:r w:rsidR="007263B0">
        <w:rPr>
          <w:sz w:val="24"/>
          <w:szCs w:val="24"/>
        </w:rPr>
        <w:t xml:space="preserve">          </w:t>
      </w:r>
      <w:r w:rsidR="0091190A" w:rsidRPr="00295680">
        <w:rPr>
          <w:sz w:val="24"/>
          <w:szCs w:val="24"/>
        </w:rPr>
        <w:t xml:space="preserve"> </w:t>
      </w:r>
      <w:r w:rsidR="007263B0">
        <w:rPr>
          <w:sz w:val="24"/>
          <w:szCs w:val="24"/>
        </w:rPr>
        <w:t>9</w:t>
      </w:r>
    </w:p>
    <w:p w:rsidR="00A01E04" w:rsidRPr="00295680" w:rsidRDefault="00A60C19" w:rsidP="00295680">
      <w:pPr>
        <w:widowControl/>
        <w:autoSpaceDE/>
        <w:autoSpaceDN/>
        <w:spacing w:after="152"/>
        <w:ind w:right="3" w:firstLine="709"/>
        <w:jc w:val="both"/>
        <w:rPr>
          <w:sz w:val="24"/>
          <w:szCs w:val="24"/>
        </w:rPr>
      </w:pPr>
      <w:r w:rsidRPr="00295680">
        <w:rPr>
          <w:sz w:val="24"/>
          <w:szCs w:val="24"/>
        </w:rPr>
        <w:t xml:space="preserve">Содержание программного материала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725842" w:rsidRPr="00295680">
        <w:rPr>
          <w:sz w:val="24"/>
          <w:szCs w:val="24"/>
        </w:rPr>
        <w:t xml:space="preserve">  </w:t>
      </w:r>
      <w:r w:rsidR="0091190A" w:rsidRPr="00295680">
        <w:rPr>
          <w:sz w:val="24"/>
          <w:szCs w:val="24"/>
        </w:rPr>
        <w:t xml:space="preserve"> </w:t>
      </w:r>
      <w:r w:rsidR="00A2376F" w:rsidRPr="00295680">
        <w:rPr>
          <w:sz w:val="24"/>
          <w:szCs w:val="24"/>
        </w:rPr>
        <w:t xml:space="preserve"> </w:t>
      </w:r>
      <w:r w:rsidR="007263B0">
        <w:rPr>
          <w:sz w:val="24"/>
          <w:szCs w:val="24"/>
        </w:rPr>
        <w:t xml:space="preserve">       </w:t>
      </w:r>
      <w:r w:rsidR="0091190A" w:rsidRPr="00295680">
        <w:rPr>
          <w:sz w:val="24"/>
          <w:szCs w:val="24"/>
        </w:rPr>
        <w:t xml:space="preserve"> </w:t>
      </w:r>
      <w:r w:rsidR="007263B0">
        <w:rPr>
          <w:sz w:val="24"/>
          <w:szCs w:val="24"/>
        </w:rPr>
        <w:t xml:space="preserve"> </w:t>
      </w:r>
      <w:r w:rsidR="0091190A" w:rsidRPr="00295680">
        <w:rPr>
          <w:sz w:val="24"/>
          <w:szCs w:val="24"/>
        </w:rPr>
        <w:t xml:space="preserve"> </w:t>
      </w:r>
      <w:r w:rsidR="007263B0">
        <w:rPr>
          <w:sz w:val="24"/>
          <w:szCs w:val="24"/>
        </w:rPr>
        <w:t>11</w:t>
      </w:r>
    </w:p>
    <w:p w:rsidR="00A60C19" w:rsidRPr="00295680" w:rsidRDefault="00A01E04" w:rsidP="00295680">
      <w:pPr>
        <w:widowControl/>
        <w:autoSpaceDE/>
        <w:autoSpaceDN/>
        <w:spacing w:after="152"/>
        <w:ind w:right="3" w:firstLine="709"/>
        <w:jc w:val="both"/>
        <w:rPr>
          <w:sz w:val="24"/>
          <w:szCs w:val="24"/>
        </w:rPr>
      </w:pPr>
      <w:r w:rsidRPr="00295680">
        <w:rPr>
          <w:sz w:val="24"/>
          <w:szCs w:val="24"/>
        </w:rPr>
        <w:t>Методические материалы</w:t>
      </w:r>
      <w:r w:rsidR="0091190A" w:rsidRPr="00295680">
        <w:rPr>
          <w:sz w:val="24"/>
          <w:szCs w:val="24"/>
        </w:rPr>
        <w:tab/>
        <w:t xml:space="preserve">                   </w:t>
      </w:r>
      <w:r w:rsidR="00A2376F" w:rsidRPr="00295680">
        <w:rPr>
          <w:sz w:val="24"/>
          <w:szCs w:val="24"/>
        </w:rPr>
        <w:t xml:space="preserve">   </w:t>
      </w:r>
      <w:r w:rsidR="0091190A" w:rsidRPr="00295680">
        <w:rPr>
          <w:sz w:val="24"/>
          <w:szCs w:val="24"/>
        </w:rPr>
        <w:t xml:space="preserve">                                     </w:t>
      </w:r>
      <w:r w:rsidR="00E85135" w:rsidRPr="00295680">
        <w:rPr>
          <w:sz w:val="24"/>
          <w:szCs w:val="24"/>
        </w:rPr>
        <w:t xml:space="preserve"> </w:t>
      </w:r>
      <w:r w:rsidR="007263B0">
        <w:rPr>
          <w:sz w:val="24"/>
          <w:szCs w:val="24"/>
        </w:rPr>
        <w:t xml:space="preserve">            </w:t>
      </w:r>
      <w:r w:rsidR="00A2376F" w:rsidRPr="00295680">
        <w:rPr>
          <w:sz w:val="24"/>
          <w:szCs w:val="24"/>
        </w:rPr>
        <w:t xml:space="preserve"> </w:t>
      </w:r>
      <w:r w:rsidR="0091190A" w:rsidRPr="00295680">
        <w:rPr>
          <w:sz w:val="24"/>
          <w:szCs w:val="24"/>
        </w:rPr>
        <w:t xml:space="preserve"> </w:t>
      </w:r>
      <w:r w:rsidR="007263B0">
        <w:rPr>
          <w:sz w:val="24"/>
          <w:szCs w:val="24"/>
        </w:rPr>
        <w:t xml:space="preserve"> 20</w:t>
      </w:r>
    </w:p>
    <w:p w:rsidR="00A30D92" w:rsidRPr="00295680" w:rsidRDefault="00A2376F" w:rsidP="00295680">
      <w:pPr>
        <w:pStyle w:val="a4"/>
        <w:numPr>
          <w:ilvl w:val="0"/>
          <w:numId w:val="38"/>
        </w:numPr>
        <w:spacing w:after="152"/>
        <w:ind w:right="3"/>
        <w:rPr>
          <w:sz w:val="24"/>
          <w:szCs w:val="24"/>
        </w:rPr>
      </w:pPr>
      <w:r w:rsidRPr="00295680">
        <w:rPr>
          <w:sz w:val="24"/>
          <w:szCs w:val="24"/>
        </w:rPr>
        <w:t xml:space="preserve"> </w:t>
      </w:r>
      <w:r w:rsidR="00A60C19" w:rsidRPr="00295680">
        <w:rPr>
          <w:sz w:val="24"/>
          <w:szCs w:val="24"/>
        </w:rPr>
        <w:t>Организационно-педагогические условия</w:t>
      </w:r>
      <w:r w:rsidR="0091190A" w:rsidRPr="00295680">
        <w:rPr>
          <w:sz w:val="24"/>
          <w:szCs w:val="24"/>
        </w:rPr>
        <w:t xml:space="preserve">                </w:t>
      </w:r>
      <w:r w:rsidR="00E85135" w:rsidRPr="00295680">
        <w:rPr>
          <w:sz w:val="24"/>
          <w:szCs w:val="24"/>
        </w:rPr>
        <w:t xml:space="preserve">    </w:t>
      </w:r>
      <w:r w:rsidR="0091190A" w:rsidRPr="00295680">
        <w:rPr>
          <w:sz w:val="24"/>
          <w:szCs w:val="24"/>
        </w:rPr>
        <w:t xml:space="preserve">            </w:t>
      </w:r>
      <w:r w:rsidRPr="00295680">
        <w:rPr>
          <w:sz w:val="24"/>
          <w:szCs w:val="24"/>
        </w:rPr>
        <w:t xml:space="preserve"> </w:t>
      </w:r>
      <w:r w:rsidR="00725842" w:rsidRPr="00295680">
        <w:rPr>
          <w:sz w:val="24"/>
          <w:szCs w:val="24"/>
        </w:rPr>
        <w:t xml:space="preserve">  </w:t>
      </w:r>
      <w:r w:rsidR="007263B0">
        <w:rPr>
          <w:sz w:val="24"/>
          <w:szCs w:val="24"/>
        </w:rPr>
        <w:t xml:space="preserve">   </w:t>
      </w:r>
      <w:r w:rsidR="00725842" w:rsidRPr="00295680">
        <w:rPr>
          <w:sz w:val="24"/>
          <w:szCs w:val="24"/>
        </w:rPr>
        <w:t xml:space="preserve">   </w:t>
      </w:r>
      <w:r w:rsidR="00E85135" w:rsidRPr="00295680">
        <w:rPr>
          <w:sz w:val="24"/>
          <w:szCs w:val="24"/>
        </w:rPr>
        <w:t xml:space="preserve"> </w:t>
      </w:r>
      <w:r w:rsidR="0091190A" w:rsidRPr="00295680">
        <w:rPr>
          <w:sz w:val="24"/>
          <w:szCs w:val="24"/>
        </w:rPr>
        <w:t xml:space="preserve"> </w:t>
      </w:r>
      <w:r w:rsidR="00A60C19" w:rsidRPr="00295680">
        <w:rPr>
          <w:sz w:val="24"/>
          <w:szCs w:val="24"/>
        </w:rPr>
        <w:t xml:space="preserve"> </w:t>
      </w:r>
      <w:r w:rsidR="007263B0">
        <w:rPr>
          <w:sz w:val="24"/>
          <w:szCs w:val="24"/>
        </w:rPr>
        <w:t xml:space="preserve"> 23</w:t>
      </w:r>
    </w:p>
    <w:p w:rsidR="00A30D92" w:rsidRPr="00295680" w:rsidRDefault="00A30D92" w:rsidP="00295680">
      <w:pPr>
        <w:pStyle w:val="a4"/>
        <w:tabs>
          <w:tab w:val="center" w:pos="2650"/>
          <w:tab w:val="center" w:pos="8927"/>
        </w:tabs>
        <w:spacing w:after="152"/>
        <w:ind w:left="0" w:right="3" w:firstLine="709"/>
        <w:rPr>
          <w:sz w:val="24"/>
          <w:szCs w:val="24"/>
        </w:rPr>
      </w:pPr>
      <w:r w:rsidRPr="00295680">
        <w:rPr>
          <w:sz w:val="24"/>
          <w:szCs w:val="24"/>
        </w:rPr>
        <w:t>реализации программы</w:t>
      </w:r>
      <w:r w:rsidR="00A60C19" w:rsidRPr="00295680">
        <w:rPr>
          <w:sz w:val="24"/>
          <w:szCs w:val="24"/>
        </w:rPr>
        <w:t xml:space="preserve"> </w:t>
      </w:r>
      <w:r w:rsidR="0091190A" w:rsidRPr="00295680">
        <w:rPr>
          <w:sz w:val="24"/>
          <w:szCs w:val="24"/>
        </w:rPr>
        <w:t xml:space="preserve"> </w:t>
      </w:r>
    </w:p>
    <w:p w:rsidR="00A30D92" w:rsidRPr="00295680" w:rsidRDefault="00A30D92" w:rsidP="00295680">
      <w:pPr>
        <w:pStyle w:val="a4"/>
        <w:tabs>
          <w:tab w:val="center" w:pos="2650"/>
          <w:tab w:val="center" w:pos="8927"/>
        </w:tabs>
        <w:spacing w:after="152"/>
        <w:ind w:left="0" w:right="3" w:firstLine="709"/>
        <w:rPr>
          <w:sz w:val="24"/>
          <w:szCs w:val="24"/>
        </w:rPr>
      </w:pPr>
      <w:r w:rsidRPr="00295680">
        <w:rPr>
          <w:sz w:val="24"/>
          <w:szCs w:val="24"/>
        </w:rPr>
        <w:t xml:space="preserve">Материально-технические условия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725842" w:rsidRPr="00295680">
        <w:rPr>
          <w:sz w:val="24"/>
          <w:szCs w:val="24"/>
        </w:rPr>
        <w:t xml:space="preserve">     </w:t>
      </w:r>
      <w:r w:rsidR="0091190A" w:rsidRPr="00295680">
        <w:rPr>
          <w:sz w:val="24"/>
          <w:szCs w:val="24"/>
        </w:rPr>
        <w:t xml:space="preserve">  </w:t>
      </w:r>
      <w:r w:rsidR="007263B0">
        <w:rPr>
          <w:sz w:val="24"/>
          <w:szCs w:val="24"/>
        </w:rPr>
        <w:t xml:space="preserve">   </w:t>
      </w:r>
      <w:r w:rsidR="0091190A" w:rsidRPr="00295680">
        <w:rPr>
          <w:sz w:val="24"/>
          <w:szCs w:val="24"/>
        </w:rPr>
        <w:t xml:space="preserve"> </w:t>
      </w:r>
      <w:r w:rsidR="007263B0">
        <w:rPr>
          <w:sz w:val="24"/>
          <w:szCs w:val="24"/>
        </w:rPr>
        <w:t xml:space="preserve">  </w:t>
      </w:r>
      <w:r w:rsidR="0091190A" w:rsidRPr="00295680">
        <w:rPr>
          <w:sz w:val="24"/>
          <w:szCs w:val="24"/>
        </w:rPr>
        <w:t xml:space="preserve">  </w:t>
      </w:r>
      <w:r w:rsidR="007263B0">
        <w:rPr>
          <w:sz w:val="24"/>
          <w:szCs w:val="24"/>
        </w:rPr>
        <w:t>26</w:t>
      </w:r>
    </w:p>
    <w:p w:rsidR="00A30D92" w:rsidRPr="00295680" w:rsidRDefault="00A30D92" w:rsidP="00295680">
      <w:pPr>
        <w:pStyle w:val="a4"/>
        <w:tabs>
          <w:tab w:val="center" w:pos="2650"/>
          <w:tab w:val="center" w:pos="8927"/>
        </w:tabs>
        <w:spacing w:after="152"/>
        <w:ind w:left="0" w:right="3" w:firstLine="709"/>
        <w:rPr>
          <w:sz w:val="24"/>
          <w:szCs w:val="24"/>
        </w:rPr>
      </w:pPr>
      <w:r w:rsidRPr="00295680">
        <w:rPr>
          <w:sz w:val="24"/>
          <w:szCs w:val="24"/>
        </w:rPr>
        <w:t>реализации программы</w:t>
      </w:r>
    </w:p>
    <w:p w:rsidR="00A60C19" w:rsidRPr="00295680" w:rsidRDefault="00A30D92" w:rsidP="00295680">
      <w:pPr>
        <w:pStyle w:val="a4"/>
        <w:tabs>
          <w:tab w:val="center" w:pos="2650"/>
          <w:tab w:val="center" w:pos="8927"/>
        </w:tabs>
        <w:spacing w:after="152"/>
        <w:ind w:left="0" w:right="3" w:firstLine="709"/>
        <w:rPr>
          <w:sz w:val="24"/>
          <w:szCs w:val="24"/>
        </w:rPr>
      </w:pPr>
      <w:r w:rsidRPr="00295680">
        <w:rPr>
          <w:sz w:val="24"/>
          <w:szCs w:val="24"/>
        </w:rPr>
        <w:t xml:space="preserve">Кадровое обеспечение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A2376F" w:rsidRPr="00295680">
        <w:rPr>
          <w:sz w:val="24"/>
          <w:szCs w:val="24"/>
        </w:rPr>
        <w:t xml:space="preserve">  </w:t>
      </w:r>
      <w:r w:rsidR="00725842" w:rsidRPr="00295680">
        <w:rPr>
          <w:sz w:val="24"/>
          <w:szCs w:val="24"/>
        </w:rPr>
        <w:t xml:space="preserve">   </w:t>
      </w:r>
      <w:r w:rsidR="007263B0">
        <w:rPr>
          <w:sz w:val="24"/>
          <w:szCs w:val="24"/>
        </w:rPr>
        <w:t xml:space="preserve">    </w:t>
      </w:r>
      <w:r w:rsidR="00725842" w:rsidRPr="00295680">
        <w:rPr>
          <w:sz w:val="24"/>
          <w:szCs w:val="24"/>
        </w:rPr>
        <w:t xml:space="preserve">  </w:t>
      </w:r>
      <w:r w:rsidR="0091190A" w:rsidRPr="00295680">
        <w:rPr>
          <w:sz w:val="24"/>
          <w:szCs w:val="24"/>
        </w:rPr>
        <w:t xml:space="preserve"> </w:t>
      </w:r>
      <w:r w:rsidRPr="00295680">
        <w:rPr>
          <w:sz w:val="24"/>
          <w:szCs w:val="24"/>
        </w:rPr>
        <w:t xml:space="preserve"> </w:t>
      </w:r>
      <w:r w:rsidR="007263B0">
        <w:rPr>
          <w:sz w:val="24"/>
          <w:szCs w:val="24"/>
        </w:rPr>
        <w:t xml:space="preserve">  26</w:t>
      </w:r>
      <w:r w:rsidR="00A60C19" w:rsidRPr="00295680">
        <w:rPr>
          <w:sz w:val="24"/>
          <w:szCs w:val="24"/>
        </w:rPr>
        <w:t xml:space="preserve"> </w:t>
      </w:r>
    </w:p>
    <w:p w:rsidR="00A60C19" w:rsidRPr="00295680" w:rsidRDefault="00A60C19" w:rsidP="00295680">
      <w:pPr>
        <w:widowControl/>
        <w:autoSpaceDE/>
        <w:autoSpaceDN/>
        <w:spacing w:after="152"/>
        <w:ind w:right="3" w:firstLine="709"/>
        <w:rPr>
          <w:sz w:val="24"/>
          <w:szCs w:val="24"/>
        </w:rPr>
      </w:pPr>
      <w:r w:rsidRPr="00295680">
        <w:rPr>
          <w:sz w:val="24"/>
          <w:szCs w:val="24"/>
        </w:rPr>
        <w:t xml:space="preserve"> </w:t>
      </w:r>
      <w:r w:rsidR="00A01E04" w:rsidRPr="00295680">
        <w:rPr>
          <w:sz w:val="24"/>
          <w:szCs w:val="24"/>
        </w:rPr>
        <w:t>5.</w:t>
      </w:r>
      <w:r w:rsidRPr="00295680">
        <w:rPr>
          <w:sz w:val="24"/>
          <w:szCs w:val="24"/>
        </w:rPr>
        <w:t xml:space="preserve"> </w:t>
      </w:r>
      <w:r w:rsidR="0091190A" w:rsidRPr="00295680">
        <w:rPr>
          <w:sz w:val="24"/>
          <w:szCs w:val="24"/>
        </w:rPr>
        <w:t xml:space="preserve">Используемая литература                            </w:t>
      </w:r>
      <w:r w:rsidR="00A2376F" w:rsidRPr="00295680">
        <w:rPr>
          <w:sz w:val="24"/>
          <w:szCs w:val="24"/>
        </w:rPr>
        <w:t xml:space="preserve">       </w:t>
      </w:r>
      <w:r w:rsidR="0091190A" w:rsidRPr="00295680">
        <w:rPr>
          <w:sz w:val="24"/>
          <w:szCs w:val="24"/>
        </w:rPr>
        <w:t xml:space="preserve">               </w:t>
      </w:r>
      <w:r w:rsidR="00A2376F" w:rsidRPr="00295680">
        <w:rPr>
          <w:sz w:val="24"/>
          <w:szCs w:val="24"/>
        </w:rPr>
        <w:t xml:space="preserve">  </w:t>
      </w:r>
      <w:r w:rsidR="0091190A" w:rsidRPr="00295680">
        <w:rPr>
          <w:sz w:val="24"/>
          <w:szCs w:val="24"/>
        </w:rPr>
        <w:t xml:space="preserve">        </w:t>
      </w:r>
      <w:r w:rsidR="00725842" w:rsidRPr="00295680">
        <w:rPr>
          <w:sz w:val="24"/>
          <w:szCs w:val="24"/>
        </w:rPr>
        <w:t xml:space="preserve">      </w:t>
      </w:r>
      <w:r w:rsidR="007263B0">
        <w:rPr>
          <w:sz w:val="24"/>
          <w:szCs w:val="24"/>
        </w:rPr>
        <w:t xml:space="preserve">    </w:t>
      </w:r>
      <w:r w:rsidR="0091190A" w:rsidRPr="00295680">
        <w:rPr>
          <w:sz w:val="24"/>
          <w:szCs w:val="24"/>
        </w:rPr>
        <w:t xml:space="preserve">  </w:t>
      </w:r>
      <w:r w:rsidR="007263B0">
        <w:rPr>
          <w:sz w:val="24"/>
          <w:szCs w:val="24"/>
        </w:rPr>
        <w:t xml:space="preserve"> </w:t>
      </w:r>
      <w:r w:rsidR="0091190A" w:rsidRPr="00295680">
        <w:rPr>
          <w:sz w:val="24"/>
          <w:szCs w:val="24"/>
        </w:rPr>
        <w:t xml:space="preserve"> </w:t>
      </w:r>
      <w:r w:rsidR="007263B0">
        <w:rPr>
          <w:sz w:val="24"/>
          <w:szCs w:val="24"/>
        </w:rPr>
        <w:t>27</w:t>
      </w:r>
    </w:p>
    <w:p w:rsidR="00A2376F" w:rsidRPr="00295680" w:rsidRDefault="000F400B" w:rsidP="00295680">
      <w:pPr>
        <w:ind w:right="3" w:firstLine="709"/>
        <w:rPr>
          <w:sz w:val="24"/>
          <w:szCs w:val="24"/>
        </w:rPr>
      </w:pPr>
      <w:r w:rsidRPr="00295680">
        <w:rPr>
          <w:sz w:val="24"/>
          <w:szCs w:val="24"/>
        </w:rPr>
        <w:br w:type="textWrapping" w:clear="all"/>
      </w:r>
    </w:p>
    <w:p w:rsidR="00A2376F" w:rsidRPr="00295680" w:rsidRDefault="00A2376F" w:rsidP="00295680">
      <w:pPr>
        <w:ind w:firstLine="709"/>
        <w:rPr>
          <w:sz w:val="24"/>
          <w:szCs w:val="24"/>
        </w:rPr>
      </w:pPr>
    </w:p>
    <w:p w:rsidR="00A2376F" w:rsidRPr="00295680" w:rsidRDefault="00A2376F" w:rsidP="00295680">
      <w:pPr>
        <w:ind w:firstLine="709"/>
        <w:rPr>
          <w:sz w:val="24"/>
          <w:szCs w:val="24"/>
        </w:rPr>
      </w:pPr>
    </w:p>
    <w:p w:rsidR="00A2376F" w:rsidRPr="00295680" w:rsidRDefault="00A2376F" w:rsidP="00295680">
      <w:pPr>
        <w:ind w:firstLine="709"/>
        <w:rPr>
          <w:sz w:val="24"/>
          <w:szCs w:val="24"/>
        </w:rPr>
      </w:pPr>
    </w:p>
    <w:p w:rsidR="00A2376F" w:rsidRPr="00295680" w:rsidRDefault="00A2376F" w:rsidP="00295680">
      <w:pPr>
        <w:ind w:firstLine="709"/>
        <w:rPr>
          <w:sz w:val="24"/>
          <w:szCs w:val="24"/>
        </w:rPr>
      </w:pPr>
    </w:p>
    <w:p w:rsidR="00A2376F" w:rsidRPr="00295680" w:rsidRDefault="00A2376F" w:rsidP="00295680">
      <w:pPr>
        <w:ind w:firstLine="709"/>
        <w:rPr>
          <w:sz w:val="24"/>
          <w:szCs w:val="24"/>
        </w:rPr>
      </w:pPr>
    </w:p>
    <w:p w:rsidR="00A2376F" w:rsidRPr="00295680" w:rsidRDefault="00A2376F" w:rsidP="00295680">
      <w:pPr>
        <w:ind w:firstLine="709"/>
        <w:rPr>
          <w:sz w:val="24"/>
          <w:szCs w:val="24"/>
        </w:rPr>
      </w:pPr>
    </w:p>
    <w:p w:rsidR="00A2376F" w:rsidRPr="00295680" w:rsidRDefault="00A2376F" w:rsidP="00295680">
      <w:pPr>
        <w:ind w:firstLine="709"/>
        <w:rPr>
          <w:sz w:val="24"/>
          <w:szCs w:val="24"/>
        </w:rPr>
      </w:pPr>
    </w:p>
    <w:p w:rsidR="00A2376F" w:rsidRPr="00295680" w:rsidRDefault="00A2376F" w:rsidP="00295680">
      <w:pPr>
        <w:ind w:firstLine="709"/>
        <w:rPr>
          <w:sz w:val="24"/>
          <w:szCs w:val="24"/>
        </w:rPr>
      </w:pPr>
    </w:p>
    <w:p w:rsidR="00A2376F" w:rsidRPr="00295680" w:rsidRDefault="00A2376F" w:rsidP="00295680">
      <w:pPr>
        <w:ind w:firstLine="709"/>
        <w:rPr>
          <w:sz w:val="24"/>
          <w:szCs w:val="24"/>
        </w:rPr>
      </w:pPr>
    </w:p>
    <w:p w:rsidR="00A2376F" w:rsidRPr="00295680" w:rsidRDefault="00A2376F" w:rsidP="00295680">
      <w:pPr>
        <w:ind w:firstLine="709"/>
        <w:rPr>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295680" w:rsidRDefault="00295680" w:rsidP="00295680">
      <w:pPr>
        <w:ind w:firstLine="709"/>
        <w:jc w:val="center"/>
        <w:rPr>
          <w:b/>
          <w:bCs/>
          <w:sz w:val="24"/>
          <w:szCs w:val="24"/>
        </w:rPr>
      </w:pPr>
    </w:p>
    <w:p w:rsidR="0014422B" w:rsidRPr="00295680" w:rsidRDefault="00ED2F8D" w:rsidP="00295680">
      <w:pPr>
        <w:ind w:firstLine="709"/>
        <w:jc w:val="center"/>
        <w:rPr>
          <w:b/>
          <w:bCs/>
          <w:sz w:val="24"/>
          <w:szCs w:val="24"/>
        </w:rPr>
      </w:pPr>
      <w:r w:rsidRPr="00295680">
        <w:rPr>
          <w:b/>
          <w:bCs/>
          <w:sz w:val="24"/>
          <w:szCs w:val="24"/>
        </w:rPr>
        <w:lastRenderedPageBreak/>
        <w:t>1.</w:t>
      </w:r>
      <w:r w:rsidR="00D4761E" w:rsidRPr="00295680">
        <w:rPr>
          <w:b/>
          <w:bCs/>
          <w:sz w:val="24"/>
          <w:szCs w:val="24"/>
        </w:rPr>
        <w:t>ПОЯСНИТЕЛЬНАЯЗАПИСКА</w:t>
      </w:r>
    </w:p>
    <w:p w:rsidR="00F875BE" w:rsidRPr="00295680" w:rsidRDefault="00F875BE" w:rsidP="00295680">
      <w:pPr>
        <w:pStyle w:val="21"/>
        <w:tabs>
          <w:tab w:val="left" w:pos="4015"/>
        </w:tabs>
        <w:spacing w:before="88"/>
        <w:ind w:left="0" w:firstLine="709"/>
        <w:jc w:val="center"/>
      </w:pPr>
    </w:p>
    <w:p w:rsidR="00971AAA" w:rsidRPr="00295680" w:rsidRDefault="00CC3834" w:rsidP="00295680">
      <w:pPr>
        <w:ind w:right="3" w:firstLine="709"/>
        <w:jc w:val="both"/>
        <w:rPr>
          <w:sz w:val="24"/>
          <w:szCs w:val="24"/>
        </w:rPr>
      </w:pPr>
      <w:proofErr w:type="gramStart"/>
      <w:r w:rsidRPr="00295680">
        <w:rPr>
          <w:sz w:val="24"/>
          <w:szCs w:val="24"/>
        </w:rPr>
        <w:t>Дополнительной</w:t>
      </w:r>
      <w:proofErr w:type="gramEnd"/>
      <w:r w:rsidRPr="00295680">
        <w:rPr>
          <w:sz w:val="24"/>
          <w:szCs w:val="24"/>
        </w:rPr>
        <w:t xml:space="preserve"> общеразвивающая п</w:t>
      </w:r>
      <w:r w:rsidR="00EE6591" w:rsidRPr="00295680">
        <w:rPr>
          <w:sz w:val="24"/>
          <w:szCs w:val="24"/>
        </w:rPr>
        <w:t>рограмма составлена и разработана с учетом основополагающих законодательных, инструктивных и программных документов, определяющих основную направленность, объем и содержан</w:t>
      </w:r>
      <w:r w:rsidRPr="00295680">
        <w:rPr>
          <w:sz w:val="24"/>
          <w:szCs w:val="24"/>
        </w:rPr>
        <w:t xml:space="preserve">ие учебных занятий по </w:t>
      </w:r>
      <w:r w:rsidR="00EE6591" w:rsidRPr="00295680">
        <w:rPr>
          <w:sz w:val="24"/>
          <w:szCs w:val="24"/>
        </w:rPr>
        <w:t>виду спорта</w:t>
      </w:r>
      <w:r w:rsidRPr="00295680">
        <w:rPr>
          <w:sz w:val="24"/>
          <w:szCs w:val="24"/>
        </w:rPr>
        <w:t xml:space="preserve"> «Волейбол».</w:t>
      </w:r>
    </w:p>
    <w:p w:rsidR="00EE6591" w:rsidRPr="00295680" w:rsidRDefault="00CC3834" w:rsidP="00295680">
      <w:pPr>
        <w:ind w:right="363" w:firstLine="709"/>
        <w:jc w:val="both"/>
        <w:rPr>
          <w:sz w:val="24"/>
          <w:szCs w:val="24"/>
        </w:rPr>
      </w:pPr>
      <w:r w:rsidRPr="00295680">
        <w:rPr>
          <w:sz w:val="24"/>
          <w:szCs w:val="24"/>
        </w:rPr>
        <w:t xml:space="preserve">Программа имеет </w:t>
      </w:r>
      <w:r w:rsidRPr="00295680">
        <w:rPr>
          <w:b/>
          <w:sz w:val="24"/>
          <w:szCs w:val="24"/>
        </w:rPr>
        <w:t>физкультурно-спортивную направленность</w:t>
      </w:r>
      <w:r w:rsidRPr="00295680">
        <w:rPr>
          <w:sz w:val="24"/>
          <w:szCs w:val="24"/>
        </w:rPr>
        <w:t xml:space="preserve">, соответствует </w:t>
      </w:r>
      <w:r w:rsidRPr="00295680">
        <w:rPr>
          <w:b/>
          <w:sz w:val="24"/>
          <w:szCs w:val="24"/>
        </w:rPr>
        <w:t xml:space="preserve">базовому уровню </w:t>
      </w:r>
      <w:r w:rsidRPr="00295680">
        <w:rPr>
          <w:sz w:val="24"/>
          <w:szCs w:val="24"/>
        </w:rPr>
        <w:t>обучения.</w:t>
      </w:r>
    </w:p>
    <w:p w:rsidR="00EE6591" w:rsidRPr="00295680" w:rsidRDefault="00EE6591" w:rsidP="00295680">
      <w:pPr>
        <w:ind w:firstLine="709"/>
        <w:jc w:val="both"/>
        <w:rPr>
          <w:sz w:val="24"/>
          <w:szCs w:val="24"/>
        </w:rPr>
      </w:pPr>
      <w:r w:rsidRPr="00295680">
        <w:rPr>
          <w:sz w:val="24"/>
          <w:szCs w:val="24"/>
        </w:rPr>
        <w:t>Нормативные основания для создани</w:t>
      </w:r>
      <w:r w:rsidR="00CC3834" w:rsidRPr="00295680">
        <w:rPr>
          <w:sz w:val="24"/>
          <w:szCs w:val="24"/>
        </w:rPr>
        <w:t xml:space="preserve">я </w:t>
      </w:r>
      <w:r w:rsidRPr="00295680">
        <w:rPr>
          <w:sz w:val="24"/>
          <w:szCs w:val="24"/>
        </w:rPr>
        <w:t>программы:</w:t>
      </w:r>
    </w:p>
    <w:p w:rsidR="00EE6591" w:rsidRPr="00295680" w:rsidRDefault="00EE6591" w:rsidP="00295680">
      <w:pPr>
        <w:ind w:firstLine="709"/>
        <w:jc w:val="both"/>
        <w:rPr>
          <w:sz w:val="24"/>
          <w:szCs w:val="24"/>
        </w:rPr>
      </w:pPr>
      <w:r w:rsidRPr="00295680">
        <w:rPr>
          <w:sz w:val="24"/>
          <w:szCs w:val="24"/>
        </w:rPr>
        <w:t>- Закон Российской Федерации «Об образовании в Российской Федерации» от 29.12.2012 г. № 273-ФЗ;</w:t>
      </w:r>
    </w:p>
    <w:p w:rsidR="00EE6591" w:rsidRPr="00295680" w:rsidRDefault="00EE6591" w:rsidP="00295680">
      <w:pPr>
        <w:ind w:firstLine="709"/>
        <w:jc w:val="both"/>
        <w:rPr>
          <w:sz w:val="24"/>
          <w:szCs w:val="24"/>
        </w:rPr>
      </w:pPr>
      <w:r w:rsidRPr="00295680">
        <w:rPr>
          <w:sz w:val="24"/>
          <w:szCs w:val="24"/>
        </w:rPr>
        <w:t xml:space="preserve">- Федеральный закон «О физической культуре и спорте в РФ» от 4 декабря 2007 года № 329-ФЗ; </w:t>
      </w:r>
    </w:p>
    <w:p w:rsidR="00EE6591" w:rsidRPr="00295680" w:rsidRDefault="00EE6591" w:rsidP="00295680">
      <w:pPr>
        <w:ind w:firstLine="709"/>
        <w:jc w:val="both"/>
        <w:rPr>
          <w:sz w:val="24"/>
          <w:szCs w:val="24"/>
        </w:rPr>
      </w:pPr>
      <w:r w:rsidRPr="00295680">
        <w:rPr>
          <w:sz w:val="24"/>
          <w:szCs w:val="24"/>
        </w:rPr>
        <w:t>- Приказ Министерства просвещения РФ от 09 ноября 2018г. № 196 «Об утверждении Порядка организации и осуществления образовательной деятельности по дополнительным образовательным программам»;</w:t>
      </w:r>
    </w:p>
    <w:p w:rsidR="00EE6591" w:rsidRPr="00295680" w:rsidRDefault="00EE6591" w:rsidP="00295680">
      <w:pPr>
        <w:ind w:firstLine="709"/>
        <w:jc w:val="both"/>
        <w:rPr>
          <w:sz w:val="24"/>
          <w:szCs w:val="24"/>
        </w:rPr>
      </w:pPr>
      <w:r w:rsidRPr="00295680">
        <w:rPr>
          <w:sz w:val="24"/>
          <w:szCs w:val="24"/>
        </w:rPr>
        <w:t>- Приказа Министерства спорта РФ от 27 декабря 2013 года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EE6591" w:rsidRPr="00295680" w:rsidRDefault="00EE6591" w:rsidP="00295680">
      <w:pPr>
        <w:ind w:firstLine="709"/>
        <w:jc w:val="both"/>
        <w:rPr>
          <w:sz w:val="24"/>
          <w:szCs w:val="24"/>
        </w:rPr>
      </w:pPr>
      <w:r w:rsidRPr="00295680">
        <w:rPr>
          <w:sz w:val="24"/>
          <w:szCs w:val="24"/>
        </w:rPr>
        <w:t xml:space="preserve">- Постановления Главного государственного врача Российской Федерации от 4 июля 2014 года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зарегистрировано в Минюсте Российской Федерации 20 августа 2014 года № 33660»; </w:t>
      </w:r>
    </w:p>
    <w:p w:rsidR="00EE6591" w:rsidRPr="00295680" w:rsidRDefault="00EE6591" w:rsidP="00295680">
      <w:pPr>
        <w:ind w:firstLine="709"/>
        <w:jc w:val="both"/>
        <w:textAlignment w:val="baseline"/>
        <w:rPr>
          <w:sz w:val="24"/>
          <w:szCs w:val="24"/>
        </w:rPr>
      </w:pPr>
      <w:r w:rsidRPr="00295680">
        <w:rPr>
          <w:sz w:val="24"/>
          <w:szCs w:val="24"/>
        </w:rPr>
        <w:t xml:space="preserve">При разработке программы за основу были приняты типовые программа по </w:t>
      </w:r>
      <w:r w:rsidR="00AC2CB5" w:rsidRPr="00295680">
        <w:rPr>
          <w:sz w:val="24"/>
          <w:szCs w:val="24"/>
        </w:rPr>
        <w:t>волейболу</w:t>
      </w:r>
      <w:r w:rsidRPr="00295680">
        <w:rPr>
          <w:sz w:val="24"/>
          <w:szCs w:val="24"/>
        </w:rPr>
        <w:t xml:space="preserve"> для спортивных школ и школ олимпийского резерва, методики и педагогические практики ведущих российских центр</w:t>
      </w:r>
      <w:r w:rsidR="00CC3834" w:rsidRPr="00295680">
        <w:rPr>
          <w:sz w:val="24"/>
          <w:szCs w:val="24"/>
        </w:rPr>
        <w:t>ов подготовки резерва по волейболу</w:t>
      </w:r>
      <w:r w:rsidRPr="00295680">
        <w:rPr>
          <w:sz w:val="24"/>
          <w:szCs w:val="24"/>
        </w:rPr>
        <w:t>. </w:t>
      </w:r>
    </w:p>
    <w:p w:rsidR="001B6FE0" w:rsidRPr="00295680" w:rsidRDefault="00D4761E" w:rsidP="00295680">
      <w:pPr>
        <w:ind w:right="3" w:firstLine="709"/>
        <w:jc w:val="both"/>
        <w:rPr>
          <w:sz w:val="24"/>
          <w:szCs w:val="24"/>
        </w:rPr>
      </w:pPr>
      <w:r w:rsidRPr="00295680">
        <w:rPr>
          <w:sz w:val="24"/>
          <w:szCs w:val="24"/>
        </w:rPr>
        <w:t>В программе представлены цели и задачи, содержание материала по основным темам (разделам) учебного курса: технической; тактической, физической, теоретической подготовке, а также учебный план распределения времени на перечисленные компоненты в течение периода обучения</w:t>
      </w:r>
      <w:r w:rsidR="00971AAA" w:rsidRPr="00295680">
        <w:rPr>
          <w:sz w:val="24"/>
          <w:szCs w:val="24"/>
        </w:rPr>
        <w:t>.</w:t>
      </w:r>
    </w:p>
    <w:p w:rsidR="001B6FE0" w:rsidRPr="00295680" w:rsidRDefault="00D4761E" w:rsidP="00295680">
      <w:pPr>
        <w:ind w:right="3" w:firstLine="709"/>
        <w:jc w:val="both"/>
        <w:rPr>
          <w:sz w:val="24"/>
          <w:szCs w:val="24"/>
        </w:rPr>
      </w:pPr>
      <w:r w:rsidRPr="00295680">
        <w:rPr>
          <w:b/>
          <w:i/>
          <w:sz w:val="24"/>
          <w:szCs w:val="24"/>
        </w:rPr>
        <w:t>Краткая характеристика вида деятельности</w:t>
      </w:r>
      <w:r w:rsidRPr="00295680">
        <w:rPr>
          <w:b/>
          <w:sz w:val="24"/>
          <w:szCs w:val="24"/>
        </w:rPr>
        <w:t>.</w:t>
      </w:r>
      <w:r w:rsidR="00755FED" w:rsidRPr="00295680">
        <w:rPr>
          <w:b/>
          <w:sz w:val="24"/>
          <w:szCs w:val="24"/>
        </w:rPr>
        <w:t xml:space="preserve"> </w:t>
      </w:r>
      <w:r w:rsidR="00D07C53" w:rsidRPr="00295680">
        <w:rPr>
          <w:sz w:val="24"/>
          <w:szCs w:val="24"/>
        </w:rPr>
        <w:t xml:space="preserve">Волейбол (англ. </w:t>
      </w:r>
      <w:proofErr w:type="spellStart"/>
      <w:r w:rsidR="00D07C53" w:rsidRPr="00295680">
        <w:rPr>
          <w:sz w:val="24"/>
          <w:szCs w:val="24"/>
        </w:rPr>
        <w:t>Voleyball</w:t>
      </w:r>
      <w:proofErr w:type="spellEnd"/>
      <w:r w:rsidR="00D07C53" w:rsidRPr="00295680">
        <w:rPr>
          <w:sz w:val="24"/>
          <w:szCs w:val="24"/>
        </w:rPr>
        <w:t xml:space="preserve"> от </w:t>
      </w:r>
      <w:proofErr w:type="spellStart"/>
      <w:r w:rsidR="00D07C53" w:rsidRPr="00295680">
        <w:rPr>
          <w:sz w:val="24"/>
          <w:szCs w:val="24"/>
        </w:rPr>
        <w:t>voley</w:t>
      </w:r>
      <w:proofErr w:type="spellEnd"/>
      <w:r w:rsidR="00D07C53" w:rsidRPr="00295680">
        <w:rPr>
          <w:sz w:val="24"/>
          <w:szCs w:val="24"/>
        </w:rPr>
        <w:t xml:space="preserve"> – «ударять мяч с лета», так же переводят как «летающий», «парящий» мяч») - вид спорта, командная спортивная игра, в процессе которой две команды соревнуются на специальной площадке, разделенной сеткой, стремясь на</w:t>
      </w:r>
      <w:bookmarkStart w:id="0" w:name="_GoBack"/>
      <w:bookmarkEnd w:id="0"/>
      <w:r w:rsidR="00D07C53" w:rsidRPr="00295680">
        <w:rPr>
          <w:sz w:val="24"/>
          <w:szCs w:val="24"/>
        </w:rPr>
        <w:t>править мяч на сторону соперника таким образом, чтобы он приземлился на площадке соперника (добить до пола), либо игрок защищающейся команды допустит ошибку. При этом</w:t>
      </w:r>
      <w:proofErr w:type="gramStart"/>
      <w:r w:rsidR="00D07C53" w:rsidRPr="00295680">
        <w:rPr>
          <w:sz w:val="24"/>
          <w:szCs w:val="24"/>
        </w:rPr>
        <w:t>,</w:t>
      </w:r>
      <w:proofErr w:type="gramEnd"/>
      <w:r w:rsidR="00D07C53" w:rsidRPr="00295680">
        <w:rPr>
          <w:sz w:val="24"/>
          <w:szCs w:val="24"/>
        </w:rPr>
        <w:t xml:space="preserve"> для организации атаки игрокам одной команды разрешается не более трёх касаний мяча подряд (в дополнение к касанию на блоке). Волейбол — неконтактный (в отличие от других игровых видов спорта, таких как футбол, баскетбол, гандбол), комбинационный вид спорта, где каждый игрок имеет строгую специализацию на площадке. В игре на площадке участвуют 12 игроков (по 6 игроков от каждой команды). По правилам – игра состоит из партий. Число партий составляет минимум 3(три), максимум 5 (пять) партий. Действительно, временная вариативность, не позволяет говорить о времени игры, как в других видах спорта, например в футболе, баскетболе, гандболе. Парти</w:t>
      </w:r>
      <w:proofErr w:type="gramStart"/>
      <w:r w:rsidR="00D07C53" w:rsidRPr="00295680">
        <w:rPr>
          <w:sz w:val="24"/>
          <w:szCs w:val="24"/>
        </w:rPr>
        <w:t>я(</w:t>
      </w:r>
      <w:proofErr w:type="gramEnd"/>
      <w:r w:rsidR="00D07C53" w:rsidRPr="00295680">
        <w:rPr>
          <w:sz w:val="24"/>
          <w:szCs w:val="24"/>
        </w:rPr>
        <w:t>кроме решающей — 5-й) выигрывается командой, которая первой набирает 25 очков с преимуществом минимум в 2 очка. В случае равного счета 24-24, игра продолжается до достижения преимущества в 2 очка (26-24, 27-25, ...). Победителем матча является команда, которая выигрывает три партии. При счете партий 2-2,решающая (пятая) партия играется до 15 очков с минимальным преимуществом в 2 очка. Теоретически игра может продолжаться бесконечно. Поэтому продолжительность игры в волейболе не подлежит определению, а только статически фиксируется. Волейбол классифицируется как анаэробно-</w:t>
      </w:r>
      <w:proofErr w:type="spellStart"/>
      <w:r w:rsidR="00D07C53" w:rsidRPr="00295680">
        <w:rPr>
          <w:sz w:val="24"/>
          <w:szCs w:val="24"/>
        </w:rPr>
        <w:t>алактатный</w:t>
      </w:r>
      <w:proofErr w:type="spellEnd"/>
      <w:r w:rsidR="00D07C53" w:rsidRPr="00295680">
        <w:rPr>
          <w:sz w:val="24"/>
          <w:szCs w:val="24"/>
        </w:rPr>
        <w:t xml:space="preserve"> </w:t>
      </w:r>
      <w:r w:rsidR="00D07C53" w:rsidRPr="00295680">
        <w:rPr>
          <w:sz w:val="24"/>
          <w:szCs w:val="24"/>
        </w:rPr>
        <w:lastRenderedPageBreak/>
        <w:t>вид спорта с интенсивными нервно-мышечными задачами, в котором без правильной, хорошей физической подготовки невозможно достичь высоких результатов. Игрок должен обладать многими качествами, такими как спринтерские способности, иметь хороший прыжок и координацию, обладать развитой мускулатурой, быть ловким, гибким и выносливым. Важнейшими качествами для игроков в волейболе являются прыгучесть (для возможности высоко подняться над сеткой), реакция, координация, физическая сила (для эффективного произведения атакующих ударов).</w:t>
      </w:r>
    </w:p>
    <w:p w:rsidR="001B6FE0" w:rsidRPr="00295680" w:rsidRDefault="00D4761E" w:rsidP="00295680">
      <w:pPr>
        <w:ind w:right="3" w:firstLine="709"/>
        <w:jc w:val="both"/>
        <w:rPr>
          <w:sz w:val="24"/>
          <w:szCs w:val="24"/>
        </w:rPr>
      </w:pPr>
      <w:r w:rsidRPr="00295680">
        <w:rPr>
          <w:b/>
          <w:sz w:val="24"/>
          <w:szCs w:val="24"/>
        </w:rPr>
        <w:t>Актуальность</w:t>
      </w:r>
      <w:r w:rsidR="00667D72" w:rsidRPr="00295680">
        <w:rPr>
          <w:sz w:val="24"/>
          <w:szCs w:val="24"/>
        </w:rPr>
        <w:t xml:space="preserve">. </w:t>
      </w:r>
      <w:r w:rsidR="00A56C94" w:rsidRPr="00295680">
        <w:rPr>
          <w:sz w:val="24"/>
          <w:szCs w:val="24"/>
        </w:rPr>
        <w:t>Актуальность программы для современных детей, ведущих малоподвижный образ жизни вовлечение их в секцию волейбола в условиях агрессивной информационной среды, формирует позитивную психологию общения и коллективного взаимодействия. Занятия в объединении способствуют повышению самооценки, занимаясь в неформальной обстановке, в отличи</w:t>
      </w:r>
      <w:proofErr w:type="gramStart"/>
      <w:r w:rsidR="00A56C94" w:rsidRPr="00295680">
        <w:rPr>
          <w:sz w:val="24"/>
          <w:szCs w:val="24"/>
        </w:rPr>
        <w:t>и</w:t>
      </w:r>
      <w:proofErr w:type="gramEnd"/>
      <w:r w:rsidR="00A56C94" w:rsidRPr="00295680">
        <w:rPr>
          <w:sz w:val="24"/>
          <w:szCs w:val="24"/>
        </w:rPr>
        <w:t xml:space="preserve"> от занятий в школе, где предъявляются строгие требования к дисциплине, ребёнок более раскрепощается, что раскрывает его скрытые возможности как физические, так и личностные. В образовательном процессе волейбол используется как важное средство общей физической подготовки учащихся. Широкое применение волейбола в системе физического воспитания объя</w:t>
      </w:r>
      <w:r w:rsidR="00667D72" w:rsidRPr="00295680">
        <w:rPr>
          <w:sz w:val="24"/>
          <w:szCs w:val="24"/>
        </w:rPr>
        <w:t xml:space="preserve">сняется несколькими причинами: </w:t>
      </w:r>
      <w:r w:rsidR="00A56C94" w:rsidRPr="00295680">
        <w:rPr>
          <w:sz w:val="24"/>
          <w:szCs w:val="24"/>
        </w:rPr>
        <w:t xml:space="preserve"> доступностью игры для любого возраста; возможностью его использования для всестороннего физического развит</w:t>
      </w:r>
      <w:r w:rsidR="001817CF" w:rsidRPr="00295680">
        <w:rPr>
          <w:sz w:val="24"/>
          <w:szCs w:val="24"/>
        </w:rPr>
        <w:t xml:space="preserve">ия и укрепления здоровья детей; </w:t>
      </w:r>
      <w:r w:rsidR="00A56C94" w:rsidRPr="00295680">
        <w:rPr>
          <w:sz w:val="24"/>
          <w:szCs w:val="24"/>
        </w:rPr>
        <w:t xml:space="preserve">воспитания моральных и волевых качеств и в тоже время использование волейбола как полезного и эмоционального вида активного отдыха при организации </w:t>
      </w:r>
      <w:r w:rsidR="00667D72" w:rsidRPr="00295680">
        <w:rPr>
          <w:sz w:val="24"/>
          <w:szCs w:val="24"/>
        </w:rPr>
        <w:t xml:space="preserve">досуга молодёжи; </w:t>
      </w:r>
      <w:r w:rsidR="00A56C94" w:rsidRPr="00295680">
        <w:rPr>
          <w:sz w:val="24"/>
          <w:szCs w:val="24"/>
        </w:rPr>
        <w:t xml:space="preserve"> простотой правил игры, высоким зрелищным эффектом игрового состязания.  </w:t>
      </w:r>
    </w:p>
    <w:p w:rsidR="001B6FE0" w:rsidRPr="00295680" w:rsidRDefault="00A56C94" w:rsidP="00295680">
      <w:pPr>
        <w:ind w:right="3" w:firstLine="709"/>
        <w:jc w:val="both"/>
        <w:rPr>
          <w:sz w:val="24"/>
          <w:szCs w:val="24"/>
        </w:rPr>
      </w:pPr>
      <w:r w:rsidRPr="00295680">
        <w:rPr>
          <w:sz w:val="24"/>
          <w:szCs w:val="24"/>
        </w:rPr>
        <w:t>Чтобы играть в волейбол необходимо быстро бегать, мгновенно менять направление и скорость движения, высоко прыгать, обладать силой, ловкостью и выносливостью. Эмоциональное напряжение, испытываемое во время игры, вызывают в организме занимающихся высокие сдвиги в деятельности сердечно - сосудистой и дыхательной системах, качественнее изменения происходят и в двигательном аппарате. Прыжки при передачах мяча, нападающих ударах и блокировании укрепляют костную систему, суставы становятся более подвижными, увеличивается сила и повышается эластичность мышц. Постоянные взаимодействия  с мячом способствуют улучшению глубинного и периферического зрения, точности и ориентирования в пространстве. Игра в волейбол развивает также мгновенную реакцию на зрительные и слуховые сигналы, повышает мышечное чувство и способность к быстрым чередованиям н</w:t>
      </w:r>
      <w:r w:rsidR="00667D72" w:rsidRPr="00295680">
        <w:rPr>
          <w:sz w:val="24"/>
          <w:szCs w:val="24"/>
        </w:rPr>
        <w:t xml:space="preserve">апряжений и расслаблений мышц. </w:t>
      </w:r>
      <w:r w:rsidRPr="00295680">
        <w:rPr>
          <w:sz w:val="24"/>
          <w:szCs w:val="24"/>
        </w:rPr>
        <w:t>Игра в волейбол требует от занимающихся максимального проявления физических возможностей, волевых усилий и навыков. При этом проявляются положительные эмоции: жизнерадостность, бодрость, желание победить, развиваются чувства ответственности, коллективизма, скорость принятия решений</w:t>
      </w:r>
      <w:r w:rsidR="006F1790" w:rsidRPr="00295680">
        <w:rPr>
          <w:sz w:val="24"/>
          <w:szCs w:val="24"/>
        </w:rPr>
        <w:t>.</w:t>
      </w:r>
    </w:p>
    <w:p w:rsidR="001B6FE0" w:rsidRPr="00295680" w:rsidRDefault="004E554D" w:rsidP="00295680">
      <w:pPr>
        <w:ind w:right="3" w:firstLine="709"/>
        <w:jc w:val="both"/>
        <w:rPr>
          <w:sz w:val="24"/>
          <w:szCs w:val="24"/>
        </w:rPr>
      </w:pPr>
      <w:r w:rsidRPr="00295680">
        <w:rPr>
          <w:b/>
          <w:sz w:val="24"/>
          <w:szCs w:val="24"/>
        </w:rPr>
        <w:t>Новизна программы</w:t>
      </w:r>
      <w:r w:rsidR="006F1790" w:rsidRPr="00295680">
        <w:rPr>
          <w:b/>
          <w:sz w:val="24"/>
          <w:szCs w:val="24"/>
        </w:rPr>
        <w:t xml:space="preserve">. </w:t>
      </w:r>
      <w:r w:rsidR="006F1790" w:rsidRPr="00295680">
        <w:rPr>
          <w:sz w:val="24"/>
          <w:szCs w:val="24"/>
        </w:rPr>
        <w:t xml:space="preserve">Особенностью данной программы является упор на изучение новейших </w:t>
      </w:r>
      <w:r w:rsidRPr="00295680">
        <w:rPr>
          <w:sz w:val="24"/>
          <w:szCs w:val="24"/>
        </w:rPr>
        <w:t xml:space="preserve">технических и </w:t>
      </w:r>
      <w:r w:rsidR="006F1790" w:rsidRPr="00295680">
        <w:rPr>
          <w:sz w:val="24"/>
          <w:szCs w:val="24"/>
        </w:rPr>
        <w:t xml:space="preserve">тактических действий и приёмов, и современных методических приёмов, что позволяет достигнуть более высокого результата в игре, а также внедрение в процесс обучения активной психологической подготовки. Занятия по ней позволяют объединять мальчиков и девочек в одну группу. </w:t>
      </w:r>
    </w:p>
    <w:p w:rsidR="001B6FE0" w:rsidRPr="00295680" w:rsidRDefault="001F77CD" w:rsidP="00295680">
      <w:pPr>
        <w:ind w:right="3" w:firstLine="709"/>
        <w:jc w:val="both"/>
        <w:rPr>
          <w:sz w:val="24"/>
          <w:szCs w:val="24"/>
        </w:rPr>
      </w:pPr>
      <w:r w:rsidRPr="00295680">
        <w:rPr>
          <w:b/>
          <w:sz w:val="24"/>
          <w:szCs w:val="24"/>
        </w:rPr>
        <w:t xml:space="preserve">Педагогическая </w:t>
      </w:r>
      <w:r w:rsidR="00D4761E" w:rsidRPr="00295680">
        <w:rPr>
          <w:b/>
          <w:sz w:val="24"/>
          <w:szCs w:val="24"/>
        </w:rPr>
        <w:t xml:space="preserve">целесообразность </w:t>
      </w:r>
      <w:r w:rsidR="00D4761E" w:rsidRPr="00295680">
        <w:rPr>
          <w:sz w:val="24"/>
          <w:szCs w:val="24"/>
        </w:rPr>
        <w:t>– содержание программы позволяет воспитать и выявить талантливых обучающихся, профессионально ориентировать их, способствовать личностному развитию и самоопределению, подготовить резер</w:t>
      </w:r>
      <w:r w:rsidR="006F1790" w:rsidRPr="00295680">
        <w:rPr>
          <w:sz w:val="24"/>
          <w:szCs w:val="24"/>
        </w:rPr>
        <w:t>в по виду спорта «Волейбол</w:t>
      </w:r>
      <w:r w:rsidR="00D4761E" w:rsidRPr="00295680">
        <w:rPr>
          <w:sz w:val="24"/>
          <w:szCs w:val="24"/>
        </w:rPr>
        <w:t>».</w:t>
      </w:r>
    </w:p>
    <w:p w:rsidR="00CC44CA" w:rsidRPr="00295680" w:rsidRDefault="00F72C0E" w:rsidP="00295680">
      <w:pPr>
        <w:ind w:firstLine="709"/>
        <w:jc w:val="both"/>
        <w:textAlignment w:val="baseline"/>
        <w:rPr>
          <w:sz w:val="24"/>
          <w:szCs w:val="24"/>
        </w:rPr>
      </w:pPr>
      <w:r w:rsidRPr="00295680">
        <w:rPr>
          <w:b/>
          <w:bCs/>
          <w:sz w:val="24"/>
          <w:szCs w:val="24"/>
        </w:rPr>
        <w:t>Цель программы</w:t>
      </w:r>
      <w:r w:rsidRPr="00295680">
        <w:rPr>
          <w:sz w:val="24"/>
          <w:szCs w:val="24"/>
        </w:rPr>
        <w:t> – удовлетворение индивидуальных потребностей обучающихся в занятиях волейболом, выявление, развитие и поддержка талантливых обучающихся, а также лиц, проявивших выдающиеся способности в данном виде физкультурно-спортивной деятельности.</w:t>
      </w:r>
    </w:p>
    <w:p w:rsidR="00F72C0E" w:rsidRPr="00295680" w:rsidRDefault="00F72C0E" w:rsidP="00295680">
      <w:pPr>
        <w:ind w:firstLine="709"/>
        <w:jc w:val="both"/>
        <w:textAlignment w:val="baseline"/>
        <w:rPr>
          <w:sz w:val="24"/>
          <w:szCs w:val="24"/>
        </w:rPr>
      </w:pPr>
      <w:r w:rsidRPr="00295680">
        <w:rPr>
          <w:b/>
          <w:bCs/>
          <w:sz w:val="24"/>
          <w:szCs w:val="24"/>
        </w:rPr>
        <w:t>Задачи программы:</w:t>
      </w:r>
      <w:r w:rsidRPr="00295680">
        <w:rPr>
          <w:sz w:val="24"/>
          <w:szCs w:val="24"/>
        </w:rPr>
        <w:t> </w:t>
      </w:r>
    </w:p>
    <w:p w:rsidR="00F72C0E" w:rsidRPr="00295680" w:rsidRDefault="00F72C0E" w:rsidP="00295680">
      <w:pPr>
        <w:ind w:firstLine="709"/>
        <w:jc w:val="both"/>
        <w:textAlignment w:val="baseline"/>
        <w:rPr>
          <w:b/>
          <w:sz w:val="24"/>
          <w:szCs w:val="24"/>
        </w:rPr>
      </w:pPr>
      <w:r w:rsidRPr="00295680">
        <w:rPr>
          <w:b/>
          <w:sz w:val="24"/>
          <w:szCs w:val="24"/>
        </w:rPr>
        <w:t>Обучающие: </w:t>
      </w:r>
    </w:p>
    <w:p w:rsidR="00F72C0E" w:rsidRPr="00295680" w:rsidRDefault="00F72C0E" w:rsidP="00295680">
      <w:pPr>
        <w:widowControl/>
        <w:numPr>
          <w:ilvl w:val="0"/>
          <w:numId w:val="14"/>
        </w:numPr>
        <w:autoSpaceDE/>
        <w:autoSpaceDN/>
        <w:ind w:left="0" w:firstLine="709"/>
        <w:jc w:val="both"/>
        <w:textAlignment w:val="baseline"/>
        <w:rPr>
          <w:sz w:val="24"/>
          <w:szCs w:val="24"/>
        </w:rPr>
      </w:pPr>
      <w:r w:rsidRPr="00295680">
        <w:rPr>
          <w:sz w:val="24"/>
          <w:szCs w:val="24"/>
        </w:rPr>
        <w:t>дать необходимые дополнительные знания в области физической культуры и спорта – спортивные игры (волейбол); </w:t>
      </w:r>
    </w:p>
    <w:p w:rsidR="00F72C0E" w:rsidRPr="00295680" w:rsidRDefault="00F72C0E" w:rsidP="00295680">
      <w:pPr>
        <w:widowControl/>
        <w:numPr>
          <w:ilvl w:val="0"/>
          <w:numId w:val="14"/>
        </w:numPr>
        <w:autoSpaceDE/>
        <w:autoSpaceDN/>
        <w:ind w:left="0" w:firstLine="709"/>
        <w:jc w:val="both"/>
        <w:textAlignment w:val="baseline"/>
        <w:rPr>
          <w:sz w:val="24"/>
          <w:szCs w:val="24"/>
        </w:rPr>
      </w:pPr>
      <w:r w:rsidRPr="00295680">
        <w:rPr>
          <w:sz w:val="24"/>
          <w:szCs w:val="24"/>
        </w:rPr>
        <w:lastRenderedPageBreak/>
        <w:t>приобретение знаний о ценностях физической культуры и спорта, их роли в формировании здорового образа жизни; </w:t>
      </w:r>
    </w:p>
    <w:p w:rsidR="00F72C0E" w:rsidRPr="00295680" w:rsidRDefault="00F72C0E" w:rsidP="00295680">
      <w:pPr>
        <w:widowControl/>
        <w:numPr>
          <w:ilvl w:val="0"/>
          <w:numId w:val="14"/>
        </w:numPr>
        <w:autoSpaceDE/>
        <w:autoSpaceDN/>
        <w:ind w:left="0" w:firstLine="709"/>
        <w:jc w:val="both"/>
        <w:textAlignment w:val="baseline"/>
        <w:rPr>
          <w:sz w:val="24"/>
          <w:szCs w:val="24"/>
        </w:rPr>
      </w:pPr>
      <w:r w:rsidRPr="00295680">
        <w:rPr>
          <w:sz w:val="24"/>
          <w:szCs w:val="24"/>
        </w:rPr>
        <w:t>обучение двигательным действиям и воспитание физических качеств с учетом индивидуальных особенностей развития средствами футбола; </w:t>
      </w:r>
    </w:p>
    <w:p w:rsidR="00F72C0E" w:rsidRPr="00295680" w:rsidRDefault="00F72C0E" w:rsidP="00295680">
      <w:pPr>
        <w:widowControl/>
        <w:numPr>
          <w:ilvl w:val="0"/>
          <w:numId w:val="14"/>
        </w:numPr>
        <w:autoSpaceDE/>
        <w:autoSpaceDN/>
        <w:ind w:left="0" w:firstLine="709"/>
        <w:jc w:val="both"/>
        <w:textAlignment w:val="baseline"/>
        <w:rPr>
          <w:sz w:val="24"/>
          <w:szCs w:val="24"/>
        </w:rPr>
      </w:pPr>
      <w:r w:rsidRPr="00295680">
        <w:rPr>
          <w:sz w:val="24"/>
          <w:szCs w:val="24"/>
        </w:rPr>
        <w:t>научить регулировать свою физическую нагрузку; </w:t>
      </w:r>
    </w:p>
    <w:p w:rsidR="00F72C0E" w:rsidRPr="00295680" w:rsidRDefault="00F72C0E" w:rsidP="00295680">
      <w:pPr>
        <w:widowControl/>
        <w:numPr>
          <w:ilvl w:val="0"/>
          <w:numId w:val="14"/>
        </w:numPr>
        <w:autoSpaceDE/>
        <w:autoSpaceDN/>
        <w:ind w:left="0" w:firstLine="709"/>
        <w:jc w:val="both"/>
        <w:textAlignment w:val="baseline"/>
        <w:rPr>
          <w:sz w:val="24"/>
          <w:szCs w:val="24"/>
        </w:rPr>
      </w:pPr>
      <w:r w:rsidRPr="00295680">
        <w:rPr>
          <w:sz w:val="24"/>
          <w:szCs w:val="24"/>
        </w:rPr>
        <w:t>обучить базовым техническим элементам; </w:t>
      </w:r>
    </w:p>
    <w:p w:rsidR="00F72C0E" w:rsidRPr="00295680" w:rsidRDefault="00F72C0E" w:rsidP="00295680">
      <w:pPr>
        <w:ind w:firstLine="709"/>
        <w:jc w:val="both"/>
        <w:textAlignment w:val="baseline"/>
        <w:rPr>
          <w:sz w:val="24"/>
          <w:szCs w:val="24"/>
        </w:rPr>
      </w:pPr>
      <w:r w:rsidRPr="00295680">
        <w:rPr>
          <w:sz w:val="24"/>
          <w:szCs w:val="24"/>
        </w:rPr>
        <w:t>сформировать тактические навыки ведения индивидуальной и коллективной игры; </w:t>
      </w:r>
    </w:p>
    <w:p w:rsidR="00F72C0E" w:rsidRPr="00295680" w:rsidRDefault="00F72C0E" w:rsidP="00295680">
      <w:pPr>
        <w:widowControl/>
        <w:numPr>
          <w:ilvl w:val="0"/>
          <w:numId w:val="15"/>
        </w:numPr>
        <w:autoSpaceDE/>
        <w:autoSpaceDN/>
        <w:ind w:left="0" w:firstLine="709"/>
        <w:jc w:val="both"/>
        <w:textAlignment w:val="baseline"/>
        <w:rPr>
          <w:sz w:val="24"/>
          <w:szCs w:val="24"/>
        </w:rPr>
      </w:pPr>
      <w:r w:rsidRPr="00295680">
        <w:rPr>
          <w:sz w:val="24"/>
          <w:szCs w:val="24"/>
        </w:rPr>
        <w:t>обучить вести игру на счет, на результат; </w:t>
      </w:r>
    </w:p>
    <w:p w:rsidR="00F72C0E" w:rsidRPr="00295680" w:rsidRDefault="00F72C0E" w:rsidP="00295680">
      <w:pPr>
        <w:widowControl/>
        <w:numPr>
          <w:ilvl w:val="0"/>
          <w:numId w:val="15"/>
        </w:numPr>
        <w:autoSpaceDE/>
        <w:autoSpaceDN/>
        <w:ind w:left="0" w:firstLine="709"/>
        <w:jc w:val="both"/>
        <w:textAlignment w:val="baseline"/>
        <w:rPr>
          <w:sz w:val="24"/>
          <w:szCs w:val="24"/>
        </w:rPr>
      </w:pPr>
      <w:r w:rsidRPr="00295680">
        <w:rPr>
          <w:sz w:val="24"/>
          <w:szCs w:val="24"/>
        </w:rPr>
        <w:t>формировать умения организации самостоятельных занятий физическими упражнениями во время игрового досуга. </w:t>
      </w:r>
    </w:p>
    <w:p w:rsidR="00F72C0E" w:rsidRPr="00295680" w:rsidRDefault="00F72C0E" w:rsidP="00295680">
      <w:pPr>
        <w:ind w:firstLine="709"/>
        <w:jc w:val="both"/>
        <w:textAlignment w:val="baseline"/>
        <w:rPr>
          <w:b/>
          <w:sz w:val="24"/>
          <w:szCs w:val="24"/>
        </w:rPr>
      </w:pPr>
      <w:r w:rsidRPr="00295680">
        <w:rPr>
          <w:b/>
          <w:sz w:val="24"/>
          <w:szCs w:val="24"/>
        </w:rPr>
        <w:t>Воспитательные: </w:t>
      </w:r>
    </w:p>
    <w:p w:rsidR="00F72C0E" w:rsidRPr="00295680" w:rsidRDefault="00F72C0E" w:rsidP="00295680">
      <w:pPr>
        <w:ind w:firstLine="709"/>
        <w:jc w:val="both"/>
        <w:textAlignment w:val="baseline"/>
        <w:rPr>
          <w:sz w:val="24"/>
          <w:szCs w:val="24"/>
        </w:rPr>
      </w:pPr>
      <w:r w:rsidRPr="00295680">
        <w:rPr>
          <w:sz w:val="24"/>
          <w:szCs w:val="24"/>
        </w:rPr>
        <w:t>• воспитывать чувство самостоятельности, ответственности; </w:t>
      </w:r>
    </w:p>
    <w:p w:rsidR="00F72C0E" w:rsidRPr="00295680" w:rsidRDefault="00F72C0E" w:rsidP="00295680">
      <w:pPr>
        <w:ind w:firstLine="709"/>
        <w:jc w:val="both"/>
        <w:textAlignment w:val="baseline"/>
        <w:rPr>
          <w:sz w:val="24"/>
          <w:szCs w:val="24"/>
        </w:rPr>
      </w:pPr>
      <w:r w:rsidRPr="00295680">
        <w:rPr>
          <w:sz w:val="24"/>
          <w:szCs w:val="24"/>
        </w:rPr>
        <w:t>• воспитывать коммуникабельность, коллективизм, взаимопомощь и взаимовыручку, сохраняя свою индивидуальность; </w:t>
      </w:r>
    </w:p>
    <w:p w:rsidR="00F72C0E" w:rsidRPr="00295680" w:rsidRDefault="00F72C0E" w:rsidP="00295680">
      <w:pPr>
        <w:ind w:firstLine="709"/>
        <w:jc w:val="both"/>
        <w:textAlignment w:val="baseline"/>
        <w:rPr>
          <w:sz w:val="24"/>
          <w:szCs w:val="24"/>
        </w:rPr>
      </w:pPr>
      <w:r w:rsidRPr="00295680">
        <w:rPr>
          <w:sz w:val="24"/>
          <w:szCs w:val="24"/>
        </w:rPr>
        <w:t xml:space="preserve">• приобщение </w:t>
      </w:r>
      <w:proofErr w:type="gramStart"/>
      <w:r w:rsidRPr="00295680">
        <w:rPr>
          <w:sz w:val="24"/>
          <w:szCs w:val="24"/>
        </w:rPr>
        <w:t>обучающихся</w:t>
      </w:r>
      <w:proofErr w:type="gramEnd"/>
      <w:r w:rsidRPr="00295680">
        <w:rPr>
          <w:sz w:val="24"/>
          <w:szCs w:val="24"/>
        </w:rPr>
        <w:t xml:space="preserve"> к здоровому образу жизни и гармонии тела; </w:t>
      </w:r>
    </w:p>
    <w:p w:rsidR="00F72C0E" w:rsidRPr="00295680" w:rsidRDefault="00F72C0E" w:rsidP="00295680">
      <w:pPr>
        <w:ind w:firstLine="709"/>
        <w:jc w:val="both"/>
        <w:textAlignment w:val="baseline"/>
        <w:rPr>
          <w:sz w:val="24"/>
          <w:szCs w:val="24"/>
        </w:rPr>
      </w:pPr>
      <w:r w:rsidRPr="00295680">
        <w:rPr>
          <w:sz w:val="24"/>
          <w:szCs w:val="24"/>
        </w:rPr>
        <w:t>• воспитание устойчивого интереса и положительного эмоционально-ценностного отношения к физкультурно-оздоровительной и спортивной деятельности в целом и к волейболу в частности; </w:t>
      </w:r>
    </w:p>
    <w:p w:rsidR="00F72C0E" w:rsidRPr="00295680" w:rsidRDefault="00F72C0E" w:rsidP="00295680">
      <w:pPr>
        <w:ind w:firstLine="709"/>
        <w:jc w:val="both"/>
        <w:textAlignment w:val="baseline"/>
        <w:rPr>
          <w:sz w:val="24"/>
          <w:szCs w:val="24"/>
        </w:rPr>
      </w:pPr>
      <w:r w:rsidRPr="00295680">
        <w:rPr>
          <w:sz w:val="24"/>
          <w:szCs w:val="24"/>
        </w:rPr>
        <w:t>• воспитание волевых, нравственных и этических качеств личности. </w:t>
      </w:r>
    </w:p>
    <w:p w:rsidR="00F72C0E" w:rsidRPr="00295680" w:rsidRDefault="00F72C0E" w:rsidP="00295680">
      <w:pPr>
        <w:ind w:firstLine="709"/>
        <w:jc w:val="both"/>
        <w:textAlignment w:val="baseline"/>
        <w:rPr>
          <w:b/>
          <w:sz w:val="24"/>
          <w:szCs w:val="24"/>
        </w:rPr>
      </w:pPr>
      <w:r w:rsidRPr="00295680">
        <w:rPr>
          <w:b/>
          <w:sz w:val="24"/>
          <w:szCs w:val="24"/>
        </w:rPr>
        <w:t>Развивающие: </w:t>
      </w:r>
    </w:p>
    <w:p w:rsidR="00F72C0E" w:rsidRPr="00295680" w:rsidRDefault="00F72C0E" w:rsidP="00295680">
      <w:pPr>
        <w:ind w:firstLine="709"/>
        <w:jc w:val="both"/>
        <w:textAlignment w:val="baseline"/>
        <w:rPr>
          <w:sz w:val="24"/>
          <w:szCs w:val="24"/>
        </w:rPr>
      </w:pPr>
      <w:r w:rsidRPr="00295680">
        <w:rPr>
          <w:sz w:val="24"/>
          <w:szCs w:val="24"/>
        </w:rPr>
        <w:t>• развить основные физические качества: силу, ловкость, быстроту реакции, общую выносливость; </w:t>
      </w:r>
    </w:p>
    <w:p w:rsidR="00F72C0E" w:rsidRPr="00295680" w:rsidRDefault="00F72C0E" w:rsidP="00295680">
      <w:pPr>
        <w:ind w:firstLine="709"/>
        <w:jc w:val="both"/>
        <w:textAlignment w:val="baseline"/>
        <w:rPr>
          <w:sz w:val="24"/>
          <w:szCs w:val="24"/>
        </w:rPr>
      </w:pPr>
      <w:r w:rsidRPr="00295680">
        <w:rPr>
          <w:sz w:val="24"/>
          <w:szCs w:val="24"/>
        </w:rPr>
        <w:t>• развивать специальные двигательные способности необходимые для игры в волейбол; </w:t>
      </w:r>
    </w:p>
    <w:p w:rsidR="00F72C0E" w:rsidRPr="00295680" w:rsidRDefault="00F72C0E" w:rsidP="00295680">
      <w:pPr>
        <w:ind w:firstLine="709"/>
        <w:jc w:val="both"/>
        <w:textAlignment w:val="baseline"/>
        <w:rPr>
          <w:sz w:val="24"/>
          <w:szCs w:val="24"/>
        </w:rPr>
      </w:pPr>
      <w:r w:rsidRPr="00295680">
        <w:rPr>
          <w:sz w:val="24"/>
          <w:szCs w:val="24"/>
        </w:rPr>
        <w:t xml:space="preserve">• способствовать развитию социальной активности </w:t>
      </w:r>
      <w:proofErr w:type="gramStart"/>
      <w:r w:rsidRPr="00295680">
        <w:rPr>
          <w:sz w:val="24"/>
          <w:szCs w:val="24"/>
        </w:rPr>
        <w:t>обучающихся</w:t>
      </w:r>
      <w:proofErr w:type="gramEnd"/>
      <w:r w:rsidRPr="00295680">
        <w:rPr>
          <w:sz w:val="24"/>
          <w:szCs w:val="24"/>
        </w:rPr>
        <w:t>; </w:t>
      </w:r>
    </w:p>
    <w:p w:rsidR="00F72C0E" w:rsidRPr="00295680" w:rsidRDefault="00F72C0E" w:rsidP="00295680">
      <w:pPr>
        <w:ind w:firstLine="709"/>
        <w:jc w:val="both"/>
        <w:textAlignment w:val="baseline"/>
        <w:rPr>
          <w:sz w:val="24"/>
          <w:szCs w:val="24"/>
        </w:rPr>
      </w:pPr>
      <w:r w:rsidRPr="00295680">
        <w:rPr>
          <w:sz w:val="24"/>
          <w:szCs w:val="24"/>
        </w:rPr>
        <w:t>• способствовать развитию специфических качеств</w:t>
      </w:r>
      <w:r w:rsidR="00BA1680" w:rsidRPr="00295680">
        <w:rPr>
          <w:sz w:val="24"/>
          <w:szCs w:val="24"/>
        </w:rPr>
        <w:t xml:space="preserve"> волейболиста</w:t>
      </w:r>
      <w:r w:rsidRPr="00295680">
        <w:rPr>
          <w:sz w:val="24"/>
          <w:szCs w:val="24"/>
        </w:rPr>
        <w:t>;</w:t>
      </w:r>
    </w:p>
    <w:p w:rsidR="00F72C0E" w:rsidRPr="00295680" w:rsidRDefault="00F72C0E" w:rsidP="00295680">
      <w:pPr>
        <w:ind w:firstLine="709"/>
        <w:jc w:val="both"/>
        <w:textAlignment w:val="baseline"/>
        <w:rPr>
          <w:sz w:val="24"/>
          <w:szCs w:val="24"/>
        </w:rPr>
      </w:pPr>
      <w:r w:rsidRPr="00295680">
        <w:rPr>
          <w:sz w:val="24"/>
          <w:szCs w:val="24"/>
        </w:rPr>
        <w:t xml:space="preserve">• способствовать самоопределению </w:t>
      </w:r>
      <w:proofErr w:type="gramStart"/>
      <w:r w:rsidRPr="00295680">
        <w:rPr>
          <w:sz w:val="24"/>
          <w:szCs w:val="24"/>
        </w:rPr>
        <w:t>обучающихся</w:t>
      </w:r>
      <w:proofErr w:type="gramEnd"/>
      <w:r w:rsidRPr="00295680">
        <w:rPr>
          <w:sz w:val="24"/>
          <w:szCs w:val="24"/>
        </w:rPr>
        <w:t>, спортивно-ориентировать. </w:t>
      </w:r>
    </w:p>
    <w:p w:rsidR="001B6FE0" w:rsidRPr="00295680" w:rsidRDefault="000465AF" w:rsidP="00295680">
      <w:pPr>
        <w:ind w:right="3" w:firstLine="709"/>
        <w:jc w:val="both"/>
        <w:rPr>
          <w:sz w:val="24"/>
          <w:szCs w:val="24"/>
        </w:rPr>
      </w:pPr>
      <w:r w:rsidRPr="00295680">
        <w:rPr>
          <w:b/>
          <w:sz w:val="24"/>
          <w:szCs w:val="24"/>
        </w:rPr>
        <w:t xml:space="preserve">Адресат программы. </w:t>
      </w:r>
      <w:r w:rsidRPr="00295680">
        <w:rPr>
          <w:sz w:val="24"/>
          <w:szCs w:val="24"/>
        </w:rPr>
        <w:t>Программа предназначена д</w:t>
      </w:r>
      <w:r w:rsidR="002A76FC" w:rsidRPr="00295680">
        <w:rPr>
          <w:sz w:val="24"/>
          <w:szCs w:val="24"/>
        </w:rPr>
        <w:t>ля мальчиков и девочек с 9 до 12</w:t>
      </w:r>
      <w:r w:rsidRPr="00295680">
        <w:rPr>
          <w:sz w:val="24"/>
          <w:szCs w:val="24"/>
        </w:rPr>
        <w:t xml:space="preserve"> лет, не имеющих медицинских противопоказаний для занятий волейболом.</w:t>
      </w:r>
    </w:p>
    <w:p w:rsidR="001B6FE0" w:rsidRPr="00295680" w:rsidRDefault="000465AF" w:rsidP="00295680">
      <w:pPr>
        <w:ind w:right="3" w:firstLine="709"/>
        <w:jc w:val="both"/>
        <w:rPr>
          <w:sz w:val="24"/>
          <w:szCs w:val="24"/>
        </w:rPr>
      </w:pPr>
      <w:r w:rsidRPr="00295680">
        <w:rPr>
          <w:sz w:val="24"/>
          <w:szCs w:val="24"/>
        </w:rPr>
        <w:t>Условия набора группы – принимаются все желающие пройти обучение игре волейбол на базовом уровне. На</w:t>
      </w:r>
      <w:r w:rsidR="00D23F7E" w:rsidRPr="00295680">
        <w:rPr>
          <w:sz w:val="24"/>
          <w:szCs w:val="24"/>
        </w:rPr>
        <w:t>полняемость в группе 15 человек</w:t>
      </w:r>
    </w:p>
    <w:p w:rsidR="00BA6D52" w:rsidRPr="00295680" w:rsidRDefault="000465AF" w:rsidP="00295680">
      <w:pPr>
        <w:ind w:right="3" w:firstLine="709"/>
        <w:jc w:val="both"/>
        <w:rPr>
          <w:b/>
          <w:sz w:val="24"/>
          <w:szCs w:val="24"/>
        </w:rPr>
      </w:pPr>
      <w:r w:rsidRPr="00295680">
        <w:rPr>
          <w:b/>
          <w:sz w:val="24"/>
          <w:szCs w:val="24"/>
        </w:rPr>
        <w:t>Форма и режим занятий.</w:t>
      </w:r>
    </w:p>
    <w:p w:rsidR="00440DE9" w:rsidRPr="00295680" w:rsidRDefault="000465AF" w:rsidP="00295680">
      <w:pPr>
        <w:ind w:right="3" w:firstLine="709"/>
        <w:jc w:val="both"/>
        <w:rPr>
          <w:sz w:val="24"/>
          <w:szCs w:val="24"/>
        </w:rPr>
      </w:pPr>
      <w:r w:rsidRPr="00295680">
        <w:rPr>
          <w:i/>
          <w:sz w:val="24"/>
          <w:szCs w:val="24"/>
        </w:rPr>
        <w:t>Форма организации детей на занятии</w:t>
      </w:r>
      <w:r w:rsidRPr="00295680">
        <w:rPr>
          <w:sz w:val="24"/>
          <w:szCs w:val="24"/>
        </w:rPr>
        <w:t>: групповая.</w:t>
      </w:r>
    </w:p>
    <w:p w:rsidR="00440DE9" w:rsidRPr="00295680" w:rsidRDefault="000465AF" w:rsidP="00295680">
      <w:pPr>
        <w:ind w:right="3" w:firstLine="709"/>
        <w:jc w:val="both"/>
        <w:rPr>
          <w:sz w:val="24"/>
          <w:szCs w:val="24"/>
        </w:rPr>
      </w:pPr>
      <w:r w:rsidRPr="00295680">
        <w:rPr>
          <w:i/>
          <w:sz w:val="24"/>
          <w:szCs w:val="24"/>
        </w:rPr>
        <w:t>Форма проведения занятий</w:t>
      </w:r>
      <w:r w:rsidRPr="00295680">
        <w:rPr>
          <w:sz w:val="24"/>
          <w:szCs w:val="24"/>
        </w:rPr>
        <w:t>: основная форма учебно-тренировочное занятие, предусмотрено планом открытые заня</w:t>
      </w:r>
      <w:r w:rsidR="001F77CD" w:rsidRPr="00295680">
        <w:rPr>
          <w:sz w:val="24"/>
          <w:szCs w:val="24"/>
        </w:rPr>
        <w:t>тия, турниры, соревнования.</w:t>
      </w:r>
    </w:p>
    <w:p w:rsidR="00440DE9" w:rsidRPr="00295680" w:rsidRDefault="000465AF" w:rsidP="00295680">
      <w:pPr>
        <w:ind w:right="3" w:firstLine="709"/>
        <w:jc w:val="both"/>
        <w:rPr>
          <w:sz w:val="24"/>
          <w:szCs w:val="24"/>
        </w:rPr>
      </w:pPr>
      <w:r w:rsidRPr="00295680">
        <w:rPr>
          <w:i/>
          <w:sz w:val="24"/>
          <w:szCs w:val="24"/>
        </w:rPr>
        <w:t>По</w:t>
      </w:r>
      <w:r w:rsidR="00BA1680" w:rsidRPr="00295680">
        <w:rPr>
          <w:i/>
          <w:sz w:val="24"/>
          <w:szCs w:val="24"/>
        </w:rPr>
        <w:t xml:space="preserve"> </w:t>
      </w:r>
      <w:r w:rsidRPr="00295680">
        <w:rPr>
          <w:i/>
          <w:sz w:val="24"/>
          <w:szCs w:val="24"/>
        </w:rPr>
        <w:t>типу</w:t>
      </w:r>
      <w:r w:rsidR="00BA1680" w:rsidRPr="00295680">
        <w:rPr>
          <w:i/>
          <w:sz w:val="24"/>
          <w:szCs w:val="24"/>
        </w:rPr>
        <w:t xml:space="preserve"> </w:t>
      </w:r>
      <w:r w:rsidRPr="00295680">
        <w:rPr>
          <w:sz w:val="24"/>
          <w:szCs w:val="24"/>
        </w:rPr>
        <w:t>занятия</w:t>
      </w:r>
      <w:r w:rsidR="00BA1680" w:rsidRPr="00295680">
        <w:rPr>
          <w:sz w:val="24"/>
          <w:szCs w:val="24"/>
        </w:rPr>
        <w:t xml:space="preserve"> </w:t>
      </w:r>
      <w:r w:rsidRPr="00295680">
        <w:rPr>
          <w:sz w:val="24"/>
          <w:szCs w:val="24"/>
        </w:rPr>
        <w:t>могут</w:t>
      </w:r>
      <w:r w:rsidR="00BA1680" w:rsidRPr="00295680">
        <w:rPr>
          <w:sz w:val="24"/>
          <w:szCs w:val="24"/>
        </w:rPr>
        <w:t xml:space="preserve"> </w:t>
      </w:r>
      <w:r w:rsidRPr="00295680">
        <w:rPr>
          <w:sz w:val="24"/>
          <w:szCs w:val="24"/>
        </w:rPr>
        <w:t>быть</w:t>
      </w:r>
      <w:r w:rsidR="00BA1680" w:rsidRPr="00295680">
        <w:rPr>
          <w:sz w:val="24"/>
          <w:szCs w:val="24"/>
        </w:rPr>
        <w:t xml:space="preserve"> к</w:t>
      </w:r>
      <w:r w:rsidRPr="00295680">
        <w:rPr>
          <w:sz w:val="24"/>
          <w:szCs w:val="24"/>
        </w:rPr>
        <w:t>омбинированными,</w:t>
      </w:r>
      <w:r w:rsidR="00BA1680" w:rsidRPr="00295680">
        <w:rPr>
          <w:sz w:val="24"/>
          <w:szCs w:val="24"/>
        </w:rPr>
        <w:t xml:space="preserve"> </w:t>
      </w:r>
      <w:r w:rsidRPr="00295680">
        <w:rPr>
          <w:sz w:val="24"/>
          <w:szCs w:val="24"/>
        </w:rPr>
        <w:t>практическими,</w:t>
      </w:r>
      <w:r w:rsidR="00BA1680" w:rsidRPr="00295680">
        <w:rPr>
          <w:sz w:val="24"/>
          <w:szCs w:val="24"/>
        </w:rPr>
        <w:t xml:space="preserve"> </w:t>
      </w:r>
      <w:r w:rsidRPr="00295680">
        <w:rPr>
          <w:sz w:val="24"/>
          <w:szCs w:val="24"/>
        </w:rPr>
        <w:t>контрольными,</w:t>
      </w:r>
      <w:r w:rsidR="00BA1680" w:rsidRPr="00295680">
        <w:rPr>
          <w:sz w:val="24"/>
          <w:szCs w:val="24"/>
        </w:rPr>
        <w:t xml:space="preserve"> </w:t>
      </w:r>
      <w:r w:rsidRPr="00295680">
        <w:rPr>
          <w:sz w:val="24"/>
          <w:szCs w:val="24"/>
        </w:rPr>
        <w:t>тренировочными, теоретическими,</w:t>
      </w:r>
      <w:r w:rsidR="00BA1680" w:rsidRPr="00295680">
        <w:rPr>
          <w:sz w:val="24"/>
          <w:szCs w:val="24"/>
        </w:rPr>
        <w:t xml:space="preserve"> </w:t>
      </w:r>
      <w:r w:rsidRPr="00295680">
        <w:rPr>
          <w:sz w:val="24"/>
          <w:szCs w:val="24"/>
        </w:rPr>
        <w:t>диагностическими.</w:t>
      </w:r>
    </w:p>
    <w:p w:rsidR="00440DE9" w:rsidRPr="00295680" w:rsidRDefault="000465AF" w:rsidP="00295680">
      <w:pPr>
        <w:ind w:right="3" w:firstLine="709"/>
        <w:jc w:val="both"/>
        <w:rPr>
          <w:sz w:val="24"/>
          <w:szCs w:val="24"/>
        </w:rPr>
      </w:pPr>
      <w:r w:rsidRPr="00295680">
        <w:rPr>
          <w:i/>
          <w:sz w:val="24"/>
          <w:szCs w:val="24"/>
        </w:rPr>
        <w:t>Методы обучения</w:t>
      </w:r>
      <w:r w:rsidRPr="00295680">
        <w:rPr>
          <w:sz w:val="24"/>
          <w:szCs w:val="24"/>
        </w:rPr>
        <w:t>: словесный, наглядный, практический.</w:t>
      </w:r>
    </w:p>
    <w:p w:rsidR="000465AF" w:rsidRPr="00295680" w:rsidRDefault="000465AF" w:rsidP="00295680">
      <w:pPr>
        <w:ind w:right="3" w:firstLine="709"/>
        <w:jc w:val="both"/>
        <w:rPr>
          <w:sz w:val="24"/>
          <w:szCs w:val="24"/>
        </w:rPr>
      </w:pPr>
      <w:r w:rsidRPr="00295680">
        <w:rPr>
          <w:i/>
          <w:sz w:val="24"/>
          <w:szCs w:val="24"/>
        </w:rPr>
        <w:t xml:space="preserve">Режим: </w:t>
      </w:r>
      <w:r w:rsidRPr="00295680">
        <w:rPr>
          <w:sz w:val="24"/>
          <w:szCs w:val="24"/>
        </w:rPr>
        <w:t xml:space="preserve">занятия проводятся </w:t>
      </w:r>
      <w:proofErr w:type="gramStart"/>
      <w:r w:rsidRPr="00295680">
        <w:rPr>
          <w:sz w:val="24"/>
          <w:szCs w:val="24"/>
        </w:rPr>
        <w:t>согласно</w:t>
      </w:r>
      <w:proofErr w:type="gramEnd"/>
      <w:r w:rsidRPr="00295680">
        <w:rPr>
          <w:sz w:val="24"/>
          <w:szCs w:val="24"/>
        </w:rPr>
        <w:t xml:space="preserve"> утвержден</w:t>
      </w:r>
      <w:r w:rsidR="00657ADA" w:rsidRPr="00295680">
        <w:rPr>
          <w:sz w:val="24"/>
          <w:szCs w:val="24"/>
        </w:rPr>
        <w:t>ного расписания образовательной организации, в</w:t>
      </w:r>
      <w:r w:rsidR="00BA1680" w:rsidRPr="00295680">
        <w:rPr>
          <w:sz w:val="24"/>
          <w:szCs w:val="24"/>
        </w:rPr>
        <w:t xml:space="preserve"> </w:t>
      </w:r>
      <w:r w:rsidRPr="00295680">
        <w:rPr>
          <w:sz w:val="24"/>
          <w:szCs w:val="24"/>
        </w:rPr>
        <w:t>которой</w:t>
      </w:r>
      <w:r w:rsidR="00657ADA" w:rsidRPr="00295680">
        <w:rPr>
          <w:sz w:val="24"/>
          <w:szCs w:val="24"/>
        </w:rPr>
        <w:t xml:space="preserve"> </w:t>
      </w:r>
      <w:r w:rsidRPr="00295680">
        <w:rPr>
          <w:sz w:val="24"/>
          <w:szCs w:val="24"/>
        </w:rPr>
        <w:t>реализуется</w:t>
      </w:r>
      <w:r w:rsidR="00BA1680" w:rsidRPr="00295680">
        <w:rPr>
          <w:sz w:val="24"/>
          <w:szCs w:val="24"/>
        </w:rPr>
        <w:t xml:space="preserve"> </w:t>
      </w:r>
      <w:r w:rsidRPr="00295680">
        <w:rPr>
          <w:sz w:val="24"/>
          <w:szCs w:val="24"/>
        </w:rPr>
        <w:t>данная</w:t>
      </w:r>
      <w:r w:rsidR="00657ADA" w:rsidRPr="00295680">
        <w:rPr>
          <w:sz w:val="24"/>
          <w:szCs w:val="24"/>
        </w:rPr>
        <w:t xml:space="preserve"> </w:t>
      </w:r>
      <w:r w:rsidRPr="00295680">
        <w:rPr>
          <w:sz w:val="24"/>
          <w:szCs w:val="24"/>
        </w:rPr>
        <w:t>программа.</w:t>
      </w:r>
      <w:r w:rsidR="00657ADA" w:rsidRPr="00295680">
        <w:rPr>
          <w:sz w:val="24"/>
          <w:szCs w:val="24"/>
        </w:rPr>
        <w:t xml:space="preserve"> </w:t>
      </w:r>
      <w:r w:rsidRPr="00295680">
        <w:rPr>
          <w:sz w:val="24"/>
          <w:szCs w:val="24"/>
        </w:rPr>
        <w:t>Количество</w:t>
      </w:r>
      <w:r w:rsidR="00657ADA" w:rsidRPr="00295680">
        <w:rPr>
          <w:sz w:val="24"/>
          <w:szCs w:val="24"/>
        </w:rPr>
        <w:t xml:space="preserve"> </w:t>
      </w:r>
      <w:r w:rsidRPr="00295680">
        <w:rPr>
          <w:sz w:val="24"/>
          <w:szCs w:val="24"/>
        </w:rPr>
        <w:t>занятий</w:t>
      </w:r>
      <w:r w:rsidR="00657ADA" w:rsidRPr="00295680">
        <w:rPr>
          <w:sz w:val="24"/>
          <w:szCs w:val="24"/>
        </w:rPr>
        <w:t xml:space="preserve"> </w:t>
      </w:r>
      <w:r w:rsidRPr="00295680">
        <w:rPr>
          <w:sz w:val="24"/>
          <w:szCs w:val="24"/>
        </w:rPr>
        <w:t>зависит</w:t>
      </w:r>
      <w:r w:rsidR="00657ADA" w:rsidRPr="00295680">
        <w:rPr>
          <w:sz w:val="24"/>
          <w:szCs w:val="24"/>
        </w:rPr>
        <w:t xml:space="preserve"> </w:t>
      </w:r>
      <w:r w:rsidRPr="00295680">
        <w:rPr>
          <w:sz w:val="24"/>
          <w:szCs w:val="24"/>
        </w:rPr>
        <w:t>от</w:t>
      </w:r>
      <w:r w:rsidR="00657ADA" w:rsidRPr="00295680">
        <w:rPr>
          <w:sz w:val="24"/>
          <w:szCs w:val="24"/>
        </w:rPr>
        <w:t xml:space="preserve"> </w:t>
      </w:r>
      <w:r w:rsidRPr="00295680">
        <w:rPr>
          <w:sz w:val="24"/>
          <w:szCs w:val="24"/>
        </w:rPr>
        <w:t>возраста</w:t>
      </w:r>
      <w:r w:rsidR="00657ADA" w:rsidRPr="00295680">
        <w:rPr>
          <w:sz w:val="24"/>
          <w:szCs w:val="24"/>
        </w:rPr>
        <w:t xml:space="preserve"> </w:t>
      </w:r>
      <w:r w:rsidRPr="00295680">
        <w:rPr>
          <w:sz w:val="24"/>
          <w:szCs w:val="24"/>
        </w:rPr>
        <w:t>обучающихся,</w:t>
      </w:r>
      <w:r w:rsidR="00657ADA" w:rsidRPr="00295680">
        <w:rPr>
          <w:sz w:val="24"/>
          <w:szCs w:val="24"/>
        </w:rPr>
        <w:t xml:space="preserve"> </w:t>
      </w:r>
      <w:r w:rsidRPr="00295680">
        <w:rPr>
          <w:sz w:val="24"/>
          <w:szCs w:val="24"/>
        </w:rPr>
        <w:t xml:space="preserve">чем выше возраст, тем </w:t>
      </w:r>
      <w:r w:rsidR="00D02F41" w:rsidRPr="00295680">
        <w:rPr>
          <w:sz w:val="24"/>
          <w:szCs w:val="24"/>
        </w:rPr>
        <w:t xml:space="preserve">больше двигательная </w:t>
      </w:r>
      <w:r w:rsidRPr="00295680">
        <w:rPr>
          <w:sz w:val="24"/>
          <w:szCs w:val="24"/>
        </w:rPr>
        <w:t>(физическая) недельная</w:t>
      </w:r>
      <w:r w:rsidR="00657ADA" w:rsidRPr="00295680">
        <w:rPr>
          <w:sz w:val="24"/>
          <w:szCs w:val="24"/>
        </w:rPr>
        <w:t xml:space="preserve"> </w:t>
      </w:r>
      <w:r w:rsidR="00D02F41" w:rsidRPr="00295680">
        <w:rPr>
          <w:sz w:val="24"/>
          <w:szCs w:val="24"/>
        </w:rPr>
        <w:t xml:space="preserve">нагрузка. </w:t>
      </w:r>
      <w:r w:rsidRPr="00295680">
        <w:rPr>
          <w:sz w:val="24"/>
          <w:szCs w:val="24"/>
        </w:rPr>
        <w:t>Одно занятие не может быть</w:t>
      </w:r>
      <w:r w:rsidR="00D02F41" w:rsidRPr="00295680">
        <w:rPr>
          <w:sz w:val="24"/>
          <w:szCs w:val="24"/>
        </w:rPr>
        <w:t xml:space="preserve"> менее одного часа и более двух </w:t>
      </w:r>
      <w:r w:rsidRPr="00295680">
        <w:rPr>
          <w:sz w:val="24"/>
          <w:szCs w:val="24"/>
        </w:rPr>
        <w:t>академических часов. Допустимые режимы обучения</w:t>
      </w:r>
      <w:r w:rsidR="00F96298" w:rsidRPr="00295680">
        <w:rPr>
          <w:sz w:val="24"/>
          <w:szCs w:val="24"/>
        </w:rPr>
        <w:t>,</w:t>
      </w:r>
      <w:r w:rsidRPr="00295680">
        <w:rPr>
          <w:sz w:val="24"/>
          <w:szCs w:val="24"/>
        </w:rPr>
        <w:t xml:space="preserve"> по данной программе представлены в таблице 1.Таблица 1.</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1417"/>
        <w:gridCol w:w="1985"/>
        <w:gridCol w:w="1843"/>
        <w:gridCol w:w="1275"/>
        <w:gridCol w:w="1418"/>
      </w:tblGrid>
      <w:tr w:rsidR="000465AF" w:rsidRPr="00295680" w:rsidTr="00A54BDC">
        <w:trPr>
          <w:trHeight w:val="1379"/>
        </w:trPr>
        <w:tc>
          <w:tcPr>
            <w:tcW w:w="1418" w:type="dxa"/>
          </w:tcPr>
          <w:p w:rsidR="000465AF" w:rsidRPr="00295680" w:rsidRDefault="000465AF" w:rsidP="00295680">
            <w:pPr>
              <w:pStyle w:val="TableParagraph"/>
              <w:ind w:right="98" w:firstLine="142"/>
              <w:jc w:val="left"/>
              <w:rPr>
                <w:b/>
                <w:sz w:val="24"/>
                <w:szCs w:val="24"/>
              </w:rPr>
            </w:pPr>
            <w:r w:rsidRPr="00295680">
              <w:rPr>
                <w:b/>
                <w:sz w:val="24"/>
                <w:szCs w:val="24"/>
              </w:rPr>
              <w:t>Год обучения</w:t>
            </w:r>
          </w:p>
        </w:tc>
        <w:tc>
          <w:tcPr>
            <w:tcW w:w="1417" w:type="dxa"/>
          </w:tcPr>
          <w:p w:rsidR="000465AF" w:rsidRPr="00295680" w:rsidRDefault="000465AF" w:rsidP="00295680">
            <w:pPr>
              <w:pStyle w:val="TableParagraph"/>
              <w:ind w:right="81" w:firstLine="3"/>
              <w:jc w:val="left"/>
              <w:rPr>
                <w:b/>
                <w:sz w:val="24"/>
                <w:szCs w:val="24"/>
              </w:rPr>
            </w:pPr>
            <w:r w:rsidRPr="00295680">
              <w:rPr>
                <w:b/>
                <w:sz w:val="24"/>
                <w:szCs w:val="24"/>
              </w:rPr>
              <w:t>Недельная нагрузка</w:t>
            </w:r>
          </w:p>
        </w:tc>
        <w:tc>
          <w:tcPr>
            <w:tcW w:w="1985" w:type="dxa"/>
          </w:tcPr>
          <w:p w:rsidR="000465AF" w:rsidRPr="00295680" w:rsidRDefault="000465AF" w:rsidP="00295680">
            <w:pPr>
              <w:pStyle w:val="TableParagraph"/>
              <w:ind w:right="452" w:firstLine="5"/>
              <w:rPr>
                <w:b/>
                <w:sz w:val="24"/>
                <w:szCs w:val="24"/>
              </w:rPr>
            </w:pPr>
            <w:r w:rsidRPr="00295680">
              <w:rPr>
                <w:b/>
                <w:sz w:val="24"/>
                <w:szCs w:val="24"/>
              </w:rPr>
              <w:t>Допустимые режим</w:t>
            </w:r>
            <w:r w:rsidR="006135CA" w:rsidRPr="00295680">
              <w:rPr>
                <w:b/>
                <w:sz w:val="24"/>
                <w:szCs w:val="24"/>
              </w:rPr>
              <w:t>ы</w:t>
            </w:r>
            <w:r w:rsidRPr="00295680">
              <w:rPr>
                <w:b/>
                <w:sz w:val="24"/>
                <w:szCs w:val="24"/>
              </w:rPr>
              <w:t xml:space="preserve"> занятий</w:t>
            </w:r>
          </w:p>
        </w:tc>
        <w:tc>
          <w:tcPr>
            <w:tcW w:w="1843" w:type="dxa"/>
          </w:tcPr>
          <w:p w:rsidR="000465AF" w:rsidRPr="00295680" w:rsidRDefault="000465AF" w:rsidP="00295680">
            <w:pPr>
              <w:pStyle w:val="TableParagraph"/>
              <w:ind w:right="81"/>
              <w:rPr>
                <w:b/>
                <w:sz w:val="24"/>
                <w:szCs w:val="24"/>
              </w:rPr>
            </w:pPr>
            <w:r w:rsidRPr="00295680">
              <w:rPr>
                <w:b/>
                <w:sz w:val="24"/>
                <w:szCs w:val="24"/>
              </w:rPr>
              <w:t>Количество</w:t>
            </w:r>
          </w:p>
          <w:p w:rsidR="000465AF" w:rsidRPr="00295680" w:rsidRDefault="000465AF" w:rsidP="00295680">
            <w:pPr>
              <w:pStyle w:val="TableParagraph"/>
              <w:spacing w:before="4"/>
              <w:ind w:right="348"/>
              <w:rPr>
                <w:b/>
                <w:sz w:val="24"/>
                <w:szCs w:val="24"/>
              </w:rPr>
            </w:pPr>
            <w:r w:rsidRPr="00295680">
              <w:rPr>
                <w:b/>
                <w:w w:val="95"/>
                <w:sz w:val="24"/>
                <w:szCs w:val="24"/>
              </w:rPr>
              <w:t xml:space="preserve">учебных </w:t>
            </w:r>
            <w:r w:rsidRPr="00295680">
              <w:rPr>
                <w:b/>
                <w:sz w:val="24"/>
                <w:szCs w:val="24"/>
              </w:rPr>
              <w:t>недель</w:t>
            </w:r>
          </w:p>
        </w:tc>
        <w:tc>
          <w:tcPr>
            <w:tcW w:w="1275" w:type="dxa"/>
          </w:tcPr>
          <w:p w:rsidR="000465AF" w:rsidRPr="00295680" w:rsidRDefault="006135CA" w:rsidP="00295680">
            <w:pPr>
              <w:pStyle w:val="TableParagraph"/>
              <w:ind w:firstLine="1"/>
              <w:jc w:val="left"/>
              <w:rPr>
                <w:b/>
                <w:sz w:val="24"/>
                <w:szCs w:val="24"/>
              </w:rPr>
            </w:pPr>
            <w:r w:rsidRPr="00295680">
              <w:rPr>
                <w:b/>
                <w:sz w:val="24"/>
                <w:szCs w:val="24"/>
              </w:rPr>
              <w:t>И</w:t>
            </w:r>
            <w:r w:rsidR="000465AF" w:rsidRPr="00295680">
              <w:rPr>
                <w:b/>
                <w:sz w:val="24"/>
                <w:szCs w:val="24"/>
              </w:rPr>
              <w:t>того</w:t>
            </w:r>
          </w:p>
          <w:p w:rsidR="000465AF" w:rsidRPr="00295680" w:rsidRDefault="000465AF" w:rsidP="00295680">
            <w:pPr>
              <w:pStyle w:val="TableParagraph"/>
              <w:spacing w:before="4"/>
              <w:ind w:right="161" w:firstLine="1"/>
              <w:jc w:val="left"/>
              <w:rPr>
                <w:b/>
                <w:sz w:val="24"/>
                <w:szCs w:val="24"/>
              </w:rPr>
            </w:pPr>
            <w:r w:rsidRPr="00295680">
              <w:rPr>
                <w:b/>
                <w:sz w:val="24"/>
                <w:szCs w:val="24"/>
              </w:rPr>
              <w:t xml:space="preserve">часов </w:t>
            </w:r>
            <w:proofErr w:type="spellStart"/>
            <w:r w:rsidRPr="00295680">
              <w:rPr>
                <w:b/>
                <w:sz w:val="24"/>
                <w:szCs w:val="24"/>
              </w:rPr>
              <w:t>вгод</w:t>
            </w:r>
            <w:proofErr w:type="spellEnd"/>
          </w:p>
        </w:tc>
        <w:tc>
          <w:tcPr>
            <w:tcW w:w="1418" w:type="dxa"/>
          </w:tcPr>
          <w:p w:rsidR="000465AF" w:rsidRPr="00295680" w:rsidRDefault="000465AF" w:rsidP="00295680">
            <w:pPr>
              <w:pStyle w:val="TableParagraph"/>
              <w:jc w:val="left"/>
              <w:rPr>
                <w:b/>
                <w:sz w:val="24"/>
                <w:szCs w:val="24"/>
              </w:rPr>
            </w:pPr>
            <w:r w:rsidRPr="00295680">
              <w:rPr>
                <w:b/>
                <w:sz w:val="24"/>
                <w:szCs w:val="24"/>
              </w:rPr>
              <w:t xml:space="preserve">Всего </w:t>
            </w:r>
            <w:proofErr w:type="gramStart"/>
            <w:r w:rsidRPr="00295680">
              <w:rPr>
                <w:b/>
                <w:sz w:val="24"/>
                <w:szCs w:val="24"/>
              </w:rPr>
              <w:t>за</w:t>
            </w:r>
            <w:proofErr w:type="gramEnd"/>
          </w:p>
          <w:p w:rsidR="000465AF" w:rsidRPr="00295680" w:rsidRDefault="000465AF" w:rsidP="00295680">
            <w:pPr>
              <w:pStyle w:val="TableParagraph"/>
              <w:spacing w:before="4"/>
              <w:ind w:right="176"/>
              <w:jc w:val="left"/>
              <w:rPr>
                <w:b/>
                <w:sz w:val="24"/>
                <w:szCs w:val="24"/>
              </w:rPr>
            </w:pPr>
            <w:r w:rsidRPr="00295680">
              <w:rPr>
                <w:b/>
                <w:sz w:val="24"/>
                <w:szCs w:val="24"/>
              </w:rPr>
              <w:t>период обучения</w:t>
            </w:r>
          </w:p>
        </w:tc>
      </w:tr>
      <w:tr w:rsidR="000465AF" w:rsidRPr="00295680" w:rsidTr="00A54BDC">
        <w:trPr>
          <w:trHeight w:val="252"/>
        </w:trPr>
        <w:tc>
          <w:tcPr>
            <w:tcW w:w="1418" w:type="dxa"/>
            <w:tcBorders>
              <w:bottom w:val="nil"/>
            </w:tcBorders>
          </w:tcPr>
          <w:p w:rsidR="000465AF" w:rsidRPr="00295680" w:rsidRDefault="000465AF" w:rsidP="00295680">
            <w:pPr>
              <w:pStyle w:val="TableParagraph"/>
              <w:ind w:firstLine="142"/>
              <w:jc w:val="left"/>
              <w:rPr>
                <w:sz w:val="24"/>
                <w:szCs w:val="24"/>
              </w:rPr>
            </w:pPr>
          </w:p>
        </w:tc>
        <w:tc>
          <w:tcPr>
            <w:tcW w:w="1417" w:type="dxa"/>
            <w:tcBorders>
              <w:bottom w:val="nil"/>
            </w:tcBorders>
          </w:tcPr>
          <w:p w:rsidR="000465AF" w:rsidRPr="00295680" w:rsidRDefault="000465AF" w:rsidP="00295680">
            <w:pPr>
              <w:pStyle w:val="TableParagraph"/>
              <w:ind w:firstLine="3"/>
              <w:jc w:val="left"/>
              <w:rPr>
                <w:sz w:val="24"/>
                <w:szCs w:val="24"/>
              </w:rPr>
            </w:pPr>
          </w:p>
        </w:tc>
        <w:tc>
          <w:tcPr>
            <w:tcW w:w="1985" w:type="dxa"/>
            <w:tcBorders>
              <w:bottom w:val="nil"/>
            </w:tcBorders>
          </w:tcPr>
          <w:p w:rsidR="000465AF" w:rsidRPr="00295680" w:rsidRDefault="000465AF" w:rsidP="00295680">
            <w:pPr>
              <w:pStyle w:val="TableParagraph"/>
              <w:ind w:right="169" w:firstLine="5"/>
              <w:rPr>
                <w:sz w:val="24"/>
                <w:szCs w:val="24"/>
              </w:rPr>
            </w:pPr>
          </w:p>
        </w:tc>
        <w:tc>
          <w:tcPr>
            <w:tcW w:w="1843" w:type="dxa"/>
            <w:tcBorders>
              <w:bottom w:val="nil"/>
            </w:tcBorders>
          </w:tcPr>
          <w:p w:rsidR="000465AF" w:rsidRPr="00295680" w:rsidRDefault="000465AF" w:rsidP="00295680">
            <w:pPr>
              <w:pStyle w:val="TableParagraph"/>
              <w:jc w:val="left"/>
              <w:rPr>
                <w:sz w:val="24"/>
                <w:szCs w:val="24"/>
              </w:rPr>
            </w:pPr>
          </w:p>
        </w:tc>
        <w:tc>
          <w:tcPr>
            <w:tcW w:w="1275" w:type="dxa"/>
            <w:tcBorders>
              <w:bottom w:val="nil"/>
            </w:tcBorders>
          </w:tcPr>
          <w:p w:rsidR="000465AF" w:rsidRPr="00295680" w:rsidRDefault="000465AF" w:rsidP="00295680">
            <w:pPr>
              <w:pStyle w:val="TableParagraph"/>
              <w:ind w:right="86" w:firstLine="1"/>
              <w:rPr>
                <w:sz w:val="24"/>
                <w:szCs w:val="24"/>
              </w:rPr>
            </w:pPr>
          </w:p>
        </w:tc>
        <w:tc>
          <w:tcPr>
            <w:tcW w:w="1418" w:type="dxa"/>
            <w:tcBorders>
              <w:bottom w:val="nil"/>
            </w:tcBorders>
          </w:tcPr>
          <w:p w:rsidR="000465AF" w:rsidRPr="00295680" w:rsidRDefault="000465AF" w:rsidP="00295680">
            <w:pPr>
              <w:pStyle w:val="TableParagraph"/>
              <w:jc w:val="left"/>
              <w:rPr>
                <w:sz w:val="24"/>
                <w:szCs w:val="24"/>
              </w:rPr>
            </w:pPr>
          </w:p>
        </w:tc>
      </w:tr>
      <w:tr w:rsidR="000465AF" w:rsidRPr="00295680" w:rsidTr="00A54BDC">
        <w:trPr>
          <w:trHeight w:val="265"/>
        </w:trPr>
        <w:tc>
          <w:tcPr>
            <w:tcW w:w="1418" w:type="dxa"/>
            <w:tcBorders>
              <w:top w:val="nil"/>
              <w:bottom w:val="nil"/>
            </w:tcBorders>
          </w:tcPr>
          <w:p w:rsidR="000465AF" w:rsidRPr="00295680" w:rsidRDefault="000465AF" w:rsidP="00295680">
            <w:pPr>
              <w:pStyle w:val="TableParagraph"/>
              <w:spacing w:before="13"/>
              <w:ind w:right="204" w:firstLine="142"/>
              <w:rPr>
                <w:sz w:val="24"/>
                <w:szCs w:val="24"/>
              </w:rPr>
            </w:pPr>
            <w:r w:rsidRPr="00295680">
              <w:rPr>
                <w:sz w:val="24"/>
                <w:szCs w:val="24"/>
              </w:rPr>
              <w:t>первый</w:t>
            </w:r>
          </w:p>
        </w:tc>
        <w:tc>
          <w:tcPr>
            <w:tcW w:w="1417" w:type="dxa"/>
            <w:tcBorders>
              <w:top w:val="nil"/>
              <w:bottom w:val="nil"/>
            </w:tcBorders>
          </w:tcPr>
          <w:p w:rsidR="000465AF" w:rsidRPr="00295680" w:rsidRDefault="000465AF" w:rsidP="00295680">
            <w:pPr>
              <w:pStyle w:val="TableParagraph"/>
              <w:spacing w:before="13"/>
              <w:ind w:firstLine="3"/>
              <w:rPr>
                <w:sz w:val="24"/>
                <w:szCs w:val="24"/>
              </w:rPr>
            </w:pPr>
            <w:r w:rsidRPr="00295680">
              <w:rPr>
                <w:sz w:val="24"/>
                <w:szCs w:val="24"/>
              </w:rPr>
              <w:t>4</w:t>
            </w:r>
          </w:p>
        </w:tc>
        <w:tc>
          <w:tcPr>
            <w:tcW w:w="1985" w:type="dxa"/>
            <w:tcBorders>
              <w:top w:val="nil"/>
              <w:bottom w:val="nil"/>
            </w:tcBorders>
          </w:tcPr>
          <w:p w:rsidR="000465AF" w:rsidRPr="00295680" w:rsidRDefault="000465AF" w:rsidP="00295680">
            <w:pPr>
              <w:pStyle w:val="TableParagraph"/>
              <w:spacing w:before="13"/>
              <w:ind w:right="169" w:firstLine="5"/>
              <w:rPr>
                <w:sz w:val="24"/>
                <w:szCs w:val="24"/>
              </w:rPr>
            </w:pPr>
            <w:r w:rsidRPr="00295680">
              <w:rPr>
                <w:sz w:val="24"/>
                <w:szCs w:val="24"/>
              </w:rPr>
              <w:t>2х2</w:t>
            </w:r>
          </w:p>
        </w:tc>
        <w:tc>
          <w:tcPr>
            <w:tcW w:w="1843" w:type="dxa"/>
            <w:tcBorders>
              <w:top w:val="nil"/>
              <w:bottom w:val="nil"/>
            </w:tcBorders>
          </w:tcPr>
          <w:p w:rsidR="000465AF" w:rsidRPr="00295680" w:rsidRDefault="000465AF" w:rsidP="00295680">
            <w:pPr>
              <w:pStyle w:val="TableParagraph"/>
              <w:spacing w:before="13"/>
              <w:rPr>
                <w:sz w:val="24"/>
                <w:szCs w:val="24"/>
              </w:rPr>
            </w:pPr>
            <w:r w:rsidRPr="00295680">
              <w:rPr>
                <w:sz w:val="24"/>
                <w:szCs w:val="24"/>
              </w:rPr>
              <w:t>36</w:t>
            </w:r>
          </w:p>
        </w:tc>
        <w:tc>
          <w:tcPr>
            <w:tcW w:w="1275" w:type="dxa"/>
            <w:tcBorders>
              <w:top w:val="nil"/>
              <w:bottom w:val="nil"/>
            </w:tcBorders>
          </w:tcPr>
          <w:p w:rsidR="000465AF" w:rsidRPr="00295680" w:rsidRDefault="000465AF" w:rsidP="00295680">
            <w:pPr>
              <w:pStyle w:val="TableParagraph"/>
              <w:spacing w:before="13"/>
              <w:ind w:right="86" w:firstLine="1"/>
              <w:rPr>
                <w:sz w:val="24"/>
                <w:szCs w:val="24"/>
              </w:rPr>
            </w:pPr>
            <w:r w:rsidRPr="00295680">
              <w:rPr>
                <w:sz w:val="24"/>
                <w:szCs w:val="24"/>
              </w:rPr>
              <w:t>144</w:t>
            </w:r>
          </w:p>
        </w:tc>
        <w:tc>
          <w:tcPr>
            <w:tcW w:w="1418" w:type="dxa"/>
            <w:tcBorders>
              <w:top w:val="nil"/>
              <w:bottom w:val="nil"/>
            </w:tcBorders>
          </w:tcPr>
          <w:p w:rsidR="000465AF" w:rsidRPr="00295680" w:rsidRDefault="000465AF" w:rsidP="00295680">
            <w:pPr>
              <w:pStyle w:val="TableParagraph"/>
              <w:spacing w:before="13"/>
              <w:rPr>
                <w:sz w:val="24"/>
                <w:szCs w:val="24"/>
              </w:rPr>
            </w:pPr>
          </w:p>
        </w:tc>
      </w:tr>
      <w:tr w:rsidR="000465AF" w:rsidRPr="00295680" w:rsidTr="00993C64">
        <w:trPr>
          <w:trHeight w:val="89"/>
        </w:trPr>
        <w:tc>
          <w:tcPr>
            <w:tcW w:w="1418" w:type="dxa"/>
            <w:tcBorders>
              <w:top w:val="nil"/>
            </w:tcBorders>
          </w:tcPr>
          <w:p w:rsidR="000465AF" w:rsidRPr="00295680" w:rsidRDefault="000465AF" w:rsidP="00295680">
            <w:pPr>
              <w:pStyle w:val="TableParagraph"/>
              <w:ind w:firstLine="142"/>
              <w:rPr>
                <w:sz w:val="24"/>
                <w:szCs w:val="24"/>
              </w:rPr>
            </w:pPr>
          </w:p>
        </w:tc>
        <w:tc>
          <w:tcPr>
            <w:tcW w:w="1417" w:type="dxa"/>
            <w:tcBorders>
              <w:top w:val="nil"/>
            </w:tcBorders>
          </w:tcPr>
          <w:p w:rsidR="000465AF" w:rsidRPr="00295680" w:rsidRDefault="000465AF" w:rsidP="00295680">
            <w:pPr>
              <w:pStyle w:val="TableParagraph"/>
              <w:spacing w:before="12"/>
              <w:ind w:firstLine="3"/>
              <w:rPr>
                <w:sz w:val="24"/>
                <w:szCs w:val="24"/>
              </w:rPr>
            </w:pPr>
          </w:p>
        </w:tc>
        <w:tc>
          <w:tcPr>
            <w:tcW w:w="1985" w:type="dxa"/>
            <w:tcBorders>
              <w:top w:val="nil"/>
            </w:tcBorders>
          </w:tcPr>
          <w:p w:rsidR="000465AF" w:rsidRPr="00295680" w:rsidRDefault="000465AF" w:rsidP="00295680">
            <w:pPr>
              <w:pStyle w:val="TableParagraph"/>
              <w:spacing w:before="12"/>
              <w:ind w:right="171" w:firstLine="5"/>
              <w:rPr>
                <w:sz w:val="24"/>
                <w:szCs w:val="24"/>
              </w:rPr>
            </w:pPr>
          </w:p>
        </w:tc>
        <w:tc>
          <w:tcPr>
            <w:tcW w:w="1843" w:type="dxa"/>
            <w:tcBorders>
              <w:top w:val="nil"/>
            </w:tcBorders>
          </w:tcPr>
          <w:p w:rsidR="000465AF" w:rsidRPr="00295680" w:rsidRDefault="000465AF" w:rsidP="00295680">
            <w:pPr>
              <w:pStyle w:val="TableParagraph"/>
              <w:spacing w:before="12"/>
              <w:rPr>
                <w:sz w:val="24"/>
                <w:szCs w:val="24"/>
              </w:rPr>
            </w:pPr>
          </w:p>
        </w:tc>
        <w:tc>
          <w:tcPr>
            <w:tcW w:w="1275" w:type="dxa"/>
            <w:tcBorders>
              <w:top w:val="nil"/>
            </w:tcBorders>
          </w:tcPr>
          <w:p w:rsidR="000465AF" w:rsidRPr="00295680" w:rsidRDefault="000465AF" w:rsidP="00295680">
            <w:pPr>
              <w:pStyle w:val="TableParagraph"/>
              <w:spacing w:before="12"/>
              <w:ind w:right="86" w:firstLine="1"/>
              <w:rPr>
                <w:sz w:val="24"/>
                <w:szCs w:val="24"/>
              </w:rPr>
            </w:pPr>
          </w:p>
        </w:tc>
        <w:tc>
          <w:tcPr>
            <w:tcW w:w="1418" w:type="dxa"/>
            <w:tcBorders>
              <w:top w:val="nil"/>
              <w:bottom w:val="nil"/>
            </w:tcBorders>
          </w:tcPr>
          <w:p w:rsidR="000465AF" w:rsidRPr="00295680" w:rsidRDefault="000465AF" w:rsidP="00295680">
            <w:pPr>
              <w:pStyle w:val="TableParagraph"/>
              <w:spacing w:before="12"/>
              <w:rPr>
                <w:sz w:val="24"/>
                <w:szCs w:val="24"/>
              </w:rPr>
            </w:pPr>
            <w:r w:rsidRPr="00295680">
              <w:rPr>
                <w:sz w:val="24"/>
                <w:szCs w:val="24"/>
              </w:rPr>
              <w:t>360</w:t>
            </w:r>
          </w:p>
        </w:tc>
      </w:tr>
      <w:tr w:rsidR="000465AF" w:rsidRPr="00295680" w:rsidTr="00A54BDC">
        <w:trPr>
          <w:trHeight w:val="251"/>
        </w:trPr>
        <w:tc>
          <w:tcPr>
            <w:tcW w:w="1418" w:type="dxa"/>
            <w:tcBorders>
              <w:bottom w:val="nil"/>
            </w:tcBorders>
          </w:tcPr>
          <w:p w:rsidR="000465AF" w:rsidRPr="00295680" w:rsidRDefault="000465AF" w:rsidP="00295680">
            <w:pPr>
              <w:pStyle w:val="TableParagraph"/>
              <w:ind w:firstLine="142"/>
              <w:rPr>
                <w:sz w:val="24"/>
                <w:szCs w:val="24"/>
              </w:rPr>
            </w:pPr>
          </w:p>
        </w:tc>
        <w:tc>
          <w:tcPr>
            <w:tcW w:w="1417" w:type="dxa"/>
            <w:tcBorders>
              <w:bottom w:val="nil"/>
            </w:tcBorders>
          </w:tcPr>
          <w:p w:rsidR="000465AF" w:rsidRPr="00295680" w:rsidRDefault="000465AF" w:rsidP="00295680">
            <w:pPr>
              <w:pStyle w:val="TableParagraph"/>
              <w:ind w:firstLine="3"/>
              <w:rPr>
                <w:sz w:val="24"/>
                <w:szCs w:val="24"/>
              </w:rPr>
            </w:pPr>
          </w:p>
        </w:tc>
        <w:tc>
          <w:tcPr>
            <w:tcW w:w="1985" w:type="dxa"/>
            <w:tcBorders>
              <w:bottom w:val="nil"/>
            </w:tcBorders>
          </w:tcPr>
          <w:p w:rsidR="000465AF" w:rsidRPr="00295680" w:rsidRDefault="000465AF" w:rsidP="00295680">
            <w:pPr>
              <w:pStyle w:val="TableParagraph"/>
              <w:ind w:right="171" w:firstLine="5"/>
              <w:rPr>
                <w:sz w:val="24"/>
                <w:szCs w:val="24"/>
              </w:rPr>
            </w:pPr>
          </w:p>
        </w:tc>
        <w:tc>
          <w:tcPr>
            <w:tcW w:w="1843" w:type="dxa"/>
            <w:tcBorders>
              <w:bottom w:val="nil"/>
            </w:tcBorders>
          </w:tcPr>
          <w:p w:rsidR="000465AF" w:rsidRPr="00295680" w:rsidRDefault="000465AF" w:rsidP="00295680">
            <w:pPr>
              <w:pStyle w:val="TableParagraph"/>
              <w:rPr>
                <w:sz w:val="24"/>
                <w:szCs w:val="24"/>
              </w:rPr>
            </w:pPr>
          </w:p>
        </w:tc>
        <w:tc>
          <w:tcPr>
            <w:tcW w:w="1275" w:type="dxa"/>
            <w:tcBorders>
              <w:bottom w:val="nil"/>
            </w:tcBorders>
          </w:tcPr>
          <w:p w:rsidR="000465AF" w:rsidRPr="00295680" w:rsidRDefault="000465AF" w:rsidP="00295680">
            <w:pPr>
              <w:pStyle w:val="TableParagraph"/>
              <w:ind w:right="86" w:firstLine="1"/>
              <w:rPr>
                <w:sz w:val="24"/>
                <w:szCs w:val="24"/>
              </w:rPr>
            </w:pPr>
          </w:p>
        </w:tc>
        <w:tc>
          <w:tcPr>
            <w:tcW w:w="1418" w:type="dxa"/>
            <w:tcBorders>
              <w:top w:val="nil"/>
              <w:bottom w:val="nil"/>
            </w:tcBorders>
          </w:tcPr>
          <w:p w:rsidR="000465AF" w:rsidRPr="00295680" w:rsidRDefault="000465AF" w:rsidP="00295680">
            <w:pPr>
              <w:pStyle w:val="TableParagraph"/>
              <w:rPr>
                <w:sz w:val="24"/>
                <w:szCs w:val="24"/>
              </w:rPr>
            </w:pPr>
          </w:p>
        </w:tc>
      </w:tr>
      <w:tr w:rsidR="000465AF" w:rsidRPr="00295680" w:rsidTr="00A54BDC">
        <w:trPr>
          <w:trHeight w:val="265"/>
        </w:trPr>
        <w:tc>
          <w:tcPr>
            <w:tcW w:w="1418" w:type="dxa"/>
            <w:tcBorders>
              <w:top w:val="nil"/>
              <w:bottom w:val="nil"/>
            </w:tcBorders>
          </w:tcPr>
          <w:p w:rsidR="000465AF" w:rsidRPr="00295680" w:rsidRDefault="000465AF" w:rsidP="00295680">
            <w:pPr>
              <w:pStyle w:val="TableParagraph"/>
              <w:spacing w:before="12"/>
              <w:ind w:right="201" w:firstLine="142"/>
              <w:rPr>
                <w:sz w:val="24"/>
                <w:szCs w:val="24"/>
              </w:rPr>
            </w:pPr>
            <w:r w:rsidRPr="00295680">
              <w:rPr>
                <w:sz w:val="24"/>
                <w:szCs w:val="24"/>
              </w:rPr>
              <w:t>второй</w:t>
            </w:r>
          </w:p>
        </w:tc>
        <w:tc>
          <w:tcPr>
            <w:tcW w:w="1417" w:type="dxa"/>
            <w:tcBorders>
              <w:top w:val="nil"/>
              <w:bottom w:val="nil"/>
            </w:tcBorders>
          </w:tcPr>
          <w:p w:rsidR="000465AF" w:rsidRPr="00295680" w:rsidRDefault="000465AF" w:rsidP="00295680">
            <w:pPr>
              <w:pStyle w:val="TableParagraph"/>
              <w:spacing w:before="12"/>
              <w:ind w:firstLine="3"/>
              <w:rPr>
                <w:sz w:val="24"/>
                <w:szCs w:val="24"/>
              </w:rPr>
            </w:pPr>
            <w:r w:rsidRPr="00295680">
              <w:rPr>
                <w:sz w:val="24"/>
                <w:szCs w:val="24"/>
              </w:rPr>
              <w:t>6</w:t>
            </w:r>
          </w:p>
        </w:tc>
        <w:tc>
          <w:tcPr>
            <w:tcW w:w="1985" w:type="dxa"/>
            <w:tcBorders>
              <w:top w:val="nil"/>
              <w:bottom w:val="nil"/>
            </w:tcBorders>
          </w:tcPr>
          <w:p w:rsidR="000465AF" w:rsidRPr="00295680" w:rsidRDefault="00D02F41" w:rsidP="00295680">
            <w:pPr>
              <w:pStyle w:val="TableParagraph"/>
              <w:spacing w:before="12"/>
              <w:ind w:right="171" w:firstLine="5"/>
              <w:rPr>
                <w:sz w:val="24"/>
                <w:szCs w:val="24"/>
              </w:rPr>
            </w:pPr>
            <w:r w:rsidRPr="00295680">
              <w:rPr>
                <w:sz w:val="24"/>
                <w:szCs w:val="24"/>
              </w:rPr>
              <w:t>2х2</w:t>
            </w:r>
            <w:r w:rsidR="000465AF" w:rsidRPr="00295680">
              <w:rPr>
                <w:sz w:val="24"/>
                <w:szCs w:val="24"/>
              </w:rPr>
              <w:t>х2</w:t>
            </w:r>
          </w:p>
        </w:tc>
        <w:tc>
          <w:tcPr>
            <w:tcW w:w="1843" w:type="dxa"/>
            <w:tcBorders>
              <w:top w:val="nil"/>
              <w:bottom w:val="nil"/>
            </w:tcBorders>
          </w:tcPr>
          <w:p w:rsidR="000465AF" w:rsidRPr="00295680" w:rsidRDefault="000465AF" w:rsidP="00295680">
            <w:pPr>
              <w:pStyle w:val="TableParagraph"/>
              <w:spacing w:before="12"/>
              <w:rPr>
                <w:sz w:val="24"/>
                <w:szCs w:val="24"/>
              </w:rPr>
            </w:pPr>
            <w:r w:rsidRPr="00295680">
              <w:rPr>
                <w:sz w:val="24"/>
                <w:szCs w:val="24"/>
              </w:rPr>
              <w:t>36</w:t>
            </w:r>
          </w:p>
        </w:tc>
        <w:tc>
          <w:tcPr>
            <w:tcW w:w="1275" w:type="dxa"/>
            <w:tcBorders>
              <w:top w:val="nil"/>
              <w:bottom w:val="nil"/>
            </w:tcBorders>
          </w:tcPr>
          <w:p w:rsidR="000465AF" w:rsidRPr="00295680" w:rsidRDefault="000465AF" w:rsidP="00295680">
            <w:pPr>
              <w:pStyle w:val="TableParagraph"/>
              <w:spacing w:before="12"/>
              <w:ind w:right="86" w:firstLine="1"/>
              <w:rPr>
                <w:sz w:val="24"/>
                <w:szCs w:val="24"/>
              </w:rPr>
            </w:pPr>
            <w:r w:rsidRPr="00295680">
              <w:rPr>
                <w:sz w:val="24"/>
                <w:szCs w:val="24"/>
              </w:rPr>
              <w:t>216</w:t>
            </w:r>
          </w:p>
        </w:tc>
        <w:tc>
          <w:tcPr>
            <w:tcW w:w="1418" w:type="dxa"/>
            <w:tcBorders>
              <w:top w:val="nil"/>
              <w:bottom w:val="nil"/>
            </w:tcBorders>
          </w:tcPr>
          <w:p w:rsidR="000465AF" w:rsidRPr="00295680" w:rsidRDefault="000465AF" w:rsidP="00295680">
            <w:pPr>
              <w:pStyle w:val="TableParagraph"/>
              <w:rPr>
                <w:sz w:val="24"/>
                <w:szCs w:val="24"/>
              </w:rPr>
            </w:pPr>
          </w:p>
        </w:tc>
      </w:tr>
      <w:tr w:rsidR="000465AF" w:rsidRPr="00295680" w:rsidTr="00993C64">
        <w:trPr>
          <w:trHeight w:val="89"/>
        </w:trPr>
        <w:tc>
          <w:tcPr>
            <w:tcW w:w="1418" w:type="dxa"/>
            <w:tcBorders>
              <w:top w:val="nil"/>
            </w:tcBorders>
          </w:tcPr>
          <w:p w:rsidR="000465AF" w:rsidRPr="00295680" w:rsidRDefault="000465AF" w:rsidP="00295680">
            <w:pPr>
              <w:pStyle w:val="TableParagraph"/>
              <w:ind w:firstLine="142"/>
              <w:rPr>
                <w:sz w:val="24"/>
                <w:szCs w:val="24"/>
              </w:rPr>
            </w:pPr>
          </w:p>
        </w:tc>
        <w:tc>
          <w:tcPr>
            <w:tcW w:w="1417" w:type="dxa"/>
            <w:tcBorders>
              <w:top w:val="nil"/>
            </w:tcBorders>
          </w:tcPr>
          <w:p w:rsidR="000465AF" w:rsidRPr="00295680" w:rsidRDefault="000465AF" w:rsidP="00295680">
            <w:pPr>
              <w:pStyle w:val="TableParagraph"/>
              <w:spacing w:before="13"/>
              <w:ind w:firstLine="3"/>
              <w:rPr>
                <w:sz w:val="24"/>
                <w:szCs w:val="24"/>
              </w:rPr>
            </w:pPr>
          </w:p>
        </w:tc>
        <w:tc>
          <w:tcPr>
            <w:tcW w:w="1985" w:type="dxa"/>
            <w:tcBorders>
              <w:top w:val="nil"/>
            </w:tcBorders>
          </w:tcPr>
          <w:p w:rsidR="000465AF" w:rsidRPr="00295680" w:rsidRDefault="000465AF" w:rsidP="00295680">
            <w:pPr>
              <w:pStyle w:val="TableParagraph"/>
              <w:spacing w:before="13"/>
              <w:ind w:right="171" w:firstLine="5"/>
              <w:rPr>
                <w:sz w:val="24"/>
                <w:szCs w:val="24"/>
              </w:rPr>
            </w:pPr>
          </w:p>
        </w:tc>
        <w:tc>
          <w:tcPr>
            <w:tcW w:w="1843" w:type="dxa"/>
            <w:tcBorders>
              <w:top w:val="nil"/>
            </w:tcBorders>
          </w:tcPr>
          <w:p w:rsidR="000465AF" w:rsidRPr="00295680" w:rsidRDefault="000465AF" w:rsidP="00295680">
            <w:pPr>
              <w:pStyle w:val="TableParagraph"/>
              <w:spacing w:before="13"/>
              <w:rPr>
                <w:sz w:val="24"/>
                <w:szCs w:val="24"/>
              </w:rPr>
            </w:pPr>
          </w:p>
        </w:tc>
        <w:tc>
          <w:tcPr>
            <w:tcW w:w="1275" w:type="dxa"/>
            <w:tcBorders>
              <w:top w:val="nil"/>
            </w:tcBorders>
          </w:tcPr>
          <w:p w:rsidR="000465AF" w:rsidRPr="00295680" w:rsidRDefault="000465AF" w:rsidP="00295680">
            <w:pPr>
              <w:pStyle w:val="TableParagraph"/>
              <w:spacing w:before="13"/>
              <w:ind w:right="86" w:firstLine="1"/>
              <w:rPr>
                <w:sz w:val="24"/>
                <w:szCs w:val="24"/>
              </w:rPr>
            </w:pPr>
          </w:p>
        </w:tc>
        <w:tc>
          <w:tcPr>
            <w:tcW w:w="1418" w:type="dxa"/>
            <w:tcBorders>
              <w:top w:val="nil"/>
            </w:tcBorders>
          </w:tcPr>
          <w:p w:rsidR="000465AF" w:rsidRPr="00295680" w:rsidRDefault="000465AF" w:rsidP="00295680">
            <w:pPr>
              <w:pStyle w:val="TableParagraph"/>
              <w:rPr>
                <w:sz w:val="24"/>
                <w:szCs w:val="24"/>
              </w:rPr>
            </w:pPr>
          </w:p>
        </w:tc>
      </w:tr>
    </w:tbl>
    <w:p w:rsidR="006135CA" w:rsidRPr="00295680" w:rsidRDefault="006135CA" w:rsidP="00295680">
      <w:pPr>
        <w:pStyle w:val="a3"/>
        <w:ind w:left="0" w:right="376" w:firstLine="709"/>
        <w:jc w:val="both"/>
      </w:pPr>
    </w:p>
    <w:p w:rsidR="000465AF" w:rsidRPr="00295680" w:rsidRDefault="000465AF" w:rsidP="00295680">
      <w:pPr>
        <w:pStyle w:val="a3"/>
        <w:ind w:left="0" w:right="3" w:firstLine="709"/>
        <w:jc w:val="both"/>
      </w:pPr>
      <w:r w:rsidRPr="00295680">
        <w:t>Режим занятий устанавливается в начале учебного года (сентябрь текущего года), по возможности до конца учебного года не меняется. Количество учебных недель устанавливается распорядительным актом по образовательной организации.</w:t>
      </w:r>
    </w:p>
    <w:p w:rsidR="000465AF" w:rsidRPr="00295680" w:rsidRDefault="000465AF" w:rsidP="00295680">
      <w:pPr>
        <w:ind w:firstLine="709"/>
        <w:rPr>
          <w:sz w:val="24"/>
          <w:szCs w:val="24"/>
        </w:rPr>
      </w:pPr>
      <w:r w:rsidRPr="00295680">
        <w:rPr>
          <w:b/>
          <w:sz w:val="24"/>
          <w:szCs w:val="24"/>
        </w:rPr>
        <w:t>Срок о</w:t>
      </w:r>
      <w:r w:rsidR="00503492" w:rsidRPr="00295680">
        <w:rPr>
          <w:b/>
          <w:sz w:val="24"/>
          <w:szCs w:val="24"/>
        </w:rPr>
        <w:t>своения программы</w:t>
      </w:r>
      <w:r w:rsidRPr="00295680">
        <w:rPr>
          <w:sz w:val="24"/>
          <w:szCs w:val="24"/>
        </w:rPr>
        <w:t xml:space="preserve"> 2 года.</w:t>
      </w:r>
    </w:p>
    <w:p w:rsidR="00F72C0E" w:rsidRPr="00295680" w:rsidRDefault="000078EE" w:rsidP="00295680">
      <w:pPr>
        <w:pStyle w:val="21"/>
        <w:tabs>
          <w:tab w:val="left" w:pos="4015"/>
        </w:tabs>
        <w:spacing w:before="1"/>
        <w:ind w:left="0"/>
      </w:pPr>
      <w:r w:rsidRPr="00295680">
        <w:rPr>
          <w:b w:val="0"/>
          <w:bCs w:val="0"/>
        </w:rPr>
        <w:t xml:space="preserve">         </w:t>
      </w:r>
      <w:r w:rsidR="00F72C0E" w:rsidRPr="00295680">
        <w:t xml:space="preserve">   Планируемые результаты</w:t>
      </w:r>
    </w:p>
    <w:p w:rsidR="00F72C0E" w:rsidRPr="00295680" w:rsidRDefault="00F72C0E" w:rsidP="00295680">
      <w:pPr>
        <w:ind w:firstLine="709"/>
        <w:jc w:val="both"/>
        <w:rPr>
          <w:sz w:val="24"/>
          <w:szCs w:val="24"/>
        </w:rPr>
      </w:pPr>
      <w:r w:rsidRPr="00295680">
        <w:rPr>
          <w:b/>
          <w:bCs/>
          <w:i/>
          <w:iCs/>
          <w:sz w:val="24"/>
          <w:szCs w:val="24"/>
        </w:rPr>
        <w:t>Личностные</w:t>
      </w:r>
    </w:p>
    <w:p w:rsidR="00F72C0E" w:rsidRPr="00295680" w:rsidRDefault="00F72C0E" w:rsidP="00295680">
      <w:pPr>
        <w:widowControl/>
        <w:numPr>
          <w:ilvl w:val="0"/>
          <w:numId w:val="17"/>
        </w:numPr>
        <w:tabs>
          <w:tab w:val="left" w:pos="427"/>
        </w:tabs>
        <w:autoSpaceDE/>
        <w:autoSpaceDN/>
        <w:ind w:right="20" w:firstLine="709"/>
        <w:jc w:val="both"/>
        <w:rPr>
          <w:rFonts w:eastAsia="Sylfaen"/>
          <w:sz w:val="24"/>
          <w:szCs w:val="24"/>
        </w:rPr>
      </w:pPr>
      <w:r w:rsidRPr="00295680">
        <w:rPr>
          <w:sz w:val="24"/>
          <w:szCs w:val="24"/>
        </w:rPr>
        <w:t>сформируется устойчивый интерес к занятиям спортом в целом и активное отношение к тренировочным занятиям в частности;</w:t>
      </w:r>
    </w:p>
    <w:p w:rsidR="00F72C0E" w:rsidRPr="00295680" w:rsidRDefault="00F72C0E" w:rsidP="00295680">
      <w:pPr>
        <w:widowControl/>
        <w:numPr>
          <w:ilvl w:val="0"/>
          <w:numId w:val="17"/>
        </w:numPr>
        <w:tabs>
          <w:tab w:val="left" w:pos="420"/>
        </w:tabs>
        <w:autoSpaceDE/>
        <w:autoSpaceDN/>
        <w:ind w:firstLine="709"/>
        <w:jc w:val="both"/>
        <w:rPr>
          <w:rFonts w:eastAsia="Sylfaen"/>
          <w:sz w:val="24"/>
          <w:szCs w:val="24"/>
        </w:rPr>
      </w:pPr>
      <w:r w:rsidRPr="00295680">
        <w:rPr>
          <w:sz w:val="24"/>
          <w:szCs w:val="24"/>
        </w:rPr>
        <w:t>сформируется система представлений о режиме питания спортсменов;</w:t>
      </w:r>
    </w:p>
    <w:p w:rsidR="00F72C0E" w:rsidRPr="00295680" w:rsidRDefault="00F72C0E" w:rsidP="00295680">
      <w:pPr>
        <w:widowControl/>
        <w:numPr>
          <w:ilvl w:val="0"/>
          <w:numId w:val="17"/>
        </w:numPr>
        <w:tabs>
          <w:tab w:val="left" w:pos="420"/>
        </w:tabs>
        <w:autoSpaceDE/>
        <w:autoSpaceDN/>
        <w:ind w:firstLine="709"/>
        <w:jc w:val="both"/>
        <w:rPr>
          <w:rFonts w:eastAsia="Sylfaen"/>
          <w:sz w:val="24"/>
          <w:szCs w:val="24"/>
        </w:rPr>
      </w:pPr>
      <w:r w:rsidRPr="00295680">
        <w:rPr>
          <w:sz w:val="24"/>
          <w:szCs w:val="24"/>
        </w:rPr>
        <w:t>сформируются навыки здорового образа жизни.</w:t>
      </w:r>
    </w:p>
    <w:p w:rsidR="00F72C0E" w:rsidRPr="00295680" w:rsidRDefault="00F72C0E" w:rsidP="00295680">
      <w:pPr>
        <w:ind w:firstLine="709"/>
        <w:jc w:val="both"/>
        <w:rPr>
          <w:sz w:val="24"/>
          <w:szCs w:val="24"/>
        </w:rPr>
      </w:pPr>
      <w:proofErr w:type="spellStart"/>
      <w:r w:rsidRPr="00295680">
        <w:rPr>
          <w:b/>
          <w:bCs/>
          <w:i/>
          <w:iCs/>
          <w:sz w:val="24"/>
          <w:szCs w:val="24"/>
        </w:rPr>
        <w:t>Метапредметные</w:t>
      </w:r>
      <w:proofErr w:type="spellEnd"/>
    </w:p>
    <w:p w:rsidR="00F72C0E" w:rsidRPr="00295680" w:rsidRDefault="00F72C0E" w:rsidP="00295680">
      <w:pPr>
        <w:widowControl/>
        <w:numPr>
          <w:ilvl w:val="0"/>
          <w:numId w:val="18"/>
        </w:numPr>
        <w:tabs>
          <w:tab w:val="left" w:pos="420"/>
        </w:tabs>
        <w:autoSpaceDE/>
        <w:autoSpaceDN/>
        <w:ind w:firstLine="709"/>
        <w:jc w:val="both"/>
        <w:rPr>
          <w:rFonts w:eastAsia="Sylfaen"/>
          <w:sz w:val="24"/>
          <w:szCs w:val="24"/>
        </w:rPr>
      </w:pPr>
      <w:r w:rsidRPr="00295680">
        <w:rPr>
          <w:sz w:val="24"/>
          <w:szCs w:val="24"/>
        </w:rPr>
        <w:t>будут иметь представление о понятиях «патриотизм», «гражданская позиция»;</w:t>
      </w:r>
    </w:p>
    <w:p w:rsidR="00F72C0E" w:rsidRPr="00295680" w:rsidRDefault="00F72C0E" w:rsidP="00295680">
      <w:pPr>
        <w:widowControl/>
        <w:numPr>
          <w:ilvl w:val="0"/>
          <w:numId w:val="18"/>
        </w:numPr>
        <w:tabs>
          <w:tab w:val="left" w:pos="420"/>
        </w:tabs>
        <w:autoSpaceDE/>
        <w:autoSpaceDN/>
        <w:ind w:firstLine="709"/>
        <w:jc w:val="both"/>
        <w:rPr>
          <w:rFonts w:eastAsia="Sylfaen"/>
          <w:sz w:val="24"/>
          <w:szCs w:val="24"/>
        </w:rPr>
      </w:pPr>
      <w:r w:rsidRPr="00295680">
        <w:rPr>
          <w:sz w:val="24"/>
          <w:szCs w:val="24"/>
        </w:rPr>
        <w:t>будут осознавать необходимость следования правилам «честной» игры;</w:t>
      </w:r>
    </w:p>
    <w:p w:rsidR="00F72C0E" w:rsidRPr="00295680" w:rsidRDefault="00F72C0E" w:rsidP="00295680">
      <w:pPr>
        <w:widowControl/>
        <w:numPr>
          <w:ilvl w:val="0"/>
          <w:numId w:val="18"/>
        </w:numPr>
        <w:tabs>
          <w:tab w:val="left" w:pos="420"/>
        </w:tabs>
        <w:autoSpaceDE/>
        <w:autoSpaceDN/>
        <w:ind w:firstLine="709"/>
        <w:jc w:val="both"/>
        <w:rPr>
          <w:rFonts w:eastAsia="Sylfaen"/>
          <w:sz w:val="24"/>
          <w:szCs w:val="24"/>
        </w:rPr>
      </w:pPr>
      <w:r w:rsidRPr="00295680">
        <w:rPr>
          <w:sz w:val="24"/>
          <w:szCs w:val="24"/>
        </w:rPr>
        <w:t>будут уметь планировать режим дня.</w:t>
      </w:r>
    </w:p>
    <w:p w:rsidR="00F72C0E" w:rsidRPr="00295680" w:rsidRDefault="00F72C0E" w:rsidP="00295680">
      <w:pPr>
        <w:ind w:firstLine="709"/>
        <w:jc w:val="both"/>
        <w:rPr>
          <w:sz w:val="24"/>
          <w:szCs w:val="24"/>
        </w:rPr>
      </w:pPr>
      <w:r w:rsidRPr="00295680">
        <w:rPr>
          <w:b/>
          <w:bCs/>
          <w:i/>
          <w:iCs/>
          <w:sz w:val="24"/>
          <w:szCs w:val="24"/>
        </w:rPr>
        <w:t>Предметные</w:t>
      </w:r>
    </w:p>
    <w:p w:rsidR="00F72C0E" w:rsidRPr="00295680" w:rsidRDefault="00F72C0E" w:rsidP="00295680">
      <w:pPr>
        <w:widowControl/>
        <w:numPr>
          <w:ilvl w:val="0"/>
          <w:numId w:val="19"/>
        </w:numPr>
        <w:tabs>
          <w:tab w:val="left" w:pos="420"/>
        </w:tabs>
        <w:autoSpaceDE/>
        <w:autoSpaceDN/>
        <w:ind w:firstLine="709"/>
        <w:jc w:val="both"/>
        <w:rPr>
          <w:rFonts w:eastAsia="Sylfaen"/>
          <w:sz w:val="24"/>
          <w:szCs w:val="24"/>
        </w:rPr>
      </w:pPr>
      <w:r w:rsidRPr="00295680">
        <w:rPr>
          <w:sz w:val="24"/>
          <w:szCs w:val="24"/>
        </w:rPr>
        <w:t>овладеют навыками технической подготовки волейбол (ведение, передачи мяча, удары по мячу);</w:t>
      </w:r>
    </w:p>
    <w:p w:rsidR="00F72C0E" w:rsidRPr="00295680" w:rsidRDefault="00F72C0E" w:rsidP="00295680">
      <w:pPr>
        <w:widowControl/>
        <w:numPr>
          <w:ilvl w:val="0"/>
          <w:numId w:val="19"/>
        </w:numPr>
        <w:tabs>
          <w:tab w:val="left" w:pos="420"/>
        </w:tabs>
        <w:autoSpaceDE/>
        <w:autoSpaceDN/>
        <w:ind w:firstLine="709"/>
        <w:jc w:val="both"/>
        <w:rPr>
          <w:rFonts w:eastAsia="Sylfaen"/>
          <w:sz w:val="24"/>
          <w:szCs w:val="24"/>
        </w:rPr>
      </w:pPr>
      <w:r w:rsidRPr="00295680">
        <w:rPr>
          <w:sz w:val="24"/>
          <w:szCs w:val="24"/>
        </w:rPr>
        <w:t>овладеют навыками тактической подготовки;</w:t>
      </w:r>
    </w:p>
    <w:p w:rsidR="00F72C0E" w:rsidRPr="00295680" w:rsidRDefault="00F72C0E" w:rsidP="00295680">
      <w:pPr>
        <w:widowControl/>
        <w:numPr>
          <w:ilvl w:val="0"/>
          <w:numId w:val="19"/>
        </w:numPr>
        <w:tabs>
          <w:tab w:val="left" w:pos="420"/>
        </w:tabs>
        <w:autoSpaceDE/>
        <w:autoSpaceDN/>
        <w:ind w:firstLine="709"/>
        <w:jc w:val="both"/>
        <w:rPr>
          <w:rFonts w:eastAsia="Sylfaen"/>
          <w:sz w:val="24"/>
          <w:szCs w:val="24"/>
        </w:rPr>
      </w:pPr>
      <w:r w:rsidRPr="00295680">
        <w:rPr>
          <w:sz w:val="24"/>
          <w:szCs w:val="24"/>
        </w:rPr>
        <w:t>разовьют основные физические качества (быстрота, координация движений, ловкость);</w:t>
      </w:r>
    </w:p>
    <w:p w:rsidR="00F72C0E" w:rsidRPr="00295680" w:rsidRDefault="00F72C0E" w:rsidP="00295680">
      <w:pPr>
        <w:widowControl/>
        <w:numPr>
          <w:ilvl w:val="0"/>
          <w:numId w:val="19"/>
        </w:numPr>
        <w:tabs>
          <w:tab w:val="left" w:pos="420"/>
        </w:tabs>
        <w:autoSpaceDE/>
        <w:autoSpaceDN/>
        <w:ind w:firstLine="709"/>
        <w:jc w:val="both"/>
        <w:rPr>
          <w:rFonts w:eastAsia="Sylfaen"/>
          <w:sz w:val="24"/>
          <w:szCs w:val="24"/>
        </w:rPr>
      </w:pPr>
      <w:r w:rsidRPr="00295680">
        <w:rPr>
          <w:sz w:val="24"/>
          <w:szCs w:val="24"/>
        </w:rPr>
        <w:t>будут знать правила игры в волейбол.</w:t>
      </w:r>
    </w:p>
    <w:p w:rsidR="00F72C0E" w:rsidRPr="00295680" w:rsidRDefault="00F72C0E" w:rsidP="00295680">
      <w:pPr>
        <w:ind w:firstLine="709"/>
        <w:jc w:val="both"/>
        <w:rPr>
          <w:sz w:val="24"/>
          <w:szCs w:val="24"/>
        </w:rPr>
      </w:pPr>
      <w:r w:rsidRPr="00295680">
        <w:rPr>
          <w:sz w:val="24"/>
          <w:szCs w:val="24"/>
        </w:rPr>
        <w:t>Благодаря занятиям у обучающихся разовьются чувства ответственности, коллективизма, скорость принятия решений. Итоги реализации программы предусматривают создание школьной команды по волейболу, участие в соревнованиях школьного, районного и городского уровней.</w:t>
      </w:r>
    </w:p>
    <w:p w:rsidR="00F72C0E" w:rsidRPr="00295680" w:rsidRDefault="00F72C0E" w:rsidP="00295680">
      <w:pPr>
        <w:ind w:firstLine="709"/>
        <w:jc w:val="both"/>
        <w:rPr>
          <w:b/>
          <w:bCs/>
          <w:sz w:val="24"/>
          <w:szCs w:val="24"/>
        </w:rPr>
      </w:pPr>
      <w:r w:rsidRPr="00295680">
        <w:rPr>
          <w:b/>
          <w:bCs/>
          <w:sz w:val="24"/>
          <w:szCs w:val="24"/>
        </w:rPr>
        <w:t>Ожидаемые результаты и способы определения их результативности.</w:t>
      </w:r>
    </w:p>
    <w:p w:rsidR="00F72C0E" w:rsidRPr="00295680" w:rsidRDefault="00F72C0E" w:rsidP="00295680">
      <w:pPr>
        <w:ind w:firstLine="709"/>
        <w:jc w:val="both"/>
        <w:rPr>
          <w:sz w:val="24"/>
          <w:szCs w:val="24"/>
        </w:rPr>
      </w:pPr>
      <w:r w:rsidRPr="00295680">
        <w:rPr>
          <w:sz w:val="24"/>
          <w:szCs w:val="24"/>
        </w:rPr>
        <w:t>В результате освоения образовательной программы дополнительного образования «Волейбол» обучающиеся будут</w:t>
      </w:r>
    </w:p>
    <w:p w:rsidR="00F72C0E" w:rsidRPr="00295680" w:rsidRDefault="00F72C0E" w:rsidP="00295680">
      <w:pPr>
        <w:ind w:firstLine="709"/>
        <w:jc w:val="both"/>
        <w:rPr>
          <w:sz w:val="24"/>
          <w:szCs w:val="24"/>
        </w:rPr>
      </w:pPr>
      <w:r w:rsidRPr="00295680">
        <w:rPr>
          <w:b/>
          <w:bCs/>
          <w:i/>
          <w:iCs/>
          <w:sz w:val="24"/>
          <w:szCs w:val="24"/>
        </w:rPr>
        <w:t>знать:</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Историю развития волейбола и воздействие этого вида спорта на организм человека.</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Значение здорового образа жизни.</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Правила техники безопасности при занятии данным видом спорта.</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Правила игры.</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Терминологию игры и жесты судьи.</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 xml:space="preserve">Технику изученных приёмов и </w:t>
      </w:r>
      <w:proofErr w:type="gramStart"/>
      <w:r w:rsidRPr="00295680">
        <w:rPr>
          <w:sz w:val="24"/>
          <w:szCs w:val="24"/>
        </w:rPr>
        <w:t>тактику</w:t>
      </w:r>
      <w:proofErr w:type="gramEnd"/>
      <w:r w:rsidRPr="00295680">
        <w:rPr>
          <w:sz w:val="24"/>
          <w:szCs w:val="24"/>
        </w:rPr>
        <w:t xml:space="preserve"> индивидуальных и коллективных действий.</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Методику регулирования психического состояния.</w:t>
      </w:r>
    </w:p>
    <w:p w:rsidR="00F72C0E" w:rsidRPr="00295680" w:rsidRDefault="00F72C0E" w:rsidP="00295680">
      <w:pPr>
        <w:ind w:firstLine="709"/>
        <w:jc w:val="both"/>
        <w:rPr>
          <w:rFonts w:eastAsia="Symbol"/>
          <w:sz w:val="24"/>
          <w:szCs w:val="24"/>
        </w:rPr>
      </w:pPr>
      <w:r w:rsidRPr="00295680">
        <w:rPr>
          <w:b/>
          <w:bCs/>
          <w:i/>
          <w:iCs/>
          <w:sz w:val="24"/>
          <w:szCs w:val="24"/>
        </w:rPr>
        <w:t>уметь:</w:t>
      </w:r>
    </w:p>
    <w:p w:rsidR="00F72C0E" w:rsidRPr="00295680" w:rsidRDefault="00F72C0E" w:rsidP="00295680">
      <w:pPr>
        <w:widowControl/>
        <w:numPr>
          <w:ilvl w:val="0"/>
          <w:numId w:val="20"/>
        </w:numPr>
        <w:tabs>
          <w:tab w:val="left" w:pos="706"/>
        </w:tabs>
        <w:autoSpaceDE/>
        <w:autoSpaceDN/>
        <w:ind w:firstLine="709"/>
        <w:jc w:val="both"/>
        <w:rPr>
          <w:rFonts w:eastAsia="Symbol"/>
          <w:sz w:val="24"/>
          <w:szCs w:val="24"/>
        </w:rPr>
      </w:pPr>
      <w:r w:rsidRPr="00295680">
        <w:rPr>
          <w:sz w:val="24"/>
          <w:szCs w:val="24"/>
        </w:rPr>
        <w:t>Технически правильно осуществлять двигательные действия, применяющиеся в волейболе, использовать их в условиях соревновательной деятельности и организации собственного досуга.</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Применять в игре изученные тактические действия и приёмы, соблюдать правила игры.</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Регулировать психическое состояние во время тренировок и соревнований.</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Достигать оптимального боевого состояния.</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t>Организовывать и судить соревнования.</w:t>
      </w:r>
    </w:p>
    <w:p w:rsidR="00F72C0E" w:rsidRPr="00295680" w:rsidRDefault="00F72C0E" w:rsidP="00295680">
      <w:pPr>
        <w:widowControl/>
        <w:numPr>
          <w:ilvl w:val="0"/>
          <w:numId w:val="20"/>
        </w:numPr>
        <w:tabs>
          <w:tab w:val="left" w:pos="700"/>
        </w:tabs>
        <w:autoSpaceDE/>
        <w:autoSpaceDN/>
        <w:ind w:firstLine="709"/>
        <w:jc w:val="both"/>
        <w:rPr>
          <w:rFonts w:eastAsia="Symbol"/>
          <w:sz w:val="24"/>
          <w:szCs w:val="24"/>
        </w:rPr>
      </w:pPr>
      <w:r w:rsidRPr="00295680">
        <w:rPr>
          <w:sz w:val="24"/>
          <w:szCs w:val="24"/>
        </w:rPr>
        <w:lastRenderedPageBreak/>
        <w:t>Осуществлять соревновательную деятельность.</w:t>
      </w:r>
    </w:p>
    <w:p w:rsidR="00F72C0E" w:rsidRPr="00295680" w:rsidRDefault="00F72C0E" w:rsidP="00295680">
      <w:pPr>
        <w:ind w:right="20" w:firstLine="709"/>
        <w:jc w:val="both"/>
        <w:rPr>
          <w:sz w:val="24"/>
          <w:szCs w:val="24"/>
        </w:rPr>
      </w:pPr>
      <w:r w:rsidRPr="00295680">
        <w:rPr>
          <w:sz w:val="24"/>
          <w:szCs w:val="24"/>
        </w:rPr>
        <w:t>Благодаря занятиям у обучающихся разовьются чувства ответственности, коллективизма, скорость принятия решений.</w:t>
      </w:r>
    </w:p>
    <w:p w:rsidR="00725842" w:rsidRPr="00295680" w:rsidRDefault="00725842" w:rsidP="00295680">
      <w:pPr>
        <w:pStyle w:val="1"/>
        <w:spacing w:before="0"/>
        <w:ind w:left="0" w:right="0" w:firstLine="709"/>
        <w:rPr>
          <w:color w:val="000000" w:themeColor="text1"/>
          <w:sz w:val="24"/>
          <w:szCs w:val="24"/>
        </w:rPr>
      </w:pPr>
    </w:p>
    <w:p w:rsidR="00F72C0E" w:rsidRPr="00295680" w:rsidRDefault="00457353" w:rsidP="00295680">
      <w:pPr>
        <w:pStyle w:val="1"/>
        <w:spacing w:before="0"/>
        <w:ind w:left="0" w:right="0" w:firstLine="709"/>
        <w:rPr>
          <w:color w:val="000000" w:themeColor="text1"/>
          <w:sz w:val="24"/>
          <w:szCs w:val="24"/>
        </w:rPr>
      </w:pPr>
      <w:r w:rsidRPr="00295680">
        <w:rPr>
          <w:color w:val="000000" w:themeColor="text1"/>
          <w:sz w:val="24"/>
          <w:szCs w:val="24"/>
        </w:rPr>
        <w:t xml:space="preserve"> 2.</w:t>
      </w:r>
      <w:r w:rsidR="00A30D92" w:rsidRPr="00295680">
        <w:rPr>
          <w:color w:val="000000" w:themeColor="text1"/>
          <w:sz w:val="24"/>
          <w:szCs w:val="24"/>
        </w:rPr>
        <w:t xml:space="preserve"> </w:t>
      </w:r>
      <w:r w:rsidR="00F72C0E" w:rsidRPr="00295680">
        <w:rPr>
          <w:color w:val="000000" w:themeColor="text1"/>
          <w:sz w:val="24"/>
          <w:szCs w:val="24"/>
        </w:rPr>
        <w:t>Формы аттестации и оценочные материалы</w:t>
      </w:r>
    </w:p>
    <w:p w:rsidR="00F72C0E" w:rsidRPr="00295680" w:rsidRDefault="00F72C0E" w:rsidP="00295680">
      <w:pPr>
        <w:pStyle w:val="a3"/>
        <w:ind w:left="0" w:firstLine="709"/>
        <w:jc w:val="both"/>
        <w:rPr>
          <w:color w:val="000000" w:themeColor="text1"/>
        </w:rPr>
      </w:pPr>
      <w:proofErr w:type="gramStart"/>
      <w:r w:rsidRPr="00295680">
        <w:rPr>
          <w:color w:val="000000" w:themeColor="text1"/>
        </w:rPr>
        <w:t>Комплексный контроль за уровнем подготовленности обучающихся играет большую роль в работе педагога дополнительного образования.</w:t>
      </w:r>
      <w:proofErr w:type="gramEnd"/>
      <w:r w:rsidRPr="00295680">
        <w:rPr>
          <w:color w:val="000000" w:themeColor="text1"/>
        </w:rPr>
        <w:t xml:space="preserve"> При этом выявляется полнота и глубина сведений по теоретической подготовке, двигательных действий в объеме изучаемых требований, уровень развития физических и технических способностей, результат улучшения личных показателей. Теоретическая подготовка проверяется в ходе тренировочного занятия или соревновательной деятельности применительно изучаемого практического материала. Контроль тренировочной деятельности ведется на основе оценки тренировочной нагрузки.</w:t>
      </w:r>
    </w:p>
    <w:p w:rsidR="00F72C0E" w:rsidRPr="00295680" w:rsidRDefault="00F72C0E" w:rsidP="00295680">
      <w:pPr>
        <w:pStyle w:val="a3"/>
        <w:ind w:left="0" w:firstLine="709"/>
        <w:jc w:val="both"/>
        <w:rPr>
          <w:color w:val="000000" w:themeColor="text1"/>
        </w:rPr>
      </w:pPr>
      <w:r w:rsidRPr="00295680">
        <w:rPr>
          <w:i/>
          <w:iCs/>
          <w:color w:val="000000" w:themeColor="text1"/>
        </w:rPr>
        <w:t>Управление тренировочным процессом охватывает три стадии:</w:t>
      </w:r>
    </w:p>
    <w:p w:rsidR="00F72C0E" w:rsidRPr="00295680" w:rsidRDefault="00F72C0E" w:rsidP="00295680">
      <w:pPr>
        <w:pStyle w:val="a4"/>
        <w:numPr>
          <w:ilvl w:val="1"/>
          <w:numId w:val="16"/>
        </w:numPr>
        <w:spacing w:before="49"/>
        <w:ind w:left="0" w:firstLine="709"/>
        <w:jc w:val="both"/>
        <w:rPr>
          <w:rFonts w:eastAsiaTheme="minorEastAsia"/>
          <w:color w:val="000000" w:themeColor="text1"/>
          <w:sz w:val="24"/>
          <w:szCs w:val="24"/>
        </w:rPr>
      </w:pPr>
      <w:r w:rsidRPr="00295680">
        <w:rPr>
          <w:color w:val="000000" w:themeColor="text1"/>
          <w:sz w:val="24"/>
          <w:szCs w:val="24"/>
        </w:rPr>
        <w:t>сбор информации;</w:t>
      </w:r>
    </w:p>
    <w:p w:rsidR="00F72C0E" w:rsidRPr="00295680" w:rsidRDefault="00F72C0E" w:rsidP="00295680">
      <w:pPr>
        <w:pStyle w:val="a4"/>
        <w:numPr>
          <w:ilvl w:val="1"/>
          <w:numId w:val="16"/>
        </w:numPr>
        <w:spacing w:before="0"/>
        <w:ind w:left="0" w:firstLine="709"/>
        <w:jc w:val="both"/>
        <w:rPr>
          <w:rFonts w:eastAsiaTheme="minorEastAsia"/>
          <w:color w:val="000000" w:themeColor="text1"/>
          <w:sz w:val="24"/>
          <w:szCs w:val="24"/>
        </w:rPr>
      </w:pPr>
      <w:r w:rsidRPr="00295680">
        <w:rPr>
          <w:color w:val="000000" w:themeColor="text1"/>
          <w:sz w:val="24"/>
          <w:szCs w:val="24"/>
        </w:rPr>
        <w:t>анализ накопленной информации;</w:t>
      </w:r>
    </w:p>
    <w:p w:rsidR="00F72C0E" w:rsidRPr="00295680" w:rsidRDefault="00F72C0E" w:rsidP="00295680">
      <w:pPr>
        <w:pStyle w:val="a4"/>
        <w:numPr>
          <w:ilvl w:val="1"/>
          <w:numId w:val="16"/>
        </w:numPr>
        <w:spacing w:before="0"/>
        <w:ind w:left="0" w:firstLine="709"/>
        <w:jc w:val="both"/>
        <w:rPr>
          <w:rFonts w:eastAsiaTheme="minorEastAsia"/>
          <w:color w:val="000000" w:themeColor="text1"/>
          <w:sz w:val="24"/>
          <w:szCs w:val="24"/>
        </w:rPr>
      </w:pPr>
      <w:r w:rsidRPr="00295680">
        <w:rPr>
          <w:color w:val="000000" w:themeColor="text1"/>
          <w:sz w:val="24"/>
          <w:szCs w:val="24"/>
        </w:rPr>
        <w:t>планирование тренировочного процесса.</w:t>
      </w:r>
    </w:p>
    <w:p w:rsidR="00F72C0E" w:rsidRPr="00295680" w:rsidRDefault="00F72C0E" w:rsidP="00295680">
      <w:pPr>
        <w:ind w:right="653" w:firstLine="709"/>
        <w:jc w:val="both"/>
        <w:rPr>
          <w:color w:val="000000" w:themeColor="text1"/>
          <w:sz w:val="24"/>
          <w:szCs w:val="24"/>
        </w:rPr>
      </w:pPr>
      <w:r w:rsidRPr="00295680">
        <w:rPr>
          <w:i/>
          <w:iCs/>
          <w:color w:val="000000" w:themeColor="text1"/>
          <w:sz w:val="24"/>
          <w:szCs w:val="24"/>
        </w:rPr>
        <w:t>На каждом этапе подготовки в рамках годичного цикла периодически необходимо:</w:t>
      </w:r>
    </w:p>
    <w:p w:rsidR="00F72C0E" w:rsidRPr="00295680" w:rsidRDefault="00F72C0E" w:rsidP="00295680">
      <w:pPr>
        <w:pStyle w:val="a4"/>
        <w:numPr>
          <w:ilvl w:val="2"/>
          <w:numId w:val="16"/>
        </w:numPr>
        <w:spacing w:before="0"/>
        <w:ind w:left="0" w:firstLine="709"/>
        <w:jc w:val="both"/>
        <w:rPr>
          <w:rFonts w:eastAsiaTheme="minorEastAsia"/>
          <w:color w:val="000000" w:themeColor="text1"/>
          <w:sz w:val="24"/>
          <w:szCs w:val="24"/>
        </w:rPr>
      </w:pPr>
      <w:r w:rsidRPr="00295680">
        <w:rPr>
          <w:color w:val="000000" w:themeColor="text1"/>
          <w:sz w:val="24"/>
          <w:szCs w:val="24"/>
        </w:rPr>
        <w:t>собирать и анализировать информацию о физическом состоянии и технико-тактическом мастерстве каждого обучающегося, психологическом состоянии, о тренировочных нагрузках и т. п.;</w:t>
      </w:r>
    </w:p>
    <w:p w:rsidR="00F72C0E" w:rsidRPr="00295680" w:rsidRDefault="00F72C0E" w:rsidP="00295680">
      <w:pPr>
        <w:pStyle w:val="a4"/>
        <w:numPr>
          <w:ilvl w:val="2"/>
          <w:numId w:val="16"/>
        </w:numPr>
        <w:spacing w:before="28"/>
        <w:ind w:left="0" w:right="3" w:firstLine="709"/>
        <w:jc w:val="both"/>
        <w:rPr>
          <w:rFonts w:eastAsiaTheme="minorEastAsia"/>
          <w:color w:val="000000" w:themeColor="text1"/>
          <w:sz w:val="24"/>
          <w:szCs w:val="24"/>
        </w:rPr>
      </w:pPr>
      <w:r w:rsidRPr="00295680">
        <w:rPr>
          <w:color w:val="000000" w:themeColor="text1"/>
          <w:sz w:val="24"/>
          <w:szCs w:val="24"/>
        </w:rPr>
        <w:t>сопоставлять информацию о применяемых тренировочных нагрузках с результатами, показанными обучающимися в соревнованиях и тестах.</w:t>
      </w:r>
    </w:p>
    <w:p w:rsidR="00F72C0E" w:rsidRPr="00295680" w:rsidRDefault="00F72C0E" w:rsidP="00295680">
      <w:pPr>
        <w:pStyle w:val="a3"/>
        <w:spacing w:before="13"/>
        <w:ind w:left="0" w:right="3" w:firstLine="709"/>
        <w:jc w:val="both"/>
        <w:rPr>
          <w:color w:val="000000" w:themeColor="text1"/>
        </w:rPr>
      </w:pPr>
      <w:r w:rsidRPr="00295680">
        <w:rPr>
          <w:color w:val="000000" w:themeColor="text1"/>
        </w:rPr>
        <w:t>В процессе такого сопоставления определяется, какая тренировочная нагрузка оказала наибольшее влияние на совершенствование того или иного физического качества обучающегося, достаточным ли оказался объем того или иного вида нагрузки, насколько оптимально соотношение объема и направленности разных видов нагрузки и т.п.</w:t>
      </w:r>
    </w:p>
    <w:p w:rsidR="00F72C0E" w:rsidRPr="00295680" w:rsidRDefault="00F72C0E" w:rsidP="00295680">
      <w:pPr>
        <w:pStyle w:val="a3"/>
        <w:spacing w:before="13"/>
        <w:ind w:left="0" w:right="3" w:firstLine="709"/>
        <w:jc w:val="both"/>
        <w:rPr>
          <w:color w:val="000000" w:themeColor="text1"/>
        </w:rPr>
      </w:pPr>
      <w:r w:rsidRPr="00295680">
        <w:rPr>
          <w:color w:val="000000" w:themeColor="text1"/>
        </w:rPr>
        <w:t>Точность ответа на поставленные вопросы будет зависеть от классификации и способов измерения тренировочных нагрузок, применяемых в процессе подготовки обучающихся.</w:t>
      </w:r>
    </w:p>
    <w:p w:rsidR="00F72C0E" w:rsidRPr="00295680" w:rsidRDefault="00F72C0E" w:rsidP="00295680">
      <w:pPr>
        <w:pStyle w:val="a3"/>
        <w:spacing w:before="13"/>
        <w:ind w:left="0" w:right="3" w:firstLine="709"/>
        <w:jc w:val="both"/>
        <w:rPr>
          <w:color w:val="000000" w:themeColor="text1"/>
        </w:rPr>
      </w:pPr>
      <w:r w:rsidRPr="00295680">
        <w:rPr>
          <w:color w:val="000000" w:themeColor="text1"/>
        </w:rPr>
        <w:t>Если выбраны не информативные характеристики, объективно оценить тренировочную нагрузку не удастся. В этом случае нельзя эффективно управлять тренировочным процессом.</w:t>
      </w:r>
    </w:p>
    <w:p w:rsidR="00F72C0E" w:rsidRPr="00295680" w:rsidRDefault="00F72C0E" w:rsidP="00295680">
      <w:pPr>
        <w:pStyle w:val="a3"/>
        <w:spacing w:before="13"/>
        <w:ind w:left="0" w:right="3" w:firstLine="709"/>
        <w:jc w:val="both"/>
        <w:rPr>
          <w:color w:val="000000" w:themeColor="text1"/>
        </w:rPr>
      </w:pPr>
      <w:r w:rsidRPr="00295680">
        <w:rPr>
          <w:i/>
          <w:iCs/>
          <w:color w:val="000000" w:themeColor="text1"/>
        </w:rPr>
        <w:t>Оценка двигательных умений и навыков будет объективной при соблюдении следующих правил:</w:t>
      </w:r>
    </w:p>
    <w:p w:rsidR="00F72C0E" w:rsidRPr="00295680" w:rsidRDefault="00F72C0E" w:rsidP="00295680">
      <w:pPr>
        <w:pStyle w:val="a3"/>
        <w:spacing w:before="13"/>
        <w:ind w:left="0" w:right="3" w:firstLine="709"/>
        <w:jc w:val="both"/>
        <w:rPr>
          <w:color w:val="000000" w:themeColor="text1"/>
        </w:rPr>
      </w:pPr>
      <w:r w:rsidRPr="00295680">
        <w:rPr>
          <w:color w:val="000000" w:themeColor="text1"/>
        </w:rPr>
        <w:t>Проверяются и оцениваются результаты усвоения материала на тренировочных занятиях.</w:t>
      </w:r>
    </w:p>
    <w:p w:rsidR="00F72C0E" w:rsidRPr="00295680" w:rsidRDefault="00F72C0E" w:rsidP="00295680">
      <w:pPr>
        <w:pStyle w:val="a3"/>
        <w:spacing w:before="13"/>
        <w:ind w:left="0" w:right="3" w:firstLine="709"/>
        <w:jc w:val="both"/>
        <w:rPr>
          <w:color w:val="000000" w:themeColor="text1"/>
        </w:rPr>
      </w:pPr>
      <w:r w:rsidRPr="00295680">
        <w:rPr>
          <w:color w:val="000000" w:themeColor="text1"/>
        </w:rPr>
        <w:t>Объем проверяемых знаний, умений и навыков определяется в полном содержании учебной программы для данного года подготовки.</w:t>
      </w:r>
    </w:p>
    <w:p w:rsidR="00F72C0E" w:rsidRPr="00295680" w:rsidRDefault="00F72C0E" w:rsidP="00295680">
      <w:pPr>
        <w:pStyle w:val="a3"/>
        <w:ind w:left="0" w:right="3" w:firstLine="709"/>
        <w:jc w:val="both"/>
        <w:rPr>
          <w:color w:val="000000" w:themeColor="text1"/>
        </w:rPr>
      </w:pPr>
      <w:r w:rsidRPr="00295680">
        <w:rPr>
          <w:color w:val="000000" w:themeColor="text1"/>
        </w:rPr>
        <w:t xml:space="preserve">Выявление уровня освоения обучающимся, упражнений по </w:t>
      </w:r>
      <w:proofErr w:type="gramStart"/>
      <w:r w:rsidRPr="00295680">
        <w:rPr>
          <w:color w:val="000000" w:themeColor="text1"/>
        </w:rPr>
        <w:t>общефизической</w:t>
      </w:r>
      <w:proofErr w:type="gramEnd"/>
      <w:r w:rsidRPr="00295680">
        <w:rPr>
          <w:color w:val="000000" w:themeColor="text1"/>
        </w:rPr>
        <w:t>, специальной физической и технической подготовкам.</w:t>
      </w:r>
    </w:p>
    <w:p w:rsidR="00F72C0E" w:rsidRPr="00295680" w:rsidRDefault="00F72C0E" w:rsidP="00295680">
      <w:pPr>
        <w:pStyle w:val="a3"/>
        <w:ind w:left="0" w:right="3" w:firstLine="709"/>
        <w:jc w:val="both"/>
        <w:rPr>
          <w:color w:val="000000" w:themeColor="text1"/>
        </w:rPr>
      </w:pPr>
      <w:r w:rsidRPr="00295680">
        <w:rPr>
          <w:b/>
          <w:bCs/>
          <w:i/>
          <w:iCs/>
          <w:color w:val="000000" w:themeColor="text1"/>
        </w:rPr>
        <w:t xml:space="preserve">Формой контроля </w:t>
      </w:r>
      <w:r w:rsidRPr="00295680">
        <w:rPr>
          <w:color w:val="000000" w:themeColor="text1"/>
        </w:rPr>
        <w:t xml:space="preserve">является мониторинг по общей и специальной физической подготовке. Инструментарием мониторинга являются контрольно-тестовые упражнения, разработанные с учетом возрастной категории </w:t>
      </w:r>
      <w:proofErr w:type="gramStart"/>
      <w:r w:rsidRPr="00295680">
        <w:rPr>
          <w:color w:val="000000" w:themeColor="text1"/>
        </w:rPr>
        <w:t>обучающихся</w:t>
      </w:r>
      <w:proofErr w:type="gramEnd"/>
      <w:r w:rsidRPr="00295680">
        <w:rPr>
          <w:color w:val="000000" w:themeColor="text1"/>
        </w:rPr>
        <w:t>.</w:t>
      </w:r>
    </w:p>
    <w:p w:rsidR="00F72C0E" w:rsidRPr="00295680" w:rsidRDefault="00F72C0E" w:rsidP="00295680">
      <w:pPr>
        <w:pStyle w:val="a3"/>
        <w:ind w:left="0" w:right="3" w:firstLine="709"/>
        <w:jc w:val="both"/>
        <w:rPr>
          <w:color w:val="000000" w:themeColor="text1"/>
        </w:rPr>
      </w:pPr>
      <w:r w:rsidRPr="00295680">
        <w:rPr>
          <w:color w:val="000000" w:themeColor="text1"/>
        </w:rPr>
        <w:t>Мониторинг, текущий или промежуточный контроль проводиться в середине декабря и мае месяце каждого года обучения. Итоговая аттестация проводиться в конце третьего года обучения в мае месяце.</w:t>
      </w:r>
    </w:p>
    <w:p w:rsidR="00F72C0E" w:rsidRPr="00295680" w:rsidRDefault="00F72C0E" w:rsidP="00295680">
      <w:pPr>
        <w:pStyle w:val="a3"/>
        <w:ind w:left="0" w:right="3" w:firstLine="709"/>
        <w:jc w:val="both"/>
        <w:rPr>
          <w:color w:val="000000" w:themeColor="text1"/>
        </w:rPr>
      </w:pPr>
      <w:r w:rsidRPr="00295680">
        <w:rPr>
          <w:color w:val="000000" w:themeColor="text1"/>
        </w:rPr>
        <w:t>Результаты мониторинга заносятся в протокол и обрабатываются в электронном виде.</w:t>
      </w:r>
    </w:p>
    <w:p w:rsidR="007263B0" w:rsidRDefault="007263B0" w:rsidP="00295680">
      <w:pPr>
        <w:spacing w:before="184"/>
        <w:ind w:right="3" w:firstLine="709"/>
        <w:jc w:val="center"/>
        <w:rPr>
          <w:b/>
          <w:bCs/>
          <w:color w:val="000000" w:themeColor="text1"/>
          <w:sz w:val="24"/>
          <w:szCs w:val="24"/>
        </w:rPr>
      </w:pPr>
    </w:p>
    <w:p w:rsidR="00F72C0E" w:rsidRPr="00295680" w:rsidRDefault="007263B0" w:rsidP="007263B0">
      <w:pPr>
        <w:spacing w:before="184"/>
        <w:ind w:right="3"/>
        <w:rPr>
          <w:color w:val="000000" w:themeColor="text1"/>
          <w:sz w:val="24"/>
          <w:szCs w:val="24"/>
        </w:rPr>
      </w:pPr>
      <w:r>
        <w:rPr>
          <w:b/>
          <w:bCs/>
          <w:color w:val="000000" w:themeColor="text1"/>
          <w:sz w:val="24"/>
          <w:szCs w:val="24"/>
        </w:rPr>
        <w:lastRenderedPageBreak/>
        <w:t xml:space="preserve">                                                         </w:t>
      </w:r>
      <w:r w:rsidR="00F72C0E" w:rsidRPr="00295680">
        <w:rPr>
          <w:b/>
          <w:bCs/>
          <w:color w:val="000000" w:themeColor="text1"/>
          <w:sz w:val="24"/>
          <w:szCs w:val="24"/>
        </w:rPr>
        <w:t>Протокол № 1</w:t>
      </w:r>
    </w:p>
    <w:p w:rsidR="00F72C0E" w:rsidRPr="00295680" w:rsidRDefault="00F72C0E" w:rsidP="00295680">
      <w:pPr>
        <w:ind w:right="3" w:firstLine="709"/>
        <w:jc w:val="center"/>
        <w:rPr>
          <w:color w:val="000000" w:themeColor="text1"/>
          <w:sz w:val="24"/>
          <w:szCs w:val="24"/>
        </w:rPr>
      </w:pPr>
      <w:r w:rsidRPr="00295680">
        <w:rPr>
          <w:color w:val="000000" w:themeColor="text1"/>
          <w:sz w:val="24"/>
          <w:szCs w:val="24"/>
        </w:rPr>
        <w:t xml:space="preserve">тестовых упражнений </w:t>
      </w:r>
      <w:r w:rsidRPr="00295680">
        <w:rPr>
          <w:b/>
          <w:bCs/>
          <w:color w:val="000000" w:themeColor="text1"/>
          <w:sz w:val="24"/>
          <w:szCs w:val="24"/>
        </w:rPr>
        <w:t xml:space="preserve">по общей физической подготовке, </w:t>
      </w:r>
      <w:r w:rsidRPr="00295680">
        <w:rPr>
          <w:color w:val="000000" w:themeColor="text1"/>
          <w:sz w:val="24"/>
          <w:szCs w:val="24"/>
        </w:rPr>
        <w:t xml:space="preserve">обучающихся по программе </w:t>
      </w:r>
      <w:r w:rsidRPr="00295680">
        <w:rPr>
          <w:b/>
          <w:bCs/>
          <w:color w:val="000000" w:themeColor="text1"/>
          <w:sz w:val="24"/>
          <w:szCs w:val="24"/>
        </w:rPr>
        <w:t>«Волейбол»</w:t>
      </w:r>
    </w:p>
    <w:p w:rsidR="00F72C0E" w:rsidRPr="00295680" w:rsidRDefault="00F72C0E" w:rsidP="00295680">
      <w:pPr>
        <w:spacing w:before="2"/>
        <w:ind w:right="3" w:firstLine="709"/>
        <w:rPr>
          <w:color w:val="000000" w:themeColor="text1"/>
          <w:sz w:val="24"/>
          <w:szCs w:val="24"/>
        </w:rPr>
      </w:pPr>
    </w:p>
    <w:p w:rsidR="00F72C0E" w:rsidRPr="00295680" w:rsidRDefault="00F72C0E" w:rsidP="00295680">
      <w:pPr>
        <w:ind w:right="3" w:firstLine="709"/>
        <w:rPr>
          <w:color w:val="000000" w:themeColor="text1"/>
          <w:sz w:val="24"/>
          <w:szCs w:val="24"/>
        </w:rPr>
      </w:pPr>
      <w:r w:rsidRPr="00295680">
        <w:rPr>
          <w:color w:val="000000" w:themeColor="text1"/>
          <w:sz w:val="24"/>
          <w:szCs w:val="24"/>
        </w:rPr>
        <w:t>группа №</w:t>
      </w:r>
      <w:r w:rsidRPr="00295680">
        <w:rPr>
          <w:sz w:val="24"/>
          <w:szCs w:val="24"/>
        </w:rPr>
        <w:tab/>
      </w:r>
      <w:r w:rsidRPr="00295680">
        <w:rPr>
          <w:color w:val="000000" w:themeColor="text1"/>
          <w:sz w:val="24"/>
          <w:szCs w:val="24"/>
          <w:u w:val="single"/>
        </w:rPr>
        <w:t>год</w:t>
      </w:r>
      <w:r w:rsidRPr="00295680">
        <w:rPr>
          <w:color w:val="000000" w:themeColor="text1"/>
          <w:sz w:val="24"/>
          <w:szCs w:val="24"/>
        </w:rPr>
        <w:t xml:space="preserve"> обучения</w:t>
      </w:r>
      <w:r w:rsidRPr="00295680">
        <w:rPr>
          <w:sz w:val="24"/>
          <w:szCs w:val="24"/>
        </w:rPr>
        <w:tab/>
      </w:r>
      <w:r w:rsidRPr="00295680">
        <w:rPr>
          <w:color w:val="000000" w:themeColor="text1"/>
          <w:sz w:val="24"/>
          <w:szCs w:val="24"/>
          <w:u w:val="single"/>
        </w:rPr>
        <w:t>кол-во человек</w:t>
      </w:r>
      <w:r w:rsidRPr="00295680">
        <w:rPr>
          <w:color w:val="000000" w:themeColor="text1"/>
          <w:sz w:val="24"/>
          <w:szCs w:val="24"/>
        </w:rPr>
        <w:t xml:space="preserve"> в группе</w:t>
      </w:r>
      <w:r w:rsidRPr="00295680">
        <w:rPr>
          <w:sz w:val="24"/>
          <w:szCs w:val="24"/>
        </w:rPr>
        <w:tab/>
      </w:r>
      <w:r w:rsidRPr="00295680">
        <w:rPr>
          <w:sz w:val="24"/>
          <w:szCs w:val="24"/>
        </w:rPr>
        <w:tab/>
      </w:r>
      <w:r w:rsidRPr="00295680">
        <w:rPr>
          <w:sz w:val="24"/>
          <w:szCs w:val="24"/>
        </w:rPr>
        <w:tab/>
      </w:r>
      <w:r w:rsidRPr="00295680">
        <w:rPr>
          <w:sz w:val="24"/>
          <w:szCs w:val="24"/>
        </w:rPr>
        <w:tab/>
      </w:r>
    </w:p>
    <w:p w:rsidR="00F72C0E" w:rsidRPr="00295680" w:rsidRDefault="00F72C0E" w:rsidP="00295680">
      <w:pPr>
        <w:ind w:right="3" w:firstLine="709"/>
        <w:rPr>
          <w:color w:val="000000" w:themeColor="text1"/>
          <w:sz w:val="24"/>
          <w:szCs w:val="24"/>
        </w:rPr>
      </w:pPr>
      <w:r w:rsidRPr="00295680">
        <w:rPr>
          <w:color w:val="000000" w:themeColor="text1"/>
          <w:sz w:val="24"/>
          <w:szCs w:val="24"/>
        </w:rPr>
        <w:t>Дата проведения тестирования «</w:t>
      </w:r>
      <w:r w:rsidRPr="00295680">
        <w:rPr>
          <w:sz w:val="24"/>
          <w:szCs w:val="24"/>
        </w:rPr>
        <w:tab/>
      </w:r>
      <w:r w:rsidRPr="00295680">
        <w:rPr>
          <w:color w:val="000000" w:themeColor="text1"/>
          <w:sz w:val="24"/>
          <w:szCs w:val="24"/>
          <w:u w:val="single"/>
        </w:rPr>
        <w:t xml:space="preserve">» </w:t>
      </w:r>
      <w:r w:rsidRPr="00295680">
        <w:rPr>
          <w:sz w:val="24"/>
          <w:szCs w:val="24"/>
        </w:rPr>
        <w:tab/>
      </w:r>
      <w:r w:rsidRPr="00295680">
        <w:rPr>
          <w:color w:val="000000" w:themeColor="text1"/>
          <w:sz w:val="24"/>
          <w:szCs w:val="24"/>
          <w:u w:val="single"/>
        </w:rPr>
        <w:t xml:space="preserve">20 </w:t>
      </w:r>
      <w:r w:rsidRPr="00295680">
        <w:rPr>
          <w:sz w:val="24"/>
          <w:szCs w:val="24"/>
        </w:rPr>
        <w:tab/>
      </w:r>
      <w:r w:rsidRPr="00295680">
        <w:rPr>
          <w:color w:val="000000" w:themeColor="text1"/>
          <w:sz w:val="24"/>
          <w:szCs w:val="24"/>
          <w:u w:val="single"/>
        </w:rPr>
        <w:t>г</w:t>
      </w:r>
    </w:p>
    <w:p w:rsidR="00F72C0E" w:rsidRPr="00295680" w:rsidRDefault="00F72C0E" w:rsidP="00295680">
      <w:pPr>
        <w:ind w:right="3" w:firstLine="709"/>
        <w:rPr>
          <w:color w:val="000000" w:themeColor="text1"/>
          <w:sz w:val="24"/>
          <w:szCs w:val="24"/>
        </w:rPr>
      </w:pPr>
    </w:p>
    <w:tbl>
      <w:tblPr>
        <w:tblW w:w="10524" w:type="dxa"/>
        <w:tblInd w:w="-459" w:type="dxa"/>
        <w:tblLayout w:type="fixed"/>
        <w:tblLook w:val="01E0" w:firstRow="1" w:lastRow="1" w:firstColumn="1" w:lastColumn="1" w:noHBand="0" w:noVBand="0"/>
      </w:tblPr>
      <w:tblGrid>
        <w:gridCol w:w="675"/>
        <w:gridCol w:w="1593"/>
        <w:gridCol w:w="1281"/>
        <w:gridCol w:w="1155"/>
        <w:gridCol w:w="1250"/>
        <w:gridCol w:w="1020"/>
        <w:gridCol w:w="1260"/>
        <w:gridCol w:w="1014"/>
        <w:gridCol w:w="1276"/>
      </w:tblGrid>
      <w:tr w:rsidR="00F72C0E" w:rsidRPr="00295680" w:rsidTr="00E85135">
        <w:trPr>
          <w:trHeight w:val="360"/>
        </w:trPr>
        <w:tc>
          <w:tcPr>
            <w:tcW w:w="6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left="-426" w:right="3" w:firstLine="401"/>
              <w:jc w:val="left"/>
              <w:rPr>
                <w:sz w:val="24"/>
                <w:szCs w:val="24"/>
              </w:rPr>
            </w:pPr>
            <w:r w:rsidRPr="00295680">
              <w:rPr>
                <w:b/>
                <w:bCs/>
                <w:sz w:val="24"/>
                <w:szCs w:val="24"/>
              </w:rPr>
              <w:t>№</w:t>
            </w:r>
          </w:p>
          <w:p w:rsidR="00F72C0E" w:rsidRPr="00295680" w:rsidRDefault="00F72C0E" w:rsidP="00295680">
            <w:pPr>
              <w:pStyle w:val="TableParagraph"/>
              <w:ind w:left="-426" w:right="3" w:firstLine="401"/>
              <w:jc w:val="left"/>
              <w:rPr>
                <w:sz w:val="24"/>
                <w:szCs w:val="24"/>
              </w:rPr>
            </w:pPr>
            <w:proofErr w:type="gramStart"/>
            <w:r w:rsidRPr="00295680">
              <w:rPr>
                <w:b/>
                <w:bCs/>
                <w:sz w:val="24"/>
                <w:szCs w:val="24"/>
              </w:rPr>
              <w:t>п</w:t>
            </w:r>
            <w:proofErr w:type="gramEnd"/>
            <w:r w:rsidRPr="00295680">
              <w:rPr>
                <w:b/>
                <w:bCs/>
                <w:sz w:val="24"/>
                <w:szCs w:val="24"/>
              </w:rPr>
              <w:t>/п</w:t>
            </w:r>
          </w:p>
        </w:tc>
        <w:tc>
          <w:tcPr>
            <w:tcW w:w="1593" w:type="dxa"/>
            <w:vMerge w:val="restart"/>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right="3" w:firstLine="33"/>
              <w:jc w:val="left"/>
              <w:rPr>
                <w:sz w:val="24"/>
                <w:szCs w:val="24"/>
              </w:rPr>
            </w:pPr>
            <w:r w:rsidRPr="00295680">
              <w:rPr>
                <w:b/>
                <w:bCs/>
                <w:sz w:val="24"/>
                <w:szCs w:val="24"/>
              </w:rPr>
              <w:t>Фамилия, имя</w:t>
            </w:r>
          </w:p>
        </w:tc>
        <w:tc>
          <w:tcPr>
            <w:tcW w:w="1281" w:type="dxa"/>
            <w:vMerge w:val="restart"/>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left="-244" w:right="-159" w:firstLine="142"/>
              <w:jc w:val="left"/>
              <w:rPr>
                <w:sz w:val="24"/>
                <w:szCs w:val="24"/>
              </w:rPr>
            </w:pPr>
            <w:r w:rsidRPr="00295680">
              <w:rPr>
                <w:b/>
                <w:bCs/>
                <w:sz w:val="24"/>
                <w:szCs w:val="24"/>
              </w:rPr>
              <w:t>Полных</w:t>
            </w:r>
          </w:p>
          <w:p w:rsidR="00F72C0E" w:rsidRPr="00295680" w:rsidRDefault="00F72C0E" w:rsidP="00295680">
            <w:pPr>
              <w:pStyle w:val="TableParagraph"/>
              <w:ind w:left="-102" w:right="3"/>
              <w:jc w:val="left"/>
              <w:rPr>
                <w:sz w:val="24"/>
                <w:szCs w:val="24"/>
              </w:rPr>
            </w:pPr>
            <w:r w:rsidRPr="00295680">
              <w:rPr>
                <w:b/>
                <w:bCs/>
                <w:sz w:val="24"/>
                <w:szCs w:val="24"/>
              </w:rPr>
              <w:t>лет</w:t>
            </w:r>
          </w:p>
        </w:tc>
        <w:tc>
          <w:tcPr>
            <w:tcW w:w="2405"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right="3" w:firstLine="38"/>
              <w:jc w:val="left"/>
              <w:rPr>
                <w:sz w:val="24"/>
                <w:szCs w:val="24"/>
              </w:rPr>
            </w:pPr>
            <w:r w:rsidRPr="00295680">
              <w:rPr>
                <w:b/>
                <w:bCs/>
                <w:sz w:val="24"/>
                <w:szCs w:val="24"/>
              </w:rPr>
              <w:t>Быстрота</w:t>
            </w:r>
          </w:p>
        </w:tc>
        <w:tc>
          <w:tcPr>
            <w:tcW w:w="2280"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right="3"/>
              <w:rPr>
                <w:sz w:val="24"/>
                <w:szCs w:val="24"/>
              </w:rPr>
            </w:pPr>
            <w:r w:rsidRPr="00295680">
              <w:rPr>
                <w:b/>
                <w:bCs/>
                <w:sz w:val="24"/>
                <w:szCs w:val="24"/>
              </w:rPr>
              <w:t>Сила</w:t>
            </w:r>
          </w:p>
        </w:tc>
        <w:tc>
          <w:tcPr>
            <w:tcW w:w="2290"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5"/>
              <w:ind w:right="3"/>
              <w:jc w:val="left"/>
              <w:rPr>
                <w:sz w:val="24"/>
                <w:szCs w:val="24"/>
              </w:rPr>
            </w:pPr>
            <w:r w:rsidRPr="00295680">
              <w:rPr>
                <w:b/>
                <w:bCs/>
                <w:sz w:val="24"/>
                <w:szCs w:val="24"/>
              </w:rPr>
              <w:t>Скоростно-силовые качества</w:t>
            </w:r>
          </w:p>
        </w:tc>
      </w:tr>
      <w:tr w:rsidR="00F72C0E" w:rsidRPr="00295680" w:rsidTr="00E85135">
        <w:trPr>
          <w:trHeight w:val="360"/>
        </w:trPr>
        <w:tc>
          <w:tcPr>
            <w:tcW w:w="675" w:type="dxa"/>
            <w:vMerge/>
            <w:tcBorders>
              <w:left w:val="single" w:sz="0" w:space="0" w:color="000000" w:themeColor="text1"/>
              <w:right w:val="single" w:sz="0" w:space="0" w:color="000000" w:themeColor="text1"/>
            </w:tcBorders>
            <w:vAlign w:val="center"/>
          </w:tcPr>
          <w:p w:rsidR="00F72C0E" w:rsidRPr="00295680" w:rsidRDefault="00F72C0E" w:rsidP="00295680">
            <w:pPr>
              <w:ind w:left="-426" w:right="3" w:firstLine="401"/>
              <w:rPr>
                <w:sz w:val="24"/>
                <w:szCs w:val="24"/>
              </w:rPr>
            </w:pPr>
          </w:p>
        </w:tc>
        <w:tc>
          <w:tcPr>
            <w:tcW w:w="1593" w:type="dxa"/>
            <w:vMerge/>
            <w:tcBorders>
              <w:right w:val="single" w:sz="0" w:space="0" w:color="000000" w:themeColor="text1"/>
            </w:tcBorders>
            <w:vAlign w:val="center"/>
          </w:tcPr>
          <w:p w:rsidR="00F72C0E" w:rsidRPr="00295680" w:rsidRDefault="00F72C0E" w:rsidP="00295680">
            <w:pPr>
              <w:ind w:right="3" w:firstLine="33"/>
              <w:rPr>
                <w:sz w:val="24"/>
                <w:szCs w:val="24"/>
              </w:rPr>
            </w:pPr>
          </w:p>
        </w:tc>
        <w:tc>
          <w:tcPr>
            <w:tcW w:w="1281" w:type="dxa"/>
            <w:vMerge/>
            <w:tcBorders>
              <w:right w:val="single" w:sz="0" w:space="0" w:color="000000" w:themeColor="text1"/>
            </w:tcBorders>
            <w:vAlign w:val="center"/>
          </w:tcPr>
          <w:p w:rsidR="00F72C0E" w:rsidRPr="00295680" w:rsidRDefault="00F72C0E" w:rsidP="00295680">
            <w:pPr>
              <w:ind w:left="-102" w:right="3" w:firstLine="811"/>
              <w:rPr>
                <w:sz w:val="24"/>
                <w:szCs w:val="24"/>
              </w:rPr>
            </w:pPr>
          </w:p>
        </w:tc>
        <w:tc>
          <w:tcPr>
            <w:tcW w:w="2405"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38"/>
              <w:jc w:val="left"/>
              <w:rPr>
                <w:sz w:val="24"/>
                <w:szCs w:val="24"/>
              </w:rPr>
            </w:pPr>
            <w:r w:rsidRPr="00295680">
              <w:rPr>
                <w:i/>
                <w:iCs/>
                <w:sz w:val="24"/>
                <w:szCs w:val="24"/>
              </w:rPr>
              <w:t>Бег 30 м</w:t>
            </w:r>
            <w:proofErr w:type="gramStart"/>
            <w:r w:rsidRPr="00295680">
              <w:rPr>
                <w:i/>
                <w:iCs/>
                <w:sz w:val="24"/>
                <w:szCs w:val="24"/>
              </w:rPr>
              <w:t>.(</w:t>
            </w:r>
            <w:proofErr w:type="gramEnd"/>
            <w:r w:rsidRPr="00295680">
              <w:rPr>
                <w:i/>
                <w:iCs/>
                <w:sz w:val="24"/>
                <w:szCs w:val="24"/>
              </w:rPr>
              <w:t>сек)</w:t>
            </w:r>
          </w:p>
        </w:tc>
        <w:tc>
          <w:tcPr>
            <w:tcW w:w="2280"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right="3"/>
              <w:jc w:val="left"/>
              <w:rPr>
                <w:sz w:val="24"/>
                <w:szCs w:val="24"/>
              </w:rPr>
            </w:pPr>
            <w:r w:rsidRPr="00295680">
              <w:rPr>
                <w:i/>
                <w:iCs/>
                <w:sz w:val="24"/>
                <w:szCs w:val="24"/>
              </w:rPr>
              <w:t xml:space="preserve">Сгибание и разгибание </w:t>
            </w:r>
            <w:proofErr w:type="gramStart"/>
            <w:r w:rsidRPr="00295680">
              <w:rPr>
                <w:i/>
                <w:iCs/>
                <w:sz w:val="24"/>
                <w:szCs w:val="24"/>
              </w:rPr>
              <w:t>рук</w:t>
            </w:r>
            <w:proofErr w:type="gramEnd"/>
            <w:r w:rsidRPr="00295680">
              <w:rPr>
                <w:i/>
                <w:iCs/>
                <w:sz w:val="24"/>
                <w:szCs w:val="24"/>
              </w:rPr>
              <w:t xml:space="preserve"> в упоре лежа (кол-во раз)</w:t>
            </w:r>
          </w:p>
        </w:tc>
        <w:tc>
          <w:tcPr>
            <w:tcW w:w="2290"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right="3"/>
              <w:jc w:val="left"/>
              <w:rPr>
                <w:sz w:val="24"/>
                <w:szCs w:val="24"/>
              </w:rPr>
            </w:pPr>
            <w:r w:rsidRPr="00295680">
              <w:rPr>
                <w:i/>
                <w:iCs/>
                <w:sz w:val="24"/>
                <w:szCs w:val="24"/>
              </w:rPr>
              <w:t>Прыжок в длину с места (</w:t>
            </w:r>
            <w:proofErr w:type="gramStart"/>
            <w:r w:rsidRPr="00295680">
              <w:rPr>
                <w:i/>
                <w:iCs/>
                <w:sz w:val="24"/>
                <w:szCs w:val="24"/>
              </w:rPr>
              <w:t>см</w:t>
            </w:r>
            <w:proofErr w:type="gramEnd"/>
            <w:r w:rsidRPr="00295680">
              <w:rPr>
                <w:i/>
                <w:iCs/>
                <w:sz w:val="24"/>
                <w:szCs w:val="24"/>
              </w:rPr>
              <w:t>)</w:t>
            </w:r>
          </w:p>
        </w:tc>
      </w:tr>
      <w:tr w:rsidR="00F72C0E" w:rsidRPr="00295680" w:rsidTr="00E85135">
        <w:trPr>
          <w:trHeight w:val="360"/>
        </w:trPr>
        <w:tc>
          <w:tcPr>
            <w:tcW w:w="675" w:type="dxa"/>
            <w:vMerge/>
            <w:tcBorders>
              <w:left w:val="single" w:sz="0" w:space="0" w:color="000000" w:themeColor="text1"/>
              <w:bottom w:val="single" w:sz="0" w:space="0" w:color="000000" w:themeColor="text1"/>
              <w:right w:val="single" w:sz="0" w:space="0" w:color="000000" w:themeColor="text1"/>
            </w:tcBorders>
            <w:vAlign w:val="center"/>
          </w:tcPr>
          <w:p w:rsidR="00F72C0E" w:rsidRPr="00295680" w:rsidRDefault="00F72C0E" w:rsidP="00295680">
            <w:pPr>
              <w:ind w:left="-426" w:right="3" w:firstLine="401"/>
              <w:rPr>
                <w:sz w:val="24"/>
                <w:szCs w:val="24"/>
              </w:rPr>
            </w:pPr>
          </w:p>
        </w:tc>
        <w:tc>
          <w:tcPr>
            <w:tcW w:w="1593" w:type="dxa"/>
            <w:vMerge/>
            <w:tcBorders>
              <w:bottom w:val="single" w:sz="0" w:space="0" w:color="000000" w:themeColor="text1"/>
              <w:right w:val="single" w:sz="0" w:space="0" w:color="000000" w:themeColor="text1"/>
            </w:tcBorders>
            <w:vAlign w:val="center"/>
          </w:tcPr>
          <w:p w:rsidR="00F72C0E" w:rsidRPr="00295680" w:rsidRDefault="00F72C0E" w:rsidP="00295680">
            <w:pPr>
              <w:ind w:right="3" w:firstLine="33"/>
              <w:rPr>
                <w:sz w:val="24"/>
                <w:szCs w:val="24"/>
              </w:rPr>
            </w:pPr>
          </w:p>
        </w:tc>
        <w:tc>
          <w:tcPr>
            <w:tcW w:w="1281" w:type="dxa"/>
            <w:vMerge/>
            <w:tcBorders>
              <w:bottom w:val="single" w:sz="0" w:space="0" w:color="000000" w:themeColor="text1"/>
              <w:right w:val="single" w:sz="0" w:space="0" w:color="000000" w:themeColor="text1"/>
            </w:tcBorders>
            <w:vAlign w:val="center"/>
          </w:tcPr>
          <w:p w:rsidR="00F72C0E" w:rsidRPr="00295680" w:rsidRDefault="00F72C0E" w:rsidP="00295680">
            <w:pPr>
              <w:ind w:left="-102" w:right="3" w:firstLine="811"/>
              <w:rPr>
                <w:sz w:val="24"/>
                <w:szCs w:val="24"/>
              </w:rPr>
            </w:pPr>
          </w:p>
        </w:tc>
        <w:tc>
          <w:tcPr>
            <w:tcW w:w="1155" w:type="dxa"/>
            <w:tcBorders>
              <w:bottom w:val="single" w:sz="6" w:space="0" w:color="000000" w:themeColor="text1"/>
              <w:right w:val="single" w:sz="6" w:space="0" w:color="000000" w:themeColor="text1"/>
            </w:tcBorders>
          </w:tcPr>
          <w:p w:rsidR="00F72C0E" w:rsidRPr="00295680" w:rsidRDefault="00F72C0E" w:rsidP="00295680">
            <w:pPr>
              <w:pStyle w:val="TableParagraph"/>
              <w:ind w:right="3" w:firstLine="38"/>
              <w:jc w:val="left"/>
              <w:rPr>
                <w:sz w:val="24"/>
                <w:szCs w:val="24"/>
              </w:rPr>
            </w:pPr>
            <w:r w:rsidRPr="00295680">
              <w:rPr>
                <w:sz w:val="24"/>
                <w:szCs w:val="24"/>
              </w:rPr>
              <w:t>результат</w:t>
            </w:r>
          </w:p>
        </w:tc>
        <w:tc>
          <w:tcPr>
            <w:tcW w:w="1250" w:type="dxa"/>
            <w:tcBorders>
              <w:bottom w:val="single" w:sz="6" w:space="0" w:color="000000" w:themeColor="text1"/>
              <w:right w:val="single" w:sz="6" w:space="0" w:color="000000" w:themeColor="text1"/>
            </w:tcBorders>
          </w:tcPr>
          <w:p w:rsidR="00F72C0E" w:rsidRPr="00295680" w:rsidRDefault="00F72C0E" w:rsidP="00295680">
            <w:pPr>
              <w:pStyle w:val="TableParagraph"/>
              <w:tabs>
                <w:tab w:val="left" w:pos="363"/>
              </w:tabs>
              <w:ind w:right="3"/>
              <w:jc w:val="left"/>
              <w:rPr>
                <w:sz w:val="24"/>
                <w:szCs w:val="24"/>
              </w:rPr>
            </w:pPr>
            <w:r w:rsidRPr="00295680">
              <w:rPr>
                <w:sz w:val="24"/>
                <w:szCs w:val="24"/>
              </w:rPr>
              <w:t>уровень</w:t>
            </w:r>
          </w:p>
        </w:tc>
        <w:tc>
          <w:tcPr>
            <w:tcW w:w="1020" w:type="dxa"/>
            <w:tcBorders>
              <w:bottom w:val="single" w:sz="6" w:space="0" w:color="000000" w:themeColor="text1"/>
              <w:right w:val="single" w:sz="6" w:space="0" w:color="000000" w:themeColor="text1"/>
            </w:tcBorders>
          </w:tcPr>
          <w:p w:rsidR="00F72C0E" w:rsidRPr="00295680" w:rsidRDefault="00F72C0E" w:rsidP="00295680">
            <w:pPr>
              <w:pStyle w:val="TableParagraph"/>
              <w:ind w:right="3" w:firstLine="36"/>
              <w:jc w:val="left"/>
              <w:rPr>
                <w:sz w:val="24"/>
                <w:szCs w:val="24"/>
              </w:rPr>
            </w:pPr>
            <w:r w:rsidRPr="00295680">
              <w:rPr>
                <w:sz w:val="24"/>
                <w:szCs w:val="24"/>
              </w:rPr>
              <w:t>результат</w:t>
            </w:r>
          </w:p>
        </w:tc>
        <w:tc>
          <w:tcPr>
            <w:tcW w:w="1260" w:type="dxa"/>
            <w:tcBorders>
              <w:bottom w:val="single" w:sz="6" w:space="0" w:color="000000" w:themeColor="text1"/>
              <w:right w:val="single" w:sz="6" w:space="0" w:color="000000" w:themeColor="text1"/>
            </w:tcBorders>
          </w:tcPr>
          <w:p w:rsidR="00F72C0E" w:rsidRPr="00295680" w:rsidRDefault="00F72C0E" w:rsidP="00295680">
            <w:pPr>
              <w:pStyle w:val="TableParagraph"/>
              <w:ind w:right="3"/>
              <w:jc w:val="left"/>
              <w:rPr>
                <w:sz w:val="24"/>
                <w:szCs w:val="24"/>
              </w:rPr>
            </w:pPr>
            <w:r w:rsidRPr="00295680">
              <w:rPr>
                <w:sz w:val="24"/>
                <w:szCs w:val="24"/>
              </w:rPr>
              <w:t>уровень</w:t>
            </w:r>
          </w:p>
        </w:tc>
        <w:tc>
          <w:tcPr>
            <w:tcW w:w="1014" w:type="dxa"/>
            <w:tcBorders>
              <w:bottom w:val="single" w:sz="6" w:space="0" w:color="000000" w:themeColor="text1"/>
              <w:right w:val="single" w:sz="6" w:space="0" w:color="000000" w:themeColor="text1"/>
            </w:tcBorders>
          </w:tcPr>
          <w:p w:rsidR="00F72C0E" w:rsidRPr="00295680" w:rsidRDefault="00F72C0E" w:rsidP="00295680">
            <w:pPr>
              <w:pStyle w:val="TableParagraph"/>
              <w:ind w:right="3"/>
              <w:jc w:val="left"/>
              <w:rPr>
                <w:sz w:val="24"/>
                <w:szCs w:val="24"/>
              </w:rPr>
            </w:pPr>
            <w:r w:rsidRPr="00295680">
              <w:rPr>
                <w:sz w:val="24"/>
                <w:szCs w:val="24"/>
              </w:rPr>
              <w:t>результат</w:t>
            </w:r>
          </w:p>
        </w:tc>
        <w:tc>
          <w:tcPr>
            <w:tcW w:w="1276" w:type="dxa"/>
            <w:tcBorders>
              <w:bottom w:val="single" w:sz="6" w:space="0" w:color="000000" w:themeColor="text1"/>
              <w:right w:val="single" w:sz="6" w:space="0" w:color="000000" w:themeColor="text1"/>
            </w:tcBorders>
          </w:tcPr>
          <w:p w:rsidR="00F72C0E" w:rsidRPr="00295680" w:rsidRDefault="00F72C0E" w:rsidP="00295680">
            <w:pPr>
              <w:pStyle w:val="TableParagraph"/>
              <w:ind w:right="3"/>
              <w:jc w:val="left"/>
              <w:rPr>
                <w:sz w:val="24"/>
                <w:szCs w:val="24"/>
              </w:rPr>
            </w:pPr>
            <w:r w:rsidRPr="00295680">
              <w:rPr>
                <w:sz w:val="24"/>
                <w:szCs w:val="24"/>
              </w:rPr>
              <w:t>уровень</w:t>
            </w:r>
          </w:p>
        </w:tc>
      </w:tr>
      <w:tr w:rsidR="00F72C0E" w:rsidRPr="00295680" w:rsidTr="00E85135">
        <w:trPr>
          <w:trHeight w:val="375"/>
        </w:trPr>
        <w:tc>
          <w:tcPr>
            <w:tcW w:w="6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left="-426" w:right="3" w:firstLine="401"/>
              <w:jc w:val="right"/>
              <w:rPr>
                <w:sz w:val="24"/>
                <w:szCs w:val="24"/>
              </w:rPr>
            </w:pPr>
            <w:r w:rsidRPr="00295680">
              <w:rPr>
                <w:sz w:val="24"/>
                <w:szCs w:val="24"/>
              </w:rPr>
              <w:t>1</w:t>
            </w:r>
          </w:p>
        </w:tc>
        <w:tc>
          <w:tcPr>
            <w:tcW w:w="1593"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firstLine="33"/>
              <w:rPr>
                <w:sz w:val="24"/>
                <w:szCs w:val="24"/>
              </w:rPr>
            </w:pPr>
          </w:p>
        </w:tc>
        <w:tc>
          <w:tcPr>
            <w:tcW w:w="1281"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ind w:left="-102" w:right="3" w:firstLine="811"/>
              <w:rPr>
                <w:sz w:val="24"/>
                <w:szCs w:val="24"/>
              </w:rPr>
            </w:pPr>
          </w:p>
        </w:tc>
        <w:tc>
          <w:tcPr>
            <w:tcW w:w="1155"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250"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020"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260"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014"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276"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r>
    </w:tbl>
    <w:p w:rsidR="00F72C0E" w:rsidRPr="00295680" w:rsidRDefault="00F72C0E" w:rsidP="00295680">
      <w:pPr>
        <w:spacing w:before="93"/>
        <w:ind w:right="3" w:firstLine="709"/>
        <w:rPr>
          <w:color w:val="000000" w:themeColor="text1"/>
          <w:sz w:val="24"/>
          <w:szCs w:val="24"/>
        </w:rPr>
      </w:pPr>
      <w:r w:rsidRPr="00295680">
        <w:rPr>
          <w:color w:val="000000" w:themeColor="text1"/>
          <w:sz w:val="24"/>
          <w:szCs w:val="24"/>
        </w:rPr>
        <w:t>Педагог дополнительного образования</w:t>
      </w:r>
      <w:r w:rsidRPr="00295680">
        <w:rPr>
          <w:sz w:val="24"/>
          <w:szCs w:val="24"/>
        </w:rPr>
        <w:tab/>
      </w:r>
      <w:r w:rsidRPr="00295680">
        <w:rPr>
          <w:color w:val="000000" w:themeColor="text1"/>
          <w:sz w:val="24"/>
          <w:szCs w:val="24"/>
          <w:u w:val="single"/>
        </w:rPr>
        <w:t>/</w:t>
      </w:r>
      <w:r w:rsidRPr="00295680">
        <w:rPr>
          <w:sz w:val="24"/>
          <w:szCs w:val="24"/>
        </w:rPr>
        <w:tab/>
      </w:r>
      <w:r w:rsidRPr="00295680">
        <w:rPr>
          <w:color w:val="000000" w:themeColor="text1"/>
          <w:sz w:val="24"/>
          <w:szCs w:val="24"/>
          <w:u w:val="single"/>
        </w:rPr>
        <w:t>/</w:t>
      </w:r>
    </w:p>
    <w:p w:rsidR="00F72C0E" w:rsidRPr="00295680" w:rsidRDefault="00F72C0E" w:rsidP="00295680">
      <w:pPr>
        <w:spacing w:before="1"/>
        <w:ind w:right="3" w:firstLine="709"/>
        <w:rPr>
          <w:color w:val="000000" w:themeColor="text1"/>
          <w:sz w:val="24"/>
          <w:szCs w:val="24"/>
        </w:rPr>
      </w:pPr>
    </w:p>
    <w:p w:rsidR="00E85135" w:rsidRPr="00295680" w:rsidRDefault="00E85135" w:rsidP="007263B0">
      <w:pPr>
        <w:ind w:right="3"/>
        <w:rPr>
          <w:b/>
          <w:bCs/>
          <w:color w:val="000000" w:themeColor="text1"/>
          <w:sz w:val="24"/>
          <w:szCs w:val="24"/>
        </w:rPr>
      </w:pPr>
    </w:p>
    <w:p w:rsidR="00F72C0E" w:rsidRPr="00295680" w:rsidRDefault="00F72C0E" w:rsidP="00295680">
      <w:pPr>
        <w:ind w:right="3" w:firstLine="709"/>
        <w:jc w:val="center"/>
        <w:rPr>
          <w:color w:val="000000" w:themeColor="text1"/>
          <w:sz w:val="24"/>
          <w:szCs w:val="24"/>
        </w:rPr>
      </w:pPr>
      <w:r w:rsidRPr="00295680">
        <w:rPr>
          <w:b/>
          <w:bCs/>
          <w:color w:val="000000" w:themeColor="text1"/>
          <w:sz w:val="24"/>
          <w:szCs w:val="24"/>
        </w:rPr>
        <w:t>Протокол № 2</w:t>
      </w:r>
    </w:p>
    <w:p w:rsidR="00F72C0E" w:rsidRPr="00295680" w:rsidRDefault="00F72C0E" w:rsidP="00295680">
      <w:pPr>
        <w:ind w:right="3" w:firstLine="709"/>
        <w:jc w:val="center"/>
        <w:rPr>
          <w:color w:val="000000" w:themeColor="text1"/>
          <w:sz w:val="24"/>
          <w:szCs w:val="24"/>
        </w:rPr>
      </w:pPr>
      <w:r w:rsidRPr="00295680">
        <w:rPr>
          <w:color w:val="000000" w:themeColor="text1"/>
          <w:sz w:val="24"/>
          <w:szCs w:val="24"/>
        </w:rPr>
        <w:t xml:space="preserve">тестовых упражнений </w:t>
      </w:r>
      <w:r w:rsidRPr="00295680">
        <w:rPr>
          <w:b/>
          <w:bCs/>
          <w:color w:val="000000" w:themeColor="text1"/>
          <w:sz w:val="24"/>
          <w:szCs w:val="24"/>
        </w:rPr>
        <w:t xml:space="preserve">по специальной физической подготовке </w:t>
      </w:r>
      <w:r w:rsidRPr="00295680">
        <w:rPr>
          <w:color w:val="000000" w:themeColor="text1"/>
          <w:sz w:val="24"/>
          <w:szCs w:val="24"/>
        </w:rPr>
        <w:t xml:space="preserve">обучающихся по программе </w:t>
      </w:r>
      <w:r w:rsidRPr="00295680">
        <w:rPr>
          <w:b/>
          <w:bCs/>
          <w:color w:val="000000" w:themeColor="text1"/>
          <w:sz w:val="24"/>
          <w:szCs w:val="24"/>
        </w:rPr>
        <w:t>«Волейбол»</w:t>
      </w:r>
    </w:p>
    <w:p w:rsidR="00F72C0E" w:rsidRPr="00295680" w:rsidRDefault="00F72C0E" w:rsidP="00295680">
      <w:pPr>
        <w:spacing w:before="1"/>
        <w:ind w:right="3" w:firstLine="709"/>
        <w:rPr>
          <w:color w:val="000000" w:themeColor="text1"/>
          <w:sz w:val="24"/>
          <w:szCs w:val="24"/>
        </w:rPr>
      </w:pPr>
      <w:r w:rsidRPr="00295680">
        <w:rPr>
          <w:color w:val="000000" w:themeColor="text1"/>
          <w:sz w:val="24"/>
          <w:szCs w:val="24"/>
        </w:rPr>
        <w:t>группа №</w:t>
      </w:r>
      <w:r w:rsidRPr="00295680">
        <w:rPr>
          <w:sz w:val="24"/>
          <w:szCs w:val="24"/>
        </w:rPr>
        <w:tab/>
      </w:r>
      <w:r w:rsidRPr="00295680">
        <w:rPr>
          <w:color w:val="000000" w:themeColor="text1"/>
          <w:sz w:val="24"/>
          <w:szCs w:val="24"/>
          <w:u w:val="single"/>
        </w:rPr>
        <w:t>год</w:t>
      </w:r>
      <w:r w:rsidRPr="00295680">
        <w:rPr>
          <w:color w:val="000000" w:themeColor="text1"/>
          <w:sz w:val="24"/>
          <w:szCs w:val="24"/>
        </w:rPr>
        <w:t xml:space="preserve"> обучения</w:t>
      </w:r>
      <w:r w:rsidRPr="00295680">
        <w:rPr>
          <w:sz w:val="24"/>
          <w:szCs w:val="24"/>
        </w:rPr>
        <w:tab/>
      </w:r>
      <w:r w:rsidRPr="00295680">
        <w:rPr>
          <w:color w:val="000000" w:themeColor="text1"/>
          <w:sz w:val="24"/>
          <w:szCs w:val="24"/>
          <w:u w:val="single"/>
        </w:rPr>
        <w:t>кол-во человек</w:t>
      </w:r>
      <w:r w:rsidRPr="00295680">
        <w:rPr>
          <w:color w:val="000000" w:themeColor="text1"/>
          <w:sz w:val="24"/>
          <w:szCs w:val="24"/>
        </w:rPr>
        <w:t xml:space="preserve"> в группе</w:t>
      </w:r>
      <w:r w:rsidRPr="00295680">
        <w:rPr>
          <w:sz w:val="24"/>
          <w:szCs w:val="24"/>
        </w:rPr>
        <w:tab/>
      </w:r>
      <w:r w:rsidRPr="00295680">
        <w:rPr>
          <w:sz w:val="24"/>
          <w:szCs w:val="24"/>
        </w:rPr>
        <w:tab/>
      </w:r>
      <w:r w:rsidRPr="00295680">
        <w:rPr>
          <w:sz w:val="24"/>
          <w:szCs w:val="24"/>
        </w:rPr>
        <w:tab/>
      </w:r>
    </w:p>
    <w:p w:rsidR="00F72C0E" w:rsidRPr="00295680" w:rsidRDefault="00F72C0E" w:rsidP="00295680">
      <w:pPr>
        <w:ind w:right="3" w:firstLine="709"/>
        <w:rPr>
          <w:color w:val="000000" w:themeColor="text1"/>
          <w:sz w:val="24"/>
          <w:szCs w:val="24"/>
        </w:rPr>
      </w:pPr>
      <w:r w:rsidRPr="00295680">
        <w:rPr>
          <w:color w:val="000000" w:themeColor="text1"/>
          <w:sz w:val="24"/>
          <w:szCs w:val="24"/>
        </w:rPr>
        <w:t>Дата проведения тестирования «</w:t>
      </w:r>
      <w:r w:rsidRPr="00295680">
        <w:rPr>
          <w:sz w:val="24"/>
          <w:szCs w:val="24"/>
        </w:rPr>
        <w:tab/>
      </w:r>
      <w:r w:rsidRPr="00295680">
        <w:rPr>
          <w:color w:val="000000" w:themeColor="text1"/>
          <w:sz w:val="24"/>
          <w:szCs w:val="24"/>
          <w:u w:val="single"/>
        </w:rPr>
        <w:t xml:space="preserve">» </w:t>
      </w:r>
      <w:r w:rsidRPr="00295680">
        <w:rPr>
          <w:sz w:val="24"/>
          <w:szCs w:val="24"/>
        </w:rPr>
        <w:tab/>
      </w:r>
      <w:r w:rsidRPr="00295680">
        <w:rPr>
          <w:color w:val="000000" w:themeColor="text1"/>
          <w:sz w:val="24"/>
          <w:szCs w:val="24"/>
          <w:u w:val="single"/>
        </w:rPr>
        <w:t xml:space="preserve">20 </w:t>
      </w:r>
      <w:r w:rsidRPr="00295680">
        <w:rPr>
          <w:sz w:val="24"/>
          <w:szCs w:val="24"/>
        </w:rPr>
        <w:tab/>
      </w:r>
      <w:r w:rsidRPr="00295680">
        <w:rPr>
          <w:color w:val="000000" w:themeColor="text1"/>
          <w:sz w:val="24"/>
          <w:szCs w:val="24"/>
          <w:u w:val="single"/>
        </w:rPr>
        <w:t>г</w:t>
      </w:r>
    </w:p>
    <w:p w:rsidR="00F72C0E" w:rsidRPr="00295680" w:rsidRDefault="00F72C0E" w:rsidP="00295680">
      <w:pPr>
        <w:ind w:right="3" w:firstLine="709"/>
        <w:rPr>
          <w:color w:val="000000" w:themeColor="text1"/>
          <w:sz w:val="24"/>
          <w:szCs w:val="24"/>
        </w:rPr>
      </w:pPr>
    </w:p>
    <w:tbl>
      <w:tblPr>
        <w:tblW w:w="10625" w:type="dxa"/>
        <w:tblInd w:w="-601" w:type="dxa"/>
        <w:tblLayout w:type="fixed"/>
        <w:tblLook w:val="01E0" w:firstRow="1" w:lastRow="1" w:firstColumn="1" w:lastColumn="1" w:noHBand="0" w:noVBand="0"/>
      </w:tblPr>
      <w:tblGrid>
        <w:gridCol w:w="901"/>
        <w:gridCol w:w="1492"/>
        <w:gridCol w:w="976"/>
        <w:gridCol w:w="1371"/>
        <w:gridCol w:w="1038"/>
        <w:gridCol w:w="1371"/>
        <w:gridCol w:w="931"/>
        <w:gridCol w:w="1371"/>
        <w:gridCol w:w="1174"/>
      </w:tblGrid>
      <w:tr w:rsidR="00F72C0E" w:rsidRPr="00295680" w:rsidTr="00E85135">
        <w:trPr>
          <w:trHeight w:val="435"/>
        </w:trPr>
        <w:tc>
          <w:tcPr>
            <w:tcW w:w="90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right="3"/>
              <w:jc w:val="left"/>
              <w:rPr>
                <w:rFonts w:eastAsia="Calibri"/>
                <w:sz w:val="24"/>
                <w:szCs w:val="24"/>
              </w:rPr>
            </w:pPr>
            <w:r w:rsidRPr="00295680">
              <w:rPr>
                <w:rFonts w:eastAsia="Calibri"/>
                <w:b/>
                <w:bCs/>
                <w:sz w:val="24"/>
                <w:szCs w:val="24"/>
              </w:rPr>
              <w:t>№</w:t>
            </w:r>
            <w:proofErr w:type="gramStart"/>
            <w:r w:rsidRPr="00295680">
              <w:rPr>
                <w:rFonts w:eastAsia="Calibri"/>
                <w:b/>
                <w:bCs/>
                <w:sz w:val="24"/>
                <w:szCs w:val="24"/>
              </w:rPr>
              <w:t>п</w:t>
            </w:r>
            <w:proofErr w:type="gramEnd"/>
            <w:r w:rsidRPr="00295680">
              <w:rPr>
                <w:rFonts w:eastAsia="Calibri"/>
                <w:b/>
                <w:bCs/>
                <w:sz w:val="24"/>
                <w:szCs w:val="24"/>
              </w:rPr>
              <w:t>/п</w:t>
            </w:r>
          </w:p>
        </w:tc>
        <w:tc>
          <w:tcPr>
            <w:tcW w:w="1492" w:type="dxa"/>
            <w:vMerge w:val="restart"/>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right="3"/>
              <w:jc w:val="left"/>
              <w:rPr>
                <w:rFonts w:eastAsia="Calibri"/>
                <w:sz w:val="24"/>
                <w:szCs w:val="24"/>
              </w:rPr>
            </w:pPr>
            <w:r w:rsidRPr="00295680">
              <w:rPr>
                <w:rFonts w:eastAsia="Calibri"/>
                <w:b/>
                <w:bCs/>
                <w:sz w:val="24"/>
                <w:szCs w:val="24"/>
              </w:rPr>
              <w:t>Фамилия, имя</w:t>
            </w:r>
          </w:p>
        </w:tc>
        <w:tc>
          <w:tcPr>
            <w:tcW w:w="976" w:type="dxa"/>
            <w:vMerge w:val="restart"/>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
              <w:ind w:right="3" w:firstLine="19"/>
              <w:jc w:val="left"/>
              <w:rPr>
                <w:rFonts w:eastAsia="Calibri"/>
                <w:sz w:val="24"/>
                <w:szCs w:val="24"/>
              </w:rPr>
            </w:pPr>
            <w:r w:rsidRPr="00295680">
              <w:rPr>
                <w:rFonts w:eastAsia="Calibri"/>
                <w:b/>
                <w:bCs/>
                <w:sz w:val="24"/>
                <w:szCs w:val="24"/>
              </w:rPr>
              <w:t>Полных</w:t>
            </w:r>
          </w:p>
          <w:p w:rsidR="00F72C0E" w:rsidRPr="00295680" w:rsidRDefault="00F72C0E" w:rsidP="00295680">
            <w:pPr>
              <w:pStyle w:val="TableParagraph"/>
              <w:spacing w:before="30"/>
              <w:ind w:right="3" w:firstLine="19"/>
              <w:jc w:val="left"/>
              <w:rPr>
                <w:rFonts w:eastAsia="Calibri"/>
                <w:sz w:val="24"/>
                <w:szCs w:val="24"/>
              </w:rPr>
            </w:pPr>
            <w:r w:rsidRPr="00295680">
              <w:rPr>
                <w:rFonts w:eastAsia="Calibri"/>
                <w:b/>
                <w:bCs/>
                <w:sz w:val="24"/>
                <w:szCs w:val="24"/>
              </w:rPr>
              <w:t>лет</w:t>
            </w:r>
          </w:p>
        </w:tc>
        <w:tc>
          <w:tcPr>
            <w:tcW w:w="2409"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709"/>
              <w:jc w:val="left"/>
              <w:rPr>
                <w:rFonts w:eastAsia="Calibri"/>
                <w:sz w:val="24"/>
                <w:szCs w:val="24"/>
              </w:rPr>
            </w:pPr>
            <w:r w:rsidRPr="00295680">
              <w:rPr>
                <w:rFonts w:eastAsia="Calibri"/>
                <w:b/>
                <w:bCs/>
                <w:sz w:val="24"/>
                <w:szCs w:val="24"/>
              </w:rPr>
              <w:t>Быстрота</w:t>
            </w:r>
          </w:p>
        </w:tc>
        <w:tc>
          <w:tcPr>
            <w:tcW w:w="2302"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709"/>
              <w:rPr>
                <w:rFonts w:eastAsia="Calibri"/>
                <w:sz w:val="24"/>
                <w:szCs w:val="24"/>
              </w:rPr>
            </w:pPr>
            <w:r w:rsidRPr="00295680">
              <w:rPr>
                <w:rFonts w:eastAsia="Calibri"/>
                <w:b/>
                <w:bCs/>
                <w:sz w:val="24"/>
                <w:szCs w:val="24"/>
              </w:rPr>
              <w:t>Сила</w:t>
            </w:r>
          </w:p>
        </w:tc>
        <w:tc>
          <w:tcPr>
            <w:tcW w:w="25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709"/>
              <w:jc w:val="left"/>
              <w:rPr>
                <w:rFonts w:eastAsia="Calibri"/>
                <w:sz w:val="24"/>
                <w:szCs w:val="24"/>
              </w:rPr>
            </w:pPr>
            <w:r w:rsidRPr="00295680">
              <w:rPr>
                <w:rFonts w:eastAsia="Calibri"/>
                <w:b/>
                <w:bCs/>
                <w:sz w:val="24"/>
                <w:szCs w:val="24"/>
              </w:rPr>
              <w:t>Скоростно-силовые качества</w:t>
            </w:r>
          </w:p>
        </w:tc>
      </w:tr>
      <w:tr w:rsidR="00F72C0E" w:rsidRPr="00295680" w:rsidTr="00E85135">
        <w:trPr>
          <w:trHeight w:val="585"/>
        </w:trPr>
        <w:tc>
          <w:tcPr>
            <w:tcW w:w="901" w:type="dxa"/>
            <w:vMerge/>
            <w:tcBorders>
              <w:left w:val="single" w:sz="0" w:space="0" w:color="000000" w:themeColor="text1"/>
              <w:right w:val="single" w:sz="0" w:space="0" w:color="000000" w:themeColor="text1"/>
            </w:tcBorders>
            <w:vAlign w:val="center"/>
          </w:tcPr>
          <w:p w:rsidR="00F72C0E" w:rsidRPr="00295680" w:rsidRDefault="00F72C0E" w:rsidP="00295680">
            <w:pPr>
              <w:ind w:right="3" w:firstLine="709"/>
              <w:rPr>
                <w:sz w:val="24"/>
                <w:szCs w:val="24"/>
              </w:rPr>
            </w:pPr>
          </w:p>
        </w:tc>
        <w:tc>
          <w:tcPr>
            <w:tcW w:w="1492" w:type="dxa"/>
            <w:vMerge/>
            <w:tcBorders>
              <w:right w:val="single" w:sz="0" w:space="0" w:color="000000" w:themeColor="text1"/>
            </w:tcBorders>
            <w:vAlign w:val="center"/>
          </w:tcPr>
          <w:p w:rsidR="00F72C0E" w:rsidRPr="00295680" w:rsidRDefault="00F72C0E" w:rsidP="00295680">
            <w:pPr>
              <w:ind w:right="3" w:firstLine="709"/>
              <w:rPr>
                <w:sz w:val="24"/>
                <w:szCs w:val="24"/>
              </w:rPr>
            </w:pPr>
          </w:p>
        </w:tc>
        <w:tc>
          <w:tcPr>
            <w:tcW w:w="976" w:type="dxa"/>
            <w:vMerge/>
            <w:tcBorders>
              <w:right w:val="single" w:sz="0" w:space="0" w:color="000000" w:themeColor="text1"/>
            </w:tcBorders>
            <w:vAlign w:val="center"/>
          </w:tcPr>
          <w:p w:rsidR="00F72C0E" w:rsidRPr="00295680" w:rsidRDefault="00F72C0E" w:rsidP="00295680">
            <w:pPr>
              <w:ind w:right="3" w:firstLine="19"/>
              <w:rPr>
                <w:sz w:val="24"/>
                <w:szCs w:val="24"/>
              </w:rPr>
            </w:pPr>
          </w:p>
        </w:tc>
        <w:tc>
          <w:tcPr>
            <w:tcW w:w="2409"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68"/>
              <w:jc w:val="left"/>
              <w:rPr>
                <w:rFonts w:eastAsia="Calibri"/>
                <w:sz w:val="24"/>
                <w:szCs w:val="24"/>
              </w:rPr>
            </w:pPr>
            <w:r w:rsidRPr="00295680">
              <w:rPr>
                <w:rFonts w:eastAsia="Calibri"/>
                <w:sz w:val="24"/>
                <w:szCs w:val="24"/>
              </w:rPr>
              <w:t>Челночный бег 3х10м (сек)</w:t>
            </w:r>
          </w:p>
        </w:tc>
        <w:tc>
          <w:tcPr>
            <w:tcW w:w="2302" w:type="dxa"/>
            <w:gridSpan w:val="2"/>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jc w:val="left"/>
              <w:rPr>
                <w:rFonts w:eastAsia="Calibri"/>
                <w:sz w:val="24"/>
                <w:szCs w:val="24"/>
              </w:rPr>
            </w:pPr>
            <w:r w:rsidRPr="00295680">
              <w:rPr>
                <w:rFonts w:eastAsia="Calibri"/>
                <w:sz w:val="24"/>
                <w:szCs w:val="24"/>
              </w:rPr>
              <w:t>Бросок мяча 1кг из-за головы двумя руками сид</w:t>
            </w:r>
            <w:proofErr w:type="gramStart"/>
            <w:r w:rsidRPr="00295680">
              <w:rPr>
                <w:rFonts w:eastAsia="Calibri"/>
                <w:sz w:val="24"/>
                <w:szCs w:val="24"/>
              </w:rPr>
              <w:t>я(</w:t>
            </w:r>
            <w:proofErr w:type="gramEnd"/>
            <w:r w:rsidRPr="00295680">
              <w:rPr>
                <w:rFonts w:eastAsia="Calibri"/>
                <w:sz w:val="24"/>
                <w:szCs w:val="24"/>
              </w:rPr>
              <w:t>см)</w:t>
            </w:r>
          </w:p>
        </w:tc>
        <w:tc>
          <w:tcPr>
            <w:tcW w:w="25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jc w:val="left"/>
              <w:rPr>
                <w:rFonts w:eastAsia="Calibri"/>
                <w:sz w:val="24"/>
                <w:szCs w:val="24"/>
              </w:rPr>
            </w:pPr>
            <w:r w:rsidRPr="00295680">
              <w:rPr>
                <w:rFonts w:eastAsia="Calibri"/>
                <w:sz w:val="24"/>
                <w:szCs w:val="24"/>
              </w:rPr>
              <w:t xml:space="preserve">Прыжок вверх </w:t>
            </w:r>
            <w:proofErr w:type="gramStart"/>
            <w:r w:rsidRPr="00295680">
              <w:rPr>
                <w:rFonts w:eastAsia="Calibri"/>
                <w:sz w:val="24"/>
                <w:szCs w:val="24"/>
              </w:rPr>
              <w:t>со</w:t>
            </w:r>
            <w:proofErr w:type="gramEnd"/>
            <w:r w:rsidRPr="00295680">
              <w:rPr>
                <w:rFonts w:eastAsia="Calibri"/>
                <w:sz w:val="24"/>
                <w:szCs w:val="24"/>
              </w:rPr>
              <w:t xml:space="preserve"> взмахом рук (см)</w:t>
            </w:r>
          </w:p>
        </w:tc>
      </w:tr>
      <w:tr w:rsidR="00E85135" w:rsidRPr="00295680" w:rsidTr="00E85135">
        <w:trPr>
          <w:trHeight w:val="300"/>
        </w:trPr>
        <w:tc>
          <w:tcPr>
            <w:tcW w:w="901" w:type="dxa"/>
            <w:vMerge/>
            <w:tcBorders>
              <w:left w:val="single" w:sz="0" w:space="0" w:color="000000" w:themeColor="text1"/>
              <w:bottom w:val="single" w:sz="0" w:space="0" w:color="000000" w:themeColor="text1"/>
              <w:right w:val="single" w:sz="0" w:space="0" w:color="000000" w:themeColor="text1"/>
            </w:tcBorders>
            <w:vAlign w:val="center"/>
          </w:tcPr>
          <w:p w:rsidR="00F72C0E" w:rsidRPr="00295680" w:rsidRDefault="00F72C0E" w:rsidP="00295680">
            <w:pPr>
              <w:ind w:right="3" w:firstLine="709"/>
              <w:rPr>
                <w:sz w:val="24"/>
                <w:szCs w:val="24"/>
              </w:rPr>
            </w:pPr>
          </w:p>
        </w:tc>
        <w:tc>
          <w:tcPr>
            <w:tcW w:w="1492" w:type="dxa"/>
            <w:vMerge/>
            <w:tcBorders>
              <w:bottom w:val="single" w:sz="0" w:space="0" w:color="000000" w:themeColor="text1"/>
              <w:right w:val="single" w:sz="0" w:space="0" w:color="000000" w:themeColor="text1"/>
            </w:tcBorders>
            <w:vAlign w:val="center"/>
          </w:tcPr>
          <w:p w:rsidR="00F72C0E" w:rsidRPr="00295680" w:rsidRDefault="00F72C0E" w:rsidP="00295680">
            <w:pPr>
              <w:ind w:right="3" w:firstLine="709"/>
              <w:rPr>
                <w:sz w:val="24"/>
                <w:szCs w:val="24"/>
              </w:rPr>
            </w:pPr>
          </w:p>
        </w:tc>
        <w:tc>
          <w:tcPr>
            <w:tcW w:w="976" w:type="dxa"/>
            <w:vMerge/>
            <w:tcBorders>
              <w:bottom w:val="single" w:sz="0" w:space="0" w:color="000000" w:themeColor="text1"/>
              <w:right w:val="single" w:sz="0" w:space="0" w:color="000000" w:themeColor="text1"/>
            </w:tcBorders>
            <w:vAlign w:val="center"/>
          </w:tcPr>
          <w:p w:rsidR="00F72C0E" w:rsidRPr="00295680" w:rsidRDefault="00F72C0E" w:rsidP="00295680">
            <w:pPr>
              <w:ind w:right="3" w:firstLine="19"/>
              <w:rPr>
                <w:sz w:val="24"/>
                <w:szCs w:val="24"/>
              </w:rPr>
            </w:pPr>
          </w:p>
        </w:tc>
        <w:tc>
          <w:tcPr>
            <w:tcW w:w="1371" w:type="dxa"/>
            <w:tcBorders>
              <w:bottom w:val="single" w:sz="6" w:space="0" w:color="000000" w:themeColor="text1"/>
              <w:right w:val="single" w:sz="6" w:space="0" w:color="000000" w:themeColor="text1"/>
            </w:tcBorders>
          </w:tcPr>
          <w:p w:rsidR="00F72C0E" w:rsidRPr="00295680" w:rsidRDefault="00F72C0E" w:rsidP="00295680">
            <w:pPr>
              <w:pStyle w:val="TableParagraph"/>
              <w:ind w:right="3"/>
              <w:jc w:val="left"/>
              <w:rPr>
                <w:rFonts w:eastAsia="Calibri"/>
                <w:sz w:val="24"/>
                <w:szCs w:val="24"/>
              </w:rPr>
            </w:pPr>
            <w:r w:rsidRPr="00295680">
              <w:rPr>
                <w:rFonts w:eastAsia="Calibri"/>
                <w:sz w:val="24"/>
                <w:szCs w:val="24"/>
              </w:rPr>
              <w:t>результат</w:t>
            </w:r>
          </w:p>
        </w:tc>
        <w:tc>
          <w:tcPr>
            <w:tcW w:w="1038" w:type="dxa"/>
            <w:tcBorders>
              <w:bottom w:val="single" w:sz="6" w:space="0" w:color="000000" w:themeColor="text1"/>
              <w:right w:val="single" w:sz="6" w:space="0" w:color="000000" w:themeColor="text1"/>
            </w:tcBorders>
          </w:tcPr>
          <w:p w:rsidR="00F72C0E" w:rsidRPr="00295680" w:rsidRDefault="00F72C0E" w:rsidP="00295680">
            <w:pPr>
              <w:pStyle w:val="TableParagraph"/>
              <w:ind w:right="3" w:hanging="33"/>
              <w:jc w:val="left"/>
              <w:rPr>
                <w:rFonts w:eastAsia="Calibri"/>
                <w:sz w:val="24"/>
                <w:szCs w:val="24"/>
              </w:rPr>
            </w:pPr>
            <w:r w:rsidRPr="00295680">
              <w:rPr>
                <w:rFonts w:eastAsia="Calibri"/>
                <w:sz w:val="24"/>
                <w:szCs w:val="24"/>
              </w:rPr>
              <w:t>уровень</w:t>
            </w:r>
          </w:p>
        </w:tc>
        <w:tc>
          <w:tcPr>
            <w:tcW w:w="1371" w:type="dxa"/>
            <w:tcBorders>
              <w:bottom w:val="single" w:sz="6" w:space="0" w:color="000000" w:themeColor="text1"/>
              <w:right w:val="single" w:sz="6" w:space="0" w:color="000000" w:themeColor="text1"/>
            </w:tcBorders>
          </w:tcPr>
          <w:p w:rsidR="00F72C0E" w:rsidRPr="00295680" w:rsidRDefault="00F72C0E" w:rsidP="00295680">
            <w:pPr>
              <w:pStyle w:val="TableParagraph"/>
              <w:ind w:right="3"/>
              <w:jc w:val="left"/>
              <w:rPr>
                <w:rFonts w:eastAsia="Calibri"/>
                <w:sz w:val="24"/>
                <w:szCs w:val="24"/>
              </w:rPr>
            </w:pPr>
            <w:r w:rsidRPr="00295680">
              <w:rPr>
                <w:rFonts w:eastAsia="Calibri"/>
                <w:sz w:val="24"/>
                <w:szCs w:val="24"/>
              </w:rPr>
              <w:t>результат</w:t>
            </w:r>
          </w:p>
        </w:tc>
        <w:tc>
          <w:tcPr>
            <w:tcW w:w="931" w:type="dxa"/>
            <w:tcBorders>
              <w:bottom w:val="single" w:sz="6" w:space="0" w:color="000000" w:themeColor="text1"/>
              <w:right w:val="single" w:sz="6" w:space="0" w:color="000000" w:themeColor="text1"/>
            </w:tcBorders>
          </w:tcPr>
          <w:p w:rsidR="00F72C0E" w:rsidRPr="00295680" w:rsidRDefault="00F72C0E" w:rsidP="00295680">
            <w:pPr>
              <w:pStyle w:val="TableParagraph"/>
              <w:ind w:right="3"/>
              <w:jc w:val="left"/>
              <w:rPr>
                <w:rFonts w:eastAsia="Calibri"/>
                <w:sz w:val="24"/>
                <w:szCs w:val="24"/>
              </w:rPr>
            </w:pPr>
            <w:r w:rsidRPr="00295680">
              <w:rPr>
                <w:rFonts w:eastAsia="Calibri"/>
                <w:sz w:val="24"/>
                <w:szCs w:val="24"/>
              </w:rPr>
              <w:t>уровень</w:t>
            </w:r>
          </w:p>
        </w:tc>
        <w:tc>
          <w:tcPr>
            <w:tcW w:w="1371" w:type="dxa"/>
            <w:tcBorders>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jc w:val="left"/>
              <w:rPr>
                <w:rFonts w:eastAsia="Calibri"/>
                <w:sz w:val="24"/>
                <w:szCs w:val="24"/>
              </w:rPr>
            </w:pPr>
            <w:r w:rsidRPr="00295680">
              <w:rPr>
                <w:rFonts w:eastAsia="Calibri"/>
                <w:sz w:val="24"/>
                <w:szCs w:val="24"/>
              </w:rPr>
              <w:t>результат</w:t>
            </w:r>
          </w:p>
        </w:tc>
        <w:tc>
          <w:tcPr>
            <w:tcW w:w="1174" w:type="dxa"/>
            <w:tcBorders>
              <w:bottom w:val="single" w:sz="6" w:space="0" w:color="000000" w:themeColor="text1"/>
              <w:right w:val="single" w:sz="6" w:space="0" w:color="000000" w:themeColor="text1"/>
            </w:tcBorders>
          </w:tcPr>
          <w:p w:rsidR="00F72C0E" w:rsidRPr="00295680" w:rsidRDefault="00F72C0E" w:rsidP="00295680">
            <w:pPr>
              <w:pStyle w:val="TableParagraph"/>
              <w:ind w:right="3"/>
              <w:jc w:val="left"/>
              <w:rPr>
                <w:rFonts w:eastAsia="Calibri"/>
                <w:sz w:val="24"/>
                <w:szCs w:val="24"/>
              </w:rPr>
            </w:pPr>
            <w:r w:rsidRPr="00295680">
              <w:rPr>
                <w:rFonts w:eastAsia="Calibri"/>
                <w:sz w:val="24"/>
                <w:szCs w:val="24"/>
              </w:rPr>
              <w:t>уровень</w:t>
            </w:r>
          </w:p>
        </w:tc>
      </w:tr>
      <w:tr w:rsidR="00E85135" w:rsidRPr="00295680" w:rsidTr="00E85135">
        <w:trPr>
          <w:trHeight w:val="360"/>
        </w:trPr>
        <w:tc>
          <w:tcPr>
            <w:tcW w:w="9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r w:rsidRPr="00295680">
              <w:rPr>
                <w:sz w:val="24"/>
                <w:szCs w:val="24"/>
              </w:rPr>
              <w:t xml:space="preserve">    1</w:t>
            </w:r>
          </w:p>
        </w:tc>
        <w:tc>
          <w:tcPr>
            <w:tcW w:w="1492"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976"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firstLine="19"/>
              <w:rPr>
                <w:sz w:val="24"/>
                <w:szCs w:val="24"/>
              </w:rPr>
            </w:pPr>
          </w:p>
        </w:tc>
        <w:tc>
          <w:tcPr>
            <w:tcW w:w="1371"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038"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371"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931"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371" w:type="dxa"/>
            <w:tcBorders>
              <w:left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174" w:type="dxa"/>
            <w:tcBorders>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r>
    </w:tbl>
    <w:p w:rsidR="00F72C0E" w:rsidRPr="00295680" w:rsidRDefault="00F72C0E" w:rsidP="00295680">
      <w:pPr>
        <w:pStyle w:val="a3"/>
        <w:ind w:left="0" w:right="3" w:firstLine="709"/>
        <w:jc w:val="both"/>
        <w:rPr>
          <w:color w:val="000000" w:themeColor="text1"/>
        </w:rPr>
      </w:pPr>
    </w:p>
    <w:p w:rsidR="00F72C0E" w:rsidRPr="00295680" w:rsidRDefault="00F72C0E" w:rsidP="00295680">
      <w:pPr>
        <w:pStyle w:val="a3"/>
        <w:ind w:left="0" w:right="3" w:firstLine="709"/>
        <w:jc w:val="both"/>
        <w:rPr>
          <w:color w:val="000000" w:themeColor="text1"/>
          <w:u w:val="single"/>
        </w:rPr>
      </w:pPr>
      <w:r w:rsidRPr="00295680">
        <w:rPr>
          <w:color w:val="000000" w:themeColor="text1"/>
        </w:rPr>
        <w:t>Педагог дополнительного образовани</w:t>
      </w:r>
      <w:r w:rsidR="00784BF8" w:rsidRPr="00295680">
        <w:rPr>
          <w:color w:val="000000" w:themeColor="text1"/>
        </w:rPr>
        <w:t>я</w:t>
      </w:r>
    </w:p>
    <w:p w:rsidR="00F72C0E" w:rsidRPr="00295680" w:rsidRDefault="00F72C0E" w:rsidP="00295680">
      <w:pPr>
        <w:pStyle w:val="1"/>
        <w:spacing w:before="225"/>
        <w:ind w:left="0" w:right="3" w:firstLine="709"/>
        <w:rPr>
          <w:color w:val="000000" w:themeColor="text1"/>
          <w:sz w:val="24"/>
          <w:szCs w:val="24"/>
        </w:rPr>
      </w:pPr>
      <w:r w:rsidRPr="00295680">
        <w:rPr>
          <w:color w:val="000000" w:themeColor="text1"/>
          <w:sz w:val="24"/>
          <w:szCs w:val="24"/>
        </w:rPr>
        <w:t>Шкала оценки уровня физической подготовленности обучающихся по программе «Волейбол»</w:t>
      </w:r>
    </w:p>
    <w:p w:rsidR="00F72C0E" w:rsidRPr="00295680" w:rsidRDefault="00F72C0E" w:rsidP="00295680">
      <w:pPr>
        <w:spacing w:before="90"/>
        <w:ind w:right="3" w:firstLine="709"/>
        <w:jc w:val="center"/>
        <w:rPr>
          <w:color w:val="000000" w:themeColor="text1"/>
          <w:sz w:val="24"/>
          <w:szCs w:val="24"/>
        </w:rPr>
      </w:pPr>
      <w:r w:rsidRPr="00295680">
        <w:rPr>
          <w:i/>
          <w:iCs/>
          <w:color w:val="000000" w:themeColor="text1"/>
          <w:sz w:val="24"/>
          <w:szCs w:val="24"/>
          <w:u w:val="single"/>
        </w:rPr>
        <w:t>Общая физическая подготовка</w:t>
      </w:r>
    </w:p>
    <w:p w:rsidR="00F72C0E" w:rsidRPr="00295680" w:rsidRDefault="00F72C0E" w:rsidP="00295680">
      <w:pPr>
        <w:spacing w:before="1" w:after="1"/>
        <w:ind w:right="3" w:firstLine="709"/>
        <w:rPr>
          <w:color w:val="000000" w:themeColor="text1"/>
          <w:sz w:val="24"/>
          <w:szCs w:val="24"/>
        </w:rPr>
      </w:pPr>
    </w:p>
    <w:tbl>
      <w:tblPr>
        <w:tblW w:w="9748" w:type="dxa"/>
        <w:tblInd w:w="-601" w:type="dxa"/>
        <w:tblLayout w:type="fixed"/>
        <w:tblLook w:val="01E0" w:firstRow="1" w:lastRow="1" w:firstColumn="1" w:lastColumn="1" w:noHBand="0" w:noVBand="0"/>
      </w:tblPr>
      <w:tblGrid>
        <w:gridCol w:w="959"/>
        <w:gridCol w:w="1276"/>
        <w:gridCol w:w="1432"/>
        <w:gridCol w:w="3246"/>
        <w:gridCol w:w="2835"/>
      </w:tblGrid>
      <w:tr w:rsidR="00F72C0E" w:rsidRPr="00295680" w:rsidTr="00784BF8">
        <w:trPr>
          <w:trHeight w:val="300"/>
        </w:trPr>
        <w:tc>
          <w:tcPr>
            <w:tcW w:w="959"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10"/>
              <w:ind w:left="-108" w:right="3"/>
              <w:jc w:val="left"/>
              <w:rPr>
                <w:sz w:val="24"/>
                <w:szCs w:val="24"/>
              </w:rPr>
            </w:pPr>
            <w:proofErr w:type="gramStart"/>
            <w:r w:rsidRPr="00295680">
              <w:rPr>
                <w:b/>
                <w:bCs/>
                <w:sz w:val="24"/>
                <w:szCs w:val="24"/>
              </w:rPr>
              <w:t>Воз-</w:t>
            </w:r>
            <w:proofErr w:type="spellStart"/>
            <w:r w:rsidRPr="00295680">
              <w:rPr>
                <w:b/>
                <w:bCs/>
                <w:sz w:val="24"/>
                <w:szCs w:val="24"/>
              </w:rPr>
              <w:t>раст</w:t>
            </w:r>
            <w:proofErr w:type="spellEnd"/>
            <w:proofErr w:type="gramEnd"/>
          </w:p>
        </w:tc>
        <w:tc>
          <w:tcPr>
            <w:tcW w:w="1276" w:type="dxa"/>
            <w:vMerge w:val="restart"/>
            <w:tcBorders>
              <w:top w:val="single" w:sz="6" w:space="0" w:color="000000" w:themeColor="text1"/>
              <w:bottom w:val="single" w:sz="6" w:space="0" w:color="000000" w:themeColor="text1"/>
              <w:right w:val="single" w:sz="6" w:space="0" w:color="000000" w:themeColor="text1"/>
            </w:tcBorders>
          </w:tcPr>
          <w:p w:rsidR="00F72C0E" w:rsidRPr="00295680" w:rsidRDefault="00A30D92" w:rsidP="00295680">
            <w:pPr>
              <w:pStyle w:val="TableParagraph"/>
              <w:ind w:right="3" w:hanging="79"/>
              <w:jc w:val="left"/>
              <w:rPr>
                <w:sz w:val="24"/>
                <w:szCs w:val="24"/>
              </w:rPr>
            </w:pPr>
            <w:r w:rsidRPr="00295680">
              <w:rPr>
                <w:b/>
                <w:bCs/>
                <w:sz w:val="24"/>
                <w:szCs w:val="24"/>
              </w:rPr>
              <w:t>У</w:t>
            </w:r>
            <w:r w:rsidR="00F72C0E" w:rsidRPr="00295680">
              <w:rPr>
                <w:b/>
                <w:bCs/>
                <w:sz w:val="24"/>
                <w:szCs w:val="24"/>
              </w:rPr>
              <w:t>ровень</w:t>
            </w:r>
          </w:p>
        </w:tc>
        <w:tc>
          <w:tcPr>
            <w:tcW w:w="7513" w:type="dxa"/>
            <w:gridSpan w:val="3"/>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709"/>
              <w:jc w:val="left"/>
              <w:rPr>
                <w:sz w:val="24"/>
                <w:szCs w:val="24"/>
              </w:rPr>
            </w:pPr>
            <w:r w:rsidRPr="00295680">
              <w:rPr>
                <w:b/>
                <w:bCs/>
                <w:sz w:val="24"/>
                <w:szCs w:val="24"/>
              </w:rPr>
              <w:t xml:space="preserve">                                                        ОФП                                                                                 </w:t>
            </w:r>
          </w:p>
        </w:tc>
      </w:tr>
      <w:tr w:rsidR="00F72C0E" w:rsidRPr="00295680" w:rsidTr="00784BF8">
        <w:trPr>
          <w:trHeight w:val="615"/>
        </w:trPr>
        <w:tc>
          <w:tcPr>
            <w:tcW w:w="959" w:type="dxa"/>
            <w:vMerge/>
            <w:tcBorders>
              <w:left w:val="single" w:sz="0" w:space="0" w:color="000000" w:themeColor="text1"/>
              <w:bottom w:val="single" w:sz="0" w:space="0" w:color="000000" w:themeColor="text1"/>
              <w:right w:val="single" w:sz="0" w:space="0" w:color="000000" w:themeColor="text1"/>
            </w:tcBorders>
            <w:vAlign w:val="center"/>
          </w:tcPr>
          <w:p w:rsidR="00F72C0E" w:rsidRPr="00295680" w:rsidRDefault="00F72C0E" w:rsidP="00295680">
            <w:pPr>
              <w:ind w:right="3" w:firstLine="709"/>
              <w:rPr>
                <w:sz w:val="24"/>
                <w:szCs w:val="24"/>
              </w:rPr>
            </w:pPr>
          </w:p>
        </w:tc>
        <w:tc>
          <w:tcPr>
            <w:tcW w:w="1276" w:type="dxa"/>
            <w:vMerge/>
            <w:tcBorders>
              <w:bottom w:val="single" w:sz="0" w:space="0" w:color="000000" w:themeColor="text1"/>
              <w:right w:val="single" w:sz="0" w:space="0" w:color="000000" w:themeColor="text1"/>
            </w:tcBorders>
            <w:vAlign w:val="center"/>
          </w:tcPr>
          <w:p w:rsidR="00F72C0E" w:rsidRPr="00295680" w:rsidRDefault="00F72C0E" w:rsidP="00295680">
            <w:pPr>
              <w:ind w:right="3" w:hanging="79"/>
              <w:rPr>
                <w:sz w:val="24"/>
                <w:szCs w:val="24"/>
              </w:rPr>
            </w:pPr>
          </w:p>
        </w:tc>
        <w:tc>
          <w:tcPr>
            <w:tcW w:w="1432"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b/>
                <w:bCs/>
                <w:sz w:val="24"/>
                <w:szCs w:val="24"/>
              </w:rPr>
              <w:t>Бег 30 м. (сек)</w:t>
            </w:r>
          </w:p>
        </w:tc>
        <w:tc>
          <w:tcPr>
            <w:tcW w:w="3246"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jc w:val="left"/>
              <w:rPr>
                <w:sz w:val="24"/>
                <w:szCs w:val="24"/>
              </w:rPr>
            </w:pPr>
            <w:r w:rsidRPr="00295680">
              <w:rPr>
                <w:b/>
                <w:bCs/>
                <w:sz w:val="24"/>
                <w:szCs w:val="24"/>
              </w:rPr>
              <w:t xml:space="preserve">Сгибание и разгибание </w:t>
            </w:r>
            <w:proofErr w:type="gramStart"/>
            <w:r w:rsidRPr="00295680">
              <w:rPr>
                <w:b/>
                <w:bCs/>
                <w:sz w:val="24"/>
                <w:szCs w:val="24"/>
              </w:rPr>
              <w:t>рук</w:t>
            </w:r>
            <w:proofErr w:type="gramEnd"/>
            <w:r w:rsidRPr="00295680">
              <w:rPr>
                <w:b/>
                <w:bCs/>
                <w:sz w:val="24"/>
                <w:szCs w:val="24"/>
              </w:rPr>
              <w:t xml:space="preserve"> в упоре лежа (кол-во раз)</w:t>
            </w:r>
          </w:p>
        </w:tc>
        <w:tc>
          <w:tcPr>
            <w:tcW w:w="2835"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68"/>
              <w:jc w:val="left"/>
              <w:rPr>
                <w:sz w:val="24"/>
                <w:szCs w:val="24"/>
              </w:rPr>
            </w:pPr>
            <w:r w:rsidRPr="00295680">
              <w:rPr>
                <w:b/>
                <w:bCs/>
                <w:sz w:val="24"/>
                <w:szCs w:val="24"/>
              </w:rPr>
              <w:t>Прыжок в длину с места (</w:t>
            </w:r>
            <w:proofErr w:type="gramStart"/>
            <w:r w:rsidRPr="00295680">
              <w:rPr>
                <w:b/>
                <w:bCs/>
                <w:sz w:val="24"/>
                <w:szCs w:val="24"/>
              </w:rPr>
              <w:t>см</w:t>
            </w:r>
            <w:proofErr w:type="gramEnd"/>
            <w:r w:rsidRPr="00295680">
              <w:rPr>
                <w:b/>
                <w:bCs/>
                <w:sz w:val="24"/>
                <w:szCs w:val="24"/>
              </w:rPr>
              <w:t>)</w:t>
            </w:r>
          </w:p>
        </w:tc>
      </w:tr>
      <w:tr w:rsidR="00F72C0E" w:rsidRPr="00295680" w:rsidTr="00784BF8">
        <w:trPr>
          <w:trHeight w:val="300"/>
        </w:trPr>
        <w:tc>
          <w:tcPr>
            <w:tcW w:w="959" w:type="dxa"/>
            <w:tcBorders>
              <w:top w:val="single" w:sz="6" w:space="0" w:color="000000" w:themeColor="text1"/>
              <w:left w:val="single" w:sz="6" w:space="0" w:color="000000" w:themeColor="text1"/>
              <w:bottom w:val="nil"/>
              <w:right w:val="single" w:sz="6" w:space="0" w:color="000000" w:themeColor="text1"/>
            </w:tcBorders>
          </w:tcPr>
          <w:p w:rsidR="00F72C0E" w:rsidRPr="00295680" w:rsidRDefault="00F72C0E" w:rsidP="00295680">
            <w:pPr>
              <w:pStyle w:val="TableParagraph"/>
              <w:ind w:right="3"/>
              <w:rPr>
                <w:sz w:val="24"/>
                <w:szCs w:val="24"/>
              </w:rPr>
            </w:pPr>
            <w:r w:rsidRPr="00295680">
              <w:rPr>
                <w:b/>
                <w:bCs/>
                <w:sz w:val="24"/>
                <w:szCs w:val="24"/>
              </w:rPr>
              <w:t>9</w:t>
            </w:r>
          </w:p>
        </w:tc>
        <w:tc>
          <w:tcPr>
            <w:tcW w:w="1276" w:type="dxa"/>
            <w:tcBorders>
              <w:top w:val="single" w:sz="6" w:space="0" w:color="000000" w:themeColor="text1"/>
              <w:bottom w:val="nil"/>
              <w:right w:val="single" w:sz="6" w:space="0" w:color="000000" w:themeColor="text1"/>
            </w:tcBorders>
          </w:tcPr>
          <w:p w:rsidR="00F72C0E" w:rsidRPr="00295680" w:rsidRDefault="00F72C0E" w:rsidP="00295680">
            <w:pPr>
              <w:pStyle w:val="TableParagraph"/>
              <w:ind w:right="3" w:hanging="79"/>
              <w:jc w:val="left"/>
              <w:rPr>
                <w:sz w:val="24"/>
                <w:szCs w:val="24"/>
              </w:rPr>
            </w:pPr>
            <w:r w:rsidRPr="00295680">
              <w:rPr>
                <w:i/>
                <w:iCs/>
                <w:sz w:val="24"/>
                <w:szCs w:val="24"/>
              </w:rPr>
              <w:t>Высокий</w:t>
            </w:r>
          </w:p>
        </w:tc>
        <w:tc>
          <w:tcPr>
            <w:tcW w:w="1432" w:type="dxa"/>
            <w:tcBorders>
              <w:bottom w:val="nil"/>
              <w:right w:val="single" w:sz="6" w:space="0" w:color="000000" w:themeColor="text1"/>
            </w:tcBorders>
          </w:tcPr>
          <w:p w:rsidR="00F72C0E" w:rsidRPr="00295680" w:rsidRDefault="00F72C0E" w:rsidP="00295680">
            <w:pPr>
              <w:pStyle w:val="TableParagraph"/>
              <w:ind w:right="3" w:hanging="67"/>
              <w:rPr>
                <w:sz w:val="24"/>
                <w:szCs w:val="24"/>
              </w:rPr>
            </w:pPr>
            <w:r w:rsidRPr="00295680">
              <w:rPr>
                <w:sz w:val="24"/>
                <w:szCs w:val="24"/>
              </w:rPr>
              <w:t>6.1</w:t>
            </w:r>
          </w:p>
        </w:tc>
        <w:tc>
          <w:tcPr>
            <w:tcW w:w="3246" w:type="dxa"/>
            <w:tcBorders>
              <w:bottom w:val="nil"/>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10</w:t>
            </w:r>
          </w:p>
        </w:tc>
        <w:tc>
          <w:tcPr>
            <w:tcW w:w="2835" w:type="dxa"/>
            <w:tcBorders>
              <w:bottom w:val="nil"/>
              <w:right w:val="single" w:sz="6" w:space="0" w:color="000000" w:themeColor="text1"/>
            </w:tcBorders>
          </w:tcPr>
          <w:p w:rsidR="00F72C0E" w:rsidRPr="00295680" w:rsidRDefault="00F72C0E" w:rsidP="00295680">
            <w:pPr>
              <w:pStyle w:val="TableParagraph"/>
              <w:ind w:right="3" w:hanging="74"/>
              <w:rPr>
                <w:sz w:val="24"/>
                <w:szCs w:val="24"/>
              </w:rPr>
            </w:pPr>
            <w:r w:rsidRPr="00295680">
              <w:rPr>
                <w:sz w:val="24"/>
                <w:szCs w:val="24"/>
              </w:rPr>
              <w:t>160</w:t>
            </w:r>
          </w:p>
        </w:tc>
      </w:tr>
      <w:tr w:rsidR="00F72C0E" w:rsidRPr="00295680" w:rsidTr="00784BF8">
        <w:trPr>
          <w:trHeight w:val="300"/>
        </w:trPr>
        <w:tc>
          <w:tcPr>
            <w:tcW w:w="959" w:type="dxa"/>
            <w:tcBorders>
              <w:top w:val="nil"/>
              <w:left w:val="single" w:sz="6" w:space="0" w:color="000000" w:themeColor="text1"/>
              <w:bottom w:val="nil"/>
              <w:right w:val="single" w:sz="6" w:space="0" w:color="000000" w:themeColor="text1"/>
            </w:tcBorders>
          </w:tcPr>
          <w:p w:rsidR="00F72C0E" w:rsidRPr="00295680" w:rsidRDefault="00F72C0E" w:rsidP="00295680">
            <w:pPr>
              <w:ind w:right="3" w:firstLine="709"/>
              <w:rPr>
                <w:sz w:val="24"/>
                <w:szCs w:val="24"/>
              </w:rPr>
            </w:pPr>
          </w:p>
        </w:tc>
        <w:tc>
          <w:tcPr>
            <w:tcW w:w="1276" w:type="dxa"/>
            <w:tcBorders>
              <w:top w:val="nil"/>
              <w:bottom w:val="nil"/>
              <w:right w:val="single" w:sz="6" w:space="0" w:color="000000" w:themeColor="text1"/>
            </w:tcBorders>
          </w:tcPr>
          <w:p w:rsidR="00F72C0E" w:rsidRPr="00295680" w:rsidRDefault="00F72C0E" w:rsidP="00295680">
            <w:pPr>
              <w:pStyle w:val="TableParagraph"/>
              <w:ind w:right="3" w:hanging="79"/>
              <w:jc w:val="left"/>
              <w:rPr>
                <w:sz w:val="24"/>
                <w:szCs w:val="24"/>
              </w:rPr>
            </w:pPr>
            <w:r w:rsidRPr="00295680">
              <w:rPr>
                <w:i/>
                <w:iCs/>
                <w:sz w:val="24"/>
                <w:szCs w:val="24"/>
              </w:rPr>
              <w:t>Средний</w:t>
            </w:r>
          </w:p>
        </w:tc>
        <w:tc>
          <w:tcPr>
            <w:tcW w:w="1432" w:type="dxa"/>
            <w:tcBorders>
              <w:top w:val="nil"/>
              <w:bottom w:val="nil"/>
              <w:right w:val="single" w:sz="6" w:space="0" w:color="000000" w:themeColor="text1"/>
            </w:tcBorders>
          </w:tcPr>
          <w:p w:rsidR="00F72C0E" w:rsidRPr="00295680" w:rsidRDefault="00F72C0E" w:rsidP="00295680">
            <w:pPr>
              <w:pStyle w:val="TableParagraph"/>
              <w:ind w:right="3" w:hanging="67"/>
              <w:rPr>
                <w:sz w:val="24"/>
                <w:szCs w:val="24"/>
              </w:rPr>
            </w:pPr>
            <w:r w:rsidRPr="00295680">
              <w:rPr>
                <w:sz w:val="24"/>
                <w:szCs w:val="24"/>
              </w:rPr>
              <w:t>6.2</w:t>
            </w:r>
          </w:p>
        </w:tc>
        <w:tc>
          <w:tcPr>
            <w:tcW w:w="3246" w:type="dxa"/>
            <w:tcBorders>
              <w:top w:val="nil"/>
              <w:bottom w:val="nil"/>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9</w:t>
            </w:r>
          </w:p>
        </w:tc>
        <w:tc>
          <w:tcPr>
            <w:tcW w:w="2835" w:type="dxa"/>
            <w:tcBorders>
              <w:top w:val="nil"/>
              <w:bottom w:val="nil"/>
              <w:right w:val="single" w:sz="6" w:space="0" w:color="000000" w:themeColor="text1"/>
            </w:tcBorders>
          </w:tcPr>
          <w:p w:rsidR="00F72C0E" w:rsidRPr="00295680" w:rsidRDefault="00F72C0E" w:rsidP="00295680">
            <w:pPr>
              <w:pStyle w:val="TableParagraph"/>
              <w:ind w:right="3" w:hanging="74"/>
              <w:rPr>
                <w:sz w:val="24"/>
                <w:szCs w:val="24"/>
              </w:rPr>
            </w:pPr>
            <w:r w:rsidRPr="00295680">
              <w:rPr>
                <w:sz w:val="24"/>
                <w:szCs w:val="24"/>
              </w:rPr>
              <w:t>154</w:t>
            </w:r>
          </w:p>
        </w:tc>
      </w:tr>
      <w:tr w:rsidR="00F72C0E" w:rsidRPr="00295680" w:rsidTr="00784BF8">
        <w:trPr>
          <w:trHeight w:val="300"/>
        </w:trPr>
        <w:tc>
          <w:tcPr>
            <w:tcW w:w="959" w:type="dxa"/>
            <w:tcBorders>
              <w:top w:val="nil"/>
              <w:left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firstLine="709"/>
              <w:rPr>
                <w:sz w:val="24"/>
                <w:szCs w:val="24"/>
              </w:rPr>
            </w:pPr>
          </w:p>
        </w:tc>
        <w:tc>
          <w:tcPr>
            <w:tcW w:w="127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hanging="79"/>
              <w:jc w:val="left"/>
              <w:rPr>
                <w:sz w:val="24"/>
                <w:szCs w:val="24"/>
              </w:rPr>
            </w:pPr>
            <w:r w:rsidRPr="00295680">
              <w:rPr>
                <w:i/>
                <w:iCs/>
                <w:sz w:val="24"/>
                <w:szCs w:val="24"/>
              </w:rPr>
              <w:t>Низкий</w:t>
            </w:r>
          </w:p>
        </w:tc>
        <w:tc>
          <w:tcPr>
            <w:tcW w:w="1432"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hanging="67"/>
              <w:rPr>
                <w:sz w:val="24"/>
                <w:szCs w:val="24"/>
              </w:rPr>
            </w:pPr>
            <w:r w:rsidRPr="00295680">
              <w:rPr>
                <w:sz w:val="24"/>
                <w:szCs w:val="24"/>
              </w:rPr>
              <w:t>6.3</w:t>
            </w:r>
          </w:p>
        </w:tc>
        <w:tc>
          <w:tcPr>
            <w:tcW w:w="324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7</w:t>
            </w:r>
          </w:p>
        </w:tc>
        <w:tc>
          <w:tcPr>
            <w:tcW w:w="2835"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hanging="74"/>
              <w:rPr>
                <w:sz w:val="24"/>
                <w:szCs w:val="24"/>
              </w:rPr>
            </w:pPr>
            <w:r w:rsidRPr="00295680">
              <w:rPr>
                <w:sz w:val="24"/>
                <w:szCs w:val="24"/>
              </w:rPr>
              <w:t>148</w:t>
            </w:r>
          </w:p>
        </w:tc>
      </w:tr>
    </w:tbl>
    <w:p w:rsidR="00F72C0E" w:rsidRPr="00295680" w:rsidRDefault="00F72C0E" w:rsidP="00295680">
      <w:pPr>
        <w:ind w:right="3" w:firstLine="709"/>
        <w:rPr>
          <w:color w:val="000000" w:themeColor="text1"/>
          <w:sz w:val="24"/>
          <w:szCs w:val="24"/>
        </w:rPr>
      </w:pPr>
    </w:p>
    <w:tbl>
      <w:tblPr>
        <w:tblW w:w="9748" w:type="dxa"/>
        <w:tblLayout w:type="fixed"/>
        <w:tblLook w:val="01E0" w:firstRow="1" w:lastRow="1" w:firstColumn="1" w:lastColumn="1" w:noHBand="0" w:noVBand="0"/>
      </w:tblPr>
      <w:tblGrid>
        <w:gridCol w:w="817"/>
        <w:gridCol w:w="1418"/>
        <w:gridCol w:w="1432"/>
        <w:gridCol w:w="3246"/>
        <w:gridCol w:w="2835"/>
      </w:tblGrid>
      <w:tr w:rsidR="00F72C0E" w:rsidRPr="00295680" w:rsidTr="00D23F7E">
        <w:trPr>
          <w:trHeight w:val="615"/>
        </w:trPr>
        <w:tc>
          <w:tcPr>
            <w:tcW w:w="8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72C0E" w:rsidRPr="00295680" w:rsidRDefault="00A30D92" w:rsidP="00295680">
            <w:pPr>
              <w:pStyle w:val="TableParagraph"/>
              <w:ind w:right="3"/>
              <w:jc w:val="left"/>
              <w:rPr>
                <w:sz w:val="24"/>
                <w:szCs w:val="24"/>
              </w:rPr>
            </w:pPr>
            <w:r w:rsidRPr="00295680">
              <w:rPr>
                <w:b/>
                <w:bCs/>
                <w:sz w:val="24"/>
                <w:szCs w:val="24"/>
              </w:rPr>
              <w:t xml:space="preserve">    </w:t>
            </w:r>
            <w:r w:rsidR="00F72C0E" w:rsidRPr="00295680">
              <w:rPr>
                <w:b/>
                <w:bCs/>
                <w:sz w:val="24"/>
                <w:szCs w:val="24"/>
              </w:rPr>
              <w:t>10</w:t>
            </w:r>
          </w:p>
        </w:tc>
        <w:tc>
          <w:tcPr>
            <w:tcW w:w="1418"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3"/>
              <w:ind w:right="3" w:firstLine="29"/>
              <w:jc w:val="left"/>
              <w:rPr>
                <w:i/>
                <w:iCs/>
                <w:sz w:val="24"/>
                <w:szCs w:val="24"/>
              </w:rPr>
            </w:pPr>
            <w:r w:rsidRPr="00295680">
              <w:rPr>
                <w:i/>
                <w:iCs/>
                <w:sz w:val="24"/>
                <w:szCs w:val="24"/>
              </w:rPr>
              <w:t xml:space="preserve">Высокий </w:t>
            </w:r>
          </w:p>
          <w:p w:rsidR="00F72C0E" w:rsidRPr="00295680" w:rsidRDefault="00F72C0E" w:rsidP="00295680">
            <w:pPr>
              <w:pStyle w:val="TableParagraph"/>
              <w:spacing w:before="3"/>
              <w:ind w:right="3" w:firstLine="29"/>
              <w:jc w:val="left"/>
              <w:rPr>
                <w:i/>
                <w:iCs/>
                <w:sz w:val="24"/>
                <w:szCs w:val="24"/>
              </w:rPr>
            </w:pPr>
          </w:p>
          <w:p w:rsidR="00F72C0E" w:rsidRPr="00295680" w:rsidRDefault="00F72C0E" w:rsidP="00295680">
            <w:pPr>
              <w:pStyle w:val="TableParagraph"/>
              <w:spacing w:before="3"/>
              <w:ind w:right="3" w:firstLine="29"/>
              <w:jc w:val="left"/>
              <w:rPr>
                <w:i/>
                <w:iCs/>
                <w:sz w:val="24"/>
                <w:szCs w:val="24"/>
              </w:rPr>
            </w:pPr>
            <w:r w:rsidRPr="00295680">
              <w:rPr>
                <w:i/>
                <w:iCs/>
                <w:sz w:val="24"/>
                <w:szCs w:val="24"/>
              </w:rPr>
              <w:lastRenderedPageBreak/>
              <w:t xml:space="preserve">Средний </w:t>
            </w:r>
          </w:p>
          <w:p w:rsidR="00F72C0E" w:rsidRPr="00295680" w:rsidRDefault="00F72C0E" w:rsidP="00295680">
            <w:pPr>
              <w:pStyle w:val="TableParagraph"/>
              <w:spacing w:before="3"/>
              <w:ind w:right="3" w:firstLine="29"/>
              <w:jc w:val="left"/>
              <w:rPr>
                <w:i/>
                <w:iCs/>
                <w:sz w:val="24"/>
                <w:szCs w:val="24"/>
              </w:rPr>
            </w:pPr>
          </w:p>
          <w:p w:rsidR="00F72C0E" w:rsidRPr="00295680" w:rsidRDefault="00F72C0E" w:rsidP="00295680">
            <w:pPr>
              <w:pStyle w:val="TableParagraph"/>
              <w:spacing w:before="3"/>
              <w:ind w:right="3" w:firstLine="29"/>
              <w:jc w:val="left"/>
              <w:rPr>
                <w:sz w:val="24"/>
                <w:szCs w:val="24"/>
              </w:rPr>
            </w:pPr>
            <w:r w:rsidRPr="00295680">
              <w:rPr>
                <w:i/>
                <w:iCs/>
                <w:sz w:val="24"/>
                <w:szCs w:val="24"/>
              </w:rPr>
              <w:t>Низкий</w:t>
            </w:r>
          </w:p>
        </w:tc>
        <w:tc>
          <w:tcPr>
            <w:tcW w:w="1432"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lastRenderedPageBreak/>
              <w:t>6.0</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lastRenderedPageBreak/>
              <w:t>6.1</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t>6.2</w:t>
            </w:r>
          </w:p>
        </w:tc>
        <w:tc>
          <w:tcPr>
            <w:tcW w:w="3246"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lastRenderedPageBreak/>
              <w:t>12</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lastRenderedPageBreak/>
              <w:t>10</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t>8</w:t>
            </w:r>
          </w:p>
        </w:tc>
        <w:tc>
          <w:tcPr>
            <w:tcW w:w="2835"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lastRenderedPageBreak/>
              <w:t>164</w:t>
            </w:r>
          </w:p>
          <w:p w:rsidR="00F72C0E" w:rsidRPr="00295680" w:rsidRDefault="00F72C0E" w:rsidP="00295680">
            <w:pPr>
              <w:pStyle w:val="TableParagraph"/>
              <w:ind w:right="3" w:firstLine="34"/>
              <w:rPr>
                <w:sz w:val="24"/>
                <w:szCs w:val="24"/>
              </w:rPr>
            </w:pPr>
          </w:p>
          <w:p w:rsidR="00F72C0E" w:rsidRPr="00295680" w:rsidRDefault="00F72C0E" w:rsidP="00295680">
            <w:pPr>
              <w:pStyle w:val="TableParagraph"/>
              <w:ind w:right="3" w:firstLine="34"/>
              <w:rPr>
                <w:sz w:val="24"/>
                <w:szCs w:val="24"/>
              </w:rPr>
            </w:pPr>
            <w:r w:rsidRPr="00295680">
              <w:rPr>
                <w:sz w:val="24"/>
                <w:szCs w:val="24"/>
              </w:rPr>
              <w:lastRenderedPageBreak/>
              <w:t>160</w:t>
            </w:r>
          </w:p>
          <w:p w:rsidR="00F72C0E" w:rsidRPr="00295680" w:rsidRDefault="00F72C0E" w:rsidP="00295680">
            <w:pPr>
              <w:pStyle w:val="TableParagraph"/>
              <w:ind w:right="3" w:firstLine="34"/>
              <w:rPr>
                <w:sz w:val="24"/>
                <w:szCs w:val="24"/>
              </w:rPr>
            </w:pPr>
          </w:p>
          <w:p w:rsidR="00F72C0E" w:rsidRPr="00295680" w:rsidRDefault="00F72C0E" w:rsidP="00295680">
            <w:pPr>
              <w:pStyle w:val="TableParagraph"/>
              <w:ind w:right="3" w:firstLine="34"/>
              <w:rPr>
                <w:sz w:val="24"/>
                <w:szCs w:val="24"/>
              </w:rPr>
            </w:pPr>
            <w:r w:rsidRPr="00295680">
              <w:rPr>
                <w:sz w:val="24"/>
                <w:szCs w:val="24"/>
              </w:rPr>
              <w:t>156</w:t>
            </w:r>
          </w:p>
        </w:tc>
      </w:tr>
      <w:tr w:rsidR="00F72C0E" w:rsidRPr="00295680" w:rsidTr="00D23F7E">
        <w:trPr>
          <w:trHeight w:val="615"/>
        </w:trPr>
        <w:tc>
          <w:tcPr>
            <w:tcW w:w="817" w:type="dxa"/>
            <w:tcBorders>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jc w:val="right"/>
              <w:rPr>
                <w:sz w:val="24"/>
                <w:szCs w:val="24"/>
              </w:rPr>
            </w:pPr>
            <w:r w:rsidRPr="00295680">
              <w:rPr>
                <w:b/>
                <w:bCs/>
                <w:sz w:val="24"/>
                <w:szCs w:val="24"/>
              </w:rPr>
              <w:lastRenderedPageBreak/>
              <w:t>11</w:t>
            </w:r>
          </w:p>
        </w:tc>
        <w:tc>
          <w:tcPr>
            <w:tcW w:w="1418" w:type="dxa"/>
            <w:tcBorders>
              <w:bottom w:val="single" w:sz="6" w:space="0" w:color="000000" w:themeColor="text1"/>
              <w:right w:val="single" w:sz="6" w:space="0" w:color="000000" w:themeColor="text1"/>
            </w:tcBorders>
          </w:tcPr>
          <w:p w:rsidR="00F72C0E" w:rsidRPr="00295680" w:rsidRDefault="00F72C0E" w:rsidP="00295680">
            <w:pPr>
              <w:pStyle w:val="TableParagraph"/>
              <w:spacing w:before="3"/>
              <w:ind w:right="3" w:firstLine="29"/>
              <w:jc w:val="left"/>
              <w:rPr>
                <w:i/>
                <w:iCs/>
                <w:sz w:val="24"/>
                <w:szCs w:val="24"/>
              </w:rPr>
            </w:pPr>
            <w:r w:rsidRPr="00295680">
              <w:rPr>
                <w:i/>
                <w:iCs/>
                <w:sz w:val="24"/>
                <w:szCs w:val="24"/>
              </w:rPr>
              <w:t xml:space="preserve">Высокий </w:t>
            </w:r>
          </w:p>
          <w:p w:rsidR="00F72C0E" w:rsidRPr="00295680" w:rsidRDefault="00F72C0E" w:rsidP="00295680">
            <w:pPr>
              <w:pStyle w:val="TableParagraph"/>
              <w:spacing w:before="3"/>
              <w:ind w:right="3" w:firstLine="29"/>
              <w:jc w:val="left"/>
              <w:rPr>
                <w:i/>
                <w:iCs/>
                <w:sz w:val="24"/>
                <w:szCs w:val="24"/>
              </w:rPr>
            </w:pPr>
          </w:p>
          <w:p w:rsidR="00F72C0E" w:rsidRPr="00295680" w:rsidRDefault="00F72C0E" w:rsidP="00295680">
            <w:pPr>
              <w:pStyle w:val="TableParagraph"/>
              <w:spacing w:before="3"/>
              <w:ind w:right="3" w:firstLine="29"/>
              <w:jc w:val="left"/>
              <w:rPr>
                <w:i/>
                <w:iCs/>
                <w:sz w:val="24"/>
                <w:szCs w:val="24"/>
              </w:rPr>
            </w:pPr>
            <w:r w:rsidRPr="00295680">
              <w:rPr>
                <w:i/>
                <w:iCs/>
                <w:sz w:val="24"/>
                <w:szCs w:val="24"/>
              </w:rPr>
              <w:t xml:space="preserve">Средний </w:t>
            </w:r>
          </w:p>
          <w:p w:rsidR="00F72C0E" w:rsidRPr="00295680" w:rsidRDefault="00F72C0E" w:rsidP="00295680">
            <w:pPr>
              <w:pStyle w:val="TableParagraph"/>
              <w:spacing w:before="3"/>
              <w:ind w:right="3" w:firstLine="29"/>
              <w:jc w:val="left"/>
              <w:rPr>
                <w:i/>
                <w:iCs/>
                <w:sz w:val="24"/>
                <w:szCs w:val="24"/>
              </w:rPr>
            </w:pPr>
          </w:p>
          <w:p w:rsidR="00F72C0E" w:rsidRPr="00295680" w:rsidRDefault="00F72C0E" w:rsidP="00295680">
            <w:pPr>
              <w:pStyle w:val="TableParagraph"/>
              <w:spacing w:before="3"/>
              <w:ind w:right="3" w:firstLine="29"/>
              <w:jc w:val="left"/>
              <w:rPr>
                <w:sz w:val="24"/>
                <w:szCs w:val="24"/>
              </w:rPr>
            </w:pPr>
            <w:r w:rsidRPr="00295680">
              <w:rPr>
                <w:i/>
                <w:iCs/>
                <w:sz w:val="24"/>
                <w:szCs w:val="24"/>
              </w:rPr>
              <w:t>Низкий</w:t>
            </w:r>
          </w:p>
        </w:tc>
        <w:tc>
          <w:tcPr>
            <w:tcW w:w="1432" w:type="dxa"/>
            <w:tcBorders>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5.9</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t>6.0</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t>6.1</w:t>
            </w:r>
          </w:p>
        </w:tc>
        <w:tc>
          <w:tcPr>
            <w:tcW w:w="3246" w:type="dxa"/>
            <w:tcBorders>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15</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t>12</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t>10</w:t>
            </w:r>
          </w:p>
        </w:tc>
        <w:tc>
          <w:tcPr>
            <w:tcW w:w="2835" w:type="dxa"/>
            <w:tcBorders>
              <w:bottom w:val="single" w:sz="6" w:space="0" w:color="000000" w:themeColor="text1"/>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170</w:t>
            </w:r>
          </w:p>
          <w:p w:rsidR="00F72C0E" w:rsidRPr="00295680" w:rsidRDefault="00F72C0E" w:rsidP="00295680">
            <w:pPr>
              <w:pStyle w:val="TableParagraph"/>
              <w:ind w:right="3" w:firstLine="34"/>
              <w:rPr>
                <w:sz w:val="24"/>
                <w:szCs w:val="24"/>
              </w:rPr>
            </w:pPr>
          </w:p>
          <w:p w:rsidR="00F72C0E" w:rsidRPr="00295680" w:rsidRDefault="00F72C0E" w:rsidP="00295680">
            <w:pPr>
              <w:pStyle w:val="TableParagraph"/>
              <w:ind w:right="3" w:firstLine="34"/>
              <w:rPr>
                <w:sz w:val="24"/>
                <w:szCs w:val="24"/>
              </w:rPr>
            </w:pPr>
            <w:r w:rsidRPr="00295680">
              <w:rPr>
                <w:sz w:val="24"/>
                <w:szCs w:val="24"/>
              </w:rPr>
              <w:t>166</w:t>
            </w:r>
          </w:p>
          <w:p w:rsidR="00F72C0E" w:rsidRPr="00295680" w:rsidRDefault="00F72C0E" w:rsidP="00295680">
            <w:pPr>
              <w:pStyle w:val="TableParagraph"/>
              <w:ind w:right="3" w:firstLine="34"/>
              <w:rPr>
                <w:sz w:val="24"/>
                <w:szCs w:val="24"/>
              </w:rPr>
            </w:pPr>
          </w:p>
          <w:p w:rsidR="00F72C0E" w:rsidRPr="00295680" w:rsidRDefault="00F72C0E" w:rsidP="00295680">
            <w:pPr>
              <w:pStyle w:val="TableParagraph"/>
              <w:ind w:right="3" w:firstLine="34"/>
              <w:rPr>
                <w:sz w:val="24"/>
                <w:szCs w:val="24"/>
              </w:rPr>
            </w:pPr>
            <w:r w:rsidRPr="00295680">
              <w:rPr>
                <w:sz w:val="24"/>
                <w:szCs w:val="24"/>
              </w:rPr>
              <w:t>162</w:t>
            </w:r>
          </w:p>
        </w:tc>
      </w:tr>
      <w:tr w:rsidR="00F72C0E" w:rsidRPr="00295680" w:rsidTr="00D23F7E">
        <w:trPr>
          <w:trHeight w:val="705"/>
        </w:trPr>
        <w:tc>
          <w:tcPr>
            <w:tcW w:w="817" w:type="dxa"/>
            <w:tcBorders>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jc w:val="right"/>
              <w:rPr>
                <w:sz w:val="24"/>
                <w:szCs w:val="24"/>
              </w:rPr>
            </w:pPr>
            <w:r w:rsidRPr="00295680">
              <w:rPr>
                <w:b/>
                <w:bCs/>
                <w:sz w:val="24"/>
                <w:szCs w:val="24"/>
              </w:rPr>
              <w:t>12</w:t>
            </w:r>
          </w:p>
        </w:tc>
        <w:tc>
          <w:tcPr>
            <w:tcW w:w="1418" w:type="dxa"/>
            <w:tcBorders>
              <w:bottom w:val="single" w:sz="6" w:space="0" w:color="000000" w:themeColor="text1"/>
              <w:right w:val="single" w:sz="6" w:space="0" w:color="000000" w:themeColor="text1"/>
            </w:tcBorders>
          </w:tcPr>
          <w:p w:rsidR="00F72C0E" w:rsidRPr="00295680" w:rsidRDefault="00F72C0E" w:rsidP="00295680">
            <w:pPr>
              <w:pStyle w:val="TableParagraph"/>
              <w:ind w:right="3" w:firstLine="29"/>
              <w:jc w:val="left"/>
              <w:rPr>
                <w:i/>
                <w:iCs/>
                <w:sz w:val="24"/>
                <w:szCs w:val="24"/>
              </w:rPr>
            </w:pPr>
            <w:r w:rsidRPr="00295680">
              <w:rPr>
                <w:i/>
                <w:iCs/>
                <w:sz w:val="24"/>
                <w:szCs w:val="24"/>
              </w:rPr>
              <w:t xml:space="preserve">Высокий </w:t>
            </w:r>
          </w:p>
          <w:p w:rsidR="00F72C0E" w:rsidRPr="00295680" w:rsidRDefault="00F72C0E" w:rsidP="00295680">
            <w:pPr>
              <w:pStyle w:val="TableParagraph"/>
              <w:ind w:right="3" w:firstLine="29"/>
              <w:jc w:val="left"/>
              <w:rPr>
                <w:i/>
                <w:iCs/>
                <w:sz w:val="24"/>
                <w:szCs w:val="24"/>
              </w:rPr>
            </w:pPr>
          </w:p>
          <w:p w:rsidR="00F72C0E" w:rsidRPr="00295680" w:rsidRDefault="00F72C0E" w:rsidP="00295680">
            <w:pPr>
              <w:pStyle w:val="TableParagraph"/>
              <w:ind w:right="3" w:firstLine="29"/>
              <w:jc w:val="left"/>
              <w:rPr>
                <w:i/>
                <w:iCs/>
                <w:sz w:val="24"/>
                <w:szCs w:val="24"/>
              </w:rPr>
            </w:pPr>
            <w:r w:rsidRPr="00295680">
              <w:rPr>
                <w:i/>
                <w:iCs/>
                <w:sz w:val="24"/>
                <w:szCs w:val="24"/>
              </w:rPr>
              <w:t xml:space="preserve">Средний </w:t>
            </w:r>
          </w:p>
          <w:p w:rsidR="00F72C0E" w:rsidRPr="00295680" w:rsidRDefault="00F72C0E" w:rsidP="00295680">
            <w:pPr>
              <w:pStyle w:val="TableParagraph"/>
              <w:ind w:right="3" w:firstLine="29"/>
              <w:jc w:val="left"/>
              <w:rPr>
                <w:i/>
                <w:iCs/>
                <w:sz w:val="24"/>
                <w:szCs w:val="24"/>
              </w:rPr>
            </w:pPr>
          </w:p>
          <w:p w:rsidR="00F72C0E" w:rsidRPr="00295680" w:rsidRDefault="00F72C0E" w:rsidP="00295680">
            <w:pPr>
              <w:pStyle w:val="TableParagraph"/>
              <w:ind w:right="3" w:firstLine="29"/>
              <w:jc w:val="left"/>
              <w:rPr>
                <w:sz w:val="24"/>
                <w:szCs w:val="24"/>
              </w:rPr>
            </w:pPr>
            <w:r w:rsidRPr="00295680">
              <w:rPr>
                <w:i/>
                <w:iCs/>
                <w:sz w:val="24"/>
                <w:szCs w:val="24"/>
              </w:rPr>
              <w:t>Низкий</w:t>
            </w:r>
          </w:p>
        </w:tc>
        <w:tc>
          <w:tcPr>
            <w:tcW w:w="1432" w:type="dxa"/>
            <w:tcBorders>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5.8</w:t>
            </w:r>
          </w:p>
          <w:p w:rsidR="00F72C0E" w:rsidRPr="00295680" w:rsidRDefault="00F72C0E" w:rsidP="00295680">
            <w:pPr>
              <w:pStyle w:val="TableParagraph"/>
              <w:spacing w:before="31"/>
              <w:ind w:right="3"/>
              <w:rPr>
                <w:sz w:val="24"/>
                <w:szCs w:val="24"/>
              </w:rPr>
            </w:pPr>
          </w:p>
          <w:p w:rsidR="00F72C0E" w:rsidRPr="00295680" w:rsidRDefault="00F72C0E" w:rsidP="00295680">
            <w:pPr>
              <w:pStyle w:val="TableParagraph"/>
              <w:spacing w:before="31"/>
              <w:ind w:right="3"/>
              <w:rPr>
                <w:sz w:val="24"/>
                <w:szCs w:val="24"/>
              </w:rPr>
            </w:pPr>
            <w:r w:rsidRPr="00295680">
              <w:rPr>
                <w:sz w:val="24"/>
                <w:szCs w:val="24"/>
              </w:rPr>
              <w:t>5.9</w:t>
            </w:r>
          </w:p>
          <w:p w:rsidR="00F72C0E" w:rsidRPr="00295680" w:rsidRDefault="00F72C0E" w:rsidP="00295680">
            <w:pPr>
              <w:pStyle w:val="TableParagraph"/>
              <w:spacing w:before="30"/>
              <w:ind w:right="3"/>
              <w:rPr>
                <w:sz w:val="24"/>
                <w:szCs w:val="24"/>
              </w:rPr>
            </w:pPr>
          </w:p>
          <w:p w:rsidR="00F72C0E" w:rsidRPr="00295680" w:rsidRDefault="00F72C0E" w:rsidP="00295680">
            <w:pPr>
              <w:pStyle w:val="TableParagraph"/>
              <w:spacing w:before="30"/>
              <w:ind w:right="3"/>
              <w:rPr>
                <w:sz w:val="24"/>
                <w:szCs w:val="24"/>
              </w:rPr>
            </w:pPr>
            <w:r w:rsidRPr="00295680">
              <w:rPr>
                <w:sz w:val="24"/>
                <w:szCs w:val="24"/>
              </w:rPr>
              <w:t>6.0</w:t>
            </w:r>
          </w:p>
        </w:tc>
        <w:tc>
          <w:tcPr>
            <w:tcW w:w="3246" w:type="dxa"/>
            <w:tcBorders>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17</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t>15</w:t>
            </w:r>
          </w:p>
          <w:p w:rsidR="00F72C0E" w:rsidRPr="00295680" w:rsidRDefault="00F72C0E" w:rsidP="00295680">
            <w:pPr>
              <w:pStyle w:val="TableParagraph"/>
              <w:ind w:right="3"/>
              <w:rPr>
                <w:sz w:val="24"/>
                <w:szCs w:val="24"/>
              </w:rPr>
            </w:pPr>
          </w:p>
          <w:p w:rsidR="00F72C0E" w:rsidRPr="00295680" w:rsidRDefault="00F72C0E" w:rsidP="00295680">
            <w:pPr>
              <w:pStyle w:val="TableParagraph"/>
              <w:ind w:right="3"/>
              <w:rPr>
                <w:sz w:val="24"/>
                <w:szCs w:val="24"/>
              </w:rPr>
            </w:pPr>
            <w:r w:rsidRPr="00295680">
              <w:rPr>
                <w:sz w:val="24"/>
                <w:szCs w:val="24"/>
              </w:rPr>
              <w:t>13</w:t>
            </w:r>
          </w:p>
        </w:tc>
        <w:tc>
          <w:tcPr>
            <w:tcW w:w="2835" w:type="dxa"/>
            <w:tcBorders>
              <w:bottom w:val="single" w:sz="6" w:space="0" w:color="000000" w:themeColor="text1"/>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176</w:t>
            </w:r>
          </w:p>
          <w:p w:rsidR="00F72C0E" w:rsidRPr="00295680" w:rsidRDefault="00F72C0E" w:rsidP="00295680">
            <w:pPr>
              <w:pStyle w:val="TableParagraph"/>
              <w:ind w:right="3" w:firstLine="34"/>
              <w:rPr>
                <w:sz w:val="24"/>
                <w:szCs w:val="24"/>
              </w:rPr>
            </w:pPr>
          </w:p>
          <w:p w:rsidR="00F72C0E" w:rsidRPr="00295680" w:rsidRDefault="00F72C0E" w:rsidP="00295680">
            <w:pPr>
              <w:pStyle w:val="TableParagraph"/>
              <w:ind w:right="3" w:firstLine="34"/>
              <w:rPr>
                <w:sz w:val="24"/>
                <w:szCs w:val="24"/>
              </w:rPr>
            </w:pPr>
            <w:r w:rsidRPr="00295680">
              <w:rPr>
                <w:sz w:val="24"/>
                <w:szCs w:val="24"/>
              </w:rPr>
              <w:t>172</w:t>
            </w:r>
          </w:p>
          <w:p w:rsidR="00F72C0E" w:rsidRPr="00295680" w:rsidRDefault="00F72C0E" w:rsidP="00295680">
            <w:pPr>
              <w:pStyle w:val="TableParagraph"/>
              <w:ind w:right="3" w:firstLine="34"/>
              <w:rPr>
                <w:sz w:val="24"/>
                <w:szCs w:val="24"/>
              </w:rPr>
            </w:pPr>
          </w:p>
          <w:p w:rsidR="00F72C0E" w:rsidRPr="00295680" w:rsidRDefault="00F72C0E" w:rsidP="00295680">
            <w:pPr>
              <w:pStyle w:val="TableParagraph"/>
              <w:ind w:right="3" w:firstLine="34"/>
              <w:rPr>
                <w:sz w:val="24"/>
                <w:szCs w:val="24"/>
              </w:rPr>
            </w:pPr>
            <w:r w:rsidRPr="00295680">
              <w:rPr>
                <w:sz w:val="24"/>
                <w:szCs w:val="24"/>
              </w:rPr>
              <w:t>168</w:t>
            </w:r>
          </w:p>
        </w:tc>
      </w:tr>
    </w:tbl>
    <w:p w:rsidR="00F72C0E" w:rsidRPr="00295680" w:rsidRDefault="00F72C0E" w:rsidP="00295680">
      <w:pPr>
        <w:ind w:right="3" w:firstLine="709"/>
        <w:jc w:val="center"/>
        <w:rPr>
          <w:color w:val="000000" w:themeColor="text1"/>
          <w:sz w:val="24"/>
          <w:szCs w:val="24"/>
        </w:rPr>
      </w:pPr>
      <w:r w:rsidRPr="00295680">
        <w:rPr>
          <w:i/>
          <w:iCs/>
          <w:color w:val="000000" w:themeColor="text1"/>
          <w:sz w:val="24"/>
          <w:szCs w:val="24"/>
          <w:u w:val="single"/>
        </w:rPr>
        <w:t>Специальная физическая подготовка</w:t>
      </w:r>
    </w:p>
    <w:p w:rsidR="00F72C0E" w:rsidRPr="00295680" w:rsidRDefault="00F72C0E" w:rsidP="00295680">
      <w:pPr>
        <w:spacing w:before="1" w:after="1"/>
        <w:ind w:right="3" w:firstLine="709"/>
        <w:rPr>
          <w:color w:val="000000" w:themeColor="text1"/>
          <w:sz w:val="24"/>
          <w:szCs w:val="24"/>
        </w:rPr>
      </w:pPr>
    </w:p>
    <w:tbl>
      <w:tblPr>
        <w:tblW w:w="9748" w:type="dxa"/>
        <w:tblLayout w:type="fixed"/>
        <w:tblLook w:val="01E0" w:firstRow="1" w:lastRow="1" w:firstColumn="1" w:lastColumn="1" w:noHBand="0" w:noVBand="0"/>
      </w:tblPr>
      <w:tblGrid>
        <w:gridCol w:w="675"/>
        <w:gridCol w:w="1276"/>
        <w:gridCol w:w="1716"/>
        <w:gridCol w:w="3246"/>
        <w:gridCol w:w="2835"/>
      </w:tblGrid>
      <w:tr w:rsidR="00F72C0E" w:rsidRPr="00295680" w:rsidTr="00D23F7E">
        <w:trPr>
          <w:trHeight w:val="300"/>
        </w:trPr>
        <w:tc>
          <w:tcPr>
            <w:tcW w:w="67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spacing w:before="151"/>
              <w:ind w:right="3" w:hanging="13"/>
              <w:jc w:val="left"/>
              <w:rPr>
                <w:sz w:val="24"/>
                <w:szCs w:val="24"/>
              </w:rPr>
            </w:pPr>
            <w:proofErr w:type="gramStart"/>
            <w:r w:rsidRPr="00295680">
              <w:rPr>
                <w:b/>
                <w:bCs/>
                <w:sz w:val="24"/>
                <w:szCs w:val="24"/>
              </w:rPr>
              <w:t>Воз-</w:t>
            </w:r>
            <w:proofErr w:type="spellStart"/>
            <w:r w:rsidRPr="00295680">
              <w:rPr>
                <w:b/>
                <w:bCs/>
                <w:sz w:val="24"/>
                <w:szCs w:val="24"/>
              </w:rPr>
              <w:t>раст</w:t>
            </w:r>
            <w:proofErr w:type="spellEnd"/>
            <w:proofErr w:type="gramEnd"/>
          </w:p>
        </w:tc>
        <w:tc>
          <w:tcPr>
            <w:tcW w:w="1276" w:type="dxa"/>
            <w:vMerge w:val="restart"/>
            <w:tcBorders>
              <w:top w:val="single" w:sz="6" w:space="0" w:color="000000" w:themeColor="text1"/>
              <w:bottom w:val="single" w:sz="6" w:space="0" w:color="000000" w:themeColor="text1"/>
              <w:right w:val="single" w:sz="6" w:space="0" w:color="000000" w:themeColor="text1"/>
            </w:tcBorders>
          </w:tcPr>
          <w:p w:rsidR="00A30D92" w:rsidRPr="00295680" w:rsidRDefault="00A30D92" w:rsidP="00295680">
            <w:pPr>
              <w:pStyle w:val="TableParagraph"/>
              <w:ind w:right="3"/>
              <w:jc w:val="left"/>
              <w:rPr>
                <w:b/>
                <w:bCs/>
                <w:sz w:val="24"/>
                <w:szCs w:val="24"/>
              </w:rPr>
            </w:pPr>
          </w:p>
          <w:p w:rsidR="00F72C0E" w:rsidRPr="00295680" w:rsidRDefault="00A30D92" w:rsidP="00295680">
            <w:pPr>
              <w:pStyle w:val="TableParagraph"/>
              <w:ind w:right="3"/>
              <w:jc w:val="left"/>
              <w:rPr>
                <w:sz w:val="24"/>
                <w:szCs w:val="24"/>
              </w:rPr>
            </w:pPr>
            <w:r w:rsidRPr="00295680">
              <w:rPr>
                <w:b/>
                <w:bCs/>
                <w:sz w:val="24"/>
                <w:szCs w:val="24"/>
              </w:rPr>
              <w:t>У</w:t>
            </w:r>
            <w:r w:rsidR="00F72C0E" w:rsidRPr="00295680">
              <w:rPr>
                <w:b/>
                <w:bCs/>
                <w:sz w:val="24"/>
                <w:szCs w:val="24"/>
              </w:rPr>
              <w:t>ровень</w:t>
            </w:r>
          </w:p>
        </w:tc>
        <w:tc>
          <w:tcPr>
            <w:tcW w:w="7797" w:type="dxa"/>
            <w:gridSpan w:val="3"/>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709"/>
              <w:rPr>
                <w:sz w:val="24"/>
                <w:szCs w:val="24"/>
              </w:rPr>
            </w:pPr>
            <w:r w:rsidRPr="00295680">
              <w:rPr>
                <w:b/>
                <w:bCs/>
                <w:sz w:val="24"/>
                <w:szCs w:val="24"/>
              </w:rPr>
              <w:t>СФП</w:t>
            </w:r>
          </w:p>
        </w:tc>
      </w:tr>
      <w:tr w:rsidR="00F72C0E" w:rsidRPr="00295680" w:rsidTr="00D23F7E">
        <w:trPr>
          <w:trHeight w:val="630"/>
        </w:trPr>
        <w:tc>
          <w:tcPr>
            <w:tcW w:w="675" w:type="dxa"/>
            <w:vMerge/>
            <w:tcBorders>
              <w:left w:val="single" w:sz="0" w:space="0" w:color="000000" w:themeColor="text1"/>
              <w:bottom w:val="single" w:sz="0" w:space="0" w:color="000000" w:themeColor="text1"/>
              <w:right w:val="single" w:sz="0" w:space="0" w:color="000000" w:themeColor="text1"/>
            </w:tcBorders>
            <w:vAlign w:val="center"/>
          </w:tcPr>
          <w:p w:rsidR="00F72C0E" w:rsidRPr="00295680" w:rsidRDefault="00F72C0E" w:rsidP="00295680">
            <w:pPr>
              <w:ind w:right="3" w:hanging="13"/>
              <w:rPr>
                <w:sz w:val="24"/>
                <w:szCs w:val="24"/>
              </w:rPr>
            </w:pPr>
          </w:p>
        </w:tc>
        <w:tc>
          <w:tcPr>
            <w:tcW w:w="1276" w:type="dxa"/>
            <w:vMerge/>
            <w:tcBorders>
              <w:bottom w:val="single" w:sz="0" w:space="0" w:color="000000" w:themeColor="text1"/>
              <w:right w:val="single" w:sz="0" w:space="0" w:color="000000" w:themeColor="text1"/>
            </w:tcBorders>
            <w:vAlign w:val="center"/>
          </w:tcPr>
          <w:p w:rsidR="00F72C0E" w:rsidRPr="00295680" w:rsidRDefault="00F72C0E" w:rsidP="00295680">
            <w:pPr>
              <w:ind w:right="3"/>
              <w:rPr>
                <w:sz w:val="24"/>
                <w:szCs w:val="24"/>
              </w:rPr>
            </w:pPr>
          </w:p>
        </w:tc>
        <w:tc>
          <w:tcPr>
            <w:tcW w:w="1716"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jc w:val="left"/>
              <w:rPr>
                <w:sz w:val="24"/>
                <w:szCs w:val="24"/>
              </w:rPr>
            </w:pPr>
            <w:r w:rsidRPr="00295680">
              <w:rPr>
                <w:b/>
                <w:bCs/>
                <w:sz w:val="24"/>
                <w:szCs w:val="24"/>
              </w:rPr>
              <w:t>Челночный бег 3х10м (сек)</w:t>
            </w:r>
          </w:p>
        </w:tc>
        <w:tc>
          <w:tcPr>
            <w:tcW w:w="3246"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b/>
                <w:bCs/>
                <w:sz w:val="24"/>
                <w:szCs w:val="24"/>
              </w:rPr>
              <w:t>Бросок мяча 1кг из-за головы двумя руками сидя</w:t>
            </w:r>
            <w:r w:rsidR="00784BF8" w:rsidRPr="00295680">
              <w:rPr>
                <w:b/>
                <w:bCs/>
                <w:sz w:val="24"/>
                <w:szCs w:val="24"/>
              </w:rPr>
              <w:t xml:space="preserve"> </w:t>
            </w:r>
            <w:r w:rsidRPr="00295680">
              <w:rPr>
                <w:b/>
                <w:bCs/>
                <w:sz w:val="24"/>
                <w:szCs w:val="24"/>
              </w:rPr>
              <w:t>(</w:t>
            </w:r>
            <w:proofErr w:type="gramStart"/>
            <w:r w:rsidRPr="00295680">
              <w:rPr>
                <w:b/>
                <w:bCs/>
                <w:sz w:val="24"/>
                <w:szCs w:val="24"/>
              </w:rPr>
              <w:t>см</w:t>
            </w:r>
            <w:proofErr w:type="gramEnd"/>
            <w:r w:rsidRPr="00295680">
              <w:rPr>
                <w:b/>
                <w:bCs/>
                <w:sz w:val="24"/>
                <w:szCs w:val="24"/>
              </w:rPr>
              <w:t>)</w:t>
            </w:r>
          </w:p>
        </w:tc>
        <w:tc>
          <w:tcPr>
            <w:tcW w:w="2835" w:type="dxa"/>
            <w:tcBorders>
              <w:top w:val="single" w:sz="6" w:space="0" w:color="000000" w:themeColor="text1"/>
              <w:bottom w:val="single" w:sz="6" w:space="0" w:color="000000" w:themeColor="text1"/>
              <w:right w:val="single" w:sz="6" w:space="0" w:color="000000" w:themeColor="text1"/>
            </w:tcBorders>
          </w:tcPr>
          <w:p w:rsidR="00F72C0E" w:rsidRPr="00295680" w:rsidRDefault="00F72C0E" w:rsidP="00295680">
            <w:pPr>
              <w:pStyle w:val="TableParagraph"/>
              <w:ind w:right="3" w:firstLine="34"/>
              <w:jc w:val="left"/>
              <w:rPr>
                <w:sz w:val="24"/>
                <w:szCs w:val="24"/>
              </w:rPr>
            </w:pPr>
            <w:r w:rsidRPr="00295680">
              <w:rPr>
                <w:b/>
                <w:bCs/>
                <w:sz w:val="24"/>
                <w:szCs w:val="24"/>
              </w:rPr>
              <w:t xml:space="preserve">Прыжок вверх с места </w:t>
            </w:r>
            <w:proofErr w:type="gramStart"/>
            <w:r w:rsidRPr="00295680">
              <w:rPr>
                <w:b/>
                <w:bCs/>
                <w:sz w:val="24"/>
                <w:szCs w:val="24"/>
              </w:rPr>
              <w:t>со</w:t>
            </w:r>
            <w:proofErr w:type="gramEnd"/>
            <w:r w:rsidRPr="00295680">
              <w:rPr>
                <w:b/>
                <w:bCs/>
                <w:sz w:val="24"/>
                <w:szCs w:val="24"/>
              </w:rPr>
              <w:t xml:space="preserve"> взмахом рук (см)</w:t>
            </w:r>
          </w:p>
        </w:tc>
      </w:tr>
      <w:tr w:rsidR="00F72C0E" w:rsidRPr="00295680" w:rsidTr="00D23F7E">
        <w:trPr>
          <w:trHeight w:val="300"/>
        </w:trPr>
        <w:tc>
          <w:tcPr>
            <w:tcW w:w="675" w:type="dxa"/>
            <w:tcBorders>
              <w:top w:val="single" w:sz="6" w:space="0" w:color="000000" w:themeColor="text1"/>
              <w:left w:val="single" w:sz="6" w:space="0" w:color="000000" w:themeColor="text1"/>
              <w:bottom w:val="nil"/>
              <w:right w:val="single" w:sz="6" w:space="0" w:color="000000" w:themeColor="text1"/>
            </w:tcBorders>
          </w:tcPr>
          <w:p w:rsidR="00F72C0E" w:rsidRPr="00295680" w:rsidRDefault="00F72C0E" w:rsidP="00295680">
            <w:pPr>
              <w:pStyle w:val="TableParagraph"/>
              <w:ind w:right="3" w:hanging="13"/>
              <w:rPr>
                <w:sz w:val="24"/>
                <w:szCs w:val="24"/>
              </w:rPr>
            </w:pPr>
            <w:r w:rsidRPr="00295680">
              <w:rPr>
                <w:b/>
                <w:bCs/>
                <w:sz w:val="24"/>
                <w:szCs w:val="24"/>
              </w:rPr>
              <w:t>9</w:t>
            </w:r>
          </w:p>
        </w:tc>
        <w:tc>
          <w:tcPr>
            <w:tcW w:w="1276" w:type="dxa"/>
            <w:tcBorders>
              <w:top w:val="single" w:sz="6" w:space="0" w:color="000000" w:themeColor="text1"/>
              <w:bottom w:val="nil"/>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Высокий</w:t>
            </w:r>
          </w:p>
        </w:tc>
        <w:tc>
          <w:tcPr>
            <w:tcW w:w="1716" w:type="dxa"/>
            <w:tcBorders>
              <w:bottom w:val="nil"/>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8.8</w:t>
            </w:r>
          </w:p>
        </w:tc>
        <w:tc>
          <w:tcPr>
            <w:tcW w:w="3246" w:type="dxa"/>
            <w:tcBorders>
              <w:bottom w:val="nil"/>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310</w:t>
            </w:r>
          </w:p>
        </w:tc>
        <w:tc>
          <w:tcPr>
            <w:tcW w:w="2835" w:type="dxa"/>
            <w:tcBorders>
              <w:bottom w:val="nil"/>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31</w:t>
            </w:r>
          </w:p>
        </w:tc>
      </w:tr>
      <w:tr w:rsidR="00F72C0E" w:rsidRPr="00295680" w:rsidTr="00D23F7E">
        <w:trPr>
          <w:trHeight w:val="300"/>
        </w:trPr>
        <w:tc>
          <w:tcPr>
            <w:tcW w:w="675" w:type="dxa"/>
            <w:tcBorders>
              <w:top w:val="nil"/>
              <w:left w:val="single" w:sz="6" w:space="0" w:color="000000" w:themeColor="text1"/>
              <w:bottom w:val="nil"/>
              <w:right w:val="single" w:sz="6" w:space="0" w:color="000000" w:themeColor="text1"/>
            </w:tcBorders>
          </w:tcPr>
          <w:p w:rsidR="00F72C0E" w:rsidRPr="00295680" w:rsidRDefault="00F72C0E" w:rsidP="00295680">
            <w:pPr>
              <w:ind w:right="3" w:hanging="13"/>
              <w:rPr>
                <w:sz w:val="24"/>
                <w:szCs w:val="24"/>
              </w:rPr>
            </w:pPr>
          </w:p>
        </w:tc>
        <w:tc>
          <w:tcPr>
            <w:tcW w:w="1276" w:type="dxa"/>
            <w:tcBorders>
              <w:top w:val="nil"/>
              <w:bottom w:val="nil"/>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Средний</w:t>
            </w:r>
          </w:p>
        </w:tc>
        <w:tc>
          <w:tcPr>
            <w:tcW w:w="1716" w:type="dxa"/>
            <w:tcBorders>
              <w:top w:val="nil"/>
              <w:bottom w:val="nil"/>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8.9</w:t>
            </w:r>
          </w:p>
        </w:tc>
        <w:tc>
          <w:tcPr>
            <w:tcW w:w="3246" w:type="dxa"/>
            <w:tcBorders>
              <w:top w:val="nil"/>
              <w:bottom w:val="nil"/>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280</w:t>
            </w:r>
          </w:p>
        </w:tc>
        <w:tc>
          <w:tcPr>
            <w:tcW w:w="2835" w:type="dxa"/>
            <w:tcBorders>
              <w:top w:val="nil"/>
              <w:bottom w:val="nil"/>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29</w:t>
            </w:r>
          </w:p>
        </w:tc>
      </w:tr>
      <w:tr w:rsidR="00F72C0E" w:rsidRPr="00295680" w:rsidTr="00D23F7E">
        <w:trPr>
          <w:trHeight w:val="300"/>
        </w:trPr>
        <w:tc>
          <w:tcPr>
            <w:tcW w:w="675" w:type="dxa"/>
            <w:tcBorders>
              <w:top w:val="nil"/>
              <w:left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hanging="13"/>
              <w:rPr>
                <w:sz w:val="24"/>
                <w:szCs w:val="24"/>
              </w:rPr>
            </w:pPr>
          </w:p>
        </w:tc>
        <w:tc>
          <w:tcPr>
            <w:tcW w:w="127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Низкий</w:t>
            </w:r>
          </w:p>
        </w:tc>
        <w:tc>
          <w:tcPr>
            <w:tcW w:w="171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9.0</w:t>
            </w:r>
          </w:p>
        </w:tc>
        <w:tc>
          <w:tcPr>
            <w:tcW w:w="324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250</w:t>
            </w:r>
          </w:p>
        </w:tc>
        <w:tc>
          <w:tcPr>
            <w:tcW w:w="2835"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27</w:t>
            </w:r>
          </w:p>
        </w:tc>
      </w:tr>
      <w:tr w:rsidR="00F72C0E" w:rsidRPr="00295680" w:rsidTr="00D23F7E">
        <w:trPr>
          <w:trHeight w:val="300"/>
        </w:trPr>
        <w:tc>
          <w:tcPr>
            <w:tcW w:w="675" w:type="dxa"/>
            <w:tcBorders>
              <w:left w:val="single" w:sz="6" w:space="0" w:color="000000" w:themeColor="text1"/>
              <w:bottom w:val="nil"/>
              <w:right w:val="single" w:sz="6" w:space="0" w:color="000000" w:themeColor="text1"/>
            </w:tcBorders>
          </w:tcPr>
          <w:p w:rsidR="00F72C0E" w:rsidRPr="00295680" w:rsidRDefault="00F72C0E" w:rsidP="00295680">
            <w:pPr>
              <w:pStyle w:val="TableParagraph"/>
              <w:ind w:right="3" w:hanging="13"/>
              <w:rPr>
                <w:sz w:val="24"/>
                <w:szCs w:val="24"/>
              </w:rPr>
            </w:pPr>
            <w:r w:rsidRPr="00295680">
              <w:rPr>
                <w:b/>
                <w:bCs/>
                <w:sz w:val="24"/>
                <w:szCs w:val="24"/>
              </w:rPr>
              <w:t>10</w:t>
            </w:r>
          </w:p>
        </w:tc>
        <w:tc>
          <w:tcPr>
            <w:tcW w:w="1276" w:type="dxa"/>
            <w:tcBorders>
              <w:bottom w:val="nil"/>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Высокий</w:t>
            </w:r>
          </w:p>
        </w:tc>
        <w:tc>
          <w:tcPr>
            <w:tcW w:w="1716" w:type="dxa"/>
            <w:tcBorders>
              <w:bottom w:val="nil"/>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8.7</w:t>
            </w:r>
          </w:p>
        </w:tc>
        <w:tc>
          <w:tcPr>
            <w:tcW w:w="3246" w:type="dxa"/>
            <w:tcBorders>
              <w:bottom w:val="nil"/>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380</w:t>
            </w:r>
          </w:p>
        </w:tc>
        <w:tc>
          <w:tcPr>
            <w:tcW w:w="2835" w:type="dxa"/>
            <w:tcBorders>
              <w:bottom w:val="nil"/>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33</w:t>
            </w:r>
          </w:p>
        </w:tc>
      </w:tr>
      <w:tr w:rsidR="00F72C0E" w:rsidRPr="00295680" w:rsidTr="00D23F7E">
        <w:trPr>
          <w:trHeight w:val="300"/>
        </w:trPr>
        <w:tc>
          <w:tcPr>
            <w:tcW w:w="675" w:type="dxa"/>
            <w:tcBorders>
              <w:top w:val="nil"/>
              <w:left w:val="single" w:sz="6" w:space="0" w:color="000000" w:themeColor="text1"/>
              <w:bottom w:val="nil"/>
              <w:right w:val="single" w:sz="6" w:space="0" w:color="000000" w:themeColor="text1"/>
            </w:tcBorders>
          </w:tcPr>
          <w:p w:rsidR="00F72C0E" w:rsidRPr="00295680" w:rsidRDefault="00F72C0E" w:rsidP="00295680">
            <w:pPr>
              <w:ind w:right="3" w:hanging="13"/>
              <w:rPr>
                <w:sz w:val="24"/>
                <w:szCs w:val="24"/>
              </w:rPr>
            </w:pPr>
          </w:p>
        </w:tc>
        <w:tc>
          <w:tcPr>
            <w:tcW w:w="1276" w:type="dxa"/>
            <w:tcBorders>
              <w:top w:val="nil"/>
              <w:bottom w:val="nil"/>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Средний</w:t>
            </w:r>
          </w:p>
        </w:tc>
        <w:tc>
          <w:tcPr>
            <w:tcW w:w="1716" w:type="dxa"/>
            <w:tcBorders>
              <w:top w:val="nil"/>
              <w:bottom w:val="nil"/>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8.8</w:t>
            </w:r>
          </w:p>
        </w:tc>
        <w:tc>
          <w:tcPr>
            <w:tcW w:w="3246" w:type="dxa"/>
            <w:tcBorders>
              <w:top w:val="nil"/>
              <w:bottom w:val="nil"/>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350</w:t>
            </w:r>
          </w:p>
        </w:tc>
        <w:tc>
          <w:tcPr>
            <w:tcW w:w="2835" w:type="dxa"/>
            <w:tcBorders>
              <w:top w:val="nil"/>
              <w:bottom w:val="nil"/>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31</w:t>
            </w:r>
          </w:p>
        </w:tc>
      </w:tr>
      <w:tr w:rsidR="00F72C0E" w:rsidRPr="00295680" w:rsidTr="00D23F7E">
        <w:trPr>
          <w:trHeight w:val="300"/>
        </w:trPr>
        <w:tc>
          <w:tcPr>
            <w:tcW w:w="675" w:type="dxa"/>
            <w:tcBorders>
              <w:top w:val="nil"/>
              <w:left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hanging="13"/>
              <w:rPr>
                <w:sz w:val="24"/>
                <w:szCs w:val="24"/>
              </w:rPr>
            </w:pPr>
          </w:p>
        </w:tc>
        <w:tc>
          <w:tcPr>
            <w:tcW w:w="127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Низкий</w:t>
            </w:r>
          </w:p>
        </w:tc>
        <w:tc>
          <w:tcPr>
            <w:tcW w:w="171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8.9</w:t>
            </w:r>
          </w:p>
        </w:tc>
        <w:tc>
          <w:tcPr>
            <w:tcW w:w="324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320</w:t>
            </w:r>
          </w:p>
        </w:tc>
        <w:tc>
          <w:tcPr>
            <w:tcW w:w="2835"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29</w:t>
            </w:r>
          </w:p>
        </w:tc>
      </w:tr>
      <w:tr w:rsidR="00F72C0E" w:rsidRPr="00295680" w:rsidTr="00D23F7E">
        <w:trPr>
          <w:trHeight w:val="300"/>
        </w:trPr>
        <w:tc>
          <w:tcPr>
            <w:tcW w:w="675" w:type="dxa"/>
            <w:tcBorders>
              <w:left w:val="single" w:sz="6" w:space="0" w:color="000000" w:themeColor="text1"/>
              <w:bottom w:val="nil"/>
              <w:right w:val="single" w:sz="6" w:space="0" w:color="000000" w:themeColor="text1"/>
            </w:tcBorders>
          </w:tcPr>
          <w:p w:rsidR="00F72C0E" w:rsidRPr="00295680" w:rsidRDefault="00F72C0E" w:rsidP="00295680">
            <w:pPr>
              <w:pStyle w:val="TableParagraph"/>
              <w:spacing w:before="2"/>
              <w:ind w:right="3" w:hanging="13"/>
              <w:rPr>
                <w:sz w:val="24"/>
                <w:szCs w:val="24"/>
              </w:rPr>
            </w:pPr>
            <w:r w:rsidRPr="00295680">
              <w:rPr>
                <w:b/>
                <w:bCs/>
                <w:sz w:val="24"/>
                <w:szCs w:val="24"/>
              </w:rPr>
              <w:t>11</w:t>
            </w:r>
          </w:p>
        </w:tc>
        <w:tc>
          <w:tcPr>
            <w:tcW w:w="1276" w:type="dxa"/>
            <w:tcBorders>
              <w:bottom w:val="nil"/>
              <w:right w:val="single" w:sz="6" w:space="0" w:color="000000" w:themeColor="text1"/>
            </w:tcBorders>
          </w:tcPr>
          <w:p w:rsidR="00F72C0E" w:rsidRPr="00295680" w:rsidRDefault="00F72C0E" w:rsidP="00295680">
            <w:pPr>
              <w:pStyle w:val="TableParagraph"/>
              <w:spacing w:before="2"/>
              <w:ind w:right="3"/>
              <w:jc w:val="left"/>
              <w:rPr>
                <w:sz w:val="24"/>
                <w:szCs w:val="24"/>
              </w:rPr>
            </w:pPr>
            <w:r w:rsidRPr="00295680">
              <w:rPr>
                <w:i/>
                <w:iCs/>
                <w:sz w:val="24"/>
                <w:szCs w:val="24"/>
              </w:rPr>
              <w:t>Высокий</w:t>
            </w:r>
          </w:p>
        </w:tc>
        <w:tc>
          <w:tcPr>
            <w:tcW w:w="1716" w:type="dxa"/>
            <w:tcBorders>
              <w:bottom w:val="nil"/>
              <w:right w:val="single" w:sz="6" w:space="0" w:color="000000" w:themeColor="text1"/>
            </w:tcBorders>
          </w:tcPr>
          <w:p w:rsidR="00F72C0E" w:rsidRPr="00295680" w:rsidRDefault="00F72C0E" w:rsidP="00295680">
            <w:pPr>
              <w:pStyle w:val="TableParagraph"/>
              <w:spacing w:before="2"/>
              <w:ind w:right="3"/>
              <w:rPr>
                <w:sz w:val="24"/>
                <w:szCs w:val="24"/>
              </w:rPr>
            </w:pPr>
            <w:r w:rsidRPr="00295680">
              <w:rPr>
                <w:sz w:val="24"/>
                <w:szCs w:val="24"/>
              </w:rPr>
              <w:t>8.6</w:t>
            </w:r>
          </w:p>
        </w:tc>
        <w:tc>
          <w:tcPr>
            <w:tcW w:w="3246" w:type="dxa"/>
            <w:tcBorders>
              <w:bottom w:val="nil"/>
              <w:right w:val="single" w:sz="6" w:space="0" w:color="000000" w:themeColor="text1"/>
            </w:tcBorders>
          </w:tcPr>
          <w:p w:rsidR="00F72C0E" w:rsidRPr="00295680" w:rsidRDefault="00F72C0E" w:rsidP="00295680">
            <w:pPr>
              <w:pStyle w:val="TableParagraph"/>
              <w:spacing w:before="2"/>
              <w:ind w:right="3" w:firstLine="17"/>
              <w:rPr>
                <w:sz w:val="24"/>
                <w:szCs w:val="24"/>
              </w:rPr>
            </w:pPr>
            <w:r w:rsidRPr="00295680">
              <w:rPr>
                <w:sz w:val="24"/>
                <w:szCs w:val="24"/>
              </w:rPr>
              <w:t>440</w:t>
            </w:r>
          </w:p>
        </w:tc>
        <w:tc>
          <w:tcPr>
            <w:tcW w:w="2835" w:type="dxa"/>
            <w:tcBorders>
              <w:bottom w:val="nil"/>
              <w:right w:val="single" w:sz="6" w:space="0" w:color="000000" w:themeColor="text1"/>
            </w:tcBorders>
          </w:tcPr>
          <w:p w:rsidR="00F72C0E" w:rsidRPr="00295680" w:rsidRDefault="00F72C0E" w:rsidP="00295680">
            <w:pPr>
              <w:pStyle w:val="TableParagraph"/>
              <w:spacing w:before="2"/>
              <w:ind w:right="3" w:firstLine="34"/>
              <w:rPr>
                <w:sz w:val="24"/>
                <w:szCs w:val="24"/>
              </w:rPr>
            </w:pPr>
            <w:r w:rsidRPr="00295680">
              <w:rPr>
                <w:sz w:val="24"/>
                <w:szCs w:val="24"/>
              </w:rPr>
              <w:t>35</w:t>
            </w:r>
          </w:p>
        </w:tc>
      </w:tr>
      <w:tr w:rsidR="00F72C0E" w:rsidRPr="00295680" w:rsidTr="00D23F7E">
        <w:trPr>
          <w:trHeight w:val="300"/>
        </w:trPr>
        <w:tc>
          <w:tcPr>
            <w:tcW w:w="675" w:type="dxa"/>
            <w:tcBorders>
              <w:top w:val="nil"/>
              <w:left w:val="single" w:sz="6" w:space="0" w:color="000000" w:themeColor="text1"/>
              <w:bottom w:val="nil"/>
              <w:right w:val="single" w:sz="6" w:space="0" w:color="000000" w:themeColor="text1"/>
            </w:tcBorders>
          </w:tcPr>
          <w:p w:rsidR="00F72C0E" w:rsidRPr="00295680" w:rsidRDefault="00F72C0E" w:rsidP="00295680">
            <w:pPr>
              <w:ind w:right="3" w:hanging="13"/>
              <w:rPr>
                <w:sz w:val="24"/>
                <w:szCs w:val="24"/>
              </w:rPr>
            </w:pPr>
          </w:p>
        </w:tc>
        <w:tc>
          <w:tcPr>
            <w:tcW w:w="1276" w:type="dxa"/>
            <w:tcBorders>
              <w:top w:val="nil"/>
              <w:bottom w:val="nil"/>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Средний</w:t>
            </w:r>
          </w:p>
        </w:tc>
        <w:tc>
          <w:tcPr>
            <w:tcW w:w="1716" w:type="dxa"/>
            <w:tcBorders>
              <w:top w:val="nil"/>
              <w:bottom w:val="nil"/>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8.7</w:t>
            </w:r>
          </w:p>
        </w:tc>
        <w:tc>
          <w:tcPr>
            <w:tcW w:w="3246" w:type="dxa"/>
            <w:tcBorders>
              <w:top w:val="nil"/>
              <w:bottom w:val="nil"/>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380</w:t>
            </w:r>
          </w:p>
        </w:tc>
        <w:tc>
          <w:tcPr>
            <w:tcW w:w="2835" w:type="dxa"/>
            <w:tcBorders>
              <w:top w:val="nil"/>
              <w:bottom w:val="nil"/>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33</w:t>
            </w:r>
          </w:p>
        </w:tc>
      </w:tr>
      <w:tr w:rsidR="00F72C0E" w:rsidRPr="00295680" w:rsidTr="00D23F7E">
        <w:trPr>
          <w:trHeight w:val="300"/>
        </w:trPr>
        <w:tc>
          <w:tcPr>
            <w:tcW w:w="675" w:type="dxa"/>
            <w:tcBorders>
              <w:top w:val="nil"/>
              <w:left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hanging="13"/>
              <w:rPr>
                <w:sz w:val="24"/>
                <w:szCs w:val="24"/>
              </w:rPr>
            </w:pPr>
          </w:p>
        </w:tc>
        <w:tc>
          <w:tcPr>
            <w:tcW w:w="127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Низкий</w:t>
            </w:r>
          </w:p>
        </w:tc>
        <w:tc>
          <w:tcPr>
            <w:tcW w:w="171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8.8</w:t>
            </w:r>
          </w:p>
        </w:tc>
        <w:tc>
          <w:tcPr>
            <w:tcW w:w="324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340</w:t>
            </w:r>
          </w:p>
        </w:tc>
        <w:tc>
          <w:tcPr>
            <w:tcW w:w="2835"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28</w:t>
            </w:r>
          </w:p>
        </w:tc>
      </w:tr>
      <w:tr w:rsidR="00F72C0E" w:rsidRPr="00295680" w:rsidTr="00D23F7E">
        <w:trPr>
          <w:trHeight w:val="300"/>
        </w:trPr>
        <w:tc>
          <w:tcPr>
            <w:tcW w:w="675" w:type="dxa"/>
            <w:tcBorders>
              <w:left w:val="single" w:sz="6" w:space="0" w:color="000000" w:themeColor="text1"/>
              <w:bottom w:val="nil"/>
              <w:right w:val="single" w:sz="6" w:space="0" w:color="000000" w:themeColor="text1"/>
            </w:tcBorders>
          </w:tcPr>
          <w:p w:rsidR="00F72C0E" w:rsidRPr="00295680" w:rsidRDefault="00F72C0E" w:rsidP="00295680">
            <w:pPr>
              <w:pStyle w:val="TableParagraph"/>
              <w:ind w:right="3" w:hanging="13"/>
              <w:rPr>
                <w:sz w:val="24"/>
                <w:szCs w:val="24"/>
              </w:rPr>
            </w:pPr>
            <w:r w:rsidRPr="00295680">
              <w:rPr>
                <w:b/>
                <w:bCs/>
                <w:sz w:val="24"/>
                <w:szCs w:val="24"/>
              </w:rPr>
              <w:t>12</w:t>
            </w:r>
          </w:p>
        </w:tc>
        <w:tc>
          <w:tcPr>
            <w:tcW w:w="1276" w:type="dxa"/>
            <w:tcBorders>
              <w:bottom w:val="nil"/>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Высокий</w:t>
            </w:r>
          </w:p>
        </w:tc>
        <w:tc>
          <w:tcPr>
            <w:tcW w:w="1716" w:type="dxa"/>
            <w:tcBorders>
              <w:bottom w:val="nil"/>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8.5</w:t>
            </w:r>
          </w:p>
        </w:tc>
        <w:tc>
          <w:tcPr>
            <w:tcW w:w="3246" w:type="dxa"/>
            <w:tcBorders>
              <w:bottom w:val="nil"/>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490</w:t>
            </w:r>
          </w:p>
        </w:tc>
        <w:tc>
          <w:tcPr>
            <w:tcW w:w="2835" w:type="dxa"/>
            <w:tcBorders>
              <w:bottom w:val="nil"/>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37</w:t>
            </w:r>
          </w:p>
        </w:tc>
      </w:tr>
      <w:tr w:rsidR="00F72C0E" w:rsidRPr="00295680" w:rsidTr="00D23F7E">
        <w:trPr>
          <w:trHeight w:val="300"/>
        </w:trPr>
        <w:tc>
          <w:tcPr>
            <w:tcW w:w="675" w:type="dxa"/>
            <w:tcBorders>
              <w:top w:val="nil"/>
              <w:left w:val="single" w:sz="6" w:space="0" w:color="000000" w:themeColor="text1"/>
              <w:bottom w:val="nil"/>
              <w:right w:val="single" w:sz="6" w:space="0" w:color="000000" w:themeColor="text1"/>
            </w:tcBorders>
          </w:tcPr>
          <w:p w:rsidR="00F72C0E" w:rsidRPr="00295680" w:rsidRDefault="00F72C0E" w:rsidP="00295680">
            <w:pPr>
              <w:ind w:right="3" w:hanging="13"/>
              <w:rPr>
                <w:sz w:val="24"/>
                <w:szCs w:val="24"/>
              </w:rPr>
            </w:pPr>
          </w:p>
        </w:tc>
        <w:tc>
          <w:tcPr>
            <w:tcW w:w="1276" w:type="dxa"/>
            <w:tcBorders>
              <w:top w:val="nil"/>
              <w:bottom w:val="nil"/>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Средний</w:t>
            </w:r>
          </w:p>
        </w:tc>
        <w:tc>
          <w:tcPr>
            <w:tcW w:w="1716" w:type="dxa"/>
            <w:tcBorders>
              <w:top w:val="nil"/>
              <w:bottom w:val="nil"/>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8.6</w:t>
            </w:r>
          </w:p>
        </w:tc>
        <w:tc>
          <w:tcPr>
            <w:tcW w:w="3246" w:type="dxa"/>
            <w:tcBorders>
              <w:top w:val="nil"/>
              <w:bottom w:val="nil"/>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465</w:t>
            </w:r>
          </w:p>
        </w:tc>
        <w:tc>
          <w:tcPr>
            <w:tcW w:w="2835" w:type="dxa"/>
            <w:tcBorders>
              <w:top w:val="nil"/>
              <w:bottom w:val="nil"/>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35</w:t>
            </w:r>
          </w:p>
        </w:tc>
      </w:tr>
      <w:tr w:rsidR="00F72C0E" w:rsidRPr="00295680" w:rsidTr="00D23F7E">
        <w:trPr>
          <w:trHeight w:val="300"/>
        </w:trPr>
        <w:tc>
          <w:tcPr>
            <w:tcW w:w="675" w:type="dxa"/>
            <w:tcBorders>
              <w:top w:val="nil"/>
              <w:left w:val="single" w:sz="6" w:space="0" w:color="000000" w:themeColor="text1"/>
              <w:bottom w:val="single" w:sz="6" w:space="0" w:color="000000" w:themeColor="text1"/>
              <w:right w:val="single" w:sz="6" w:space="0" w:color="000000" w:themeColor="text1"/>
            </w:tcBorders>
          </w:tcPr>
          <w:p w:rsidR="00F72C0E" w:rsidRPr="00295680" w:rsidRDefault="00F72C0E" w:rsidP="00295680">
            <w:pPr>
              <w:ind w:right="3" w:hanging="13"/>
              <w:rPr>
                <w:sz w:val="24"/>
                <w:szCs w:val="24"/>
              </w:rPr>
            </w:pPr>
          </w:p>
        </w:tc>
        <w:tc>
          <w:tcPr>
            <w:tcW w:w="127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jc w:val="left"/>
              <w:rPr>
                <w:sz w:val="24"/>
                <w:szCs w:val="24"/>
              </w:rPr>
            </w:pPr>
            <w:r w:rsidRPr="00295680">
              <w:rPr>
                <w:i/>
                <w:iCs/>
                <w:sz w:val="24"/>
                <w:szCs w:val="24"/>
              </w:rPr>
              <w:t>Низкий</w:t>
            </w:r>
          </w:p>
        </w:tc>
        <w:tc>
          <w:tcPr>
            <w:tcW w:w="171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rPr>
                <w:sz w:val="24"/>
                <w:szCs w:val="24"/>
              </w:rPr>
            </w:pPr>
            <w:r w:rsidRPr="00295680">
              <w:rPr>
                <w:sz w:val="24"/>
                <w:szCs w:val="24"/>
              </w:rPr>
              <w:t>8.7</w:t>
            </w:r>
          </w:p>
        </w:tc>
        <w:tc>
          <w:tcPr>
            <w:tcW w:w="3246"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firstLine="17"/>
              <w:rPr>
                <w:sz w:val="24"/>
                <w:szCs w:val="24"/>
              </w:rPr>
            </w:pPr>
            <w:r w:rsidRPr="00295680">
              <w:rPr>
                <w:sz w:val="24"/>
                <w:szCs w:val="24"/>
              </w:rPr>
              <w:t>416</w:t>
            </w:r>
          </w:p>
        </w:tc>
        <w:tc>
          <w:tcPr>
            <w:tcW w:w="2835" w:type="dxa"/>
            <w:tcBorders>
              <w:top w:val="nil"/>
              <w:bottom w:val="single" w:sz="6" w:space="0" w:color="000000" w:themeColor="text1"/>
              <w:right w:val="single" w:sz="6" w:space="0" w:color="000000" w:themeColor="text1"/>
            </w:tcBorders>
          </w:tcPr>
          <w:p w:rsidR="00F72C0E" w:rsidRPr="00295680" w:rsidRDefault="00F72C0E" w:rsidP="00295680">
            <w:pPr>
              <w:pStyle w:val="TableParagraph"/>
              <w:ind w:right="3" w:firstLine="34"/>
              <w:rPr>
                <w:sz w:val="24"/>
                <w:szCs w:val="24"/>
              </w:rPr>
            </w:pPr>
            <w:r w:rsidRPr="00295680">
              <w:rPr>
                <w:sz w:val="24"/>
                <w:szCs w:val="24"/>
              </w:rPr>
              <w:t>32</w:t>
            </w:r>
          </w:p>
        </w:tc>
      </w:tr>
    </w:tbl>
    <w:p w:rsidR="00993C64" w:rsidRPr="00295680" w:rsidRDefault="00993C64" w:rsidP="00295680">
      <w:pPr>
        <w:spacing w:before="90"/>
        <w:ind w:right="3" w:firstLine="709"/>
        <w:jc w:val="both"/>
        <w:rPr>
          <w:color w:val="000000" w:themeColor="text1"/>
          <w:sz w:val="24"/>
          <w:szCs w:val="24"/>
        </w:rPr>
      </w:pPr>
    </w:p>
    <w:p w:rsidR="00F72C0E" w:rsidRPr="00295680" w:rsidRDefault="00F72C0E" w:rsidP="00295680">
      <w:pPr>
        <w:spacing w:before="90"/>
        <w:ind w:firstLine="709"/>
        <w:jc w:val="both"/>
        <w:rPr>
          <w:color w:val="000000" w:themeColor="text1"/>
          <w:sz w:val="24"/>
          <w:szCs w:val="24"/>
        </w:rPr>
      </w:pPr>
      <w:r w:rsidRPr="00295680">
        <w:rPr>
          <w:color w:val="000000" w:themeColor="text1"/>
          <w:sz w:val="24"/>
          <w:szCs w:val="24"/>
        </w:rPr>
        <w:t xml:space="preserve">Итоговая аттестация (итоговый мониторинг) обучающихся по программе «Волейбол» проводится с целью </w:t>
      </w:r>
      <w:proofErr w:type="gramStart"/>
      <w:r w:rsidRPr="00295680">
        <w:rPr>
          <w:color w:val="000000" w:themeColor="text1"/>
          <w:sz w:val="24"/>
          <w:szCs w:val="24"/>
        </w:rPr>
        <w:t>определения соответствия результатов освоения программы</w:t>
      </w:r>
      <w:proofErr w:type="gramEnd"/>
      <w:r w:rsidRPr="00295680">
        <w:rPr>
          <w:color w:val="000000" w:themeColor="text1"/>
          <w:sz w:val="24"/>
          <w:szCs w:val="24"/>
        </w:rPr>
        <w:t xml:space="preserve"> заявленным задачам и планируемым результатам.</w:t>
      </w:r>
      <w:r w:rsidR="00D23F7E" w:rsidRPr="00295680">
        <w:rPr>
          <w:color w:val="000000" w:themeColor="text1"/>
          <w:sz w:val="24"/>
          <w:szCs w:val="24"/>
        </w:rPr>
        <w:t xml:space="preserve"> </w:t>
      </w:r>
      <w:r w:rsidRPr="00295680">
        <w:rPr>
          <w:color w:val="000000" w:themeColor="text1"/>
          <w:sz w:val="24"/>
          <w:szCs w:val="24"/>
        </w:rPr>
        <w:t>По итогам аттестации обучающиеся получают соответствующий документ об окончании обучения.</w:t>
      </w:r>
    </w:p>
    <w:p w:rsidR="00F72C0E" w:rsidRPr="00295680" w:rsidRDefault="00F72C0E" w:rsidP="00295680">
      <w:pPr>
        <w:ind w:firstLine="709"/>
        <w:jc w:val="center"/>
        <w:rPr>
          <w:b/>
          <w:bCs/>
          <w:color w:val="000000" w:themeColor="text1"/>
          <w:sz w:val="24"/>
          <w:szCs w:val="24"/>
        </w:rPr>
      </w:pPr>
    </w:p>
    <w:p w:rsidR="00971AAA" w:rsidRPr="00295680" w:rsidRDefault="00457353" w:rsidP="00295680">
      <w:pPr>
        <w:tabs>
          <w:tab w:val="left" w:pos="9356"/>
        </w:tabs>
        <w:ind w:right="163" w:firstLine="709"/>
        <w:jc w:val="center"/>
        <w:rPr>
          <w:b/>
          <w:bCs/>
          <w:color w:val="000000" w:themeColor="text1"/>
          <w:sz w:val="24"/>
          <w:szCs w:val="24"/>
        </w:rPr>
      </w:pPr>
      <w:r w:rsidRPr="00295680">
        <w:rPr>
          <w:b/>
          <w:bCs/>
          <w:color w:val="000000" w:themeColor="text1"/>
          <w:sz w:val="24"/>
          <w:szCs w:val="24"/>
        </w:rPr>
        <w:t>3</w:t>
      </w:r>
      <w:r w:rsidR="00971AAA" w:rsidRPr="00295680">
        <w:rPr>
          <w:b/>
          <w:bCs/>
          <w:color w:val="000000" w:themeColor="text1"/>
          <w:sz w:val="24"/>
          <w:szCs w:val="24"/>
        </w:rPr>
        <w:t>. УЧЕБНЫЙ ПЛАН</w:t>
      </w:r>
    </w:p>
    <w:p w:rsidR="000A4938" w:rsidRPr="00295680" w:rsidRDefault="000A4938" w:rsidP="00295680">
      <w:pPr>
        <w:tabs>
          <w:tab w:val="left" w:pos="9356"/>
        </w:tabs>
        <w:ind w:right="163" w:firstLine="709"/>
        <w:jc w:val="center"/>
        <w:rPr>
          <w:b/>
          <w:bCs/>
          <w:color w:val="000000" w:themeColor="text1"/>
          <w:sz w:val="24"/>
          <w:szCs w:val="24"/>
        </w:rPr>
      </w:pPr>
    </w:p>
    <w:p w:rsidR="000A4938" w:rsidRPr="00295680" w:rsidRDefault="000A4938" w:rsidP="00295680">
      <w:pPr>
        <w:pStyle w:val="ab"/>
        <w:ind w:firstLine="709"/>
        <w:jc w:val="both"/>
        <w:rPr>
          <w:rFonts w:ascii="Times New Roman" w:hAnsi="Times New Roman"/>
          <w:sz w:val="24"/>
          <w:szCs w:val="24"/>
        </w:rPr>
      </w:pPr>
      <w:r w:rsidRPr="00295680">
        <w:rPr>
          <w:rFonts w:ascii="Times New Roman" w:hAnsi="Times New Roman"/>
          <w:sz w:val="24"/>
          <w:szCs w:val="24"/>
        </w:rPr>
        <w:t>Учебный план – это основополагающий документ, определяющий распределение временных объемов подготовки волейболистов. При составлении учебного плана следует исходить из специфики волейбола, возрастных особенностей, основополагающих положений теории и методики волейбола. Чтобы план был реальным, понятным и выполнимым с решением задач, изначально необходимо определить оптимальные суммарные объемы тренировочной и игровой деятельности. Затем, беря за основу процентные соотношения отдельных видов подготовки из теории и методики волейбола, рассчитываем объемы (в часах), приходящиеся на отдельные виды подготовки.</w:t>
      </w:r>
    </w:p>
    <w:p w:rsidR="000A4938" w:rsidRPr="00295680" w:rsidRDefault="000A4938" w:rsidP="00295680">
      <w:pPr>
        <w:pStyle w:val="ab"/>
        <w:ind w:firstLine="709"/>
        <w:jc w:val="both"/>
        <w:rPr>
          <w:rFonts w:ascii="Times New Roman" w:hAnsi="Times New Roman"/>
          <w:sz w:val="24"/>
          <w:szCs w:val="24"/>
        </w:rPr>
      </w:pPr>
      <w:r w:rsidRPr="00295680">
        <w:rPr>
          <w:rFonts w:ascii="Times New Roman" w:hAnsi="Times New Roman"/>
          <w:sz w:val="24"/>
          <w:szCs w:val="24"/>
        </w:rPr>
        <w:t>Направленности и содержанию обучения свойственна определенная динамика:</w:t>
      </w:r>
    </w:p>
    <w:p w:rsidR="000A4938" w:rsidRPr="00295680" w:rsidRDefault="000A4938" w:rsidP="00295680">
      <w:pPr>
        <w:pStyle w:val="ab"/>
        <w:ind w:firstLine="709"/>
        <w:jc w:val="both"/>
        <w:rPr>
          <w:rFonts w:ascii="Times New Roman" w:hAnsi="Times New Roman"/>
          <w:sz w:val="24"/>
          <w:szCs w:val="24"/>
        </w:rPr>
      </w:pPr>
      <w:r w:rsidRPr="00295680">
        <w:rPr>
          <w:rFonts w:ascii="Times New Roman" w:hAnsi="Times New Roman"/>
          <w:sz w:val="24"/>
          <w:szCs w:val="24"/>
        </w:rPr>
        <w:t>С увеличением общего годового временного объема изменяется соотношение времени, отводимого на различные виды подготовки.</w:t>
      </w:r>
    </w:p>
    <w:p w:rsidR="000A4938" w:rsidRPr="00295680" w:rsidRDefault="000A4938" w:rsidP="00295680">
      <w:pPr>
        <w:pStyle w:val="ab"/>
        <w:ind w:firstLine="709"/>
        <w:jc w:val="both"/>
        <w:rPr>
          <w:rFonts w:ascii="Times New Roman" w:hAnsi="Times New Roman"/>
          <w:sz w:val="24"/>
          <w:szCs w:val="24"/>
        </w:rPr>
      </w:pPr>
      <w:r w:rsidRPr="00295680">
        <w:rPr>
          <w:rFonts w:ascii="Times New Roman" w:hAnsi="Times New Roman"/>
          <w:sz w:val="24"/>
          <w:szCs w:val="24"/>
        </w:rPr>
        <w:lastRenderedPageBreak/>
        <w:t>Постепенно уменьшается, а затем стабилизируется объем нагрузок на общую физическую нагрузку. Постепенный переход от освоения основ техники и тактики волейбола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способностей.</w:t>
      </w:r>
    </w:p>
    <w:p w:rsidR="000A4938" w:rsidRPr="00295680" w:rsidRDefault="000A4938" w:rsidP="00295680">
      <w:pPr>
        <w:ind w:firstLine="709"/>
        <w:jc w:val="center"/>
        <w:rPr>
          <w:b/>
          <w:sz w:val="24"/>
          <w:szCs w:val="24"/>
        </w:rPr>
      </w:pPr>
      <w:r w:rsidRPr="00295680">
        <w:rPr>
          <w:b/>
          <w:sz w:val="24"/>
          <w:szCs w:val="24"/>
        </w:rPr>
        <w:t>Календарный учебный график программы</w:t>
      </w:r>
    </w:p>
    <w:p w:rsidR="000A4938" w:rsidRPr="00295680" w:rsidRDefault="000A4938" w:rsidP="00295680">
      <w:pPr>
        <w:shd w:val="clear" w:color="auto" w:fill="FFFFFF"/>
        <w:ind w:firstLine="709"/>
        <w:jc w:val="both"/>
        <w:rPr>
          <w:sz w:val="24"/>
          <w:szCs w:val="24"/>
        </w:rPr>
      </w:pPr>
      <w:r w:rsidRPr="00295680">
        <w:rPr>
          <w:sz w:val="24"/>
          <w:szCs w:val="24"/>
        </w:rPr>
        <w:tab/>
        <w:t>Годовой календарный учебный график учитывает в полном объеме возрастные психофизические особенности обучающихся и отвечает требованиям охраны их жизни и здоровья.</w:t>
      </w:r>
    </w:p>
    <w:p w:rsidR="000A4938" w:rsidRPr="00295680" w:rsidRDefault="000A4938" w:rsidP="00295680">
      <w:pPr>
        <w:shd w:val="clear" w:color="auto" w:fill="FFFFFF"/>
        <w:ind w:firstLine="709"/>
        <w:rPr>
          <w:sz w:val="24"/>
          <w:szCs w:val="24"/>
        </w:rPr>
      </w:pPr>
      <w:r w:rsidRPr="00295680">
        <w:rPr>
          <w:sz w:val="24"/>
          <w:szCs w:val="24"/>
        </w:rPr>
        <w:tab/>
        <w:t>-количество учебных недель – 36;</w:t>
      </w:r>
    </w:p>
    <w:p w:rsidR="000A4938" w:rsidRPr="00295680" w:rsidRDefault="000A4938" w:rsidP="00295680">
      <w:pPr>
        <w:shd w:val="clear" w:color="auto" w:fill="FFFFFF"/>
        <w:ind w:firstLine="709"/>
        <w:rPr>
          <w:sz w:val="24"/>
          <w:szCs w:val="24"/>
        </w:rPr>
      </w:pPr>
      <w:r w:rsidRPr="00295680">
        <w:rPr>
          <w:sz w:val="24"/>
          <w:szCs w:val="24"/>
        </w:rPr>
        <w:tab/>
        <w:t>-количество учебных часов – 1-й год 144, 2-й год 216;</w:t>
      </w:r>
    </w:p>
    <w:p w:rsidR="000A4938" w:rsidRPr="00295680" w:rsidRDefault="000A4938" w:rsidP="00295680">
      <w:pPr>
        <w:shd w:val="clear" w:color="auto" w:fill="FFFFFF"/>
        <w:ind w:firstLine="709"/>
        <w:rPr>
          <w:sz w:val="24"/>
          <w:szCs w:val="24"/>
        </w:rPr>
      </w:pPr>
      <w:r w:rsidRPr="00295680">
        <w:rPr>
          <w:sz w:val="24"/>
          <w:szCs w:val="24"/>
        </w:rPr>
        <w:tab/>
        <w:t>-дата начала и окончан</w:t>
      </w:r>
      <w:r w:rsidR="000078EE" w:rsidRPr="00295680">
        <w:rPr>
          <w:sz w:val="24"/>
          <w:szCs w:val="24"/>
        </w:rPr>
        <w:t>ия учебного периода – 01.09.2023 г. по 31.05.2024</w:t>
      </w:r>
      <w:r w:rsidRPr="00295680">
        <w:rPr>
          <w:sz w:val="24"/>
          <w:szCs w:val="24"/>
        </w:rPr>
        <w:t xml:space="preserve"> г.</w:t>
      </w:r>
    </w:p>
    <w:p w:rsidR="00C00018" w:rsidRPr="00295680" w:rsidRDefault="00C00018" w:rsidP="00295680">
      <w:pPr>
        <w:ind w:firstLine="709"/>
        <w:rPr>
          <w:b/>
          <w:bCs/>
          <w:color w:val="000000" w:themeColor="text1"/>
          <w:sz w:val="24"/>
          <w:szCs w:val="24"/>
        </w:rPr>
      </w:pPr>
    </w:p>
    <w:p w:rsidR="00971AAA" w:rsidRPr="00295680" w:rsidRDefault="00971AAA" w:rsidP="00295680">
      <w:pPr>
        <w:ind w:firstLine="709"/>
        <w:jc w:val="center"/>
        <w:rPr>
          <w:color w:val="000000" w:themeColor="text1"/>
          <w:sz w:val="24"/>
          <w:szCs w:val="24"/>
        </w:rPr>
      </w:pPr>
      <w:bookmarkStart w:id="1" w:name="_Hlk49420889"/>
      <w:r w:rsidRPr="00295680">
        <w:rPr>
          <w:b/>
          <w:bCs/>
          <w:color w:val="000000" w:themeColor="text1"/>
          <w:sz w:val="24"/>
          <w:szCs w:val="24"/>
        </w:rPr>
        <w:t>Учебно-тематический план первого и второго годов обучения</w:t>
      </w:r>
    </w:p>
    <w:p w:rsidR="00971AAA" w:rsidRPr="00295680" w:rsidRDefault="00971AAA" w:rsidP="00295680">
      <w:pPr>
        <w:spacing w:before="1"/>
        <w:ind w:firstLine="709"/>
        <w:jc w:val="center"/>
        <w:rPr>
          <w:color w:val="000000" w:themeColor="text1"/>
          <w:sz w:val="24"/>
          <w:szCs w:val="24"/>
        </w:rPr>
      </w:pPr>
    </w:p>
    <w:tbl>
      <w:tblPr>
        <w:tblW w:w="9817" w:type="dxa"/>
        <w:tblLayout w:type="fixed"/>
        <w:tblLook w:val="01E0" w:firstRow="1" w:lastRow="1" w:firstColumn="1" w:lastColumn="1" w:noHBand="0" w:noVBand="0"/>
      </w:tblPr>
      <w:tblGrid>
        <w:gridCol w:w="817"/>
        <w:gridCol w:w="1828"/>
        <w:gridCol w:w="992"/>
        <w:gridCol w:w="1245"/>
        <w:gridCol w:w="1023"/>
        <w:gridCol w:w="1827"/>
        <w:gridCol w:w="2085"/>
      </w:tblGrid>
      <w:tr w:rsidR="00971AAA" w:rsidRPr="00295680" w:rsidTr="00784BF8">
        <w:trPr>
          <w:trHeight w:val="405"/>
        </w:trPr>
        <w:tc>
          <w:tcPr>
            <w:tcW w:w="817"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jc w:val="left"/>
              <w:rPr>
                <w:sz w:val="24"/>
                <w:szCs w:val="24"/>
              </w:rPr>
            </w:pPr>
            <w:r w:rsidRPr="00295680">
              <w:rPr>
                <w:b/>
                <w:bCs/>
                <w:sz w:val="24"/>
                <w:szCs w:val="24"/>
              </w:rPr>
              <w:t>№</w:t>
            </w:r>
            <w:proofErr w:type="gramStart"/>
            <w:r w:rsidRPr="00295680">
              <w:rPr>
                <w:b/>
                <w:bCs/>
                <w:sz w:val="24"/>
                <w:szCs w:val="24"/>
              </w:rPr>
              <w:t>п</w:t>
            </w:r>
            <w:proofErr w:type="gramEnd"/>
            <w:r w:rsidRPr="00295680">
              <w:rPr>
                <w:b/>
                <w:bCs/>
                <w:sz w:val="24"/>
                <w:szCs w:val="24"/>
              </w:rPr>
              <w:t>/п</w:t>
            </w:r>
          </w:p>
        </w:tc>
        <w:tc>
          <w:tcPr>
            <w:tcW w:w="1828" w:type="dxa"/>
            <w:vMerge w:val="restart"/>
            <w:tcBorders>
              <w:top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firstLine="21"/>
              <w:jc w:val="left"/>
              <w:rPr>
                <w:sz w:val="24"/>
                <w:szCs w:val="24"/>
              </w:rPr>
            </w:pPr>
            <w:r w:rsidRPr="00295680">
              <w:rPr>
                <w:b/>
                <w:bCs/>
                <w:sz w:val="24"/>
                <w:szCs w:val="24"/>
              </w:rPr>
              <w:t>Вид подготовки</w:t>
            </w:r>
          </w:p>
        </w:tc>
        <w:tc>
          <w:tcPr>
            <w:tcW w:w="5087" w:type="dxa"/>
            <w:gridSpan w:val="4"/>
            <w:tcBorders>
              <w:top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firstLine="709"/>
              <w:jc w:val="left"/>
              <w:rPr>
                <w:sz w:val="24"/>
                <w:szCs w:val="24"/>
              </w:rPr>
            </w:pPr>
            <w:r w:rsidRPr="00295680">
              <w:rPr>
                <w:b/>
                <w:bCs/>
                <w:sz w:val="24"/>
                <w:szCs w:val="24"/>
              </w:rPr>
              <w:t>Форма аттестации (контроля)</w:t>
            </w:r>
          </w:p>
        </w:tc>
        <w:tc>
          <w:tcPr>
            <w:tcW w:w="2085" w:type="dxa"/>
            <w:vMerge w:val="restart"/>
            <w:tcBorders>
              <w:top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right="-35"/>
              <w:jc w:val="left"/>
              <w:rPr>
                <w:sz w:val="24"/>
                <w:szCs w:val="24"/>
              </w:rPr>
            </w:pPr>
            <w:r w:rsidRPr="00295680">
              <w:rPr>
                <w:b/>
                <w:bCs/>
                <w:sz w:val="24"/>
                <w:szCs w:val="24"/>
              </w:rPr>
              <w:t>Форма аттестации (контроля)</w:t>
            </w:r>
          </w:p>
        </w:tc>
      </w:tr>
      <w:tr w:rsidR="00971AAA" w:rsidRPr="00295680" w:rsidTr="00784BF8">
        <w:trPr>
          <w:trHeight w:val="450"/>
        </w:trPr>
        <w:tc>
          <w:tcPr>
            <w:tcW w:w="817" w:type="dxa"/>
            <w:vMerge/>
            <w:tcBorders>
              <w:left w:val="single" w:sz="0" w:space="0" w:color="000000" w:themeColor="text1"/>
              <w:right w:val="single" w:sz="0" w:space="0" w:color="000000" w:themeColor="text1"/>
            </w:tcBorders>
            <w:vAlign w:val="center"/>
          </w:tcPr>
          <w:p w:rsidR="00971AAA" w:rsidRPr="00295680" w:rsidRDefault="00971AAA" w:rsidP="00295680">
            <w:pPr>
              <w:ind w:firstLine="709"/>
              <w:rPr>
                <w:sz w:val="24"/>
                <w:szCs w:val="24"/>
              </w:rPr>
            </w:pPr>
          </w:p>
        </w:tc>
        <w:tc>
          <w:tcPr>
            <w:tcW w:w="1828" w:type="dxa"/>
            <w:vMerge/>
            <w:tcBorders>
              <w:right w:val="single" w:sz="0" w:space="0" w:color="000000" w:themeColor="text1"/>
            </w:tcBorders>
            <w:vAlign w:val="center"/>
          </w:tcPr>
          <w:p w:rsidR="00971AAA" w:rsidRPr="00295680" w:rsidRDefault="00971AAA" w:rsidP="00295680">
            <w:pPr>
              <w:ind w:firstLine="709"/>
              <w:rPr>
                <w:sz w:val="24"/>
                <w:szCs w:val="24"/>
              </w:rPr>
            </w:pPr>
          </w:p>
        </w:tc>
        <w:tc>
          <w:tcPr>
            <w:tcW w:w="2237" w:type="dxa"/>
            <w:gridSpan w:val="2"/>
            <w:tcBorders>
              <w:top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tabs>
                <w:tab w:val="left" w:pos="761"/>
                <w:tab w:val="left" w:pos="903"/>
              </w:tabs>
              <w:ind w:right="-8"/>
              <w:rPr>
                <w:sz w:val="24"/>
                <w:szCs w:val="24"/>
              </w:rPr>
            </w:pPr>
            <w:proofErr w:type="spellStart"/>
            <w:r w:rsidRPr="00295680">
              <w:rPr>
                <w:b/>
                <w:bCs/>
                <w:i/>
                <w:iCs/>
                <w:sz w:val="24"/>
                <w:szCs w:val="24"/>
              </w:rPr>
              <w:t>Первый</w:t>
            </w:r>
            <w:r w:rsidRPr="00295680">
              <w:rPr>
                <w:b/>
                <w:bCs/>
                <w:sz w:val="24"/>
                <w:szCs w:val="24"/>
              </w:rPr>
              <w:t>год</w:t>
            </w:r>
            <w:proofErr w:type="spellEnd"/>
            <w:r w:rsidRPr="00295680">
              <w:rPr>
                <w:b/>
                <w:bCs/>
                <w:sz w:val="24"/>
                <w:szCs w:val="24"/>
              </w:rPr>
              <w:t xml:space="preserve"> обучения</w:t>
            </w:r>
          </w:p>
        </w:tc>
        <w:tc>
          <w:tcPr>
            <w:tcW w:w="2850" w:type="dxa"/>
            <w:gridSpan w:val="2"/>
            <w:tcBorders>
              <w:top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b/>
                <w:bCs/>
                <w:i/>
                <w:iCs/>
                <w:sz w:val="24"/>
                <w:szCs w:val="24"/>
              </w:rPr>
              <w:t xml:space="preserve">Второй </w:t>
            </w:r>
            <w:r w:rsidRPr="00295680">
              <w:rPr>
                <w:b/>
                <w:bCs/>
                <w:sz w:val="24"/>
                <w:szCs w:val="24"/>
              </w:rPr>
              <w:t>год обучения</w:t>
            </w:r>
          </w:p>
        </w:tc>
        <w:tc>
          <w:tcPr>
            <w:tcW w:w="2085" w:type="dxa"/>
            <w:vMerge/>
            <w:tcBorders>
              <w:right w:val="single" w:sz="0" w:space="0" w:color="000000" w:themeColor="text1"/>
            </w:tcBorders>
            <w:vAlign w:val="center"/>
          </w:tcPr>
          <w:p w:rsidR="00971AAA" w:rsidRPr="00295680" w:rsidRDefault="00971AAA" w:rsidP="00295680">
            <w:pPr>
              <w:ind w:firstLine="709"/>
              <w:rPr>
                <w:sz w:val="24"/>
                <w:szCs w:val="24"/>
              </w:rPr>
            </w:pPr>
          </w:p>
        </w:tc>
      </w:tr>
      <w:tr w:rsidR="00971AAA" w:rsidRPr="00295680" w:rsidTr="00784BF8">
        <w:trPr>
          <w:trHeight w:val="300"/>
        </w:trPr>
        <w:tc>
          <w:tcPr>
            <w:tcW w:w="817" w:type="dxa"/>
            <w:vMerge/>
            <w:tcBorders>
              <w:left w:val="single" w:sz="0" w:space="0" w:color="000000" w:themeColor="text1"/>
              <w:bottom w:val="single" w:sz="0" w:space="0" w:color="000000" w:themeColor="text1"/>
              <w:right w:val="single" w:sz="0" w:space="0" w:color="000000" w:themeColor="text1"/>
            </w:tcBorders>
            <w:vAlign w:val="center"/>
          </w:tcPr>
          <w:p w:rsidR="00971AAA" w:rsidRPr="00295680" w:rsidRDefault="00971AAA" w:rsidP="00295680">
            <w:pPr>
              <w:ind w:firstLine="709"/>
              <w:rPr>
                <w:sz w:val="24"/>
                <w:szCs w:val="24"/>
              </w:rPr>
            </w:pPr>
          </w:p>
        </w:tc>
        <w:tc>
          <w:tcPr>
            <w:tcW w:w="1828" w:type="dxa"/>
            <w:vMerge/>
            <w:tcBorders>
              <w:bottom w:val="single" w:sz="0" w:space="0" w:color="000000" w:themeColor="text1"/>
              <w:right w:val="single" w:sz="0" w:space="0" w:color="000000" w:themeColor="text1"/>
            </w:tcBorders>
            <w:vAlign w:val="center"/>
          </w:tcPr>
          <w:p w:rsidR="00971AAA" w:rsidRPr="00295680" w:rsidRDefault="00971AAA" w:rsidP="00295680">
            <w:pPr>
              <w:ind w:firstLine="709"/>
              <w:rPr>
                <w:sz w:val="24"/>
                <w:szCs w:val="24"/>
              </w:rPr>
            </w:pP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jc w:val="left"/>
              <w:rPr>
                <w:sz w:val="24"/>
                <w:szCs w:val="24"/>
              </w:rPr>
            </w:pPr>
            <w:r w:rsidRPr="00295680">
              <w:rPr>
                <w:b/>
                <w:bCs/>
                <w:sz w:val="24"/>
                <w:szCs w:val="24"/>
              </w:rPr>
              <w:t>Теория</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jc w:val="left"/>
              <w:rPr>
                <w:sz w:val="24"/>
                <w:szCs w:val="24"/>
              </w:rPr>
            </w:pPr>
            <w:r w:rsidRPr="00295680">
              <w:rPr>
                <w:b/>
                <w:bCs/>
                <w:sz w:val="24"/>
                <w:szCs w:val="24"/>
              </w:rPr>
              <w:t>Практика</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tabs>
                <w:tab w:val="left" w:pos="787"/>
              </w:tabs>
              <w:ind w:right="-18"/>
              <w:jc w:val="right"/>
              <w:rPr>
                <w:sz w:val="24"/>
                <w:szCs w:val="24"/>
              </w:rPr>
            </w:pPr>
            <w:r w:rsidRPr="00295680">
              <w:rPr>
                <w:b/>
                <w:bCs/>
                <w:sz w:val="24"/>
                <w:szCs w:val="24"/>
              </w:rPr>
              <w:t>Теория</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ind w:firstLine="44"/>
              <w:jc w:val="left"/>
              <w:rPr>
                <w:sz w:val="24"/>
                <w:szCs w:val="24"/>
              </w:rPr>
            </w:pPr>
            <w:r w:rsidRPr="00295680">
              <w:rPr>
                <w:b/>
                <w:bCs/>
                <w:sz w:val="24"/>
                <w:szCs w:val="24"/>
              </w:rPr>
              <w:t>Практика</w:t>
            </w:r>
          </w:p>
        </w:tc>
        <w:tc>
          <w:tcPr>
            <w:tcW w:w="2085" w:type="dxa"/>
            <w:vMerge/>
            <w:tcBorders>
              <w:bottom w:val="single" w:sz="0" w:space="0" w:color="000000" w:themeColor="text1"/>
              <w:right w:val="single" w:sz="0" w:space="0" w:color="000000" w:themeColor="text1"/>
            </w:tcBorders>
            <w:vAlign w:val="center"/>
          </w:tcPr>
          <w:p w:rsidR="00971AAA" w:rsidRPr="00295680" w:rsidRDefault="00971AAA" w:rsidP="00295680">
            <w:pPr>
              <w:ind w:firstLine="709"/>
              <w:rPr>
                <w:sz w:val="24"/>
                <w:szCs w:val="24"/>
              </w:rPr>
            </w:pPr>
          </w:p>
        </w:tc>
      </w:tr>
      <w:tr w:rsidR="00971AAA" w:rsidRPr="00295680" w:rsidTr="00784BF8">
        <w:trPr>
          <w:trHeight w:val="420"/>
        </w:trPr>
        <w:tc>
          <w:tcPr>
            <w:tcW w:w="81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firstLine="709"/>
              <w:jc w:val="left"/>
              <w:rPr>
                <w:sz w:val="24"/>
                <w:szCs w:val="24"/>
              </w:rPr>
            </w:pPr>
            <w:r w:rsidRPr="00295680">
              <w:rPr>
                <w:sz w:val="24"/>
                <w:szCs w:val="24"/>
              </w:rPr>
              <w:t>1</w:t>
            </w:r>
          </w:p>
        </w:tc>
        <w:tc>
          <w:tcPr>
            <w:tcW w:w="1828" w:type="dxa"/>
            <w:tcBorders>
              <w:top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firstLine="38"/>
              <w:jc w:val="left"/>
              <w:rPr>
                <w:sz w:val="24"/>
                <w:szCs w:val="24"/>
              </w:rPr>
            </w:pPr>
            <w:r w:rsidRPr="00295680">
              <w:rPr>
                <w:sz w:val="24"/>
                <w:szCs w:val="24"/>
              </w:rPr>
              <w:t>Введение</w:t>
            </w: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2</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ind w:right="15"/>
              <w:rPr>
                <w:sz w:val="24"/>
                <w:szCs w:val="24"/>
              </w:rPr>
            </w:pPr>
            <w:r w:rsidRPr="00295680">
              <w:rPr>
                <w:sz w:val="24"/>
                <w:szCs w:val="24"/>
              </w:rPr>
              <w:t>2</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w:t>
            </w:r>
          </w:p>
        </w:tc>
        <w:tc>
          <w:tcPr>
            <w:tcW w:w="2085" w:type="dxa"/>
            <w:tcBorders>
              <w:top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jc w:val="left"/>
              <w:rPr>
                <w:sz w:val="24"/>
                <w:szCs w:val="24"/>
              </w:rPr>
            </w:pPr>
            <w:r w:rsidRPr="00295680">
              <w:rPr>
                <w:sz w:val="24"/>
                <w:szCs w:val="24"/>
              </w:rPr>
              <w:t>Беседа</w:t>
            </w:r>
          </w:p>
        </w:tc>
      </w:tr>
      <w:tr w:rsidR="00971AAA" w:rsidRPr="00295680" w:rsidTr="00784BF8">
        <w:trPr>
          <w:trHeight w:val="525"/>
        </w:trPr>
        <w:tc>
          <w:tcPr>
            <w:tcW w:w="817" w:type="dxa"/>
            <w:tcBorders>
              <w:left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firstLine="709"/>
              <w:jc w:val="left"/>
              <w:rPr>
                <w:sz w:val="24"/>
                <w:szCs w:val="24"/>
              </w:rPr>
            </w:pPr>
            <w:r w:rsidRPr="00295680">
              <w:rPr>
                <w:sz w:val="24"/>
                <w:szCs w:val="24"/>
              </w:rPr>
              <w:t>2</w:t>
            </w:r>
          </w:p>
        </w:tc>
        <w:tc>
          <w:tcPr>
            <w:tcW w:w="1828" w:type="dxa"/>
            <w:tcBorders>
              <w:bottom w:val="single" w:sz="6" w:space="0" w:color="000000" w:themeColor="text1"/>
              <w:right w:val="single" w:sz="6" w:space="0" w:color="000000" w:themeColor="text1"/>
            </w:tcBorders>
          </w:tcPr>
          <w:p w:rsidR="00971AAA" w:rsidRPr="00295680" w:rsidRDefault="00971AAA" w:rsidP="00295680">
            <w:pPr>
              <w:pStyle w:val="TableParagraph"/>
              <w:ind w:firstLine="38"/>
              <w:jc w:val="left"/>
              <w:rPr>
                <w:sz w:val="24"/>
                <w:szCs w:val="24"/>
              </w:rPr>
            </w:pPr>
            <w:r w:rsidRPr="00295680">
              <w:rPr>
                <w:sz w:val="24"/>
                <w:szCs w:val="24"/>
              </w:rPr>
              <w:t>Теоретическая</w:t>
            </w:r>
          </w:p>
          <w:p w:rsidR="00971AAA" w:rsidRPr="00295680" w:rsidRDefault="00971AAA" w:rsidP="00295680">
            <w:pPr>
              <w:pStyle w:val="TableParagraph"/>
              <w:spacing w:before="34"/>
              <w:ind w:firstLine="38"/>
              <w:jc w:val="left"/>
              <w:rPr>
                <w:sz w:val="24"/>
                <w:szCs w:val="24"/>
              </w:rPr>
            </w:pPr>
            <w:r w:rsidRPr="00295680">
              <w:rPr>
                <w:sz w:val="24"/>
                <w:szCs w:val="24"/>
              </w:rPr>
              <w:t>подготовка</w:t>
            </w: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10</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ind w:right="15"/>
              <w:rPr>
                <w:sz w:val="24"/>
                <w:szCs w:val="24"/>
              </w:rPr>
            </w:pPr>
            <w:r w:rsidRPr="00295680">
              <w:rPr>
                <w:sz w:val="24"/>
                <w:szCs w:val="24"/>
              </w:rPr>
              <w:t>18</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w:t>
            </w:r>
          </w:p>
        </w:tc>
        <w:tc>
          <w:tcPr>
            <w:tcW w:w="2085" w:type="dxa"/>
            <w:tcBorders>
              <w:bottom w:val="single" w:sz="6" w:space="0" w:color="000000" w:themeColor="text1"/>
              <w:right w:val="single" w:sz="6" w:space="0" w:color="000000" w:themeColor="text1"/>
            </w:tcBorders>
          </w:tcPr>
          <w:p w:rsidR="00971AAA" w:rsidRPr="00295680" w:rsidRDefault="00971AAA" w:rsidP="00295680">
            <w:pPr>
              <w:pStyle w:val="TableParagraph"/>
              <w:jc w:val="left"/>
              <w:rPr>
                <w:sz w:val="24"/>
                <w:szCs w:val="24"/>
              </w:rPr>
            </w:pPr>
            <w:r w:rsidRPr="00295680">
              <w:rPr>
                <w:sz w:val="24"/>
                <w:szCs w:val="24"/>
              </w:rPr>
              <w:t>беседа</w:t>
            </w:r>
          </w:p>
        </w:tc>
      </w:tr>
      <w:tr w:rsidR="00971AAA" w:rsidRPr="00295680" w:rsidTr="00784BF8">
        <w:trPr>
          <w:trHeight w:val="420"/>
        </w:trPr>
        <w:tc>
          <w:tcPr>
            <w:tcW w:w="817" w:type="dxa"/>
            <w:tcBorders>
              <w:left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firstLine="709"/>
              <w:jc w:val="left"/>
              <w:rPr>
                <w:sz w:val="24"/>
                <w:szCs w:val="24"/>
              </w:rPr>
            </w:pPr>
            <w:r w:rsidRPr="00295680">
              <w:rPr>
                <w:sz w:val="24"/>
                <w:szCs w:val="24"/>
              </w:rPr>
              <w:t>3</w:t>
            </w:r>
          </w:p>
        </w:tc>
        <w:tc>
          <w:tcPr>
            <w:tcW w:w="1828" w:type="dxa"/>
            <w:tcBorders>
              <w:bottom w:val="single" w:sz="6" w:space="0" w:color="000000" w:themeColor="text1"/>
              <w:right w:val="single" w:sz="6" w:space="0" w:color="000000" w:themeColor="text1"/>
            </w:tcBorders>
          </w:tcPr>
          <w:p w:rsidR="00971AAA" w:rsidRPr="00295680" w:rsidRDefault="00971AAA" w:rsidP="00295680">
            <w:pPr>
              <w:pStyle w:val="TableParagraph"/>
              <w:ind w:firstLine="38"/>
              <w:jc w:val="left"/>
              <w:rPr>
                <w:sz w:val="24"/>
                <w:szCs w:val="24"/>
              </w:rPr>
            </w:pPr>
            <w:r w:rsidRPr="00295680">
              <w:rPr>
                <w:sz w:val="24"/>
                <w:szCs w:val="24"/>
              </w:rPr>
              <w:t>ОФП</w:t>
            </w: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2</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46</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ind w:right="15"/>
              <w:rPr>
                <w:sz w:val="24"/>
                <w:szCs w:val="24"/>
              </w:rPr>
            </w:pPr>
            <w:r w:rsidRPr="00295680">
              <w:rPr>
                <w:sz w:val="24"/>
                <w:szCs w:val="24"/>
              </w:rPr>
              <w:t>4</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61</w:t>
            </w:r>
          </w:p>
        </w:tc>
        <w:tc>
          <w:tcPr>
            <w:tcW w:w="2085" w:type="dxa"/>
            <w:tcBorders>
              <w:bottom w:val="single" w:sz="6" w:space="0" w:color="000000" w:themeColor="text1"/>
              <w:right w:val="single" w:sz="6" w:space="0" w:color="000000" w:themeColor="text1"/>
            </w:tcBorders>
          </w:tcPr>
          <w:p w:rsidR="00971AAA" w:rsidRPr="00295680" w:rsidRDefault="00971AAA" w:rsidP="00295680">
            <w:pPr>
              <w:pStyle w:val="TableParagraph"/>
              <w:jc w:val="left"/>
              <w:rPr>
                <w:sz w:val="24"/>
                <w:szCs w:val="24"/>
              </w:rPr>
            </w:pPr>
            <w:r w:rsidRPr="00295680">
              <w:rPr>
                <w:sz w:val="24"/>
                <w:szCs w:val="24"/>
              </w:rPr>
              <w:t>Тестирование</w:t>
            </w:r>
          </w:p>
        </w:tc>
      </w:tr>
      <w:tr w:rsidR="00971AAA" w:rsidRPr="00295680" w:rsidTr="00784BF8">
        <w:trPr>
          <w:trHeight w:val="420"/>
        </w:trPr>
        <w:tc>
          <w:tcPr>
            <w:tcW w:w="817" w:type="dxa"/>
            <w:tcBorders>
              <w:left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firstLine="709"/>
              <w:jc w:val="left"/>
              <w:rPr>
                <w:sz w:val="24"/>
                <w:szCs w:val="24"/>
              </w:rPr>
            </w:pPr>
            <w:r w:rsidRPr="00295680">
              <w:rPr>
                <w:sz w:val="24"/>
                <w:szCs w:val="24"/>
              </w:rPr>
              <w:t>4</w:t>
            </w:r>
          </w:p>
        </w:tc>
        <w:tc>
          <w:tcPr>
            <w:tcW w:w="1828" w:type="dxa"/>
            <w:tcBorders>
              <w:bottom w:val="single" w:sz="6" w:space="0" w:color="000000" w:themeColor="text1"/>
              <w:right w:val="single" w:sz="6" w:space="0" w:color="000000" w:themeColor="text1"/>
            </w:tcBorders>
          </w:tcPr>
          <w:p w:rsidR="00971AAA" w:rsidRPr="00295680" w:rsidRDefault="00971AAA" w:rsidP="00295680">
            <w:pPr>
              <w:pStyle w:val="TableParagraph"/>
              <w:ind w:firstLine="38"/>
              <w:jc w:val="left"/>
              <w:rPr>
                <w:sz w:val="24"/>
                <w:szCs w:val="24"/>
              </w:rPr>
            </w:pPr>
            <w:r w:rsidRPr="00295680">
              <w:rPr>
                <w:sz w:val="24"/>
                <w:szCs w:val="24"/>
              </w:rPr>
              <w:t>СФП</w:t>
            </w: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2</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38</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ind w:right="15"/>
              <w:rPr>
                <w:sz w:val="24"/>
                <w:szCs w:val="24"/>
              </w:rPr>
            </w:pPr>
            <w:r w:rsidRPr="00295680">
              <w:rPr>
                <w:sz w:val="24"/>
                <w:szCs w:val="24"/>
              </w:rPr>
              <w:t>4</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58</w:t>
            </w:r>
          </w:p>
        </w:tc>
        <w:tc>
          <w:tcPr>
            <w:tcW w:w="2085" w:type="dxa"/>
            <w:tcBorders>
              <w:bottom w:val="single" w:sz="6" w:space="0" w:color="000000" w:themeColor="text1"/>
              <w:right w:val="single" w:sz="6" w:space="0" w:color="000000" w:themeColor="text1"/>
            </w:tcBorders>
          </w:tcPr>
          <w:p w:rsidR="00971AAA" w:rsidRPr="00295680" w:rsidRDefault="00971AAA" w:rsidP="00295680">
            <w:pPr>
              <w:pStyle w:val="TableParagraph"/>
              <w:jc w:val="left"/>
              <w:rPr>
                <w:sz w:val="24"/>
                <w:szCs w:val="24"/>
              </w:rPr>
            </w:pPr>
            <w:r w:rsidRPr="00295680">
              <w:rPr>
                <w:sz w:val="24"/>
                <w:szCs w:val="24"/>
              </w:rPr>
              <w:t>тестирование</w:t>
            </w:r>
          </w:p>
        </w:tc>
      </w:tr>
      <w:tr w:rsidR="00971AAA" w:rsidRPr="00295680" w:rsidTr="00784BF8">
        <w:trPr>
          <w:trHeight w:val="420"/>
        </w:trPr>
        <w:tc>
          <w:tcPr>
            <w:tcW w:w="817" w:type="dxa"/>
            <w:tcBorders>
              <w:left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firstLine="709"/>
              <w:jc w:val="left"/>
              <w:rPr>
                <w:sz w:val="24"/>
                <w:szCs w:val="24"/>
              </w:rPr>
            </w:pPr>
            <w:r w:rsidRPr="00295680">
              <w:rPr>
                <w:sz w:val="24"/>
                <w:szCs w:val="24"/>
              </w:rPr>
              <w:t>5</w:t>
            </w:r>
          </w:p>
        </w:tc>
        <w:tc>
          <w:tcPr>
            <w:tcW w:w="1828" w:type="dxa"/>
            <w:tcBorders>
              <w:bottom w:val="single" w:sz="6" w:space="0" w:color="000000" w:themeColor="text1"/>
              <w:right w:val="single" w:sz="6" w:space="0" w:color="000000" w:themeColor="text1"/>
            </w:tcBorders>
          </w:tcPr>
          <w:p w:rsidR="00971AAA" w:rsidRPr="00295680" w:rsidRDefault="00971AAA" w:rsidP="00295680">
            <w:pPr>
              <w:pStyle w:val="TableParagraph"/>
              <w:ind w:firstLine="38"/>
              <w:jc w:val="left"/>
              <w:rPr>
                <w:sz w:val="24"/>
                <w:szCs w:val="24"/>
              </w:rPr>
            </w:pPr>
            <w:r w:rsidRPr="00295680">
              <w:rPr>
                <w:sz w:val="24"/>
                <w:szCs w:val="24"/>
              </w:rPr>
              <w:t>ТТП</w:t>
            </w: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2</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38</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ind w:right="15"/>
              <w:rPr>
                <w:sz w:val="24"/>
                <w:szCs w:val="24"/>
              </w:rPr>
            </w:pPr>
            <w:r w:rsidRPr="00295680">
              <w:rPr>
                <w:sz w:val="24"/>
                <w:szCs w:val="24"/>
              </w:rPr>
              <w:t>4</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62</w:t>
            </w:r>
          </w:p>
        </w:tc>
        <w:tc>
          <w:tcPr>
            <w:tcW w:w="2085" w:type="dxa"/>
            <w:tcBorders>
              <w:bottom w:val="single" w:sz="6" w:space="0" w:color="000000" w:themeColor="text1"/>
              <w:right w:val="single" w:sz="6" w:space="0" w:color="000000" w:themeColor="text1"/>
            </w:tcBorders>
          </w:tcPr>
          <w:p w:rsidR="00971AAA" w:rsidRPr="00295680" w:rsidRDefault="00971AAA" w:rsidP="00295680">
            <w:pPr>
              <w:pStyle w:val="TableParagraph"/>
              <w:jc w:val="left"/>
              <w:rPr>
                <w:sz w:val="24"/>
                <w:szCs w:val="24"/>
              </w:rPr>
            </w:pPr>
            <w:r w:rsidRPr="00295680">
              <w:rPr>
                <w:sz w:val="24"/>
                <w:szCs w:val="24"/>
              </w:rPr>
              <w:t>тестирование</w:t>
            </w:r>
          </w:p>
        </w:tc>
      </w:tr>
      <w:tr w:rsidR="00971AAA" w:rsidRPr="00295680" w:rsidTr="00784BF8">
        <w:trPr>
          <w:trHeight w:val="780"/>
        </w:trPr>
        <w:tc>
          <w:tcPr>
            <w:tcW w:w="817" w:type="dxa"/>
            <w:tcBorders>
              <w:left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spacing w:before="2"/>
              <w:ind w:firstLine="709"/>
              <w:jc w:val="left"/>
              <w:rPr>
                <w:sz w:val="24"/>
                <w:szCs w:val="24"/>
              </w:rPr>
            </w:pPr>
            <w:r w:rsidRPr="00295680">
              <w:rPr>
                <w:sz w:val="24"/>
                <w:szCs w:val="24"/>
              </w:rPr>
              <w:t>6</w:t>
            </w:r>
          </w:p>
        </w:tc>
        <w:tc>
          <w:tcPr>
            <w:tcW w:w="1828" w:type="dxa"/>
            <w:tcBorders>
              <w:bottom w:val="single" w:sz="6" w:space="0" w:color="000000" w:themeColor="text1"/>
              <w:right w:val="single" w:sz="6" w:space="0" w:color="000000" w:themeColor="text1"/>
            </w:tcBorders>
          </w:tcPr>
          <w:p w:rsidR="00971AAA" w:rsidRPr="00295680" w:rsidRDefault="00971AAA" w:rsidP="00295680">
            <w:pPr>
              <w:pStyle w:val="TableParagraph"/>
              <w:spacing w:before="2"/>
              <w:ind w:firstLine="38"/>
              <w:jc w:val="left"/>
              <w:rPr>
                <w:sz w:val="24"/>
                <w:szCs w:val="24"/>
              </w:rPr>
            </w:pPr>
            <w:r w:rsidRPr="00295680">
              <w:rPr>
                <w:sz w:val="24"/>
                <w:szCs w:val="24"/>
              </w:rPr>
              <w:t>Соревновательная подготовка</w:t>
            </w:r>
          </w:p>
          <w:p w:rsidR="00971AAA" w:rsidRPr="00295680" w:rsidRDefault="00971AAA" w:rsidP="00295680">
            <w:pPr>
              <w:pStyle w:val="TableParagraph"/>
              <w:ind w:firstLine="38"/>
              <w:jc w:val="left"/>
              <w:rPr>
                <w:sz w:val="24"/>
                <w:szCs w:val="24"/>
              </w:rPr>
            </w:pPr>
            <w:r w:rsidRPr="00295680">
              <w:rPr>
                <w:sz w:val="24"/>
                <w:szCs w:val="24"/>
              </w:rPr>
              <w:t>(интегральная)</w:t>
            </w: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spacing w:before="2"/>
              <w:rPr>
                <w:sz w:val="24"/>
                <w:szCs w:val="24"/>
              </w:rPr>
            </w:pPr>
            <w:r w:rsidRPr="00295680">
              <w:rPr>
                <w:sz w:val="24"/>
                <w:szCs w:val="24"/>
              </w:rPr>
              <w:t>2</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spacing w:before="2"/>
              <w:rPr>
                <w:sz w:val="24"/>
                <w:szCs w:val="24"/>
              </w:rPr>
            </w:pPr>
            <w:r w:rsidRPr="00295680">
              <w:rPr>
                <w:sz w:val="24"/>
                <w:szCs w:val="24"/>
              </w:rPr>
              <w:t>6</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spacing w:before="2"/>
              <w:ind w:right="15"/>
              <w:rPr>
                <w:sz w:val="24"/>
                <w:szCs w:val="24"/>
              </w:rPr>
            </w:pPr>
            <w:r w:rsidRPr="00295680">
              <w:rPr>
                <w:sz w:val="24"/>
                <w:szCs w:val="24"/>
              </w:rPr>
              <w:t>3</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spacing w:before="2"/>
              <w:rPr>
                <w:sz w:val="24"/>
                <w:szCs w:val="24"/>
              </w:rPr>
            </w:pPr>
            <w:r w:rsidRPr="00295680">
              <w:rPr>
                <w:sz w:val="24"/>
                <w:szCs w:val="24"/>
              </w:rPr>
              <w:t>10</w:t>
            </w:r>
          </w:p>
        </w:tc>
        <w:tc>
          <w:tcPr>
            <w:tcW w:w="2085" w:type="dxa"/>
            <w:tcBorders>
              <w:bottom w:val="single" w:sz="6" w:space="0" w:color="000000" w:themeColor="text1"/>
              <w:right w:val="single" w:sz="6" w:space="0" w:color="000000" w:themeColor="text1"/>
            </w:tcBorders>
          </w:tcPr>
          <w:p w:rsidR="00971AAA" w:rsidRPr="00295680" w:rsidRDefault="00971AAA" w:rsidP="00295680">
            <w:pPr>
              <w:pStyle w:val="TableParagraph"/>
              <w:spacing w:before="2"/>
              <w:jc w:val="left"/>
              <w:rPr>
                <w:sz w:val="24"/>
                <w:szCs w:val="24"/>
              </w:rPr>
            </w:pPr>
            <w:r w:rsidRPr="00295680">
              <w:rPr>
                <w:sz w:val="24"/>
                <w:szCs w:val="24"/>
              </w:rPr>
              <w:t>Результаты</w:t>
            </w:r>
          </w:p>
          <w:p w:rsidR="00971AAA" w:rsidRPr="00295680" w:rsidRDefault="00971AAA" w:rsidP="00295680">
            <w:pPr>
              <w:pStyle w:val="TableParagraph"/>
              <w:spacing w:before="34"/>
              <w:jc w:val="left"/>
              <w:rPr>
                <w:sz w:val="24"/>
                <w:szCs w:val="24"/>
              </w:rPr>
            </w:pPr>
            <w:r w:rsidRPr="00295680">
              <w:rPr>
                <w:sz w:val="24"/>
                <w:szCs w:val="24"/>
              </w:rPr>
              <w:t>соревнований</w:t>
            </w:r>
          </w:p>
        </w:tc>
      </w:tr>
      <w:tr w:rsidR="00971AAA" w:rsidRPr="00295680" w:rsidTr="00784BF8">
        <w:trPr>
          <w:trHeight w:val="525"/>
        </w:trPr>
        <w:tc>
          <w:tcPr>
            <w:tcW w:w="817" w:type="dxa"/>
            <w:tcBorders>
              <w:left w:val="single" w:sz="6" w:space="0" w:color="000000" w:themeColor="text1"/>
              <w:bottom w:val="single" w:sz="6" w:space="0" w:color="000000" w:themeColor="text1"/>
              <w:right w:val="single" w:sz="6" w:space="0" w:color="000000" w:themeColor="text1"/>
            </w:tcBorders>
          </w:tcPr>
          <w:p w:rsidR="00971AAA" w:rsidRPr="00295680" w:rsidRDefault="00971AAA" w:rsidP="00295680">
            <w:pPr>
              <w:pStyle w:val="TableParagraph"/>
              <w:ind w:firstLine="709"/>
              <w:jc w:val="left"/>
              <w:rPr>
                <w:sz w:val="24"/>
                <w:szCs w:val="24"/>
              </w:rPr>
            </w:pPr>
            <w:r w:rsidRPr="00295680">
              <w:rPr>
                <w:sz w:val="24"/>
                <w:szCs w:val="24"/>
              </w:rPr>
              <w:t>7</w:t>
            </w:r>
          </w:p>
        </w:tc>
        <w:tc>
          <w:tcPr>
            <w:tcW w:w="1828" w:type="dxa"/>
            <w:tcBorders>
              <w:bottom w:val="single" w:sz="6" w:space="0" w:color="000000" w:themeColor="text1"/>
              <w:right w:val="single" w:sz="6" w:space="0" w:color="000000" w:themeColor="text1"/>
            </w:tcBorders>
          </w:tcPr>
          <w:p w:rsidR="00971AAA" w:rsidRPr="00295680" w:rsidRDefault="00971AAA" w:rsidP="00295680">
            <w:pPr>
              <w:pStyle w:val="TableParagraph"/>
              <w:ind w:firstLine="38"/>
              <w:jc w:val="left"/>
              <w:rPr>
                <w:sz w:val="24"/>
                <w:szCs w:val="24"/>
              </w:rPr>
            </w:pPr>
            <w:r w:rsidRPr="00295680">
              <w:rPr>
                <w:sz w:val="24"/>
                <w:szCs w:val="24"/>
              </w:rPr>
              <w:t>Контрольные</w:t>
            </w:r>
          </w:p>
          <w:p w:rsidR="00971AAA" w:rsidRPr="00295680" w:rsidRDefault="00971AAA" w:rsidP="00295680">
            <w:pPr>
              <w:pStyle w:val="TableParagraph"/>
              <w:spacing w:before="36"/>
              <w:ind w:firstLine="38"/>
              <w:jc w:val="left"/>
              <w:rPr>
                <w:sz w:val="24"/>
                <w:szCs w:val="24"/>
              </w:rPr>
            </w:pPr>
            <w:r w:rsidRPr="00295680">
              <w:rPr>
                <w:sz w:val="24"/>
                <w:szCs w:val="24"/>
              </w:rPr>
              <w:t>занятия</w:t>
            </w: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1</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3</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ind w:right="15"/>
              <w:rPr>
                <w:sz w:val="24"/>
                <w:szCs w:val="24"/>
              </w:rPr>
            </w:pPr>
            <w:r w:rsidRPr="00295680">
              <w:rPr>
                <w:sz w:val="24"/>
                <w:szCs w:val="24"/>
              </w:rPr>
              <w:t>2</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rPr>
                <w:sz w:val="24"/>
                <w:szCs w:val="24"/>
              </w:rPr>
            </w:pPr>
            <w:r w:rsidRPr="00295680">
              <w:rPr>
                <w:sz w:val="24"/>
                <w:szCs w:val="24"/>
              </w:rPr>
              <w:t>4</w:t>
            </w:r>
          </w:p>
        </w:tc>
        <w:tc>
          <w:tcPr>
            <w:tcW w:w="2085" w:type="dxa"/>
            <w:tcBorders>
              <w:bottom w:val="single" w:sz="6" w:space="0" w:color="000000" w:themeColor="text1"/>
              <w:right w:val="single" w:sz="6" w:space="0" w:color="000000" w:themeColor="text1"/>
            </w:tcBorders>
          </w:tcPr>
          <w:p w:rsidR="00971AAA" w:rsidRPr="00295680" w:rsidRDefault="00971AAA" w:rsidP="00295680">
            <w:pPr>
              <w:pStyle w:val="TableParagraph"/>
              <w:jc w:val="left"/>
              <w:rPr>
                <w:sz w:val="24"/>
                <w:szCs w:val="24"/>
              </w:rPr>
            </w:pPr>
            <w:r w:rsidRPr="00295680">
              <w:rPr>
                <w:sz w:val="24"/>
                <w:szCs w:val="24"/>
              </w:rPr>
              <w:t>Промежуточная</w:t>
            </w:r>
          </w:p>
          <w:p w:rsidR="00971AAA" w:rsidRPr="00295680" w:rsidRDefault="00971AAA" w:rsidP="00295680">
            <w:pPr>
              <w:pStyle w:val="TableParagraph"/>
              <w:spacing w:before="36"/>
              <w:jc w:val="left"/>
              <w:rPr>
                <w:sz w:val="24"/>
                <w:szCs w:val="24"/>
              </w:rPr>
            </w:pPr>
            <w:r w:rsidRPr="00295680">
              <w:rPr>
                <w:sz w:val="24"/>
                <w:szCs w:val="24"/>
              </w:rPr>
              <w:t>аттестация</w:t>
            </w:r>
          </w:p>
        </w:tc>
      </w:tr>
      <w:tr w:rsidR="00971AAA" w:rsidRPr="00295680" w:rsidTr="00784BF8">
        <w:trPr>
          <w:trHeight w:val="420"/>
        </w:trPr>
        <w:tc>
          <w:tcPr>
            <w:tcW w:w="817" w:type="dxa"/>
            <w:tcBorders>
              <w:left w:val="single" w:sz="6" w:space="0" w:color="000000" w:themeColor="text1"/>
              <w:bottom w:val="single" w:sz="6" w:space="0" w:color="000000" w:themeColor="text1"/>
              <w:right w:val="single" w:sz="6" w:space="0" w:color="000000" w:themeColor="text1"/>
            </w:tcBorders>
          </w:tcPr>
          <w:p w:rsidR="00971AAA" w:rsidRPr="00295680" w:rsidRDefault="00971AAA" w:rsidP="00295680">
            <w:pPr>
              <w:ind w:firstLine="709"/>
              <w:rPr>
                <w:sz w:val="24"/>
                <w:szCs w:val="24"/>
              </w:rPr>
            </w:pPr>
            <w:r w:rsidRPr="00295680">
              <w:rPr>
                <w:sz w:val="24"/>
                <w:szCs w:val="24"/>
              </w:rPr>
              <w:t xml:space="preserve">  8</w:t>
            </w:r>
          </w:p>
        </w:tc>
        <w:tc>
          <w:tcPr>
            <w:tcW w:w="1828" w:type="dxa"/>
            <w:tcBorders>
              <w:bottom w:val="single" w:sz="6" w:space="0" w:color="000000" w:themeColor="text1"/>
              <w:right w:val="single" w:sz="6" w:space="0" w:color="000000" w:themeColor="text1"/>
            </w:tcBorders>
          </w:tcPr>
          <w:p w:rsidR="00971AAA" w:rsidRPr="00295680" w:rsidRDefault="00971AAA" w:rsidP="00295680">
            <w:pPr>
              <w:pStyle w:val="TableParagraph"/>
              <w:ind w:firstLine="38"/>
              <w:jc w:val="left"/>
              <w:rPr>
                <w:sz w:val="24"/>
                <w:szCs w:val="24"/>
              </w:rPr>
            </w:pPr>
            <w:r w:rsidRPr="00295680">
              <w:rPr>
                <w:sz w:val="24"/>
                <w:szCs w:val="24"/>
              </w:rPr>
              <w:t>Итоговое занятие</w:t>
            </w: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rPr>
                <w:b/>
                <w:bCs/>
                <w:sz w:val="24"/>
                <w:szCs w:val="24"/>
              </w:rPr>
            </w:pPr>
            <w:r w:rsidRPr="00295680">
              <w:rPr>
                <w:b/>
                <w:bCs/>
                <w:sz w:val="24"/>
                <w:szCs w:val="24"/>
              </w:rPr>
              <w:t>1</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rPr>
                <w:b/>
                <w:bCs/>
                <w:sz w:val="24"/>
                <w:szCs w:val="24"/>
              </w:rPr>
            </w:pPr>
            <w:r w:rsidRPr="00295680">
              <w:rPr>
                <w:b/>
                <w:bCs/>
                <w:sz w:val="24"/>
                <w:szCs w:val="24"/>
              </w:rPr>
              <w:t>1</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ind w:right="15"/>
              <w:rPr>
                <w:b/>
                <w:bCs/>
                <w:sz w:val="24"/>
                <w:szCs w:val="24"/>
              </w:rPr>
            </w:pPr>
            <w:r w:rsidRPr="00295680">
              <w:rPr>
                <w:b/>
                <w:bCs/>
                <w:sz w:val="24"/>
                <w:szCs w:val="24"/>
              </w:rPr>
              <w:t>1</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ind w:right="783"/>
              <w:rPr>
                <w:b/>
                <w:bCs/>
                <w:sz w:val="24"/>
                <w:szCs w:val="24"/>
              </w:rPr>
            </w:pPr>
            <w:r w:rsidRPr="00295680">
              <w:rPr>
                <w:b/>
                <w:bCs/>
                <w:sz w:val="24"/>
                <w:szCs w:val="24"/>
              </w:rPr>
              <w:t>1</w:t>
            </w:r>
          </w:p>
        </w:tc>
        <w:tc>
          <w:tcPr>
            <w:tcW w:w="2085" w:type="dxa"/>
            <w:tcBorders>
              <w:bottom w:val="single" w:sz="6" w:space="0" w:color="000000" w:themeColor="text1"/>
              <w:right w:val="single" w:sz="6" w:space="0" w:color="000000" w:themeColor="text1"/>
            </w:tcBorders>
          </w:tcPr>
          <w:p w:rsidR="00971AAA" w:rsidRPr="00295680" w:rsidRDefault="00971AAA" w:rsidP="00295680">
            <w:pPr>
              <w:jc w:val="both"/>
              <w:rPr>
                <w:sz w:val="24"/>
                <w:szCs w:val="24"/>
              </w:rPr>
            </w:pPr>
            <w:r w:rsidRPr="00295680">
              <w:rPr>
                <w:sz w:val="24"/>
                <w:szCs w:val="24"/>
              </w:rPr>
              <w:t xml:space="preserve">  беседа</w:t>
            </w:r>
          </w:p>
        </w:tc>
      </w:tr>
      <w:tr w:rsidR="00971AAA" w:rsidRPr="00295680" w:rsidTr="00784BF8">
        <w:trPr>
          <w:trHeight w:val="450"/>
        </w:trPr>
        <w:tc>
          <w:tcPr>
            <w:tcW w:w="817" w:type="dxa"/>
            <w:tcBorders>
              <w:left w:val="single" w:sz="6" w:space="0" w:color="000000" w:themeColor="text1"/>
              <w:bottom w:val="single" w:sz="6" w:space="0" w:color="000000" w:themeColor="text1"/>
              <w:right w:val="single" w:sz="6" w:space="0" w:color="000000" w:themeColor="text1"/>
            </w:tcBorders>
          </w:tcPr>
          <w:p w:rsidR="00971AAA" w:rsidRPr="00295680" w:rsidRDefault="00971AAA" w:rsidP="00295680">
            <w:pPr>
              <w:ind w:firstLine="709"/>
              <w:rPr>
                <w:sz w:val="24"/>
                <w:szCs w:val="24"/>
              </w:rPr>
            </w:pPr>
            <w:r w:rsidRPr="00295680">
              <w:rPr>
                <w:sz w:val="24"/>
                <w:szCs w:val="24"/>
              </w:rPr>
              <w:t xml:space="preserve">  9</w:t>
            </w:r>
          </w:p>
        </w:tc>
        <w:tc>
          <w:tcPr>
            <w:tcW w:w="1828" w:type="dxa"/>
            <w:tcBorders>
              <w:bottom w:val="single" w:sz="6" w:space="0" w:color="000000" w:themeColor="text1"/>
              <w:right w:val="single" w:sz="6" w:space="0" w:color="000000" w:themeColor="text1"/>
            </w:tcBorders>
          </w:tcPr>
          <w:p w:rsidR="00971AAA" w:rsidRPr="00295680" w:rsidRDefault="00971AAA" w:rsidP="00295680">
            <w:pPr>
              <w:pStyle w:val="TableParagraph"/>
              <w:ind w:firstLine="38"/>
              <w:jc w:val="left"/>
              <w:rPr>
                <w:b/>
                <w:bCs/>
                <w:sz w:val="24"/>
                <w:szCs w:val="24"/>
              </w:rPr>
            </w:pPr>
            <w:r w:rsidRPr="00295680">
              <w:rPr>
                <w:b/>
                <w:bCs/>
                <w:sz w:val="24"/>
                <w:szCs w:val="24"/>
              </w:rPr>
              <w:t>Итого</w:t>
            </w:r>
          </w:p>
        </w:tc>
        <w:tc>
          <w:tcPr>
            <w:tcW w:w="992" w:type="dxa"/>
            <w:tcBorders>
              <w:bottom w:val="single" w:sz="6" w:space="0" w:color="000000" w:themeColor="text1"/>
              <w:right w:val="single" w:sz="6" w:space="0" w:color="000000" w:themeColor="text1"/>
            </w:tcBorders>
          </w:tcPr>
          <w:p w:rsidR="00971AAA" w:rsidRPr="00295680" w:rsidRDefault="00971AAA" w:rsidP="00295680">
            <w:pPr>
              <w:pStyle w:val="TableParagraph"/>
              <w:rPr>
                <w:b/>
                <w:bCs/>
                <w:sz w:val="24"/>
                <w:szCs w:val="24"/>
              </w:rPr>
            </w:pPr>
            <w:r w:rsidRPr="00295680">
              <w:rPr>
                <w:b/>
                <w:bCs/>
                <w:sz w:val="24"/>
                <w:szCs w:val="24"/>
              </w:rPr>
              <w:t>12</w:t>
            </w:r>
          </w:p>
        </w:tc>
        <w:tc>
          <w:tcPr>
            <w:tcW w:w="1245" w:type="dxa"/>
            <w:tcBorders>
              <w:bottom w:val="single" w:sz="6" w:space="0" w:color="000000" w:themeColor="text1"/>
              <w:right w:val="single" w:sz="6" w:space="0" w:color="000000" w:themeColor="text1"/>
            </w:tcBorders>
          </w:tcPr>
          <w:p w:rsidR="00971AAA" w:rsidRPr="00295680" w:rsidRDefault="00971AAA" w:rsidP="00295680">
            <w:pPr>
              <w:pStyle w:val="TableParagraph"/>
              <w:rPr>
                <w:b/>
                <w:bCs/>
                <w:sz w:val="24"/>
                <w:szCs w:val="24"/>
              </w:rPr>
            </w:pPr>
            <w:r w:rsidRPr="00295680">
              <w:rPr>
                <w:b/>
                <w:bCs/>
                <w:sz w:val="24"/>
                <w:szCs w:val="24"/>
              </w:rPr>
              <w:t>132</w:t>
            </w:r>
          </w:p>
        </w:tc>
        <w:tc>
          <w:tcPr>
            <w:tcW w:w="1023" w:type="dxa"/>
            <w:tcBorders>
              <w:bottom w:val="single" w:sz="6" w:space="0" w:color="000000" w:themeColor="text1"/>
              <w:right w:val="single" w:sz="6" w:space="0" w:color="000000" w:themeColor="text1"/>
            </w:tcBorders>
          </w:tcPr>
          <w:p w:rsidR="00971AAA" w:rsidRPr="00295680" w:rsidRDefault="00971AAA" w:rsidP="00295680">
            <w:pPr>
              <w:pStyle w:val="TableParagraph"/>
              <w:ind w:right="15"/>
              <w:rPr>
                <w:b/>
                <w:bCs/>
                <w:sz w:val="24"/>
                <w:szCs w:val="24"/>
              </w:rPr>
            </w:pPr>
            <w:r w:rsidRPr="00295680">
              <w:rPr>
                <w:b/>
                <w:bCs/>
                <w:sz w:val="24"/>
                <w:szCs w:val="24"/>
              </w:rPr>
              <w:t>20</w:t>
            </w:r>
          </w:p>
        </w:tc>
        <w:tc>
          <w:tcPr>
            <w:tcW w:w="1827" w:type="dxa"/>
            <w:tcBorders>
              <w:bottom w:val="single" w:sz="6" w:space="0" w:color="000000" w:themeColor="text1"/>
              <w:right w:val="single" w:sz="6" w:space="0" w:color="000000" w:themeColor="text1"/>
            </w:tcBorders>
          </w:tcPr>
          <w:p w:rsidR="00971AAA" w:rsidRPr="00295680" w:rsidRDefault="00971AAA" w:rsidP="00295680">
            <w:pPr>
              <w:pStyle w:val="TableParagraph"/>
              <w:rPr>
                <w:b/>
                <w:bCs/>
                <w:sz w:val="24"/>
                <w:szCs w:val="24"/>
              </w:rPr>
            </w:pPr>
            <w:r w:rsidRPr="00295680">
              <w:rPr>
                <w:b/>
                <w:bCs/>
                <w:sz w:val="24"/>
                <w:szCs w:val="24"/>
              </w:rPr>
              <w:t>196</w:t>
            </w:r>
          </w:p>
        </w:tc>
        <w:tc>
          <w:tcPr>
            <w:tcW w:w="2085" w:type="dxa"/>
            <w:tcBorders>
              <w:bottom w:val="single" w:sz="6" w:space="0" w:color="000000" w:themeColor="text1"/>
              <w:right w:val="single" w:sz="6" w:space="0" w:color="000000" w:themeColor="text1"/>
            </w:tcBorders>
          </w:tcPr>
          <w:p w:rsidR="00971AAA" w:rsidRPr="00295680" w:rsidRDefault="00971AAA" w:rsidP="00295680">
            <w:pPr>
              <w:rPr>
                <w:sz w:val="24"/>
                <w:szCs w:val="24"/>
              </w:rPr>
            </w:pPr>
          </w:p>
        </w:tc>
      </w:tr>
      <w:tr w:rsidR="00971AAA" w:rsidRPr="00295680" w:rsidTr="00784BF8">
        <w:trPr>
          <w:trHeight w:val="450"/>
        </w:trPr>
        <w:tc>
          <w:tcPr>
            <w:tcW w:w="817" w:type="dxa"/>
            <w:tcBorders>
              <w:left w:val="single" w:sz="6" w:space="0" w:color="000000" w:themeColor="text1"/>
              <w:bottom w:val="single" w:sz="6" w:space="0" w:color="000000" w:themeColor="text1"/>
              <w:right w:val="single" w:sz="6" w:space="0" w:color="000000" w:themeColor="text1"/>
            </w:tcBorders>
          </w:tcPr>
          <w:p w:rsidR="00971AAA" w:rsidRPr="00295680" w:rsidRDefault="00971AAA" w:rsidP="00295680">
            <w:pPr>
              <w:ind w:firstLine="709"/>
              <w:rPr>
                <w:sz w:val="24"/>
                <w:szCs w:val="24"/>
              </w:rPr>
            </w:pPr>
            <w:r w:rsidRPr="00295680">
              <w:rPr>
                <w:sz w:val="24"/>
                <w:szCs w:val="24"/>
              </w:rPr>
              <w:t xml:space="preserve">  10</w:t>
            </w:r>
          </w:p>
        </w:tc>
        <w:tc>
          <w:tcPr>
            <w:tcW w:w="1828" w:type="dxa"/>
            <w:tcBorders>
              <w:bottom w:val="single" w:sz="6" w:space="0" w:color="000000" w:themeColor="text1"/>
              <w:right w:val="single" w:sz="6" w:space="0" w:color="000000" w:themeColor="text1"/>
            </w:tcBorders>
          </w:tcPr>
          <w:p w:rsidR="00971AAA" w:rsidRPr="00295680" w:rsidRDefault="00971AAA" w:rsidP="00295680">
            <w:pPr>
              <w:pStyle w:val="TableParagraph"/>
              <w:ind w:right="347" w:firstLine="38"/>
              <w:jc w:val="left"/>
              <w:rPr>
                <w:sz w:val="24"/>
                <w:szCs w:val="24"/>
              </w:rPr>
            </w:pPr>
            <w:r w:rsidRPr="00295680">
              <w:rPr>
                <w:b/>
                <w:bCs/>
                <w:sz w:val="24"/>
                <w:szCs w:val="24"/>
              </w:rPr>
              <w:t>ВСЕГО часов за год</w:t>
            </w:r>
          </w:p>
        </w:tc>
        <w:tc>
          <w:tcPr>
            <w:tcW w:w="2237" w:type="dxa"/>
            <w:gridSpan w:val="2"/>
            <w:tcBorders>
              <w:bottom w:val="single" w:sz="6" w:space="0" w:color="000000" w:themeColor="text1"/>
              <w:right w:val="single" w:sz="6" w:space="0" w:color="000000" w:themeColor="text1"/>
            </w:tcBorders>
          </w:tcPr>
          <w:p w:rsidR="00971AAA" w:rsidRPr="00295680" w:rsidRDefault="00971AAA" w:rsidP="00295680">
            <w:pPr>
              <w:pStyle w:val="TableParagraph"/>
              <w:ind w:right="874" w:firstLine="709"/>
              <w:rPr>
                <w:b/>
                <w:bCs/>
                <w:sz w:val="24"/>
                <w:szCs w:val="24"/>
              </w:rPr>
            </w:pPr>
            <w:r w:rsidRPr="00295680">
              <w:rPr>
                <w:b/>
                <w:bCs/>
                <w:sz w:val="24"/>
                <w:szCs w:val="24"/>
              </w:rPr>
              <w:t>144</w:t>
            </w:r>
          </w:p>
        </w:tc>
        <w:tc>
          <w:tcPr>
            <w:tcW w:w="2850" w:type="dxa"/>
            <w:gridSpan w:val="2"/>
            <w:tcBorders>
              <w:bottom w:val="single" w:sz="6" w:space="0" w:color="000000" w:themeColor="text1"/>
              <w:right w:val="single" w:sz="6" w:space="0" w:color="000000" w:themeColor="text1"/>
            </w:tcBorders>
          </w:tcPr>
          <w:p w:rsidR="00971AAA" w:rsidRPr="00295680" w:rsidRDefault="00971AAA" w:rsidP="00295680">
            <w:pPr>
              <w:pStyle w:val="TableParagraph"/>
              <w:ind w:right="1200" w:firstLine="709"/>
              <w:rPr>
                <w:sz w:val="24"/>
                <w:szCs w:val="24"/>
              </w:rPr>
            </w:pPr>
            <w:r w:rsidRPr="00295680">
              <w:rPr>
                <w:b/>
                <w:bCs/>
                <w:sz w:val="24"/>
                <w:szCs w:val="24"/>
              </w:rPr>
              <w:t>216</w:t>
            </w:r>
          </w:p>
        </w:tc>
        <w:tc>
          <w:tcPr>
            <w:tcW w:w="2085" w:type="dxa"/>
            <w:tcBorders>
              <w:bottom w:val="single" w:sz="6" w:space="0" w:color="000000" w:themeColor="text1"/>
              <w:right w:val="single" w:sz="6" w:space="0" w:color="000000" w:themeColor="text1"/>
            </w:tcBorders>
          </w:tcPr>
          <w:p w:rsidR="00971AAA" w:rsidRPr="00295680" w:rsidRDefault="00971AAA" w:rsidP="00295680">
            <w:pPr>
              <w:ind w:firstLine="709"/>
              <w:rPr>
                <w:sz w:val="24"/>
                <w:szCs w:val="24"/>
              </w:rPr>
            </w:pPr>
          </w:p>
        </w:tc>
      </w:tr>
      <w:bookmarkEnd w:id="1"/>
    </w:tbl>
    <w:p w:rsidR="00725842" w:rsidRPr="00295680" w:rsidRDefault="00725842" w:rsidP="00295680">
      <w:pPr>
        <w:textAlignment w:val="baseline"/>
        <w:rPr>
          <w:sz w:val="24"/>
          <w:szCs w:val="24"/>
        </w:rPr>
      </w:pPr>
    </w:p>
    <w:p w:rsidR="00725842" w:rsidRPr="00295680" w:rsidRDefault="00725842" w:rsidP="00295680">
      <w:pPr>
        <w:textAlignment w:val="baseline"/>
        <w:rPr>
          <w:sz w:val="24"/>
          <w:szCs w:val="24"/>
        </w:rPr>
      </w:pPr>
    </w:p>
    <w:p w:rsidR="007263B0" w:rsidRDefault="007263B0" w:rsidP="00295680">
      <w:pPr>
        <w:ind w:firstLine="709"/>
        <w:jc w:val="center"/>
        <w:textAlignment w:val="baseline"/>
        <w:rPr>
          <w:sz w:val="24"/>
          <w:szCs w:val="24"/>
        </w:rPr>
      </w:pPr>
    </w:p>
    <w:p w:rsidR="007263B0" w:rsidRDefault="007263B0" w:rsidP="00295680">
      <w:pPr>
        <w:ind w:firstLine="709"/>
        <w:jc w:val="center"/>
        <w:textAlignment w:val="baseline"/>
        <w:rPr>
          <w:sz w:val="24"/>
          <w:szCs w:val="24"/>
        </w:rPr>
      </w:pPr>
    </w:p>
    <w:p w:rsidR="007263B0" w:rsidRDefault="007263B0" w:rsidP="00295680">
      <w:pPr>
        <w:ind w:firstLine="709"/>
        <w:jc w:val="center"/>
        <w:textAlignment w:val="baseline"/>
        <w:rPr>
          <w:sz w:val="24"/>
          <w:szCs w:val="24"/>
        </w:rPr>
      </w:pPr>
    </w:p>
    <w:p w:rsidR="007263B0" w:rsidRDefault="007263B0" w:rsidP="00295680">
      <w:pPr>
        <w:ind w:firstLine="709"/>
        <w:jc w:val="center"/>
        <w:textAlignment w:val="baseline"/>
        <w:rPr>
          <w:sz w:val="24"/>
          <w:szCs w:val="24"/>
        </w:rPr>
      </w:pPr>
    </w:p>
    <w:p w:rsidR="007263B0" w:rsidRDefault="007263B0" w:rsidP="00295680">
      <w:pPr>
        <w:ind w:firstLine="709"/>
        <w:jc w:val="center"/>
        <w:textAlignment w:val="baseline"/>
        <w:rPr>
          <w:sz w:val="24"/>
          <w:szCs w:val="24"/>
        </w:rPr>
      </w:pPr>
    </w:p>
    <w:p w:rsidR="007263B0" w:rsidRDefault="007263B0" w:rsidP="00295680">
      <w:pPr>
        <w:ind w:firstLine="709"/>
        <w:jc w:val="center"/>
        <w:textAlignment w:val="baseline"/>
        <w:rPr>
          <w:sz w:val="24"/>
          <w:szCs w:val="24"/>
        </w:rPr>
      </w:pPr>
    </w:p>
    <w:p w:rsidR="007263B0" w:rsidRDefault="007263B0" w:rsidP="00295680">
      <w:pPr>
        <w:ind w:firstLine="709"/>
        <w:jc w:val="center"/>
        <w:textAlignment w:val="baseline"/>
        <w:rPr>
          <w:sz w:val="24"/>
          <w:szCs w:val="24"/>
        </w:rPr>
      </w:pPr>
    </w:p>
    <w:p w:rsidR="007263B0" w:rsidRDefault="007263B0" w:rsidP="00295680">
      <w:pPr>
        <w:ind w:firstLine="709"/>
        <w:jc w:val="center"/>
        <w:textAlignment w:val="baseline"/>
        <w:rPr>
          <w:sz w:val="24"/>
          <w:szCs w:val="24"/>
        </w:rPr>
      </w:pPr>
    </w:p>
    <w:p w:rsidR="007263B0" w:rsidRDefault="007263B0" w:rsidP="00295680">
      <w:pPr>
        <w:ind w:firstLine="709"/>
        <w:jc w:val="center"/>
        <w:textAlignment w:val="baseline"/>
        <w:rPr>
          <w:sz w:val="24"/>
          <w:szCs w:val="24"/>
        </w:rPr>
      </w:pPr>
    </w:p>
    <w:p w:rsidR="000A4938" w:rsidRPr="00295680" w:rsidRDefault="000A4938" w:rsidP="00295680">
      <w:pPr>
        <w:ind w:firstLine="709"/>
        <w:jc w:val="center"/>
        <w:textAlignment w:val="baseline"/>
        <w:rPr>
          <w:sz w:val="24"/>
          <w:szCs w:val="24"/>
        </w:rPr>
      </w:pPr>
      <w:r w:rsidRPr="00295680">
        <w:rPr>
          <w:sz w:val="24"/>
          <w:szCs w:val="24"/>
        </w:rPr>
        <w:lastRenderedPageBreak/>
        <w:tab/>
      </w:r>
      <w:r w:rsidR="00457353" w:rsidRPr="00295680">
        <w:rPr>
          <w:b/>
          <w:bCs/>
          <w:sz w:val="24"/>
          <w:szCs w:val="24"/>
        </w:rPr>
        <w:t>Содержание программного материала</w:t>
      </w:r>
    </w:p>
    <w:p w:rsidR="000A4938" w:rsidRPr="00295680" w:rsidRDefault="000A4938" w:rsidP="00295680">
      <w:pPr>
        <w:ind w:firstLine="709"/>
        <w:rPr>
          <w:sz w:val="24"/>
          <w:szCs w:val="24"/>
        </w:rPr>
      </w:pPr>
    </w:p>
    <w:p w:rsidR="00866021" w:rsidRPr="00295680" w:rsidRDefault="00B70BCB" w:rsidP="00295680">
      <w:pPr>
        <w:ind w:firstLine="709"/>
        <w:jc w:val="both"/>
        <w:rPr>
          <w:sz w:val="24"/>
          <w:szCs w:val="24"/>
        </w:rPr>
      </w:pPr>
      <w:r w:rsidRPr="00295680">
        <w:rPr>
          <w:b/>
          <w:sz w:val="24"/>
          <w:szCs w:val="24"/>
        </w:rPr>
        <w:t>1 год о</w:t>
      </w:r>
      <w:r w:rsidR="00CD462F" w:rsidRPr="00295680">
        <w:rPr>
          <w:b/>
          <w:sz w:val="24"/>
          <w:szCs w:val="24"/>
        </w:rPr>
        <w:t>бучения</w:t>
      </w:r>
      <w:r w:rsidR="00CD462F" w:rsidRPr="00295680">
        <w:rPr>
          <w:sz w:val="24"/>
          <w:szCs w:val="24"/>
        </w:rPr>
        <w:t>.</w:t>
      </w:r>
    </w:p>
    <w:p w:rsidR="003E2168" w:rsidRPr="00295680" w:rsidRDefault="003E2168" w:rsidP="00295680">
      <w:pPr>
        <w:widowControl/>
        <w:numPr>
          <w:ilvl w:val="0"/>
          <w:numId w:val="33"/>
        </w:numPr>
        <w:autoSpaceDE/>
        <w:autoSpaceDN/>
        <w:ind w:left="0" w:firstLine="709"/>
        <w:jc w:val="both"/>
        <w:textAlignment w:val="baseline"/>
        <w:rPr>
          <w:b/>
          <w:bCs/>
          <w:sz w:val="24"/>
          <w:szCs w:val="24"/>
        </w:rPr>
      </w:pPr>
      <w:r w:rsidRPr="00295680">
        <w:rPr>
          <w:b/>
          <w:bCs/>
          <w:sz w:val="24"/>
          <w:szCs w:val="24"/>
        </w:rPr>
        <w:t>Вводное занятие 2 часа.</w:t>
      </w:r>
    </w:p>
    <w:p w:rsidR="003E2168" w:rsidRPr="00295680" w:rsidRDefault="003E2168" w:rsidP="00295680">
      <w:pPr>
        <w:ind w:firstLine="709"/>
        <w:jc w:val="both"/>
        <w:textAlignment w:val="baseline"/>
        <w:rPr>
          <w:color w:val="000000"/>
          <w:sz w:val="24"/>
          <w:szCs w:val="24"/>
        </w:rPr>
      </w:pPr>
      <w:r w:rsidRPr="00295680">
        <w:rPr>
          <w:sz w:val="24"/>
          <w:szCs w:val="24"/>
        </w:rPr>
        <w:t xml:space="preserve">Теоретическая часть: Знакомство с </w:t>
      </w:r>
      <w:proofErr w:type="gramStart"/>
      <w:r w:rsidRPr="00295680">
        <w:rPr>
          <w:sz w:val="24"/>
          <w:szCs w:val="24"/>
        </w:rPr>
        <w:t>обучающимися</w:t>
      </w:r>
      <w:proofErr w:type="gramEnd"/>
      <w:r w:rsidRPr="00295680">
        <w:rPr>
          <w:sz w:val="24"/>
          <w:szCs w:val="24"/>
        </w:rPr>
        <w:t xml:space="preserve">. Знакомство с тренировочным режимом, содержанием программного материала. </w:t>
      </w:r>
      <w:proofErr w:type="gramStart"/>
      <w:r w:rsidRPr="00295680">
        <w:rPr>
          <w:sz w:val="24"/>
          <w:szCs w:val="24"/>
        </w:rPr>
        <w:t>Проведение инструктажа по ОТ и ТБ во в</w:t>
      </w:r>
      <w:r w:rsidR="00D23F7E" w:rsidRPr="00295680">
        <w:rPr>
          <w:sz w:val="24"/>
          <w:szCs w:val="24"/>
        </w:rPr>
        <w:t>ремя занятий волейболом</w:t>
      </w:r>
      <w:r w:rsidRPr="00295680">
        <w:rPr>
          <w:sz w:val="24"/>
          <w:szCs w:val="24"/>
        </w:rPr>
        <w:t>.</w:t>
      </w:r>
      <w:proofErr w:type="gramEnd"/>
      <w:r w:rsidRPr="00295680">
        <w:rPr>
          <w:sz w:val="24"/>
          <w:szCs w:val="24"/>
        </w:rPr>
        <w:t xml:space="preserve"> Правила поведения в раздевалке, на местах проведения занятий  </w:t>
      </w:r>
    </w:p>
    <w:p w:rsidR="003E2168" w:rsidRPr="00295680" w:rsidRDefault="003E2168" w:rsidP="00295680">
      <w:pPr>
        <w:ind w:firstLine="709"/>
        <w:jc w:val="both"/>
        <w:textAlignment w:val="baseline"/>
        <w:rPr>
          <w:sz w:val="24"/>
          <w:szCs w:val="24"/>
        </w:rPr>
      </w:pPr>
      <w:r w:rsidRPr="00295680">
        <w:rPr>
          <w:sz w:val="24"/>
          <w:szCs w:val="24"/>
        </w:rPr>
        <w:t>Практическая часть: Ознакомление с местами проведения занятий. Ознакомление с инвентарем и оборудованием. Подготовка мест провед</w:t>
      </w:r>
      <w:r w:rsidR="00D23F7E" w:rsidRPr="00295680">
        <w:rPr>
          <w:sz w:val="24"/>
          <w:szCs w:val="24"/>
        </w:rPr>
        <w:t>ения занятий</w:t>
      </w:r>
      <w:r w:rsidRPr="00295680">
        <w:rPr>
          <w:sz w:val="24"/>
          <w:szCs w:val="24"/>
        </w:rPr>
        <w:t>. Спортивная одежда. Медицинский допуск к занятиям. </w:t>
      </w:r>
    </w:p>
    <w:p w:rsidR="00866021" w:rsidRPr="00295680" w:rsidRDefault="00866021" w:rsidP="00295680">
      <w:pPr>
        <w:pStyle w:val="a4"/>
        <w:spacing w:before="0"/>
        <w:ind w:left="0" w:firstLine="709"/>
        <w:jc w:val="both"/>
        <w:rPr>
          <w:b/>
          <w:bCs/>
          <w:color w:val="000000" w:themeColor="text1"/>
          <w:sz w:val="24"/>
          <w:szCs w:val="24"/>
        </w:rPr>
      </w:pPr>
    </w:p>
    <w:p w:rsidR="00866021" w:rsidRPr="00295680" w:rsidRDefault="00866021" w:rsidP="00295680">
      <w:pPr>
        <w:pStyle w:val="a4"/>
        <w:numPr>
          <w:ilvl w:val="0"/>
          <w:numId w:val="33"/>
        </w:numPr>
        <w:ind w:left="0" w:firstLine="709"/>
        <w:jc w:val="both"/>
        <w:rPr>
          <w:b/>
          <w:bCs/>
          <w:color w:val="000000" w:themeColor="text1"/>
          <w:sz w:val="24"/>
          <w:szCs w:val="24"/>
        </w:rPr>
      </w:pPr>
      <w:r w:rsidRPr="00295680">
        <w:rPr>
          <w:b/>
          <w:bCs/>
          <w:color w:val="000000" w:themeColor="text1"/>
          <w:sz w:val="24"/>
          <w:szCs w:val="24"/>
        </w:rPr>
        <w:t>Теоретическая подготовка</w:t>
      </w:r>
    </w:p>
    <w:p w:rsidR="00866021" w:rsidRPr="00295680" w:rsidRDefault="00866021" w:rsidP="00295680">
      <w:pPr>
        <w:pStyle w:val="a3"/>
        <w:spacing w:before="1"/>
        <w:ind w:left="0" w:right="645" w:firstLine="709"/>
        <w:jc w:val="both"/>
        <w:rPr>
          <w:color w:val="000000" w:themeColor="text1"/>
        </w:rPr>
      </w:pPr>
      <w:r w:rsidRPr="00295680">
        <w:rPr>
          <w:b/>
          <w:bCs/>
          <w:color w:val="000000" w:themeColor="text1"/>
        </w:rPr>
        <w:t>Тема: Физическая культура и спорт в России</w:t>
      </w:r>
      <w:r w:rsidRPr="00295680">
        <w:rPr>
          <w:color w:val="000000" w:themeColor="text1"/>
        </w:rPr>
        <w:t>.</w:t>
      </w:r>
      <w:r w:rsidRPr="00295680">
        <w:rPr>
          <w:i/>
          <w:iCs/>
          <w:color w:val="000000" w:themeColor="text1"/>
        </w:rPr>
        <w:t xml:space="preserve"> </w:t>
      </w:r>
      <w:r w:rsidRPr="00295680">
        <w:rPr>
          <w:color w:val="000000" w:themeColor="text1"/>
        </w:rPr>
        <w:t>Массовый народный характер спорта в России. Физическая культура в системе образования. Единая всероссийская спортивная классификация. Классификационные нормы</w:t>
      </w:r>
      <w:r w:rsidR="00D23F7E" w:rsidRPr="00295680">
        <w:rPr>
          <w:color w:val="000000" w:themeColor="text1"/>
        </w:rPr>
        <w:t xml:space="preserve"> и требования по волейболу</w:t>
      </w:r>
      <w:r w:rsidRPr="00295680">
        <w:rPr>
          <w:color w:val="000000" w:themeColor="text1"/>
        </w:rPr>
        <w:t>.</w:t>
      </w:r>
    </w:p>
    <w:p w:rsidR="00866021" w:rsidRPr="00295680" w:rsidRDefault="00866021" w:rsidP="00295680">
      <w:pPr>
        <w:pStyle w:val="a3"/>
        <w:ind w:left="0" w:right="644" w:firstLine="709"/>
        <w:jc w:val="both"/>
        <w:rPr>
          <w:color w:val="000000" w:themeColor="text1"/>
        </w:rPr>
      </w:pPr>
      <w:r w:rsidRPr="00295680">
        <w:rPr>
          <w:b/>
          <w:bCs/>
          <w:color w:val="000000" w:themeColor="text1"/>
        </w:rPr>
        <w:t>Тема: Развитие волейбола в России и за рубежом.</w:t>
      </w:r>
      <w:r w:rsidRPr="00295680">
        <w:rPr>
          <w:i/>
          <w:iCs/>
          <w:color w:val="000000" w:themeColor="text1"/>
        </w:rPr>
        <w:t xml:space="preserve"> </w:t>
      </w:r>
      <w:r w:rsidRPr="00295680">
        <w:rPr>
          <w:color w:val="000000" w:themeColor="text1"/>
        </w:rPr>
        <w:t>История развития волейбола в России. Значение и место волейбола в системе физического воспитания. Участие российских спортсменов в международных соревнованиях. Российские и международные юношеские соревнования. Лучшие российские спортсмены.</w:t>
      </w:r>
    </w:p>
    <w:p w:rsidR="00866021" w:rsidRPr="00295680" w:rsidRDefault="00866021" w:rsidP="00295680">
      <w:pPr>
        <w:ind w:firstLine="709"/>
        <w:jc w:val="both"/>
        <w:rPr>
          <w:b/>
          <w:bCs/>
          <w:color w:val="000000" w:themeColor="text1"/>
          <w:sz w:val="24"/>
          <w:szCs w:val="24"/>
        </w:rPr>
      </w:pPr>
      <w:r w:rsidRPr="00295680">
        <w:rPr>
          <w:b/>
          <w:bCs/>
          <w:color w:val="000000" w:themeColor="text1"/>
          <w:sz w:val="24"/>
          <w:szCs w:val="24"/>
        </w:rPr>
        <w:t>Тема: Строение и функции организма человека.</w:t>
      </w:r>
    </w:p>
    <w:p w:rsidR="00866021" w:rsidRPr="00295680" w:rsidRDefault="00866021" w:rsidP="00295680">
      <w:pPr>
        <w:pStyle w:val="a3"/>
        <w:spacing w:before="47"/>
        <w:ind w:left="0" w:right="641" w:firstLine="709"/>
        <w:jc w:val="both"/>
        <w:rPr>
          <w:color w:val="000000" w:themeColor="text1"/>
        </w:rPr>
      </w:pPr>
      <w:r w:rsidRPr="00295680">
        <w:rPr>
          <w:color w:val="000000" w:themeColor="text1"/>
        </w:rPr>
        <w:t>Краткие сведения о строении и функциях организма человека. Ведущая роль центральной нервной системы в деятельности организма. Влияние занятий физическими упражнениями на организм.</w:t>
      </w:r>
    </w:p>
    <w:p w:rsidR="00866021" w:rsidRPr="00295680" w:rsidRDefault="00866021" w:rsidP="00295680">
      <w:pPr>
        <w:spacing w:before="79"/>
        <w:ind w:right="648" w:firstLine="709"/>
        <w:jc w:val="both"/>
        <w:rPr>
          <w:b/>
          <w:bCs/>
          <w:color w:val="000000" w:themeColor="text1"/>
          <w:sz w:val="24"/>
          <w:szCs w:val="24"/>
        </w:rPr>
      </w:pPr>
      <w:r w:rsidRPr="00295680">
        <w:rPr>
          <w:b/>
          <w:bCs/>
          <w:color w:val="000000" w:themeColor="text1"/>
          <w:sz w:val="24"/>
          <w:szCs w:val="24"/>
        </w:rPr>
        <w:t>Тема: Гигиенические знания и навыки. Закаливание. Режим и питание спортсмена.</w:t>
      </w:r>
    </w:p>
    <w:p w:rsidR="00866021" w:rsidRPr="00295680" w:rsidRDefault="00866021" w:rsidP="00295680">
      <w:pPr>
        <w:pStyle w:val="a3"/>
        <w:ind w:left="0" w:right="643" w:firstLine="709"/>
        <w:jc w:val="both"/>
        <w:rPr>
          <w:color w:val="000000" w:themeColor="text1"/>
        </w:rPr>
      </w:pPr>
      <w:r w:rsidRPr="00295680">
        <w:rPr>
          <w:color w:val="000000" w:themeColor="text1"/>
        </w:rPr>
        <w:t xml:space="preserve">Общие понятия о гигиене. Личная гигиена. Гигиеническое значение водных процедур. Гигиенические основы режима учебы, отдыха, занятий спортом. Режим дня и его значение для юного спортсмена. Закаливание и его значение для повышения работоспособности и увеличения сопротивляемости организма к простудным заболеваниям. Питание. Витамины. Примерные суточные нормы для </w:t>
      </w:r>
      <w:r w:rsidR="00D23F7E" w:rsidRPr="00295680">
        <w:rPr>
          <w:color w:val="000000" w:themeColor="text1"/>
        </w:rPr>
        <w:t xml:space="preserve">спортсменов </w:t>
      </w:r>
      <w:r w:rsidRPr="00295680">
        <w:rPr>
          <w:color w:val="000000" w:themeColor="text1"/>
        </w:rPr>
        <w:t xml:space="preserve"> в зависимости от возраста, объема и интенсивности тренировочных занятий, и соревнований. Вредное влияние употребления алкоголя и курения на здоровье и работоспособность спортсмена.</w:t>
      </w:r>
    </w:p>
    <w:p w:rsidR="00866021" w:rsidRPr="00295680" w:rsidRDefault="00866021" w:rsidP="00295680">
      <w:pPr>
        <w:pStyle w:val="a3"/>
        <w:ind w:left="0" w:right="641" w:firstLine="709"/>
        <w:jc w:val="both"/>
        <w:rPr>
          <w:color w:val="000000" w:themeColor="text1"/>
        </w:rPr>
      </w:pPr>
      <w:r w:rsidRPr="00295680">
        <w:rPr>
          <w:b/>
          <w:bCs/>
          <w:color w:val="000000" w:themeColor="text1"/>
        </w:rPr>
        <w:t>Тема: Врачебный контроль и самоконтроль</w:t>
      </w:r>
      <w:r w:rsidRPr="00295680">
        <w:rPr>
          <w:b/>
          <w:bCs/>
          <w:i/>
          <w:iCs/>
          <w:color w:val="000000" w:themeColor="text1"/>
        </w:rPr>
        <w:t>.</w:t>
      </w:r>
      <w:r w:rsidRPr="00295680">
        <w:rPr>
          <w:i/>
          <w:iCs/>
          <w:color w:val="000000" w:themeColor="text1"/>
        </w:rPr>
        <w:t xml:space="preserve"> </w:t>
      </w:r>
      <w:r w:rsidRPr="00295680">
        <w:rPr>
          <w:color w:val="000000" w:themeColor="text1"/>
        </w:rPr>
        <w:t>Врачебный контроль при занятиях легкой атлетикой. Объективные и субъективные данные самоконтроля. Дневник самоконтроля. Понятие о «спортивной форме утомлении, переутомлении. Причины травм и их профилактика применительно к занятиям легкой атлетикой. Оказание первой доврачебной помощи. Основные приемы массажа и их применение.</w:t>
      </w:r>
    </w:p>
    <w:p w:rsidR="00866021" w:rsidRPr="00295680" w:rsidRDefault="00866021" w:rsidP="00295680">
      <w:pPr>
        <w:pStyle w:val="a3"/>
        <w:ind w:left="0" w:right="641" w:firstLine="709"/>
        <w:jc w:val="both"/>
        <w:rPr>
          <w:color w:val="000000" w:themeColor="text1"/>
        </w:rPr>
      </w:pPr>
      <w:r w:rsidRPr="00295680">
        <w:rPr>
          <w:b/>
          <w:bCs/>
          <w:color w:val="000000" w:themeColor="text1"/>
        </w:rPr>
        <w:t>Тема: Правила волейбола. Организация и проведение соревнований.</w:t>
      </w:r>
      <w:r w:rsidRPr="00295680">
        <w:rPr>
          <w:b/>
          <w:bCs/>
          <w:i/>
          <w:iCs/>
          <w:color w:val="000000" w:themeColor="text1"/>
        </w:rPr>
        <w:t xml:space="preserve">     </w:t>
      </w:r>
      <w:r w:rsidRPr="00295680">
        <w:rPr>
          <w:color w:val="000000" w:themeColor="text1"/>
        </w:rPr>
        <w:t>Изучение правил</w:t>
      </w:r>
      <w:r w:rsidRPr="00295680">
        <w:tab/>
      </w:r>
      <w:r w:rsidRPr="00295680">
        <w:rPr>
          <w:color w:val="000000" w:themeColor="text1"/>
        </w:rPr>
        <w:t>соревнований.</w:t>
      </w:r>
      <w:r w:rsidRPr="00295680">
        <w:tab/>
      </w:r>
      <w:r w:rsidRPr="00295680">
        <w:rPr>
          <w:color w:val="000000" w:themeColor="text1"/>
        </w:rPr>
        <w:t>Права и обязанности спортсменов. Обязанности судей. Способы судейства. Замечания, предупреждения и возложение штрафа. Роль судьи как воспитателя. Значение спортивных соревнований. Требования к организации и проведению соревнований. Виды соревнований по легкой</w:t>
      </w:r>
      <w:r w:rsidRPr="00295680">
        <w:t xml:space="preserve"> </w:t>
      </w:r>
      <w:r w:rsidRPr="00295680">
        <w:rPr>
          <w:color w:val="000000" w:themeColor="text1"/>
        </w:rPr>
        <w:t>атлетике.</w:t>
      </w:r>
      <w:r w:rsidRPr="00295680">
        <w:tab/>
      </w:r>
      <w:r w:rsidRPr="00295680">
        <w:rPr>
          <w:color w:val="000000" w:themeColor="text1"/>
        </w:rPr>
        <w:t>Положение</w:t>
      </w:r>
      <w:r w:rsidRPr="00295680">
        <w:tab/>
      </w:r>
      <w:r w:rsidRPr="00295680">
        <w:rPr>
          <w:color w:val="000000" w:themeColor="text1"/>
        </w:rPr>
        <w:t>о</w:t>
      </w:r>
      <w:r w:rsidRPr="00295680">
        <w:tab/>
      </w:r>
      <w:r w:rsidRPr="00295680">
        <w:rPr>
          <w:color w:val="000000" w:themeColor="text1"/>
        </w:rPr>
        <w:t>соревнованиях. Составление календаря соревнований. Оценка результатов выступлений. Заявки на участие в соревнованиях, их формы и порядок предоставления.</w:t>
      </w:r>
    </w:p>
    <w:p w:rsidR="00866021" w:rsidRPr="00295680" w:rsidRDefault="00866021" w:rsidP="00295680">
      <w:pPr>
        <w:pStyle w:val="a3"/>
        <w:spacing w:before="1"/>
        <w:ind w:left="0" w:right="650" w:firstLine="709"/>
        <w:jc w:val="both"/>
        <w:rPr>
          <w:color w:val="000000" w:themeColor="text1"/>
        </w:rPr>
      </w:pPr>
      <w:r w:rsidRPr="00295680">
        <w:rPr>
          <w:color w:val="000000" w:themeColor="text1"/>
        </w:rPr>
        <w:t>Назначение судей. Оформление документации хода и результатов соревнований.</w:t>
      </w:r>
    </w:p>
    <w:p w:rsidR="00866021" w:rsidRPr="00295680" w:rsidRDefault="00866021" w:rsidP="00295680">
      <w:pPr>
        <w:pStyle w:val="a3"/>
        <w:ind w:left="0" w:right="643" w:firstLine="709"/>
        <w:jc w:val="both"/>
        <w:rPr>
          <w:color w:val="000000" w:themeColor="text1"/>
        </w:rPr>
      </w:pPr>
      <w:r w:rsidRPr="00295680">
        <w:rPr>
          <w:b/>
          <w:bCs/>
          <w:color w:val="000000" w:themeColor="text1"/>
        </w:rPr>
        <w:lastRenderedPageBreak/>
        <w:t>Тема: Места занятий, оборудование и инвентарь</w:t>
      </w:r>
      <w:r w:rsidRPr="00295680">
        <w:rPr>
          <w:b/>
          <w:bCs/>
          <w:i/>
          <w:iCs/>
          <w:color w:val="000000" w:themeColor="text1"/>
        </w:rPr>
        <w:t>.</w:t>
      </w:r>
      <w:r w:rsidRPr="00295680">
        <w:rPr>
          <w:i/>
          <w:iCs/>
          <w:color w:val="000000" w:themeColor="text1"/>
        </w:rPr>
        <w:t xml:space="preserve"> </w:t>
      </w:r>
      <w:r w:rsidRPr="00295680">
        <w:rPr>
          <w:color w:val="000000" w:themeColor="text1"/>
        </w:rPr>
        <w:t>Стадионы и манежи для проведения тренировок и соревнований, требования к его состоянию. Уход за тренировочным помещением. Тренировочный городок для занятий по технике, его оборудование. Уход за инвентарем, подготовка его к тренировочным занятиям и соревнованиям. Подсобное оборудование и его назначение. Требования к спортивной одежде и обуви, уход за ними.</w:t>
      </w:r>
    </w:p>
    <w:p w:rsidR="00866021" w:rsidRPr="00295680" w:rsidRDefault="00866021" w:rsidP="00295680">
      <w:pPr>
        <w:pStyle w:val="a3"/>
        <w:ind w:left="0" w:right="646" w:firstLine="709"/>
        <w:jc w:val="both"/>
        <w:rPr>
          <w:color w:val="000000" w:themeColor="text1"/>
        </w:rPr>
      </w:pPr>
      <w:r w:rsidRPr="00295680">
        <w:rPr>
          <w:b/>
          <w:bCs/>
          <w:color w:val="000000" w:themeColor="text1"/>
        </w:rPr>
        <w:t>Тема: Правила безопасности</w:t>
      </w:r>
      <w:r w:rsidRPr="00295680">
        <w:rPr>
          <w:b/>
          <w:bCs/>
          <w:i/>
          <w:iCs/>
          <w:color w:val="000000" w:themeColor="text1"/>
        </w:rPr>
        <w:t>.</w:t>
      </w:r>
      <w:r w:rsidRPr="00295680">
        <w:rPr>
          <w:i/>
          <w:iCs/>
          <w:color w:val="000000" w:themeColor="text1"/>
        </w:rPr>
        <w:t xml:space="preserve"> </w:t>
      </w:r>
      <w:r w:rsidRPr="00295680">
        <w:rPr>
          <w:color w:val="000000" w:themeColor="text1"/>
        </w:rPr>
        <w:t xml:space="preserve">Правила поведения в спортивном зале, на спортивной площадке. Инструктаж по технике безопасности во время занятий волейболом. Инструктаж по технике безопасности во время соревнований. Страховка и </w:t>
      </w:r>
      <w:proofErr w:type="spellStart"/>
      <w:r w:rsidRPr="00295680">
        <w:rPr>
          <w:color w:val="000000" w:themeColor="text1"/>
        </w:rPr>
        <w:t>самостраховка</w:t>
      </w:r>
      <w:proofErr w:type="spellEnd"/>
      <w:r w:rsidRPr="00295680">
        <w:rPr>
          <w:color w:val="000000" w:themeColor="text1"/>
        </w:rPr>
        <w:t xml:space="preserve">. Основы по предупреждению травм и несчастных случаев. Защитные средства во время занятий </w:t>
      </w:r>
      <w:r w:rsidR="00D23F7E" w:rsidRPr="00295680">
        <w:rPr>
          <w:color w:val="000000" w:themeColor="text1"/>
        </w:rPr>
        <w:t>волейболом</w:t>
      </w:r>
      <w:r w:rsidRPr="00295680">
        <w:rPr>
          <w:color w:val="000000" w:themeColor="text1"/>
        </w:rPr>
        <w:t>. Инвентарь и оборудование. Правила оказания первой доврачебной помощи.</w:t>
      </w:r>
    </w:p>
    <w:p w:rsidR="00CD462F" w:rsidRPr="00295680" w:rsidRDefault="003E2168" w:rsidP="00295680">
      <w:pPr>
        <w:ind w:firstLine="709"/>
        <w:jc w:val="both"/>
        <w:rPr>
          <w:sz w:val="24"/>
          <w:szCs w:val="24"/>
        </w:rPr>
      </w:pPr>
      <w:r w:rsidRPr="00295680">
        <w:rPr>
          <w:b/>
          <w:sz w:val="24"/>
          <w:szCs w:val="24"/>
        </w:rPr>
        <w:t>3</w:t>
      </w:r>
      <w:r w:rsidR="00B70BCB" w:rsidRPr="00295680">
        <w:rPr>
          <w:b/>
          <w:sz w:val="24"/>
          <w:szCs w:val="24"/>
        </w:rPr>
        <w:t>. Общая физическая подготовка</w:t>
      </w:r>
      <w:r w:rsidR="00CD462F" w:rsidRPr="00295680">
        <w:rPr>
          <w:b/>
          <w:sz w:val="24"/>
          <w:szCs w:val="24"/>
        </w:rPr>
        <w:t>.</w:t>
      </w:r>
    </w:p>
    <w:p w:rsidR="00CD462F" w:rsidRPr="00295680" w:rsidRDefault="00B70BCB" w:rsidP="00295680">
      <w:pPr>
        <w:ind w:firstLine="709"/>
        <w:jc w:val="both"/>
        <w:rPr>
          <w:i/>
          <w:sz w:val="24"/>
          <w:szCs w:val="24"/>
        </w:rPr>
      </w:pPr>
      <w:r w:rsidRPr="00295680">
        <w:rPr>
          <w:i/>
          <w:sz w:val="24"/>
          <w:szCs w:val="24"/>
        </w:rPr>
        <w:t>Теория</w:t>
      </w:r>
      <w:r w:rsidR="00CD462F" w:rsidRPr="00295680">
        <w:rPr>
          <w:i/>
          <w:sz w:val="24"/>
          <w:szCs w:val="24"/>
        </w:rPr>
        <w:t>.</w:t>
      </w:r>
    </w:p>
    <w:p w:rsidR="00CD462F" w:rsidRPr="00295680" w:rsidRDefault="00B70BCB" w:rsidP="00295680">
      <w:pPr>
        <w:ind w:firstLine="709"/>
        <w:jc w:val="both"/>
        <w:rPr>
          <w:sz w:val="24"/>
          <w:szCs w:val="24"/>
        </w:rPr>
      </w:pPr>
      <w:r w:rsidRPr="00295680">
        <w:rPr>
          <w:sz w:val="24"/>
          <w:szCs w:val="24"/>
        </w:rPr>
        <w:t>Влияние общих упражнений на организм занимающихся</w:t>
      </w:r>
      <w:r w:rsidR="00CD462F" w:rsidRPr="00295680">
        <w:rPr>
          <w:sz w:val="24"/>
          <w:szCs w:val="24"/>
        </w:rPr>
        <w:t>.</w:t>
      </w:r>
    </w:p>
    <w:p w:rsidR="00CD462F" w:rsidRPr="00295680" w:rsidRDefault="00B70BCB" w:rsidP="00295680">
      <w:pPr>
        <w:ind w:firstLine="709"/>
        <w:jc w:val="both"/>
        <w:rPr>
          <w:i/>
          <w:sz w:val="24"/>
          <w:szCs w:val="24"/>
        </w:rPr>
      </w:pPr>
      <w:r w:rsidRPr="00295680">
        <w:rPr>
          <w:i/>
          <w:sz w:val="24"/>
          <w:szCs w:val="24"/>
        </w:rPr>
        <w:t xml:space="preserve"> Практика</w:t>
      </w:r>
    </w:p>
    <w:p w:rsidR="00CD462F" w:rsidRPr="00295680" w:rsidRDefault="00B70BCB" w:rsidP="00295680">
      <w:pPr>
        <w:ind w:firstLine="709"/>
        <w:jc w:val="both"/>
        <w:rPr>
          <w:sz w:val="24"/>
          <w:szCs w:val="24"/>
        </w:rPr>
      </w:pPr>
      <w:r w:rsidRPr="00295680">
        <w:rPr>
          <w:sz w:val="24"/>
          <w:szCs w:val="24"/>
        </w:rPr>
        <w:t>Строевые упражнения: Шеренга, колонна, фланг, интервал, дистанция. Построения, выравнивание строя, расчет в строю, повороты на месте. Упражнения для рук и плечевого пояса: из различных исходных положений (</w:t>
      </w:r>
      <w:proofErr w:type="spellStart"/>
      <w:r w:rsidRPr="00295680">
        <w:rPr>
          <w:sz w:val="24"/>
          <w:szCs w:val="24"/>
        </w:rPr>
        <w:t>и.п</w:t>
      </w:r>
      <w:proofErr w:type="spellEnd"/>
      <w:r w:rsidRPr="00295680">
        <w:rPr>
          <w:sz w:val="24"/>
          <w:szCs w:val="24"/>
        </w:rPr>
        <w:t xml:space="preserve">.) в основной стойке, на коленях, сидя, лежа </w:t>
      </w:r>
      <w:proofErr w:type="gramStart"/>
      <w:r w:rsidRPr="00295680">
        <w:rPr>
          <w:sz w:val="24"/>
          <w:szCs w:val="24"/>
        </w:rPr>
        <w:t>-с</w:t>
      </w:r>
      <w:proofErr w:type="gramEnd"/>
      <w:r w:rsidRPr="00295680">
        <w:rPr>
          <w:sz w:val="24"/>
          <w:szCs w:val="24"/>
        </w:rPr>
        <w:t xml:space="preserve">гибания и разгибания рук, вращения,  махи, отведения и приведения, рывки одновременно обеими руками и разноименно. То же во время бега и ходьбы. </w:t>
      </w:r>
    </w:p>
    <w:p w:rsidR="00CD462F" w:rsidRPr="00295680" w:rsidRDefault="00B70BCB" w:rsidP="00295680">
      <w:pPr>
        <w:ind w:firstLine="709"/>
        <w:jc w:val="both"/>
        <w:rPr>
          <w:sz w:val="24"/>
          <w:szCs w:val="24"/>
        </w:rPr>
      </w:pPr>
      <w:proofErr w:type="gramStart"/>
      <w:r w:rsidRPr="00295680">
        <w:rPr>
          <w:sz w:val="24"/>
          <w:szCs w:val="24"/>
        </w:rPr>
        <w:t xml:space="preserve">Упражнения для ног: поднимание на носки, сгибание ног в тазобедренных суставах, приседания, отведения и приведения, махи ногой в переднем, заднем и боковом направлениях, выпады, пружинистые покачивания в выпаде, подскоки из различных </w:t>
      </w:r>
      <w:proofErr w:type="spellStart"/>
      <w:r w:rsidRPr="00295680">
        <w:rPr>
          <w:sz w:val="24"/>
          <w:szCs w:val="24"/>
        </w:rPr>
        <w:t>и.п</w:t>
      </w:r>
      <w:proofErr w:type="spellEnd"/>
      <w:r w:rsidRPr="00295680">
        <w:rPr>
          <w:sz w:val="24"/>
          <w:szCs w:val="24"/>
        </w:rPr>
        <w:t xml:space="preserve">. ног (вместе, на ширине плеч, одна впереди другой и т.п.), сгибание и разгибание ног в смешанных висах и упорах, прыжки. </w:t>
      </w:r>
      <w:proofErr w:type="gramEnd"/>
    </w:p>
    <w:p w:rsidR="00CD462F" w:rsidRPr="00295680" w:rsidRDefault="00B70BCB" w:rsidP="00295680">
      <w:pPr>
        <w:ind w:firstLine="709"/>
        <w:jc w:val="both"/>
        <w:rPr>
          <w:sz w:val="24"/>
          <w:szCs w:val="24"/>
        </w:rPr>
      </w:pPr>
      <w:r w:rsidRPr="00295680">
        <w:rPr>
          <w:sz w:val="24"/>
          <w:szCs w:val="24"/>
        </w:rPr>
        <w:t xml:space="preserve">Упражнения для туловище: наклоны, вращения и повороты головы, наклоны туловища, круговые вращения туловищем, поднимание прямых и согнутых ног в положении лежа на спине, седы из </w:t>
      </w:r>
      <w:proofErr w:type="gramStart"/>
      <w:r w:rsidRPr="00295680">
        <w:rPr>
          <w:sz w:val="24"/>
          <w:szCs w:val="24"/>
        </w:rPr>
        <w:t>положения</w:t>
      </w:r>
      <w:proofErr w:type="gramEnd"/>
      <w:r w:rsidRPr="00295680">
        <w:rPr>
          <w:sz w:val="24"/>
          <w:szCs w:val="24"/>
        </w:rPr>
        <w:t xml:space="preserve"> лежа на спине, сидя, различные сочетания этих движений. </w:t>
      </w:r>
    </w:p>
    <w:p w:rsidR="00CD462F" w:rsidRPr="00295680" w:rsidRDefault="00B70BCB" w:rsidP="00295680">
      <w:pPr>
        <w:ind w:firstLine="709"/>
        <w:jc w:val="both"/>
        <w:rPr>
          <w:sz w:val="24"/>
          <w:szCs w:val="24"/>
        </w:rPr>
      </w:pPr>
      <w:r w:rsidRPr="00295680">
        <w:rPr>
          <w:sz w:val="24"/>
          <w:szCs w:val="24"/>
        </w:rPr>
        <w:t xml:space="preserve">Упражнения для развития силы: упражнения с преодолением собственного веса, подтягивание на перекладине, отжимания в упоре, приседания на одной, двух ногах, переноска и перекладывание груза, лазание по канату, упражнения на гимнастической стенке, упражнения с набивными мячами. Упражнения для развития быстроты: </w:t>
      </w:r>
      <w:proofErr w:type="spellStart"/>
      <w:r w:rsidRPr="00295680">
        <w:rPr>
          <w:sz w:val="24"/>
          <w:szCs w:val="24"/>
        </w:rPr>
        <w:t>повторноепробегание</w:t>
      </w:r>
      <w:proofErr w:type="spellEnd"/>
      <w:r w:rsidRPr="00295680">
        <w:rPr>
          <w:sz w:val="24"/>
          <w:szCs w:val="24"/>
        </w:rPr>
        <w:t xml:space="preserve"> отрезков от 10 до 30 м. Со старта с максимальной скоростью. Бег с заданием догнать партнера. Выполнение общеразвивающих упражнений (ОРУ) в максимальном темпе</w:t>
      </w:r>
      <w:r w:rsidR="00CD462F" w:rsidRPr="00295680">
        <w:rPr>
          <w:sz w:val="24"/>
          <w:szCs w:val="24"/>
        </w:rPr>
        <w:t>.</w:t>
      </w:r>
      <w:r w:rsidRPr="00295680">
        <w:rPr>
          <w:sz w:val="24"/>
          <w:szCs w:val="24"/>
        </w:rPr>
        <w:t xml:space="preserve">  Упражнения для развития гибкости: ЩРУ с широкой амплитудой движения, упражнения с помощью партнера (пассивные наклоны, отведения ног, рук до предела, мост, шпагат). </w:t>
      </w:r>
    </w:p>
    <w:p w:rsidR="00CD462F" w:rsidRPr="00295680" w:rsidRDefault="00B70BCB" w:rsidP="00295680">
      <w:pPr>
        <w:ind w:firstLine="709"/>
        <w:jc w:val="both"/>
        <w:rPr>
          <w:sz w:val="24"/>
          <w:szCs w:val="24"/>
        </w:rPr>
      </w:pPr>
      <w:r w:rsidRPr="00295680">
        <w:rPr>
          <w:sz w:val="24"/>
          <w:szCs w:val="24"/>
        </w:rPr>
        <w:t xml:space="preserve">Упражнения с гимнастической палкой, сложенной вчетверо скакалкой; перешагивания и перепрыгивания. </w:t>
      </w:r>
    </w:p>
    <w:p w:rsidR="00CD462F" w:rsidRPr="00295680" w:rsidRDefault="00B70BCB" w:rsidP="00295680">
      <w:pPr>
        <w:ind w:firstLine="709"/>
        <w:jc w:val="both"/>
        <w:rPr>
          <w:sz w:val="24"/>
          <w:szCs w:val="24"/>
        </w:rPr>
      </w:pPr>
      <w:r w:rsidRPr="00295680">
        <w:rPr>
          <w:sz w:val="24"/>
          <w:szCs w:val="24"/>
        </w:rPr>
        <w:t xml:space="preserve">Упражнения на гимнастической стенке, скамейке. Шпагаты: </w:t>
      </w:r>
      <w:proofErr w:type="gramStart"/>
      <w:r w:rsidRPr="00295680">
        <w:rPr>
          <w:sz w:val="24"/>
          <w:szCs w:val="24"/>
        </w:rPr>
        <w:t>правой</w:t>
      </w:r>
      <w:proofErr w:type="gramEnd"/>
      <w:r w:rsidRPr="00295680">
        <w:rPr>
          <w:sz w:val="24"/>
          <w:szCs w:val="24"/>
        </w:rPr>
        <w:t xml:space="preserve">, левой; поперечный. </w:t>
      </w:r>
    </w:p>
    <w:p w:rsidR="00B70BCB" w:rsidRPr="00295680" w:rsidRDefault="00B70BCB" w:rsidP="00295680">
      <w:pPr>
        <w:ind w:firstLine="709"/>
        <w:jc w:val="both"/>
        <w:rPr>
          <w:sz w:val="24"/>
          <w:szCs w:val="24"/>
        </w:rPr>
      </w:pPr>
      <w:r w:rsidRPr="00295680">
        <w:rPr>
          <w:sz w:val="24"/>
          <w:szCs w:val="24"/>
        </w:rPr>
        <w:t>Упражнения для развития ловкости: разнонаправленные движения рук и ног, кувырки назад, вперед, в стороны с места, с разбега, с прыжка; стойки на голове, руках и лопатках; упражнения в равновесии на гимнастической скамейке, бревне, равновесие при катании на коньках, метание мячей в неподвижную цель, эстафеты типа "полоса препятствий".</w:t>
      </w:r>
    </w:p>
    <w:p w:rsidR="00B70BCB" w:rsidRPr="00295680" w:rsidRDefault="00B70BCB" w:rsidP="00295680">
      <w:pPr>
        <w:ind w:firstLine="709"/>
        <w:jc w:val="both"/>
        <w:rPr>
          <w:sz w:val="24"/>
          <w:szCs w:val="24"/>
        </w:rPr>
      </w:pPr>
      <w:r w:rsidRPr="00295680">
        <w:rPr>
          <w:sz w:val="24"/>
          <w:szCs w:val="24"/>
        </w:rPr>
        <w:t>Упражнения для развития скоростно-силовых качеств: прыжки в высоту через препятствия, планку, в длину с места, многократные  прыжки с ноги на ногу, на 2х ногах; перепрыгивание через предметы (скамейки, мячи). Упражнения для развития общей выносливости: равно</w:t>
      </w:r>
      <w:r w:rsidR="00D11072" w:rsidRPr="00295680">
        <w:rPr>
          <w:sz w:val="24"/>
          <w:szCs w:val="24"/>
        </w:rPr>
        <w:t>мерный бег до 500 м; кросс до 1</w:t>
      </w:r>
      <w:r w:rsidRPr="00295680">
        <w:rPr>
          <w:sz w:val="24"/>
          <w:szCs w:val="24"/>
        </w:rPr>
        <w:t xml:space="preserve">; дозированный бег по пересеченной </w:t>
      </w:r>
      <w:r w:rsidRPr="00295680">
        <w:rPr>
          <w:sz w:val="24"/>
          <w:szCs w:val="24"/>
        </w:rPr>
        <w:lastRenderedPageBreak/>
        <w:t xml:space="preserve">местности от 3 до 10 мин; плавание с учетом и без учета времени; ходьба на лыжах с подъемами и спусками с горы. Туристические походы </w:t>
      </w:r>
    </w:p>
    <w:p w:rsidR="00CD462F" w:rsidRPr="00295680" w:rsidRDefault="00B70BCB" w:rsidP="00295680">
      <w:pPr>
        <w:pStyle w:val="a4"/>
        <w:numPr>
          <w:ilvl w:val="0"/>
          <w:numId w:val="34"/>
        </w:numPr>
        <w:ind w:left="0" w:firstLine="709"/>
        <w:jc w:val="both"/>
        <w:rPr>
          <w:sz w:val="24"/>
          <w:szCs w:val="24"/>
        </w:rPr>
      </w:pPr>
      <w:r w:rsidRPr="00295680">
        <w:rPr>
          <w:b/>
          <w:sz w:val="24"/>
          <w:szCs w:val="24"/>
        </w:rPr>
        <w:t>Специальная физическая подготовка</w:t>
      </w:r>
    </w:p>
    <w:p w:rsidR="00CD462F" w:rsidRPr="00295680" w:rsidRDefault="00B70BCB" w:rsidP="00295680">
      <w:pPr>
        <w:ind w:firstLine="709"/>
        <w:jc w:val="both"/>
        <w:rPr>
          <w:i/>
          <w:sz w:val="24"/>
          <w:szCs w:val="24"/>
        </w:rPr>
      </w:pPr>
      <w:r w:rsidRPr="00295680">
        <w:rPr>
          <w:i/>
          <w:sz w:val="24"/>
          <w:szCs w:val="24"/>
        </w:rPr>
        <w:t>Теория</w:t>
      </w:r>
    </w:p>
    <w:p w:rsidR="00CD462F" w:rsidRPr="00295680" w:rsidRDefault="00B70BCB" w:rsidP="00295680">
      <w:pPr>
        <w:ind w:firstLine="709"/>
        <w:jc w:val="both"/>
        <w:rPr>
          <w:sz w:val="24"/>
          <w:szCs w:val="24"/>
        </w:rPr>
      </w:pPr>
      <w:r w:rsidRPr="00295680">
        <w:rPr>
          <w:sz w:val="24"/>
          <w:szCs w:val="24"/>
        </w:rPr>
        <w:t xml:space="preserve"> Влияние специальных упражнений на организм занимающихся </w:t>
      </w:r>
    </w:p>
    <w:p w:rsidR="00CD462F" w:rsidRPr="00295680" w:rsidRDefault="00B70BCB" w:rsidP="00295680">
      <w:pPr>
        <w:ind w:firstLine="709"/>
        <w:jc w:val="both"/>
        <w:rPr>
          <w:i/>
          <w:sz w:val="24"/>
          <w:szCs w:val="24"/>
        </w:rPr>
      </w:pPr>
      <w:r w:rsidRPr="00295680">
        <w:rPr>
          <w:i/>
          <w:sz w:val="24"/>
          <w:szCs w:val="24"/>
        </w:rPr>
        <w:t xml:space="preserve">Практика  </w:t>
      </w:r>
    </w:p>
    <w:p w:rsidR="00CD462F" w:rsidRPr="00295680" w:rsidRDefault="00B70BCB" w:rsidP="00295680">
      <w:pPr>
        <w:ind w:firstLine="709"/>
        <w:jc w:val="both"/>
        <w:rPr>
          <w:sz w:val="24"/>
          <w:szCs w:val="24"/>
        </w:rPr>
      </w:pPr>
      <w:r w:rsidRPr="00295680">
        <w:rPr>
          <w:sz w:val="24"/>
          <w:szCs w:val="24"/>
        </w:rPr>
        <w:t xml:space="preserve">Упражнения для развития быстроты движения и прыгучести: ускорения, рывки на отрезках от 3 до 20 м из различных </w:t>
      </w:r>
      <w:proofErr w:type="spellStart"/>
      <w:r w:rsidRPr="00295680">
        <w:rPr>
          <w:sz w:val="24"/>
          <w:szCs w:val="24"/>
        </w:rPr>
        <w:t>и.п</w:t>
      </w:r>
      <w:proofErr w:type="spellEnd"/>
      <w:r w:rsidRPr="00295680">
        <w:rPr>
          <w:sz w:val="24"/>
          <w:szCs w:val="24"/>
        </w:rPr>
        <w:t xml:space="preserve">. (стоя, сидя, лежа) лицом, спиной вперед;  бег с максимальной частотой шагов на месте и  перемещаясь; бег за лидером без смены и со сменой направления (с поворотом, зигзагом); бег с остановкой и рывком в любом направлении, многократные прыжки с ноги на ногу, на одной ноге на месте и, продвигаясь вперед, в сторону, назад. Падения: с перекатом на спине с выносом ноги; с перекатом на спине (боку) из выпада в сторону; с перекатом на спине (боку) из выпада вперед. </w:t>
      </w:r>
    </w:p>
    <w:p w:rsidR="00CD462F" w:rsidRPr="00295680" w:rsidRDefault="00B70BCB" w:rsidP="00295680">
      <w:pPr>
        <w:ind w:firstLine="709"/>
        <w:jc w:val="both"/>
        <w:rPr>
          <w:sz w:val="24"/>
          <w:szCs w:val="24"/>
        </w:rPr>
      </w:pPr>
      <w:r w:rsidRPr="00295680">
        <w:rPr>
          <w:sz w:val="24"/>
          <w:szCs w:val="24"/>
        </w:rPr>
        <w:t>Падения: с амортизацией руками назад и перекатом на спине; вперед с амортизацией руками и перекатом на спине; вперед перекатом прогнувшись; Падения: со скольжением: в сторону со скольжением на боку; вперед со скольжением прогнувшись. Броски: вперед со скольжением прогнувшись; вперед перекатом прогнувшись; с кувырком вперед; вперед с приходом руки и ноги</w:t>
      </w:r>
      <w:proofErr w:type="gramStart"/>
      <w:r w:rsidR="006237FF" w:rsidRPr="00295680">
        <w:rPr>
          <w:sz w:val="24"/>
          <w:szCs w:val="24"/>
        </w:rPr>
        <w:t xml:space="preserve"> </w:t>
      </w:r>
      <w:r w:rsidRPr="00295680">
        <w:rPr>
          <w:sz w:val="24"/>
          <w:szCs w:val="24"/>
        </w:rPr>
        <w:t>.</w:t>
      </w:r>
      <w:proofErr w:type="gramEnd"/>
      <w:r w:rsidRPr="00295680">
        <w:rPr>
          <w:sz w:val="24"/>
          <w:szCs w:val="24"/>
        </w:rPr>
        <w:t xml:space="preserve">назад с поворотом кругом и приходом руки и ноги; назад выносом ног; назад в упор согнувшись с амортизацией руками сзади; в сторону кувырком через плечо; с перекатом в сторону. </w:t>
      </w:r>
    </w:p>
    <w:p w:rsidR="00CD462F" w:rsidRPr="00295680" w:rsidRDefault="00B70BCB" w:rsidP="00295680">
      <w:pPr>
        <w:ind w:firstLine="709"/>
        <w:jc w:val="both"/>
        <w:rPr>
          <w:sz w:val="24"/>
          <w:szCs w:val="24"/>
        </w:rPr>
      </w:pPr>
      <w:r w:rsidRPr="00295680">
        <w:rPr>
          <w:sz w:val="24"/>
          <w:szCs w:val="24"/>
        </w:rPr>
        <w:t xml:space="preserve">Перекаты: на спине, прогнувшись, на боку,  в стороны. </w:t>
      </w:r>
    </w:p>
    <w:p w:rsidR="00CD462F" w:rsidRPr="00295680" w:rsidRDefault="00B70BCB" w:rsidP="00295680">
      <w:pPr>
        <w:ind w:firstLine="709"/>
        <w:jc w:val="both"/>
        <w:rPr>
          <w:sz w:val="24"/>
          <w:szCs w:val="24"/>
        </w:rPr>
      </w:pPr>
      <w:r w:rsidRPr="00295680">
        <w:rPr>
          <w:sz w:val="24"/>
          <w:szCs w:val="24"/>
        </w:rPr>
        <w:t xml:space="preserve">Кувырки: вперед, назад, в сторону, через плечо. </w:t>
      </w:r>
    </w:p>
    <w:p w:rsidR="00CD462F" w:rsidRPr="00295680" w:rsidRDefault="00B70BCB" w:rsidP="00295680">
      <w:pPr>
        <w:ind w:firstLine="709"/>
        <w:jc w:val="both"/>
        <w:rPr>
          <w:sz w:val="24"/>
          <w:szCs w:val="24"/>
        </w:rPr>
      </w:pPr>
      <w:r w:rsidRPr="00295680">
        <w:rPr>
          <w:sz w:val="24"/>
          <w:szCs w:val="24"/>
        </w:rPr>
        <w:t xml:space="preserve">Стойки: на лопатках, на голове и руках, на руках, на предплечьях. </w:t>
      </w:r>
    </w:p>
    <w:p w:rsidR="00CD462F" w:rsidRPr="00295680" w:rsidRDefault="00B70BCB" w:rsidP="00295680">
      <w:pPr>
        <w:ind w:firstLine="709"/>
        <w:jc w:val="both"/>
        <w:rPr>
          <w:sz w:val="24"/>
          <w:szCs w:val="24"/>
        </w:rPr>
      </w:pPr>
      <w:r w:rsidRPr="00295680">
        <w:rPr>
          <w:sz w:val="24"/>
          <w:szCs w:val="24"/>
        </w:rPr>
        <w:t xml:space="preserve">Мосты: из </w:t>
      </w:r>
      <w:proofErr w:type="gramStart"/>
      <w:r w:rsidRPr="00295680">
        <w:rPr>
          <w:sz w:val="24"/>
          <w:szCs w:val="24"/>
        </w:rPr>
        <w:t>положения</w:t>
      </w:r>
      <w:proofErr w:type="gramEnd"/>
      <w:r w:rsidRPr="00295680">
        <w:rPr>
          <w:sz w:val="24"/>
          <w:szCs w:val="24"/>
        </w:rPr>
        <w:t xml:space="preserve"> лежа, наклоном назад, из стойки на руках. </w:t>
      </w:r>
    </w:p>
    <w:p w:rsidR="00CD462F" w:rsidRPr="00295680" w:rsidRDefault="00B70BCB" w:rsidP="00295680">
      <w:pPr>
        <w:ind w:firstLine="709"/>
        <w:jc w:val="both"/>
        <w:rPr>
          <w:sz w:val="24"/>
          <w:szCs w:val="24"/>
        </w:rPr>
      </w:pPr>
      <w:r w:rsidRPr="00295680">
        <w:rPr>
          <w:sz w:val="24"/>
          <w:szCs w:val="24"/>
        </w:rPr>
        <w:t xml:space="preserve">Упражнения для развития игровой ловкости: подбрасывание и ловля мяча в ходьбе и беге, после поворота, кувырка, рывка, падения, броски мяча в стену, в батут с расстояния до 9 м с последующей ловлей. </w:t>
      </w:r>
    </w:p>
    <w:p w:rsidR="00CD462F" w:rsidRPr="00295680" w:rsidRDefault="00B70BCB" w:rsidP="00295680">
      <w:pPr>
        <w:ind w:firstLine="709"/>
        <w:jc w:val="both"/>
        <w:rPr>
          <w:sz w:val="24"/>
          <w:szCs w:val="24"/>
        </w:rPr>
      </w:pPr>
      <w:r w:rsidRPr="00295680">
        <w:rPr>
          <w:sz w:val="24"/>
          <w:szCs w:val="24"/>
        </w:rPr>
        <w:t xml:space="preserve">Эстафеты с прыжками и бегом, изменением направления, ловлей, передачей и бросками мяча. </w:t>
      </w:r>
    </w:p>
    <w:p w:rsidR="00CD462F" w:rsidRPr="00295680" w:rsidRDefault="00B70BCB" w:rsidP="00295680">
      <w:pPr>
        <w:ind w:firstLine="709"/>
        <w:jc w:val="both"/>
        <w:rPr>
          <w:sz w:val="24"/>
          <w:szCs w:val="24"/>
        </w:rPr>
      </w:pPr>
      <w:r w:rsidRPr="00295680">
        <w:rPr>
          <w:sz w:val="24"/>
          <w:szCs w:val="24"/>
        </w:rPr>
        <w:t xml:space="preserve">Подвижные игры: "салки", "лапта". </w:t>
      </w:r>
    </w:p>
    <w:p w:rsidR="00CD462F" w:rsidRPr="00295680" w:rsidRDefault="00B70BCB" w:rsidP="00295680">
      <w:pPr>
        <w:ind w:firstLine="709"/>
        <w:jc w:val="both"/>
        <w:rPr>
          <w:sz w:val="24"/>
          <w:szCs w:val="24"/>
        </w:rPr>
      </w:pPr>
      <w:r w:rsidRPr="00295680">
        <w:rPr>
          <w:sz w:val="24"/>
          <w:szCs w:val="24"/>
        </w:rPr>
        <w:t xml:space="preserve">Упражнения для развития оптимальной выносливости: многократные повторения упражнений в беге, прыжках,  технико-тактических действиях с различной интенсивностью и различной продолжительностью (в играх). </w:t>
      </w:r>
    </w:p>
    <w:p w:rsidR="00CD462F" w:rsidRPr="00295680" w:rsidRDefault="00B70BCB" w:rsidP="00295680">
      <w:pPr>
        <w:pStyle w:val="a4"/>
        <w:numPr>
          <w:ilvl w:val="0"/>
          <w:numId w:val="34"/>
        </w:numPr>
        <w:ind w:left="0" w:firstLine="709"/>
        <w:jc w:val="both"/>
        <w:rPr>
          <w:b/>
          <w:sz w:val="24"/>
          <w:szCs w:val="24"/>
        </w:rPr>
      </w:pPr>
      <w:r w:rsidRPr="00295680">
        <w:rPr>
          <w:b/>
          <w:sz w:val="24"/>
          <w:szCs w:val="24"/>
        </w:rPr>
        <w:t xml:space="preserve">Техническая подготовка </w:t>
      </w:r>
    </w:p>
    <w:p w:rsidR="00CD462F" w:rsidRPr="00295680" w:rsidRDefault="00B70BCB" w:rsidP="00295680">
      <w:pPr>
        <w:ind w:firstLine="709"/>
        <w:jc w:val="both"/>
        <w:rPr>
          <w:sz w:val="24"/>
          <w:szCs w:val="24"/>
        </w:rPr>
      </w:pPr>
      <w:r w:rsidRPr="00295680">
        <w:rPr>
          <w:sz w:val="24"/>
          <w:szCs w:val="24"/>
        </w:rPr>
        <w:t xml:space="preserve">Теория </w:t>
      </w:r>
    </w:p>
    <w:p w:rsidR="00CD462F" w:rsidRPr="00295680" w:rsidRDefault="00B70BCB" w:rsidP="00295680">
      <w:pPr>
        <w:ind w:firstLine="709"/>
        <w:jc w:val="both"/>
        <w:rPr>
          <w:sz w:val="24"/>
          <w:szCs w:val="24"/>
        </w:rPr>
      </w:pPr>
      <w:r w:rsidRPr="00295680">
        <w:rPr>
          <w:sz w:val="24"/>
          <w:szCs w:val="24"/>
        </w:rPr>
        <w:t xml:space="preserve">Теория технической подготовки </w:t>
      </w:r>
    </w:p>
    <w:p w:rsidR="00CD462F" w:rsidRPr="00295680" w:rsidRDefault="00B70BCB" w:rsidP="00295680">
      <w:pPr>
        <w:ind w:firstLine="709"/>
        <w:jc w:val="both"/>
        <w:rPr>
          <w:sz w:val="24"/>
          <w:szCs w:val="24"/>
        </w:rPr>
      </w:pPr>
      <w:r w:rsidRPr="00295680">
        <w:rPr>
          <w:sz w:val="24"/>
          <w:szCs w:val="24"/>
        </w:rPr>
        <w:t xml:space="preserve">Практика </w:t>
      </w:r>
    </w:p>
    <w:p w:rsidR="00BC275B" w:rsidRPr="00295680" w:rsidRDefault="00CD462F" w:rsidP="00295680">
      <w:pPr>
        <w:ind w:firstLine="709"/>
        <w:jc w:val="both"/>
        <w:rPr>
          <w:sz w:val="24"/>
          <w:szCs w:val="24"/>
        </w:rPr>
      </w:pPr>
      <w:r w:rsidRPr="00295680">
        <w:rPr>
          <w:sz w:val="24"/>
          <w:szCs w:val="24"/>
        </w:rPr>
        <w:t xml:space="preserve">Подводящие упражнения. </w:t>
      </w:r>
    </w:p>
    <w:p w:rsidR="00BC275B" w:rsidRPr="00295680" w:rsidRDefault="00B70BCB" w:rsidP="00295680">
      <w:pPr>
        <w:ind w:firstLine="709"/>
        <w:jc w:val="both"/>
        <w:rPr>
          <w:sz w:val="24"/>
          <w:szCs w:val="24"/>
        </w:rPr>
      </w:pPr>
      <w:r w:rsidRPr="00295680">
        <w:rPr>
          <w:sz w:val="24"/>
          <w:szCs w:val="24"/>
        </w:rPr>
        <w:t>Упражнения по технике: бег с подскоками, прыжки</w:t>
      </w:r>
      <w:r w:rsidR="00BC275B" w:rsidRPr="00295680">
        <w:rPr>
          <w:sz w:val="24"/>
          <w:szCs w:val="24"/>
        </w:rPr>
        <w:t>, толкаясь одной, двумя ногами;</w:t>
      </w:r>
    </w:p>
    <w:p w:rsidR="00BC275B" w:rsidRPr="00295680" w:rsidRDefault="00BC275B" w:rsidP="00295680">
      <w:pPr>
        <w:ind w:firstLine="709"/>
        <w:jc w:val="both"/>
        <w:rPr>
          <w:sz w:val="24"/>
          <w:szCs w:val="24"/>
        </w:rPr>
      </w:pPr>
      <w:r w:rsidRPr="00295680">
        <w:rPr>
          <w:sz w:val="24"/>
          <w:szCs w:val="24"/>
        </w:rPr>
        <w:t>-</w:t>
      </w:r>
      <w:r w:rsidR="00B70BCB" w:rsidRPr="00295680">
        <w:rPr>
          <w:sz w:val="24"/>
          <w:szCs w:val="24"/>
        </w:rPr>
        <w:t>броски мяча в пол, нападающие удары в пол (парами); передача мяча сверху, снизу (парами);</w:t>
      </w:r>
    </w:p>
    <w:p w:rsidR="00BC275B" w:rsidRPr="00295680" w:rsidRDefault="00BC275B" w:rsidP="00295680">
      <w:pPr>
        <w:ind w:firstLine="709"/>
        <w:jc w:val="both"/>
        <w:rPr>
          <w:sz w:val="24"/>
          <w:szCs w:val="24"/>
        </w:rPr>
      </w:pPr>
      <w:r w:rsidRPr="00295680">
        <w:rPr>
          <w:sz w:val="24"/>
          <w:szCs w:val="24"/>
        </w:rPr>
        <w:t>-</w:t>
      </w:r>
      <w:r w:rsidR="00B70BCB" w:rsidRPr="00295680">
        <w:rPr>
          <w:sz w:val="24"/>
          <w:szCs w:val="24"/>
        </w:rPr>
        <w:t xml:space="preserve"> игра в защите (в парах); нападающие удары различными способами со всех номеров; подачи, прием подач (</w:t>
      </w:r>
      <w:proofErr w:type="spellStart"/>
      <w:r w:rsidR="00B70BCB" w:rsidRPr="00295680">
        <w:rPr>
          <w:sz w:val="24"/>
          <w:szCs w:val="24"/>
        </w:rPr>
        <w:t>впарах</w:t>
      </w:r>
      <w:proofErr w:type="spellEnd"/>
      <w:r w:rsidR="00B70BCB" w:rsidRPr="00295680">
        <w:rPr>
          <w:sz w:val="24"/>
          <w:szCs w:val="24"/>
        </w:rPr>
        <w:t>);</w:t>
      </w:r>
    </w:p>
    <w:p w:rsidR="00BC275B" w:rsidRPr="00295680" w:rsidRDefault="00B70BCB" w:rsidP="00295680">
      <w:pPr>
        <w:ind w:firstLine="709"/>
        <w:jc w:val="both"/>
        <w:rPr>
          <w:sz w:val="24"/>
          <w:szCs w:val="24"/>
        </w:rPr>
      </w:pPr>
      <w:r w:rsidRPr="00295680">
        <w:rPr>
          <w:sz w:val="24"/>
          <w:szCs w:val="24"/>
        </w:rPr>
        <w:t xml:space="preserve"> игра в защите (в тройках)</w:t>
      </w:r>
    </w:p>
    <w:p w:rsidR="00BC275B" w:rsidRPr="00295680" w:rsidRDefault="00BC275B" w:rsidP="00295680">
      <w:pPr>
        <w:ind w:firstLine="709"/>
        <w:jc w:val="both"/>
        <w:rPr>
          <w:sz w:val="24"/>
          <w:szCs w:val="24"/>
        </w:rPr>
      </w:pPr>
      <w:r w:rsidRPr="00295680">
        <w:rPr>
          <w:sz w:val="24"/>
          <w:szCs w:val="24"/>
        </w:rPr>
        <w:t>-</w:t>
      </w:r>
      <w:r w:rsidR="00B70BCB" w:rsidRPr="00295680">
        <w:rPr>
          <w:sz w:val="24"/>
          <w:szCs w:val="24"/>
        </w:rPr>
        <w:t xml:space="preserve"> игра в защите (в четверках); </w:t>
      </w:r>
    </w:p>
    <w:p w:rsidR="00BC275B" w:rsidRPr="00295680" w:rsidRDefault="00B70BCB" w:rsidP="00295680">
      <w:pPr>
        <w:ind w:firstLine="709"/>
        <w:jc w:val="both"/>
        <w:rPr>
          <w:sz w:val="24"/>
          <w:szCs w:val="24"/>
        </w:rPr>
      </w:pPr>
      <w:r w:rsidRPr="00295680">
        <w:rPr>
          <w:sz w:val="24"/>
          <w:szCs w:val="24"/>
        </w:rPr>
        <w:t>игра в защите (в пятерках);</w:t>
      </w:r>
    </w:p>
    <w:p w:rsidR="00BC275B" w:rsidRPr="00295680" w:rsidRDefault="00B70BCB" w:rsidP="00295680">
      <w:pPr>
        <w:ind w:firstLine="709"/>
        <w:jc w:val="both"/>
        <w:rPr>
          <w:sz w:val="24"/>
          <w:szCs w:val="24"/>
        </w:rPr>
      </w:pPr>
      <w:r w:rsidRPr="00295680">
        <w:rPr>
          <w:sz w:val="24"/>
          <w:szCs w:val="24"/>
        </w:rPr>
        <w:t xml:space="preserve"> нападающие удары против одиночного блока;</w:t>
      </w:r>
    </w:p>
    <w:p w:rsidR="00BC275B" w:rsidRPr="00295680" w:rsidRDefault="00B70BCB" w:rsidP="00295680">
      <w:pPr>
        <w:ind w:firstLine="709"/>
        <w:jc w:val="both"/>
        <w:rPr>
          <w:sz w:val="24"/>
          <w:szCs w:val="24"/>
        </w:rPr>
      </w:pPr>
      <w:r w:rsidRPr="00295680">
        <w:rPr>
          <w:sz w:val="24"/>
          <w:szCs w:val="24"/>
        </w:rPr>
        <w:t xml:space="preserve"> нападающие удары против двойного блока;</w:t>
      </w:r>
    </w:p>
    <w:p w:rsidR="00BC275B" w:rsidRPr="00295680" w:rsidRDefault="00B70BCB" w:rsidP="00295680">
      <w:pPr>
        <w:ind w:firstLine="709"/>
        <w:jc w:val="both"/>
        <w:rPr>
          <w:sz w:val="24"/>
          <w:szCs w:val="24"/>
        </w:rPr>
      </w:pPr>
      <w:r w:rsidRPr="00295680">
        <w:rPr>
          <w:sz w:val="24"/>
          <w:szCs w:val="24"/>
        </w:rPr>
        <w:t xml:space="preserve"> нападающие удары против тройного блока; </w:t>
      </w:r>
    </w:p>
    <w:p w:rsidR="00BC275B" w:rsidRPr="00295680" w:rsidRDefault="00B70BCB" w:rsidP="00295680">
      <w:pPr>
        <w:ind w:firstLine="709"/>
        <w:jc w:val="both"/>
        <w:rPr>
          <w:sz w:val="24"/>
          <w:szCs w:val="24"/>
        </w:rPr>
      </w:pPr>
      <w:r w:rsidRPr="00295680">
        <w:rPr>
          <w:sz w:val="24"/>
          <w:szCs w:val="24"/>
        </w:rPr>
        <w:t xml:space="preserve">взаимодействие игроков; </w:t>
      </w:r>
    </w:p>
    <w:p w:rsidR="00BC275B" w:rsidRPr="00295680" w:rsidRDefault="00B70BCB" w:rsidP="00295680">
      <w:pPr>
        <w:ind w:firstLine="709"/>
        <w:jc w:val="both"/>
        <w:rPr>
          <w:sz w:val="24"/>
          <w:szCs w:val="24"/>
        </w:rPr>
      </w:pPr>
      <w:r w:rsidRPr="00295680">
        <w:rPr>
          <w:sz w:val="24"/>
          <w:szCs w:val="24"/>
        </w:rPr>
        <w:t xml:space="preserve">взаимодействие игроков против одиночного блока; </w:t>
      </w:r>
    </w:p>
    <w:p w:rsidR="00BC275B" w:rsidRPr="00295680" w:rsidRDefault="00B70BCB" w:rsidP="00295680">
      <w:pPr>
        <w:ind w:firstLine="709"/>
        <w:jc w:val="both"/>
        <w:rPr>
          <w:sz w:val="24"/>
          <w:szCs w:val="24"/>
        </w:rPr>
      </w:pPr>
      <w:r w:rsidRPr="00295680">
        <w:rPr>
          <w:sz w:val="24"/>
          <w:szCs w:val="24"/>
        </w:rPr>
        <w:t>взаимодействие игроков против двойного блока;</w:t>
      </w:r>
    </w:p>
    <w:p w:rsidR="00BC275B" w:rsidRPr="00295680" w:rsidRDefault="00B70BCB" w:rsidP="00295680">
      <w:pPr>
        <w:ind w:firstLine="709"/>
        <w:jc w:val="both"/>
        <w:rPr>
          <w:sz w:val="24"/>
          <w:szCs w:val="24"/>
        </w:rPr>
      </w:pPr>
      <w:r w:rsidRPr="00295680">
        <w:rPr>
          <w:sz w:val="24"/>
          <w:szCs w:val="24"/>
        </w:rPr>
        <w:lastRenderedPageBreak/>
        <w:t xml:space="preserve"> взаимодействие игроков против двойного блока;</w:t>
      </w:r>
    </w:p>
    <w:p w:rsidR="00BC275B" w:rsidRPr="00295680" w:rsidRDefault="00B70BCB" w:rsidP="00295680">
      <w:pPr>
        <w:ind w:firstLine="709"/>
        <w:jc w:val="both"/>
        <w:rPr>
          <w:sz w:val="24"/>
          <w:szCs w:val="24"/>
        </w:rPr>
      </w:pPr>
      <w:r w:rsidRPr="00295680">
        <w:rPr>
          <w:sz w:val="24"/>
          <w:szCs w:val="24"/>
        </w:rPr>
        <w:t xml:space="preserve">взаимодействия игроков против тройного блока; </w:t>
      </w:r>
    </w:p>
    <w:p w:rsidR="00BC275B" w:rsidRPr="00295680" w:rsidRDefault="00B70BCB" w:rsidP="00295680">
      <w:pPr>
        <w:ind w:firstLine="709"/>
        <w:jc w:val="both"/>
        <w:rPr>
          <w:sz w:val="24"/>
          <w:szCs w:val="24"/>
        </w:rPr>
      </w:pPr>
      <w:r w:rsidRPr="00295680">
        <w:rPr>
          <w:sz w:val="24"/>
          <w:szCs w:val="24"/>
        </w:rPr>
        <w:t xml:space="preserve">розыгрыш тактических комбинаций в расстановках против одиночного блока; </w:t>
      </w:r>
    </w:p>
    <w:p w:rsidR="00BC275B" w:rsidRPr="00295680" w:rsidRDefault="00B70BCB" w:rsidP="00295680">
      <w:pPr>
        <w:ind w:firstLine="709"/>
        <w:jc w:val="both"/>
        <w:rPr>
          <w:sz w:val="24"/>
          <w:szCs w:val="24"/>
        </w:rPr>
      </w:pPr>
      <w:r w:rsidRPr="00295680">
        <w:rPr>
          <w:sz w:val="24"/>
          <w:szCs w:val="24"/>
        </w:rPr>
        <w:t xml:space="preserve">розыгрыш тактических комбинаций в расстановках против двойного блока; </w:t>
      </w:r>
    </w:p>
    <w:p w:rsidR="00BC275B" w:rsidRPr="00295680" w:rsidRDefault="00B70BCB" w:rsidP="00295680">
      <w:pPr>
        <w:ind w:firstLine="709"/>
        <w:jc w:val="both"/>
        <w:rPr>
          <w:sz w:val="24"/>
          <w:szCs w:val="24"/>
        </w:rPr>
      </w:pPr>
      <w:r w:rsidRPr="00295680">
        <w:rPr>
          <w:sz w:val="24"/>
          <w:szCs w:val="24"/>
        </w:rPr>
        <w:t>розыгрыш тактических комбинаций в расстановках против тро</w:t>
      </w:r>
      <w:r w:rsidR="00984ECF" w:rsidRPr="00295680">
        <w:rPr>
          <w:sz w:val="24"/>
          <w:szCs w:val="24"/>
        </w:rPr>
        <w:t xml:space="preserve">йного блока; </w:t>
      </w:r>
    </w:p>
    <w:p w:rsidR="00984ECF" w:rsidRPr="00295680" w:rsidRDefault="00984ECF" w:rsidP="00295680">
      <w:pPr>
        <w:ind w:firstLine="709"/>
        <w:jc w:val="both"/>
        <w:rPr>
          <w:sz w:val="24"/>
          <w:szCs w:val="24"/>
        </w:rPr>
      </w:pPr>
      <w:r w:rsidRPr="00295680">
        <w:rPr>
          <w:sz w:val="24"/>
          <w:szCs w:val="24"/>
        </w:rPr>
        <w:t>игры 3Х3, 4Х4, 5Х5.</w:t>
      </w:r>
    </w:p>
    <w:p w:rsidR="00BC275B" w:rsidRPr="00295680" w:rsidRDefault="00B70BCB" w:rsidP="00295680">
      <w:pPr>
        <w:ind w:firstLine="709"/>
        <w:jc w:val="both"/>
        <w:rPr>
          <w:sz w:val="24"/>
          <w:szCs w:val="24"/>
        </w:rPr>
      </w:pPr>
      <w:r w:rsidRPr="00295680">
        <w:rPr>
          <w:b/>
          <w:sz w:val="24"/>
          <w:szCs w:val="24"/>
        </w:rPr>
        <w:t>Техника  защиты</w:t>
      </w:r>
      <w:r w:rsidRPr="00295680">
        <w:rPr>
          <w:sz w:val="24"/>
          <w:szCs w:val="24"/>
        </w:rPr>
        <w:t xml:space="preserve">: </w:t>
      </w:r>
    </w:p>
    <w:p w:rsidR="00BC275B" w:rsidRPr="00295680" w:rsidRDefault="00B70BCB" w:rsidP="00295680">
      <w:pPr>
        <w:ind w:firstLine="709"/>
        <w:jc w:val="both"/>
        <w:rPr>
          <w:sz w:val="24"/>
          <w:szCs w:val="24"/>
        </w:rPr>
      </w:pPr>
      <w:r w:rsidRPr="00295680">
        <w:rPr>
          <w:sz w:val="24"/>
          <w:szCs w:val="24"/>
        </w:rPr>
        <w:t>стойка защитника, перемещение приставным шагом, перемещение вперед-назад в стойке защитника;</w:t>
      </w:r>
    </w:p>
    <w:p w:rsidR="00BC275B" w:rsidRPr="00295680" w:rsidRDefault="00B70BCB" w:rsidP="00295680">
      <w:pPr>
        <w:ind w:firstLine="709"/>
        <w:jc w:val="both"/>
        <w:rPr>
          <w:sz w:val="24"/>
          <w:szCs w:val="24"/>
        </w:rPr>
      </w:pPr>
      <w:r w:rsidRPr="00295680">
        <w:rPr>
          <w:sz w:val="24"/>
          <w:szCs w:val="24"/>
        </w:rPr>
        <w:t xml:space="preserve"> блокирование мяча двумя руками сверху;</w:t>
      </w:r>
    </w:p>
    <w:p w:rsidR="00B70BCB" w:rsidRPr="00295680" w:rsidRDefault="00B70BCB" w:rsidP="00295680">
      <w:pPr>
        <w:ind w:firstLine="709"/>
        <w:jc w:val="both"/>
        <w:rPr>
          <w:sz w:val="24"/>
          <w:szCs w:val="24"/>
        </w:rPr>
      </w:pPr>
      <w:r w:rsidRPr="00295680">
        <w:rPr>
          <w:sz w:val="24"/>
          <w:szCs w:val="24"/>
        </w:rPr>
        <w:t xml:space="preserve"> блокирование игрока, не владеющего мячом; блокирование игрока, владеющего мячом; </w:t>
      </w:r>
    </w:p>
    <w:p w:rsidR="00DA03E2" w:rsidRPr="00295680" w:rsidRDefault="003E2168" w:rsidP="00295680">
      <w:pPr>
        <w:ind w:firstLine="709"/>
        <w:jc w:val="both"/>
        <w:rPr>
          <w:b/>
          <w:sz w:val="24"/>
          <w:szCs w:val="24"/>
        </w:rPr>
      </w:pPr>
      <w:r w:rsidRPr="00295680">
        <w:rPr>
          <w:b/>
          <w:sz w:val="24"/>
          <w:szCs w:val="24"/>
        </w:rPr>
        <w:t xml:space="preserve"> </w:t>
      </w:r>
      <w:r w:rsidR="00B70BCB" w:rsidRPr="00295680">
        <w:rPr>
          <w:b/>
          <w:sz w:val="24"/>
          <w:szCs w:val="24"/>
        </w:rPr>
        <w:t xml:space="preserve">Тактическая подготовка </w:t>
      </w:r>
    </w:p>
    <w:p w:rsidR="00DA03E2" w:rsidRPr="00295680" w:rsidRDefault="00B70BCB" w:rsidP="00295680">
      <w:pPr>
        <w:ind w:firstLine="709"/>
        <w:jc w:val="both"/>
        <w:rPr>
          <w:sz w:val="24"/>
          <w:szCs w:val="24"/>
        </w:rPr>
      </w:pPr>
      <w:r w:rsidRPr="00295680">
        <w:rPr>
          <w:sz w:val="24"/>
          <w:szCs w:val="24"/>
        </w:rPr>
        <w:t xml:space="preserve">Теория </w:t>
      </w:r>
    </w:p>
    <w:p w:rsidR="00DA03E2" w:rsidRPr="00295680" w:rsidRDefault="00B70BCB" w:rsidP="00295680">
      <w:pPr>
        <w:ind w:firstLine="709"/>
        <w:jc w:val="both"/>
        <w:rPr>
          <w:sz w:val="24"/>
          <w:szCs w:val="24"/>
        </w:rPr>
      </w:pPr>
      <w:r w:rsidRPr="00295680">
        <w:rPr>
          <w:sz w:val="24"/>
          <w:szCs w:val="24"/>
        </w:rPr>
        <w:t xml:space="preserve">Теория тактики игры </w:t>
      </w:r>
    </w:p>
    <w:p w:rsidR="00DA03E2" w:rsidRPr="00295680" w:rsidRDefault="00B70BCB" w:rsidP="00295680">
      <w:pPr>
        <w:ind w:firstLine="709"/>
        <w:jc w:val="both"/>
        <w:rPr>
          <w:sz w:val="24"/>
          <w:szCs w:val="24"/>
        </w:rPr>
      </w:pPr>
      <w:r w:rsidRPr="00295680">
        <w:rPr>
          <w:sz w:val="24"/>
          <w:szCs w:val="24"/>
        </w:rPr>
        <w:t xml:space="preserve">Практика  </w:t>
      </w:r>
    </w:p>
    <w:p w:rsidR="00BC275B" w:rsidRPr="00295680" w:rsidRDefault="00B70BCB" w:rsidP="00295680">
      <w:pPr>
        <w:ind w:firstLine="709"/>
        <w:jc w:val="both"/>
        <w:rPr>
          <w:sz w:val="24"/>
          <w:szCs w:val="24"/>
        </w:rPr>
      </w:pPr>
      <w:r w:rsidRPr="00295680">
        <w:rPr>
          <w:sz w:val="24"/>
          <w:szCs w:val="24"/>
        </w:rPr>
        <w:t xml:space="preserve">Индивидуальные тактические действия при передачах: </w:t>
      </w:r>
    </w:p>
    <w:p w:rsidR="00BC275B" w:rsidRPr="00295680" w:rsidRDefault="00B70BCB" w:rsidP="00295680">
      <w:pPr>
        <w:ind w:firstLine="709"/>
        <w:jc w:val="both"/>
        <w:rPr>
          <w:sz w:val="24"/>
          <w:szCs w:val="24"/>
        </w:rPr>
      </w:pPr>
      <w:r w:rsidRPr="00295680">
        <w:rPr>
          <w:sz w:val="24"/>
          <w:szCs w:val="24"/>
        </w:rPr>
        <w:t xml:space="preserve">ускорение во время перемещения различными способами; </w:t>
      </w:r>
    </w:p>
    <w:p w:rsidR="00BC275B" w:rsidRPr="00295680" w:rsidRDefault="00B70BCB" w:rsidP="00295680">
      <w:pPr>
        <w:ind w:firstLine="709"/>
        <w:jc w:val="both"/>
        <w:rPr>
          <w:sz w:val="24"/>
          <w:szCs w:val="24"/>
        </w:rPr>
      </w:pPr>
      <w:r w:rsidRPr="00295680">
        <w:rPr>
          <w:sz w:val="24"/>
          <w:szCs w:val="24"/>
        </w:rPr>
        <w:t>чередование ускорений и остановок;</w:t>
      </w:r>
    </w:p>
    <w:p w:rsidR="00BC275B" w:rsidRPr="00295680" w:rsidRDefault="00B70BCB" w:rsidP="00295680">
      <w:pPr>
        <w:ind w:firstLine="709"/>
        <w:jc w:val="both"/>
        <w:rPr>
          <w:sz w:val="24"/>
          <w:szCs w:val="24"/>
        </w:rPr>
      </w:pPr>
      <w:r w:rsidRPr="00295680">
        <w:rPr>
          <w:sz w:val="24"/>
          <w:szCs w:val="24"/>
        </w:rPr>
        <w:t xml:space="preserve"> имитация передачи  вперед и назад;</w:t>
      </w:r>
    </w:p>
    <w:p w:rsidR="00BC275B" w:rsidRPr="00295680" w:rsidRDefault="00B70BCB" w:rsidP="00295680">
      <w:pPr>
        <w:ind w:firstLine="709"/>
        <w:jc w:val="both"/>
        <w:rPr>
          <w:sz w:val="24"/>
          <w:szCs w:val="24"/>
        </w:rPr>
      </w:pPr>
      <w:r w:rsidRPr="00295680">
        <w:rPr>
          <w:sz w:val="24"/>
          <w:szCs w:val="24"/>
        </w:rPr>
        <w:t xml:space="preserve"> чередование передач различных по высоте и расстоянию, стоя у сетки и из глубины, в опорном положении и в прыжке; передачи через сетку на точность; </w:t>
      </w:r>
    </w:p>
    <w:p w:rsidR="00DA03E2" w:rsidRPr="00295680" w:rsidRDefault="00B70BCB" w:rsidP="00295680">
      <w:pPr>
        <w:ind w:firstLine="709"/>
        <w:jc w:val="both"/>
        <w:rPr>
          <w:sz w:val="24"/>
          <w:szCs w:val="24"/>
        </w:rPr>
      </w:pPr>
      <w:r w:rsidRPr="00295680">
        <w:rPr>
          <w:sz w:val="24"/>
          <w:szCs w:val="24"/>
        </w:rPr>
        <w:t>броски с набивным мячом снизу одной ру</w:t>
      </w:r>
      <w:r w:rsidR="00DA03E2" w:rsidRPr="00295680">
        <w:rPr>
          <w:sz w:val="24"/>
          <w:szCs w:val="24"/>
        </w:rPr>
        <w:t>кой, сверху, стоя лицом и боком.</w:t>
      </w:r>
    </w:p>
    <w:p w:rsidR="00BC275B" w:rsidRPr="00295680" w:rsidRDefault="00B70BCB" w:rsidP="00295680">
      <w:pPr>
        <w:ind w:firstLine="709"/>
        <w:jc w:val="both"/>
        <w:rPr>
          <w:sz w:val="24"/>
          <w:szCs w:val="24"/>
        </w:rPr>
      </w:pPr>
      <w:r w:rsidRPr="00295680">
        <w:rPr>
          <w:sz w:val="24"/>
          <w:szCs w:val="24"/>
        </w:rPr>
        <w:t xml:space="preserve">Индивидуальные тактические действия при подачах: </w:t>
      </w:r>
    </w:p>
    <w:p w:rsidR="00BC275B" w:rsidRPr="00295680" w:rsidRDefault="00B70BCB" w:rsidP="00295680">
      <w:pPr>
        <w:ind w:firstLine="709"/>
        <w:jc w:val="both"/>
        <w:rPr>
          <w:sz w:val="24"/>
          <w:szCs w:val="24"/>
        </w:rPr>
      </w:pPr>
      <w:r w:rsidRPr="00295680">
        <w:rPr>
          <w:sz w:val="24"/>
          <w:szCs w:val="24"/>
        </w:rPr>
        <w:t>чередование способов подач на силу и точность; выбор способа нападающего удара;</w:t>
      </w:r>
    </w:p>
    <w:p w:rsidR="00BC275B" w:rsidRPr="00295680" w:rsidRDefault="00B70BCB" w:rsidP="00295680">
      <w:pPr>
        <w:ind w:firstLine="709"/>
        <w:jc w:val="both"/>
        <w:rPr>
          <w:sz w:val="24"/>
          <w:szCs w:val="24"/>
        </w:rPr>
      </w:pPr>
      <w:r w:rsidRPr="00295680">
        <w:rPr>
          <w:sz w:val="24"/>
          <w:szCs w:val="24"/>
        </w:rPr>
        <w:t xml:space="preserve"> </w:t>
      </w:r>
      <w:r w:rsidR="00BC275B" w:rsidRPr="00295680">
        <w:rPr>
          <w:sz w:val="24"/>
          <w:szCs w:val="24"/>
        </w:rPr>
        <w:t xml:space="preserve"> </w:t>
      </w:r>
      <w:r w:rsidRPr="00295680">
        <w:rPr>
          <w:sz w:val="24"/>
          <w:szCs w:val="24"/>
        </w:rPr>
        <w:t xml:space="preserve">чередование нападающих ударов и «обманок»; </w:t>
      </w:r>
    </w:p>
    <w:p w:rsidR="00BC275B" w:rsidRPr="00295680" w:rsidRDefault="00BC275B" w:rsidP="00295680">
      <w:pPr>
        <w:ind w:firstLine="709"/>
        <w:jc w:val="both"/>
        <w:rPr>
          <w:sz w:val="24"/>
          <w:szCs w:val="24"/>
        </w:rPr>
      </w:pPr>
      <w:r w:rsidRPr="00295680">
        <w:rPr>
          <w:sz w:val="24"/>
          <w:szCs w:val="24"/>
        </w:rPr>
        <w:t xml:space="preserve">   </w:t>
      </w:r>
      <w:r w:rsidR="00B70BCB" w:rsidRPr="00295680">
        <w:rPr>
          <w:sz w:val="24"/>
          <w:szCs w:val="24"/>
        </w:rPr>
        <w:t>нападающие удары с передач, различных по высоте и расстоянию;</w:t>
      </w:r>
    </w:p>
    <w:p w:rsidR="00BC275B" w:rsidRPr="00295680" w:rsidRDefault="00B70BCB" w:rsidP="00295680">
      <w:pPr>
        <w:ind w:firstLine="709"/>
        <w:jc w:val="both"/>
        <w:rPr>
          <w:sz w:val="24"/>
          <w:szCs w:val="24"/>
        </w:rPr>
      </w:pPr>
      <w:r w:rsidRPr="00295680">
        <w:rPr>
          <w:sz w:val="24"/>
          <w:szCs w:val="24"/>
        </w:rPr>
        <w:t xml:space="preserve"> </w:t>
      </w:r>
      <w:r w:rsidR="00BC275B" w:rsidRPr="00295680">
        <w:rPr>
          <w:sz w:val="24"/>
          <w:szCs w:val="24"/>
        </w:rPr>
        <w:t xml:space="preserve">  </w:t>
      </w:r>
      <w:r w:rsidRPr="00295680">
        <w:rPr>
          <w:sz w:val="24"/>
          <w:szCs w:val="24"/>
        </w:rPr>
        <w:t xml:space="preserve">нападающие удары по ходу или с переводом; </w:t>
      </w:r>
    </w:p>
    <w:p w:rsidR="00BC275B" w:rsidRPr="00295680" w:rsidRDefault="00B70BCB" w:rsidP="00295680">
      <w:pPr>
        <w:ind w:firstLine="709"/>
        <w:jc w:val="both"/>
        <w:rPr>
          <w:sz w:val="24"/>
          <w:szCs w:val="24"/>
        </w:rPr>
      </w:pPr>
      <w:r w:rsidRPr="00295680">
        <w:rPr>
          <w:sz w:val="24"/>
          <w:szCs w:val="24"/>
        </w:rPr>
        <w:t xml:space="preserve">отработка взаимодействия игроков передней линии при первой передаче; </w:t>
      </w:r>
    </w:p>
    <w:p w:rsidR="00BC275B" w:rsidRPr="00295680" w:rsidRDefault="00B70BCB" w:rsidP="00295680">
      <w:pPr>
        <w:ind w:firstLine="709"/>
        <w:jc w:val="both"/>
        <w:rPr>
          <w:sz w:val="24"/>
          <w:szCs w:val="24"/>
        </w:rPr>
      </w:pPr>
      <w:r w:rsidRPr="00295680">
        <w:rPr>
          <w:sz w:val="24"/>
          <w:szCs w:val="24"/>
        </w:rPr>
        <w:t>отработка взаимодействия игроков задней и передней линий при первой передаче;</w:t>
      </w:r>
    </w:p>
    <w:p w:rsidR="00BC275B" w:rsidRPr="00295680" w:rsidRDefault="00B70BCB" w:rsidP="00295680">
      <w:pPr>
        <w:ind w:firstLine="709"/>
        <w:jc w:val="both"/>
        <w:rPr>
          <w:sz w:val="24"/>
          <w:szCs w:val="24"/>
        </w:rPr>
      </w:pPr>
      <w:r w:rsidRPr="00295680">
        <w:rPr>
          <w:sz w:val="24"/>
          <w:szCs w:val="24"/>
        </w:rPr>
        <w:t>отработка взаимодействия игроков задней линии при первой передаче; отработка взаимодействия игроков  передней линии при второй передаче</w:t>
      </w:r>
    </w:p>
    <w:p w:rsidR="00BC275B" w:rsidRPr="00295680" w:rsidRDefault="00B70BCB" w:rsidP="00295680">
      <w:pPr>
        <w:jc w:val="both"/>
        <w:rPr>
          <w:sz w:val="24"/>
          <w:szCs w:val="24"/>
        </w:rPr>
      </w:pPr>
      <w:r w:rsidRPr="00295680">
        <w:rPr>
          <w:sz w:val="24"/>
          <w:szCs w:val="24"/>
        </w:rPr>
        <w:t xml:space="preserve"> отработка взаимодействия игроков задней и передней линии при второй передаче; </w:t>
      </w:r>
    </w:p>
    <w:p w:rsidR="00BC275B" w:rsidRPr="00295680" w:rsidRDefault="00B70BCB" w:rsidP="00295680">
      <w:pPr>
        <w:jc w:val="both"/>
        <w:rPr>
          <w:sz w:val="24"/>
          <w:szCs w:val="24"/>
        </w:rPr>
      </w:pPr>
      <w:r w:rsidRPr="00295680">
        <w:rPr>
          <w:sz w:val="24"/>
          <w:szCs w:val="24"/>
        </w:rPr>
        <w:t xml:space="preserve">отработка взаимодействия игроков задней  линии при второй передаче; отработка взаимодействия игроков внутри линий и между ними при сочетании  первой и второй передач; </w:t>
      </w:r>
    </w:p>
    <w:p w:rsidR="00BC275B" w:rsidRPr="00295680" w:rsidRDefault="00B70BCB" w:rsidP="00295680">
      <w:pPr>
        <w:jc w:val="both"/>
        <w:rPr>
          <w:sz w:val="24"/>
          <w:szCs w:val="24"/>
        </w:rPr>
      </w:pPr>
      <w:r w:rsidRPr="00295680">
        <w:rPr>
          <w:sz w:val="24"/>
          <w:szCs w:val="24"/>
        </w:rPr>
        <w:t xml:space="preserve">взаимодействие игроков передней линии; </w:t>
      </w:r>
    </w:p>
    <w:p w:rsidR="00BC275B" w:rsidRPr="00295680" w:rsidRDefault="00B70BCB" w:rsidP="00295680">
      <w:pPr>
        <w:jc w:val="both"/>
        <w:rPr>
          <w:sz w:val="24"/>
          <w:szCs w:val="24"/>
        </w:rPr>
      </w:pPr>
      <w:r w:rsidRPr="00295680">
        <w:rPr>
          <w:sz w:val="24"/>
          <w:szCs w:val="24"/>
        </w:rPr>
        <w:t>взаимодействие игроков задней линии;</w:t>
      </w:r>
    </w:p>
    <w:p w:rsidR="003E4090" w:rsidRPr="00295680" w:rsidRDefault="00B70BCB" w:rsidP="00295680">
      <w:pPr>
        <w:jc w:val="both"/>
        <w:rPr>
          <w:sz w:val="24"/>
          <w:szCs w:val="24"/>
        </w:rPr>
      </w:pPr>
      <w:r w:rsidRPr="00295680">
        <w:rPr>
          <w:sz w:val="24"/>
          <w:szCs w:val="24"/>
        </w:rPr>
        <w:t xml:space="preserve"> Система игры через игрока передней линии. Система игры через игрока задней линии, выходящего для передачи к сетке. </w:t>
      </w:r>
    </w:p>
    <w:p w:rsidR="003E4090" w:rsidRPr="00295680" w:rsidRDefault="003E4090" w:rsidP="00295680">
      <w:pPr>
        <w:ind w:firstLine="709"/>
        <w:jc w:val="both"/>
        <w:rPr>
          <w:b/>
          <w:sz w:val="24"/>
          <w:szCs w:val="24"/>
        </w:rPr>
      </w:pPr>
      <w:r w:rsidRPr="00295680">
        <w:rPr>
          <w:b/>
          <w:sz w:val="24"/>
          <w:szCs w:val="24"/>
        </w:rPr>
        <w:t xml:space="preserve"> Интегральная подготовка </w:t>
      </w:r>
    </w:p>
    <w:p w:rsidR="003E4090" w:rsidRPr="00295680" w:rsidRDefault="003E4090" w:rsidP="00295680">
      <w:pPr>
        <w:ind w:firstLine="709"/>
        <w:jc w:val="both"/>
        <w:rPr>
          <w:i/>
          <w:sz w:val="24"/>
          <w:szCs w:val="24"/>
        </w:rPr>
      </w:pPr>
      <w:r w:rsidRPr="00295680">
        <w:rPr>
          <w:i/>
          <w:sz w:val="24"/>
          <w:szCs w:val="24"/>
        </w:rPr>
        <w:t xml:space="preserve">Практика </w:t>
      </w:r>
    </w:p>
    <w:p w:rsidR="003E2168" w:rsidRPr="00295680" w:rsidRDefault="003E4090" w:rsidP="00295680">
      <w:pPr>
        <w:ind w:firstLine="709"/>
        <w:jc w:val="both"/>
        <w:rPr>
          <w:sz w:val="24"/>
          <w:szCs w:val="24"/>
        </w:rPr>
      </w:pPr>
      <w:r w:rsidRPr="00295680">
        <w:rPr>
          <w:sz w:val="24"/>
          <w:szCs w:val="24"/>
        </w:rPr>
        <w:t xml:space="preserve">Упражнения по технике в виде игры “Эстафеты у стены”, “Мяч капитану”, “Точно в цель”, и т.д. Учебные двусторонние игры с заданиями. Контрольные игры с заданиями. Задания в игре по технике. Задания в игре по тактике. Индивидуальные и групповые действия в нападении и защите. Командные действия в защите.      </w:t>
      </w:r>
    </w:p>
    <w:p w:rsidR="003E2168" w:rsidRPr="00295680" w:rsidRDefault="003E2168" w:rsidP="00295680">
      <w:pPr>
        <w:pStyle w:val="a4"/>
        <w:numPr>
          <w:ilvl w:val="0"/>
          <w:numId w:val="34"/>
        </w:numPr>
        <w:ind w:left="0" w:firstLine="709"/>
        <w:jc w:val="both"/>
        <w:rPr>
          <w:b/>
          <w:sz w:val="24"/>
          <w:szCs w:val="24"/>
        </w:rPr>
      </w:pPr>
      <w:bookmarkStart w:id="2" w:name="_Hlk49421571"/>
      <w:r w:rsidRPr="00295680">
        <w:rPr>
          <w:b/>
          <w:sz w:val="24"/>
          <w:szCs w:val="24"/>
          <w:shd w:val="clear" w:color="auto" w:fill="FFFFFF"/>
        </w:rPr>
        <w:t>Соревновательная подготовка.</w:t>
      </w:r>
      <w:r w:rsidRPr="00295680">
        <w:rPr>
          <w:b/>
          <w:sz w:val="24"/>
          <w:szCs w:val="24"/>
        </w:rPr>
        <w:t> </w:t>
      </w:r>
    </w:p>
    <w:p w:rsidR="003E2168" w:rsidRPr="00295680" w:rsidRDefault="003E2168" w:rsidP="00295680">
      <w:pPr>
        <w:ind w:firstLine="709"/>
        <w:jc w:val="both"/>
        <w:textAlignment w:val="baseline"/>
        <w:rPr>
          <w:sz w:val="24"/>
          <w:szCs w:val="24"/>
        </w:rPr>
      </w:pPr>
      <w:r w:rsidRPr="00295680">
        <w:rPr>
          <w:sz w:val="24"/>
          <w:szCs w:val="24"/>
        </w:rPr>
        <w:t>Участие в соревнованиях и спортивно-массовых мероприятиях. </w:t>
      </w:r>
    </w:p>
    <w:p w:rsidR="003E2168" w:rsidRPr="00295680" w:rsidRDefault="003E2168" w:rsidP="00295680">
      <w:pPr>
        <w:ind w:firstLine="709"/>
        <w:jc w:val="both"/>
        <w:textAlignment w:val="baseline"/>
        <w:rPr>
          <w:color w:val="000000"/>
          <w:sz w:val="24"/>
          <w:szCs w:val="24"/>
        </w:rPr>
      </w:pPr>
      <w:r w:rsidRPr="00295680">
        <w:rPr>
          <w:sz w:val="24"/>
          <w:szCs w:val="24"/>
        </w:rPr>
        <w:t>Участие в учебных играх. Самостоятельно организовывать и проводить соревнования среди сверстников. </w:t>
      </w:r>
    </w:p>
    <w:p w:rsidR="003E2168" w:rsidRPr="00295680" w:rsidRDefault="003E2168" w:rsidP="00295680">
      <w:pPr>
        <w:pStyle w:val="a4"/>
        <w:numPr>
          <w:ilvl w:val="0"/>
          <w:numId w:val="34"/>
        </w:numPr>
        <w:ind w:left="0" w:firstLine="709"/>
        <w:jc w:val="both"/>
        <w:textAlignment w:val="baseline"/>
        <w:rPr>
          <w:sz w:val="24"/>
          <w:szCs w:val="24"/>
        </w:rPr>
      </w:pPr>
      <w:r w:rsidRPr="00295680">
        <w:rPr>
          <w:b/>
          <w:sz w:val="24"/>
          <w:szCs w:val="24"/>
          <w:shd w:val="clear" w:color="auto" w:fill="FFFFFF"/>
        </w:rPr>
        <w:t xml:space="preserve">Контрольные занятия. </w:t>
      </w:r>
      <w:r w:rsidRPr="00295680">
        <w:rPr>
          <w:sz w:val="24"/>
          <w:szCs w:val="24"/>
        </w:rPr>
        <w:t> </w:t>
      </w:r>
    </w:p>
    <w:p w:rsidR="003E2168" w:rsidRPr="00295680" w:rsidRDefault="003E2168" w:rsidP="00295680">
      <w:pPr>
        <w:ind w:firstLine="709"/>
        <w:jc w:val="both"/>
        <w:textAlignment w:val="baseline"/>
        <w:rPr>
          <w:sz w:val="24"/>
          <w:szCs w:val="24"/>
        </w:rPr>
      </w:pPr>
      <w:r w:rsidRPr="00295680">
        <w:rPr>
          <w:sz w:val="24"/>
          <w:szCs w:val="24"/>
        </w:rPr>
        <w:lastRenderedPageBreak/>
        <w:t xml:space="preserve">Теоретическая часть: Методика и техника выполнения контрольно-тестовых упражнений. Исходные положения. Самостоятельное определение уровня физической подготовки. Подготовка к промежуточной и итоговой аттестации. Простейшие психологические тренинги по </w:t>
      </w:r>
      <w:proofErr w:type="gramStart"/>
      <w:r w:rsidRPr="00295680">
        <w:rPr>
          <w:sz w:val="24"/>
          <w:szCs w:val="24"/>
        </w:rPr>
        <w:t>контролю за</w:t>
      </w:r>
      <w:proofErr w:type="gramEnd"/>
      <w:r w:rsidRPr="00295680">
        <w:rPr>
          <w:sz w:val="24"/>
          <w:szCs w:val="24"/>
        </w:rPr>
        <w:t xml:space="preserve"> эмоциями. </w:t>
      </w:r>
    </w:p>
    <w:p w:rsidR="003E2168" w:rsidRPr="00295680" w:rsidRDefault="003E2168" w:rsidP="00295680">
      <w:pPr>
        <w:ind w:firstLine="709"/>
        <w:jc w:val="both"/>
        <w:textAlignment w:val="baseline"/>
        <w:rPr>
          <w:color w:val="000000"/>
          <w:sz w:val="24"/>
          <w:szCs w:val="24"/>
        </w:rPr>
      </w:pPr>
      <w:r w:rsidRPr="00295680">
        <w:rPr>
          <w:sz w:val="24"/>
          <w:szCs w:val="24"/>
        </w:rPr>
        <w:t xml:space="preserve">Практическая часть: выполнение контрольно-тестовых упражнений по общей физической, специально физической и технико-тактической подготовке. Участие в блиц </w:t>
      </w:r>
      <w:proofErr w:type="gramStart"/>
      <w:r w:rsidRPr="00295680">
        <w:rPr>
          <w:sz w:val="24"/>
          <w:szCs w:val="24"/>
        </w:rPr>
        <w:t>опросах</w:t>
      </w:r>
      <w:proofErr w:type="gramEnd"/>
      <w:r w:rsidRPr="00295680">
        <w:rPr>
          <w:sz w:val="24"/>
          <w:szCs w:val="24"/>
        </w:rPr>
        <w:t xml:space="preserve"> по теоретическим вопросам. Анкетирование. </w:t>
      </w:r>
    </w:p>
    <w:p w:rsidR="003E2168" w:rsidRPr="00295680" w:rsidRDefault="003E2168" w:rsidP="00295680">
      <w:pPr>
        <w:ind w:firstLine="709"/>
        <w:jc w:val="both"/>
        <w:rPr>
          <w:sz w:val="24"/>
          <w:szCs w:val="24"/>
        </w:rPr>
      </w:pPr>
    </w:p>
    <w:p w:rsidR="003E2168" w:rsidRPr="00295680" w:rsidRDefault="003E2168" w:rsidP="00295680">
      <w:pPr>
        <w:pStyle w:val="a4"/>
        <w:numPr>
          <w:ilvl w:val="0"/>
          <w:numId w:val="34"/>
        </w:numPr>
        <w:ind w:left="0" w:firstLine="709"/>
        <w:jc w:val="both"/>
        <w:rPr>
          <w:sz w:val="24"/>
          <w:szCs w:val="24"/>
        </w:rPr>
      </w:pPr>
      <w:r w:rsidRPr="00295680">
        <w:rPr>
          <w:b/>
          <w:sz w:val="24"/>
          <w:szCs w:val="24"/>
          <w:shd w:val="clear" w:color="auto" w:fill="FFFFFF"/>
        </w:rPr>
        <w:t>Итоговое занятие</w:t>
      </w:r>
      <w:r w:rsidRPr="00295680">
        <w:rPr>
          <w:sz w:val="24"/>
          <w:szCs w:val="24"/>
        </w:rPr>
        <w:t>. </w:t>
      </w:r>
    </w:p>
    <w:p w:rsidR="003E2168" w:rsidRPr="00295680" w:rsidRDefault="003E2168" w:rsidP="00295680">
      <w:pPr>
        <w:ind w:firstLine="709"/>
        <w:jc w:val="both"/>
        <w:textAlignment w:val="baseline"/>
        <w:rPr>
          <w:color w:val="000000"/>
          <w:sz w:val="24"/>
          <w:szCs w:val="24"/>
        </w:rPr>
      </w:pPr>
      <w:r w:rsidRPr="00295680">
        <w:rPr>
          <w:sz w:val="24"/>
          <w:szCs w:val="24"/>
        </w:rPr>
        <w:t xml:space="preserve">Теоретическая часть: подведение результатов первого года обучения. Цели и задачи на второй год обучения. Вручение дипломов, грамот по результатам </w:t>
      </w:r>
      <w:proofErr w:type="gramStart"/>
      <w:r w:rsidRPr="00295680">
        <w:rPr>
          <w:sz w:val="24"/>
          <w:szCs w:val="24"/>
        </w:rPr>
        <w:t>соревновательной</w:t>
      </w:r>
      <w:proofErr w:type="gramEnd"/>
      <w:r w:rsidRPr="00295680">
        <w:rPr>
          <w:sz w:val="24"/>
          <w:szCs w:val="24"/>
        </w:rPr>
        <w:t xml:space="preserve"> деятельность. Подведение итогов обучения. </w:t>
      </w:r>
    </w:p>
    <w:p w:rsidR="003E2168" w:rsidRPr="00295680" w:rsidRDefault="003E2168" w:rsidP="00295680">
      <w:pPr>
        <w:ind w:firstLine="709"/>
        <w:jc w:val="both"/>
        <w:textAlignment w:val="baseline"/>
        <w:rPr>
          <w:sz w:val="24"/>
          <w:szCs w:val="24"/>
        </w:rPr>
      </w:pPr>
      <w:r w:rsidRPr="00295680">
        <w:rPr>
          <w:sz w:val="24"/>
          <w:szCs w:val="24"/>
        </w:rPr>
        <w:t>Практическая часть: </w:t>
      </w:r>
    </w:p>
    <w:p w:rsidR="003E2168" w:rsidRPr="00295680" w:rsidRDefault="003E2168" w:rsidP="00295680">
      <w:pPr>
        <w:ind w:firstLine="709"/>
        <w:jc w:val="both"/>
        <w:textAlignment w:val="baseline"/>
        <w:rPr>
          <w:sz w:val="24"/>
          <w:szCs w:val="24"/>
        </w:rPr>
      </w:pPr>
      <w:r w:rsidRPr="00295680">
        <w:rPr>
          <w:sz w:val="24"/>
          <w:szCs w:val="24"/>
        </w:rPr>
        <w:t xml:space="preserve">показательные игры для родителей, администрации. </w:t>
      </w:r>
    </w:p>
    <w:bookmarkEnd w:id="2"/>
    <w:p w:rsidR="003E4090" w:rsidRPr="00295680" w:rsidRDefault="003E4090" w:rsidP="00295680">
      <w:pPr>
        <w:ind w:firstLine="709"/>
        <w:jc w:val="both"/>
        <w:rPr>
          <w:sz w:val="24"/>
          <w:szCs w:val="24"/>
        </w:rPr>
      </w:pPr>
      <w:r w:rsidRPr="00295680">
        <w:rPr>
          <w:sz w:val="24"/>
          <w:szCs w:val="24"/>
        </w:rPr>
        <w:t xml:space="preserve"> </w:t>
      </w:r>
    </w:p>
    <w:p w:rsidR="00DA03E2" w:rsidRPr="00295680" w:rsidRDefault="00DA03E2" w:rsidP="00295680">
      <w:pPr>
        <w:ind w:firstLine="709"/>
        <w:jc w:val="both"/>
        <w:rPr>
          <w:b/>
          <w:sz w:val="24"/>
          <w:szCs w:val="24"/>
        </w:rPr>
      </w:pPr>
      <w:r w:rsidRPr="00295680">
        <w:rPr>
          <w:b/>
          <w:sz w:val="24"/>
          <w:szCs w:val="24"/>
        </w:rPr>
        <w:t>2 год обучения.</w:t>
      </w:r>
    </w:p>
    <w:p w:rsidR="003E2168" w:rsidRPr="00295680" w:rsidRDefault="003E2168" w:rsidP="00295680">
      <w:pPr>
        <w:widowControl/>
        <w:numPr>
          <w:ilvl w:val="0"/>
          <w:numId w:val="35"/>
        </w:numPr>
        <w:autoSpaceDE/>
        <w:autoSpaceDN/>
        <w:ind w:left="0" w:firstLine="709"/>
        <w:jc w:val="both"/>
        <w:textAlignment w:val="baseline"/>
        <w:rPr>
          <w:b/>
          <w:bCs/>
          <w:sz w:val="24"/>
          <w:szCs w:val="24"/>
        </w:rPr>
      </w:pPr>
      <w:r w:rsidRPr="00295680">
        <w:rPr>
          <w:b/>
          <w:bCs/>
          <w:sz w:val="24"/>
          <w:szCs w:val="24"/>
        </w:rPr>
        <w:t>Вводное занятие 2 часа.</w:t>
      </w:r>
    </w:p>
    <w:p w:rsidR="003E2168" w:rsidRPr="00295680" w:rsidRDefault="003E2168" w:rsidP="00295680">
      <w:pPr>
        <w:ind w:firstLine="709"/>
        <w:jc w:val="both"/>
        <w:textAlignment w:val="baseline"/>
        <w:rPr>
          <w:color w:val="000000"/>
          <w:sz w:val="24"/>
          <w:szCs w:val="24"/>
        </w:rPr>
      </w:pPr>
      <w:r w:rsidRPr="00295680">
        <w:rPr>
          <w:sz w:val="24"/>
          <w:szCs w:val="24"/>
        </w:rPr>
        <w:t xml:space="preserve">Теоретическая часть: Знакомство с </w:t>
      </w:r>
      <w:proofErr w:type="gramStart"/>
      <w:r w:rsidRPr="00295680">
        <w:rPr>
          <w:sz w:val="24"/>
          <w:szCs w:val="24"/>
        </w:rPr>
        <w:t>обучающимися</w:t>
      </w:r>
      <w:proofErr w:type="gramEnd"/>
      <w:r w:rsidRPr="00295680">
        <w:rPr>
          <w:sz w:val="24"/>
          <w:szCs w:val="24"/>
        </w:rPr>
        <w:t xml:space="preserve">. Знакомство с тренировочным режимом, содержанием программного материала. </w:t>
      </w:r>
      <w:proofErr w:type="gramStart"/>
      <w:r w:rsidRPr="00295680">
        <w:rPr>
          <w:sz w:val="24"/>
          <w:szCs w:val="24"/>
        </w:rPr>
        <w:t>Проведение инструктажа по ОТ и ТБ во время занятий настольным теннисом.</w:t>
      </w:r>
      <w:proofErr w:type="gramEnd"/>
      <w:r w:rsidRPr="00295680">
        <w:rPr>
          <w:sz w:val="24"/>
          <w:szCs w:val="24"/>
        </w:rPr>
        <w:t xml:space="preserve"> Правила поведения в раздевалке, на местах проведения занятий  </w:t>
      </w:r>
    </w:p>
    <w:p w:rsidR="00725842" w:rsidRPr="00295680" w:rsidRDefault="003E2168" w:rsidP="00295680">
      <w:pPr>
        <w:ind w:firstLine="709"/>
        <w:jc w:val="both"/>
        <w:textAlignment w:val="baseline"/>
        <w:rPr>
          <w:sz w:val="24"/>
          <w:szCs w:val="24"/>
        </w:rPr>
      </w:pPr>
      <w:r w:rsidRPr="00295680">
        <w:rPr>
          <w:sz w:val="24"/>
          <w:szCs w:val="24"/>
        </w:rPr>
        <w:t>Практическая часть: Ознакомление с местами проведения занятий. Ознакомлен</w:t>
      </w:r>
      <w:r w:rsidR="00BC275B" w:rsidRPr="00295680">
        <w:rPr>
          <w:sz w:val="24"/>
          <w:szCs w:val="24"/>
        </w:rPr>
        <w:t>ие с инвентарем и оборудованием</w:t>
      </w:r>
      <w:r w:rsidRPr="00295680">
        <w:rPr>
          <w:sz w:val="24"/>
          <w:szCs w:val="24"/>
        </w:rPr>
        <w:t>. Спортивная одежда. Медицинский допуск к занятиям. </w:t>
      </w:r>
    </w:p>
    <w:p w:rsidR="003E2168" w:rsidRPr="00295680" w:rsidRDefault="003E2168" w:rsidP="00295680">
      <w:pPr>
        <w:pStyle w:val="a4"/>
        <w:numPr>
          <w:ilvl w:val="0"/>
          <w:numId w:val="35"/>
        </w:numPr>
        <w:jc w:val="both"/>
        <w:rPr>
          <w:b/>
          <w:bCs/>
          <w:color w:val="000000" w:themeColor="text1"/>
          <w:sz w:val="24"/>
          <w:szCs w:val="24"/>
        </w:rPr>
      </w:pPr>
      <w:r w:rsidRPr="00295680">
        <w:rPr>
          <w:b/>
          <w:bCs/>
          <w:color w:val="000000" w:themeColor="text1"/>
          <w:sz w:val="24"/>
          <w:szCs w:val="24"/>
        </w:rPr>
        <w:t>Теоретическая подготовка</w:t>
      </w:r>
    </w:p>
    <w:p w:rsidR="003E2168" w:rsidRPr="00295680" w:rsidRDefault="003E2168" w:rsidP="00295680">
      <w:pPr>
        <w:pStyle w:val="a3"/>
        <w:spacing w:before="1"/>
        <w:ind w:left="0" w:right="645" w:firstLine="709"/>
        <w:jc w:val="both"/>
        <w:rPr>
          <w:color w:val="000000" w:themeColor="text1"/>
        </w:rPr>
      </w:pPr>
      <w:r w:rsidRPr="00295680">
        <w:rPr>
          <w:b/>
          <w:bCs/>
          <w:color w:val="000000" w:themeColor="text1"/>
        </w:rPr>
        <w:t>Тема: Физическая культура и спорт в России</w:t>
      </w:r>
      <w:r w:rsidRPr="00295680">
        <w:rPr>
          <w:color w:val="000000" w:themeColor="text1"/>
        </w:rPr>
        <w:t>.</w:t>
      </w:r>
      <w:r w:rsidRPr="00295680">
        <w:rPr>
          <w:i/>
          <w:iCs/>
          <w:color w:val="000000" w:themeColor="text1"/>
        </w:rPr>
        <w:t xml:space="preserve"> </w:t>
      </w:r>
      <w:r w:rsidRPr="00295680">
        <w:rPr>
          <w:color w:val="000000" w:themeColor="text1"/>
        </w:rPr>
        <w:t>Массовый народный характер спорта в России. Физическая культура в системе образования. Единая всероссийская спортивная классификация. Классификационные нормы и требования по легкой атлетике.</w:t>
      </w:r>
    </w:p>
    <w:p w:rsidR="003E2168" w:rsidRPr="00295680" w:rsidRDefault="003E2168" w:rsidP="00295680">
      <w:pPr>
        <w:pStyle w:val="a3"/>
        <w:ind w:left="0" w:right="644" w:firstLine="709"/>
        <w:jc w:val="both"/>
        <w:rPr>
          <w:color w:val="000000" w:themeColor="text1"/>
        </w:rPr>
      </w:pPr>
      <w:r w:rsidRPr="00295680">
        <w:rPr>
          <w:b/>
          <w:bCs/>
          <w:color w:val="000000" w:themeColor="text1"/>
        </w:rPr>
        <w:t>Тема: Развитие волейбола в России и за рубежом.</w:t>
      </w:r>
      <w:r w:rsidRPr="00295680">
        <w:rPr>
          <w:i/>
          <w:iCs/>
          <w:color w:val="000000" w:themeColor="text1"/>
        </w:rPr>
        <w:t xml:space="preserve"> </w:t>
      </w:r>
      <w:r w:rsidRPr="00295680">
        <w:rPr>
          <w:color w:val="000000" w:themeColor="text1"/>
        </w:rPr>
        <w:t>История развития волейбола в России. Значение и место волейбола в системе физического воспитания. Участие российских спортсменов в международных соревнованиях. Российские и международные юношеские соревнования. Лучшие российские спортсмены.</w:t>
      </w:r>
    </w:p>
    <w:p w:rsidR="003E2168" w:rsidRPr="00295680" w:rsidRDefault="003E2168" w:rsidP="00295680">
      <w:pPr>
        <w:ind w:firstLine="709"/>
        <w:jc w:val="both"/>
        <w:rPr>
          <w:b/>
          <w:bCs/>
          <w:color w:val="000000" w:themeColor="text1"/>
          <w:sz w:val="24"/>
          <w:szCs w:val="24"/>
        </w:rPr>
      </w:pPr>
      <w:r w:rsidRPr="00295680">
        <w:rPr>
          <w:b/>
          <w:bCs/>
          <w:color w:val="000000" w:themeColor="text1"/>
          <w:sz w:val="24"/>
          <w:szCs w:val="24"/>
        </w:rPr>
        <w:t>Тема: Строение и функции организма человека.</w:t>
      </w:r>
    </w:p>
    <w:p w:rsidR="003E2168" w:rsidRPr="00295680" w:rsidRDefault="003E2168" w:rsidP="00295680">
      <w:pPr>
        <w:pStyle w:val="a3"/>
        <w:spacing w:before="47"/>
        <w:ind w:left="0" w:right="641" w:firstLine="709"/>
        <w:jc w:val="both"/>
        <w:rPr>
          <w:color w:val="000000" w:themeColor="text1"/>
        </w:rPr>
      </w:pPr>
      <w:r w:rsidRPr="00295680">
        <w:rPr>
          <w:color w:val="000000" w:themeColor="text1"/>
        </w:rPr>
        <w:t>Краткие сведения о строении и функциях организма человека. Ведущая роль центральной нервной системы в деятельности организма. Влияние занятий физическими упражнениями на организм.</w:t>
      </w:r>
    </w:p>
    <w:p w:rsidR="003E2168" w:rsidRPr="00295680" w:rsidRDefault="003E2168" w:rsidP="00295680">
      <w:pPr>
        <w:spacing w:before="79"/>
        <w:ind w:right="648" w:firstLine="709"/>
        <w:jc w:val="both"/>
        <w:rPr>
          <w:b/>
          <w:bCs/>
          <w:color w:val="000000" w:themeColor="text1"/>
          <w:sz w:val="24"/>
          <w:szCs w:val="24"/>
        </w:rPr>
      </w:pPr>
      <w:r w:rsidRPr="00295680">
        <w:rPr>
          <w:b/>
          <w:bCs/>
          <w:color w:val="000000" w:themeColor="text1"/>
          <w:sz w:val="24"/>
          <w:szCs w:val="24"/>
        </w:rPr>
        <w:t>Тема: Гигиенические знания и навыки. Закаливание. Режим и питание спортсмена.</w:t>
      </w:r>
    </w:p>
    <w:p w:rsidR="003E2168" w:rsidRPr="00295680" w:rsidRDefault="003E2168" w:rsidP="00295680">
      <w:pPr>
        <w:pStyle w:val="a3"/>
        <w:ind w:left="0" w:right="643" w:firstLine="709"/>
        <w:jc w:val="both"/>
        <w:rPr>
          <w:color w:val="000000" w:themeColor="text1"/>
        </w:rPr>
      </w:pPr>
      <w:r w:rsidRPr="00295680">
        <w:rPr>
          <w:color w:val="000000" w:themeColor="text1"/>
        </w:rPr>
        <w:t xml:space="preserve">Общие понятия о гигиене. Личная гигиена. Гигиеническое значение водных процедур. Гигиенические основы режима учебы, отдыха, занятий спортом. Режим дня и его значение для юного спортсмена. Закаливание и его значение для повышения работоспособности и увеличения сопротивляемости организма к простудным заболеваниям. Питание. Витамины. Примерные суточные </w:t>
      </w:r>
      <w:r w:rsidR="00BC275B" w:rsidRPr="00295680">
        <w:rPr>
          <w:color w:val="000000" w:themeColor="text1"/>
        </w:rPr>
        <w:t>нормы для спортсменов</w:t>
      </w:r>
      <w:r w:rsidRPr="00295680">
        <w:rPr>
          <w:color w:val="000000" w:themeColor="text1"/>
        </w:rPr>
        <w:t xml:space="preserve"> в зависимости от возраста, объема и интенсивности тренировочных занятий, и соревнований. Вредное влияние употребления алкоголя и курения на здоровье и работоспособность спортсмена.</w:t>
      </w:r>
    </w:p>
    <w:p w:rsidR="003E2168" w:rsidRPr="00295680" w:rsidRDefault="003E2168" w:rsidP="00295680">
      <w:pPr>
        <w:pStyle w:val="a3"/>
        <w:ind w:left="0" w:right="641" w:firstLine="709"/>
        <w:jc w:val="both"/>
        <w:rPr>
          <w:color w:val="000000" w:themeColor="text1"/>
        </w:rPr>
      </w:pPr>
      <w:r w:rsidRPr="00295680">
        <w:rPr>
          <w:b/>
          <w:bCs/>
          <w:color w:val="000000" w:themeColor="text1"/>
        </w:rPr>
        <w:t>Тема: Врачебный контроль и самоконтроль</w:t>
      </w:r>
      <w:r w:rsidRPr="00295680">
        <w:rPr>
          <w:b/>
          <w:bCs/>
          <w:i/>
          <w:iCs/>
          <w:color w:val="000000" w:themeColor="text1"/>
        </w:rPr>
        <w:t>.</w:t>
      </w:r>
      <w:r w:rsidRPr="00295680">
        <w:rPr>
          <w:i/>
          <w:iCs/>
          <w:color w:val="000000" w:themeColor="text1"/>
        </w:rPr>
        <w:t xml:space="preserve"> </w:t>
      </w:r>
      <w:r w:rsidRPr="00295680">
        <w:rPr>
          <w:color w:val="000000" w:themeColor="text1"/>
        </w:rPr>
        <w:t>Врачебный контроль при занятиях легкой атлетикой. Объективные и субъективные данные самоконтроля. Дневник самоконтроля. Понятие о «спортивной форме утомлении, переутомлении. Причины травм и их профилактика примените</w:t>
      </w:r>
      <w:r w:rsidR="009152F9" w:rsidRPr="00295680">
        <w:rPr>
          <w:color w:val="000000" w:themeColor="text1"/>
        </w:rPr>
        <w:t>льно к занятиям по волейболу</w:t>
      </w:r>
      <w:r w:rsidRPr="00295680">
        <w:rPr>
          <w:color w:val="000000" w:themeColor="text1"/>
        </w:rPr>
        <w:t xml:space="preserve">. Оказание первой доврачебной помощи. Основные приемы массажа и их </w:t>
      </w:r>
      <w:r w:rsidRPr="00295680">
        <w:rPr>
          <w:color w:val="000000" w:themeColor="text1"/>
        </w:rPr>
        <w:lastRenderedPageBreak/>
        <w:t>применение.</w:t>
      </w:r>
    </w:p>
    <w:p w:rsidR="003E2168" w:rsidRPr="00295680" w:rsidRDefault="003E2168" w:rsidP="00295680">
      <w:pPr>
        <w:pStyle w:val="a3"/>
        <w:ind w:left="0" w:right="641" w:firstLine="709"/>
        <w:jc w:val="both"/>
        <w:rPr>
          <w:color w:val="000000" w:themeColor="text1"/>
        </w:rPr>
      </w:pPr>
      <w:r w:rsidRPr="00295680">
        <w:rPr>
          <w:b/>
          <w:bCs/>
          <w:color w:val="000000" w:themeColor="text1"/>
        </w:rPr>
        <w:t>Тема: Правила волейбола. Организация и проведение соревнований.</w:t>
      </w:r>
      <w:r w:rsidRPr="00295680">
        <w:rPr>
          <w:b/>
          <w:bCs/>
          <w:i/>
          <w:iCs/>
          <w:color w:val="000000" w:themeColor="text1"/>
        </w:rPr>
        <w:t xml:space="preserve">     </w:t>
      </w:r>
      <w:r w:rsidRPr="00295680">
        <w:rPr>
          <w:color w:val="000000" w:themeColor="text1"/>
        </w:rPr>
        <w:t>Изучение правил</w:t>
      </w:r>
      <w:r w:rsidRPr="00295680">
        <w:tab/>
      </w:r>
      <w:r w:rsidRPr="00295680">
        <w:rPr>
          <w:color w:val="000000" w:themeColor="text1"/>
        </w:rPr>
        <w:t>соревнований.</w:t>
      </w:r>
      <w:r w:rsidRPr="00295680">
        <w:tab/>
      </w:r>
      <w:r w:rsidRPr="00295680">
        <w:rPr>
          <w:color w:val="000000" w:themeColor="text1"/>
        </w:rPr>
        <w:t>Права и обязанности спортсменов. Обязанности судей. Способы судейства. Замечания, предупреждения и возложение штрафа. Роль судьи как воспитателя. Значение спортивных соревнований. Требования к организации и проведению соревнований. Виды соревнований по легкой</w:t>
      </w:r>
      <w:r w:rsidRPr="00295680">
        <w:t xml:space="preserve"> </w:t>
      </w:r>
      <w:r w:rsidRPr="00295680">
        <w:rPr>
          <w:color w:val="000000" w:themeColor="text1"/>
        </w:rPr>
        <w:t>атлетике.</w:t>
      </w:r>
      <w:r w:rsidRPr="00295680">
        <w:tab/>
      </w:r>
      <w:r w:rsidRPr="00295680">
        <w:rPr>
          <w:color w:val="000000" w:themeColor="text1"/>
        </w:rPr>
        <w:t>Положение</w:t>
      </w:r>
      <w:r w:rsidRPr="00295680">
        <w:tab/>
      </w:r>
      <w:r w:rsidRPr="00295680">
        <w:rPr>
          <w:color w:val="000000" w:themeColor="text1"/>
        </w:rPr>
        <w:t>о</w:t>
      </w:r>
      <w:r w:rsidRPr="00295680">
        <w:tab/>
      </w:r>
      <w:r w:rsidRPr="00295680">
        <w:rPr>
          <w:color w:val="000000" w:themeColor="text1"/>
        </w:rPr>
        <w:t>соревнованиях. Составление календаря соревнований. Оценка результатов выступлений. Заявки на участие в соревнованиях, их формы и порядок предоставления.</w:t>
      </w:r>
    </w:p>
    <w:p w:rsidR="003E2168" w:rsidRPr="00295680" w:rsidRDefault="003E2168" w:rsidP="00295680">
      <w:pPr>
        <w:pStyle w:val="a3"/>
        <w:spacing w:before="1"/>
        <w:ind w:left="0" w:right="650" w:firstLine="709"/>
        <w:jc w:val="both"/>
        <w:rPr>
          <w:color w:val="000000" w:themeColor="text1"/>
        </w:rPr>
      </w:pPr>
      <w:r w:rsidRPr="00295680">
        <w:rPr>
          <w:color w:val="000000" w:themeColor="text1"/>
        </w:rPr>
        <w:t>Назначение судей. Оформление документации хода и результатов соревнований.</w:t>
      </w:r>
    </w:p>
    <w:p w:rsidR="003E2168" w:rsidRPr="00295680" w:rsidRDefault="003E2168" w:rsidP="00295680">
      <w:pPr>
        <w:pStyle w:val="a3"/>
        <w:ind w:left="0" w:right="643" w:firstLine="709"/>
        <w:jc w:val="both"/>
        <w:rPr>
          <w:color w:val="000000" w:themeColor="text1"/>
        </w:rPr>
      </w:pPr>
      <w:r w:rsidRPr="00295680">
        <w:rPr>
          <w:b/>
          <w:bCs/>
          <w:color w:val="000000" w:themeColor="text1"/>
        </w:rPr>
        <w:t>Тема: Места занятий, оборудование и инвентарь</w:t>
      </w:r>
      <w:r w:rsidRPr="00295680">
        <w:rPr>
          <w:b/>
          <w:bCs/>
          <w:i/>
          <w:iCs/>
          <w:color w:val="000000" w:themeColor="text1"/>
        </w:rPr>
        <w:t>.</w:t>
      </w:r>
      <w:r w:rsidRPr="00295680">
        <w:rPr>
          <w:i/>
          <w:iCs/>
          <w:color w:val="000000" w:themeColor="text1"/>
        </w:rPr>
        <w:t xml:space="preserve"> </w:t>
      </w:r>
      <w:r w:rsidRPr="00295680">
        <w:rPr>
          <w:color w:val="000000" w:themeColor="text1"/>
        </w:rPr>
        <w:t>Стадионы и манежи для проведения тренировок и соревнований, требования к его состоянию. Уход за тренировочным помещением. Тренировочный городок для занятий по технике, его оборудование. Уход за инвентарем, подготовка его к тренировочным занятиям и соревнованиям. Подсобное оборудование и его назначение. Требования к спортивной одежде и обуви, уход за ними.</w:t>
      </w:r>
    </w:p>
    <w:p w:rsidR="003E2168" w:rsidRPr="00295680" w:rsidRDefault="003E2168" w:rsidP="00295680">
      <w:pPr>
        <w:pStyle w:val="a3"/>
        <w:ind w:left="0" w:right="646" w:firstLine="709"/>
        <w:jc w:val="both"/>
        <w:rPr>
          <w:color w:val="000000" w:themeColor="text1"/>
        </w:rPr>
      </w:pPr>
      <w:r w:rsidRPr="00295680">
        <w:rPr>
          <w:b/>
          <w:bCs/>
          <w:color w:val="000000" w:themeColor="text1"/>
        </w:rPr>
        <w:t>Тема: Правила безопасности</w:t>
      </w:r>
      <w:r w:rsidRPr="00295680">
        <w:rPr>
          <w:b/>
          <w:bCs/>
          <w:i/>
          <w:iCs/>
          <w:color w:val="000000" w:themeColor="text1"/>
        </w:rPr>
        <w:t>.</w:t>
      </w:r>
      <w:r w:rsidRPr="00295680">
        <w:rPr>
          <w:i/>
          <w:iCs/>
          <w:color w:val="000000" w:themeColor="text1"/>
        </w:rPr>
        <w:t xml:space="preserve"> </w:t>
      </w:r>
      <w:r w:rsidRPr="00295680">
        <w:rPr>
          <w:color w:val="000000" w:themeColor="text1"/>
        </w:rPr>
        <w:t xml:space="preserve">Правила поведения в спортивном зале, на спортивной площадке. Инструктаж по технике безопасности во время занятий волейболом. Инструктаж по технике безопасности во время соревнований. Страховка и </w:t>
      </w:r>
      <w:proofErr w:type="spellStart"/>
      <w:r w:rsidRPr="00295680">
        <w:rPr>
          <w:color w:val="000000" w:themeColor="text1"/>
        </w:rPr>
        <w:t>самостраховка</w:t>
      </w:r>
      <w:proofErr w:type="spellEnd"/>
      <w:r w:rsidRPr="00295680">
        <w:rPr>
          <w:color w:val="000000" w:themeColor="text1"/>
        </w:rPr>
        <w:t>. Основы по предупреждению травм и несчастных случаев. Защитные средства в</w:t>
      </w:r>
      <w:r w:rsidR="009152F9" w:rsidRPr="00295680">
        <w:rPr>
          <w:color w:val="000000" w:themeColor="text1"/>
        </w:rPr>
        <w:t>о время занятий по волейболу</w:t>
      </w:r>
      <w:r w:rsidRPr="00295680">
        <w:rPr>
          <w:color w:val="000000" w:themeColor="text1"/>
        </w:rPr>
        <w:t>. Инвентарь и оборудование. Правила оказания первой доврачебной помощи.</w:t>
      </w:r>
    </w:p>
    <w:p w:rsidR="00DA03E2" w:rsidRPr="00295680" w:rsidRDefault="003E2168" w:rsidP="00295680">
      <w:pPr>
        <w:ind w:firstLine="709"/>
        <w:jc w:val="both"/>
        <w:rPr>
          <w:b/>
          <w:sz w:val="24"/>
          <w:szCs w:val="24"/>
        </w:rPr>
      </w:pPr>
      <w:r w:rsidRPr="00295680">
        <w:rPr>
          <w:b/>
          <w:sz w:val="24"/>
          <w:szCs w:val="24"/>
        </w:rPr>
        <w:t xml:space="preserve">3 </w:t>
      </w:r>
      <w:r w:rsidR="00B70BCB" w:rsidRPr="00295680">
        <w:rPr>
          <w:b/>
          <w:sz w:val="24"/>
          <w:szCs w:val="24"/>
        </w:rPr>
        <w:t xml:space="preserve">. Общая физическая подготовка </w:t>
      </w:r>
    </w:p>
    <w:p w:rsidR="00DA03E2" w:rsidRPr="00295680" w:rsidRDefault="00B70BCB" w:rsidP="00295680">
      <w:pPr>
        <w:ind w:firstLine="709"/>
        <w:jc w:val="both"/>
        <w:rPr>
          <w:i/>
          <w:sz w:val="24"/>
          <w:szCs w:val="24"/>
        </w:rPr>
      </w:pPr>
      <w:r w:rsidRPr="00295680">
        <w:rPr>
          <w:i/>
          <w:sz w:val="24"/>
          <w:szCs w:val="24"/>
        </w:rPr>
        <w:t xml:space="preserve">Теория </w:t>
      </w:r>
    </w:p>
    <w:p w:rsidR="00DA03E2" w:rsidRPr="00295680" w:rsidRDefault="00B70BCB" w:rsidP="00295680">
      <w:pPr>
        <w:ind w:firstLine="709"/>
        <w:jc w:val="both"/>
        <w:rPr>
          <w:sz w:val="24"/>
          <w:szCs w:val="24"/>
        </w:rPr>
      </w:pPr>
      <w:r w:rsidRPr="00295680">
        <w:rPr>
          <w:sz w:val="24"/>
          <w:szCs w:val="24"/>
        </w:rPr>
        <w:t>Влияние общих упражнений на организм занимающихся</w:t>
      </w:r>
    </w:p>
    <w:p w:rsidR="00DA03E2" w:rsidRPr="00295680" w:rsidRDefault="00B70BCB" w:rsidP="00295680">
      <w:pPr>
        <w:ind w:firstLine="709"/>
        <w:jc w:val="both"/>
        <w:rPr>
          <w:sz w:val="24"/>
          <w:szCs w:val="24"/>
        </w:rPr>
      </w:pPr>
      <w:r w:rsidRPr="00295680">
        <w:rPr>
          <w:i/>
          <w:sz w:val="24"/>
          <w:szCs w:val="24"/>
        </w:rPr>
        <w:t xml:space="preserve"> Практика</w:t>
      </w:r>
    </w:p>
    <w:p w:rsidR="00B70BCB" w:rsidRPr="00295680" w:rsidRDefault="00B70BCB" w:rsidP="00295680">
      <w:pPr>
        <w:ind w:firstLine="709"/>
        <w:jc w:val="both"/>
        <w:rPr>
          <w:sz w:val="24"/>
          <w:szCs w:val="24"/>
        </w:rPr>
      </w:pPr>
      <w:r w:rsidRPr="00295680">
        <w:rPr>
          <w:sz w:val="24"/>
          <w:szCs w:val="24"/>
        </w:rPr>
        <w:t>Строевые упражнения: Шеренга, колонна, фланг, интервал, дистанция. Построения, выравнивание строя, расчет в строю, повороты на месте. Упражнения для рук и плечевого пояса: из различных исходных положений (</w:t>
      </w:r>
      <w:proofErr w:type="spellStart"/>
      <w:r w:rsidRPr="00295680">
        <w:rPr>
          <w:sz w:val="24"/>
          <w:szCs w:val="24"/>
        </w:rPr>
        <w:t>и.п</w:t>
      </w:r>
      <w:proofErr w:type="spellEnd"/>
      <w:r w:rsidRPr="00295680">
        <w:rPr>
          <w:sz w:val="24"/>
          <w:szCs w:val="24"/>
        </w:rPr>
        <w:t xml:space="preserve">.) в основной стойке, на коленях, сидя, лежа </w:t>
      </w:r>
      <w:proofErr w:type="gramStart"/>
      <w:r w:rsidRPr="00295680">
        <w:rPr>
          <w:sz w:val="24"/>
          <w:szCs w:val="24"/>
        </w:rPr>
        <w:t>-с</w:t>
      </w:r>
      <w:proofErr w:type="gramEnd"/>
      <w:r w:rsidRPr="00295680">
        <w:rPr>
          <w:sz w:val="24"/>
          <w:szCs w:val="24"/>
        </w:rPr>
        <w:t xml:space="preserve">гибания и разгибания рук, вращения,  махи, отведения и приведения, рывки одновременно обеими руками и разноименно. То же во время бега и ходьбы. </w:t>
      </w:r>
      <w:proofErr w:type="gramStart"/>
      <w:r w:rsidRPr="00295680">
        <w:rPr>
          <w:sz w:val="24"/>
          <w:szCs w:val="24"/>
        </w:rPr>
        <w:t xml:space="preserve">Упражнения для ног: поднимание на носки, сгибание ног в тазобедренных суставах, приседания, отведения и приведения, махи ногой в переднем, заднем и боковом направлениях, выпады, пружинистые покачивания в выпаде, подскоки из различных </w:t>
      </w:r>
      <w:proofErr w:type="spellStart"/>
      <w:r w:rsidRPr="00295680">
        <w:rPr>
          <w:sz w:val="24"/>
          <w:szCs w:val="24"/>
        </w:rPr>
        <w:t>и.п</w:t>
      </w:r>
      <w:proofErr w:type="spellEnd"/>
      <w:r w:rsidRPr="00295680">
        <w:rPr>
          <w:sz w:val="24"/>
          <w:szCs w:val="24"/>
        </w:rPr>
        <w:t>. ног (вместе, на ширине плеч, одна впереди другой и т.п.), сгибание и разгибание ног в смешанных висах и упорах, прыжки.</w:t>
      </w:r>
      <w:proofErr w:type="gramEnd"/>
      <w:r w:rsidRPr="00295680">
        <w:rPr>
          <w:sz w:val="24"/>
          <w:szCs w:val="24"/>
        </w:rPr>
        <w:t xml:space="preserve"> Упражнения для туловище: наклоны, вращения и повороты головы, наклоны туловища, круговые вращения туловищем, поднимание прямых и согнутых ног в положении лежа на спине, седы из </w:t>
      </w:r>
      <w:proofErr w:type="gramStart"/>
      <w:r w:rsidRPr="00295680">
        <w:rPr>
          <w:sz w:val="24"/>
          <w:szCs w:val="24"/>
        </w:rPr>
        <w:t>положения</w:t>
      </w:r>
      <w:proofErr w:type="gramEnd"/>
      <w:r w:rsidRPr="00295680">
        <w:rPr>
          <w:sz w:val="24"/>
          <w:szCs w:val="24"/>
        </w:rPr>
        <w:t xml:space="preserve"> лежа на спине, сидя, различные сочетания этих движений. Упражнения для развития силы: упражнения с преодолением собственного веса, подтягивание на перекладине, отжимания в упоре, приседания на одной, двух</w:t>
      </w:r>
      <w:r w:rsidR="00295680" w:rsidRPr="00295680">
        <w:rPr>
          <w:sz w:val="24"/>
          <w:szCs w:val="24"/>
        </w:rPr>
        <w:t xml:space="preserve"> </w:t>
      </w:r>
      <w:r w:rsidRPr="00295680">
        <w:rPr>
          <w:sz w:val="24"/>
          <w:szCs w:val="24"/>
        </w:rPr>
        <w:t>ногах, переноска и перекладывание груза, лазание по канату, упражнения на гимнастической стенке, упражнения с набивными мячами. Упражнения для развития быстроты: пов</w:t>
      </w:r>
      <w:r w:rsidR="009152F9" w:rsidRPr="00295680">
        <w:rPr>
          <w:sz w:val="24"/>
          <w:szCs w:val="24"/>
        </w:rPr>
        <w:t>торный пробег</w:t>
      </w:r>
      <w:r w:rsidRPr="00295680">
        <w:rPr>
          <w:sz w:val="24"/>
          <w:szCs w:val="24"/>
        </w:rPr>
        <w:t xml:space="preserve"> отрезков от 10 до 30 м. Со старта с максимальной скоростью. Бег с заданием догнать партнера. Выполнение общеразвивающих упражнений (ОРУ) в максимальном темпе  Упр</w:t>
      </w:r>
      <w:r w:rsidR="00295680" w:rsidRPr="00295680">
        <w:rPr>
          <w:sz w:val="24"/>
          <w:szCs w:val="24"/>
        </w:rPr>
        <w:t>ажнения для развития гибкости: О</w:t>
      </w:r>
      <w:r w:rsidRPr="00295680">
        <w:rPr>
          <w:sz w:val="24"/>
          <w:szCs w:val="24"/>
        </w:rPr>
        <w:t xml:space="preserve">РУ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сложенной вчетверо скакалкой; перешагивания и перепрыгивания. Упражнения на гимнастической стенке, скамейке. Шпагаты: </w:t>
      </w:r>
      <w:proofErr w:type="gramStart"/>
      <w:r w:rsidRPr="00295680">
        <w:rPr>
          <w:sz w:val="24"/>
          <w:szCs w:val="24"/>
        </w:rPr>
        <w:t>правой</w:t>
      </w:r>
      <w:proofErr w:type="gramEnd"/>
      <w:r w:rsidRPr="00295680">
        <w:rPr>
          <w:sz w:val="24"/>
          <w:szCs w:val="24"/>
        </w:rPr>
        <w:t xml:space="preserve">, левой; поперечный. Упражнения для развития ловкости: разнонаправленные движения рук и ног, кувырки назад, вперед, в стороны с места, с разбега, с прыжка; стойки на голове, руках и лопатках; упражнения в равновесии на гимнастической скамейке, бревне, </w:t>
      </w:r>
      <w:r w:rsidRPr="00295680">
        <w:rPr>
          <w:sz w:val="24"/>
          <w:szCs w:val="24"/>
        </w:rPr>
        <w:lastRenderedPageBreak/>
        <w:t>равновесие при катании на коньках, метание мячей в неподвижную цель, эстафеты типа "полоса препятствий". Упражнения для развития скоростно-силовых качеств: прыжки в высоту через препятствия, планку, в длину с места, многократные  прыжки с ноги на ногу, на 2х ногах; перепрыгивание через предметы (скамейки, мячи). Упражнения для развития общей выносливости: равномерный бег до 500 м; кросс до 1</w:t>
      </w:r>
      <w:proofErr w:type="gramStart"/>
      <w:r w:rsidRPr="00295680">
        <w:rPr>
          <w:sz w:val="24"/>
          <w:szCs w:val="24"/>
        </w:rPr>
        <w:t xml:space="preserve"> ;</w:t>
      </w:r>
      <w:proofErr w:type="gramEnd"/>
      <w:r w:rsidRPr="00295680">
        <w:rPr>
          <w:sz w:val="24"/>
          <w:szCs w:val="24"/>
        </w:rPr>
        <w:t xml:space="preserve"> дозированный бег по пересеченной местности от 3 до 10 мин; плавание с учетом и без учета времени; ходьба на лыжах с подъемами и спусками с горы. Туристические походы </w:t>
      </w:r>
    </w:p>
    <w:p w:rsidR="00295680" w:rsidRPr="00295680" w:rsidRDefault="00295680" w:rsidP="00295680">
      <w:pPr>
        <w:ind w:firstLine="709"/>
        <w:jc w:val="both"/>
        <w:rPr>
          <w:b/>
          <w:sz w:val="24"/>
          <w:szCs w:val="24"/>
        </w:rPr>
      </w:pPr>
    </w:p>
    <w:p w:rsidR="00DA03E2" w:rsidRPr="00295680" w:rsidRDefault="003E2168" w:rsidP="00295680">
      <w:pPr>
        <w:ind w:firstLine="709"/>
        <w:jc w:val="both"/>
        <w:rPr>
          <w:b/>
          <w:sz w:val="24"/>
          <w:szCs w:val="24"/>
        </w:rPr>
      </w:pPr>
      <w:r w:rsidRPr="00295680">
        <w:rPr>
          <w:b/>
          <w:sz w:val="24"/>
          <w:szCs w:val="24"/>
        </w:rPr>
        <w:t>4</w:t>
      </w:r>
      <w:r w:rsidR="00B70BCB" w:rsidRPr="00295680">
        <w:rPr>
          <w:b/>
          <w:sz w:val="24"/>
          <w:szCs w:val="24"/>
        </w:rPr>
        <w:t>. Специальная физическая подготовка</w:t>
      </w:r>
    </w:p>
    <w:p w:rsidR="00DA03E2" w:rsidRPr="00295680" w:rsidRDefault="00B70BCB" w:rsidP="00295680">
      <w:pPr>
        <w:ind w:firstLine="709"/>
        <w:jc w:val="both"/>
        <w:rPr>
          <w:i/>
          <w:sz w:val="24"/>
          <w:szCs w:val="24"/>
        </w:rPr>
      </w:pPr>
      <w:r w:rsidRPr="00295680">
        <w:rPr>
          <w:i/>
          <w:sz w:val="24"/>
          <w:szCs w:val="24"/>
        </w:rPr>
        <w:t xml:space="preserve">Теория </w:t>
      </w:r>
    </w:p>
    <w:p w:rsidR="00DA03E2" w:rsidRPr="00295680" w:rsidRDefault="00B70BCB" w:rsidP="00295680">
      <w:pPr>
        <w:ind w:firstLine="709"/>
        <w:jc w:val="both"/>
        <w:rPr>
          <w:sz w:val="24"/>
          <w:szCs w:val="24"/>
        </w:rPr>
      </w:pPr>
      <w:r w:rsidRPr="00295680">
        <w:rPr>
          <w:sz w:val="24"/>
          <w:szCs w:val="24"/>
        </w:rPr>
        <w:t xml:space="preserve">Влияние специальных упражнений на организм занимающихся </w:t>
      </w:r>
    </w:p>
    <w:p w:rsidR="00DA03E2" w:rsidRPr="00295680" w:rsidRDefault="00B70BCB" w:rsidP="00295680">
      <w:pPr>
        <w:ind w:firstLine="709"/>
        <w:jc w:val="both"/>
        <w:rPr>
          <w:i/>
          <w:sz w:val="24"/>
          <w:szCs w:val="24"/>
        </w:rPr>
      </w:pPr>
      <w:r w:rsidRPr="00295680">
        <w:rPr>
          <w:i/>
          <w:sz w:val="24"/>
          <w:szCs w:val="24"/>
        </w:rPr>
        <w:t xml:space="preserve">Практика  </w:t>
      </w:r>
    </w:p>
    <w:p w:rsidR="009152F9" w:rsidRPr="00295680" w:rsidRDefault="00B70BCB" w:rsidP="00295680">
      <w:pPr>
        <w:ind w:firstLine="709"/>
        <w:jc w:val="both"/>
        <w:rPr>
          <w:sz w:val="24"/>
          <w:szCs w:val="24"/>
        </w:rPr>
      </w:pPr>
      <w:r w:rsidRPr="00295680">
        <w:rPr>
          <w:sz w:val="24"/>
          <w:szCs w:val="24"/>
        </w:rPr>
        <w:t xml:space="preserve">Упражнения для развития быстроты движения и прыгучести: ускорения, рывки на отрезках от 3 до 20 м из различных </w:t>
      </w:r>
      <w:proofErr w:type="spellStart"/>
      <w:r w:rsidRPr="00295680">
        <w:rPr>
          <w:sz w:val="24"/>
          <w:szCs w:val="24"/>
        </w:rPr>
        <w:t>и.п</w:t>
      </w:r>
      <w:proofErr w:type="spellEnd"/>
      <w:r w:rsidRPr="00295680">
        <w:rPr>
          <w:sz w:val="24"/>
          <w:szCs w:val="24"/>
        </w:rPr>
        <w:t>. (стоя, сидя, лежа) лицом, спиной вперед;  бег с максимальной частотой шагов на месте и  перемещаясь; бег за лидером без смены и со сменой направления (с поворотом, зигзагом); бег с остановкой и рывком в любом направлении, многократные прыжки с ноги на ногу, на одной ноге на месте и, продвигаясь вперед, в сторону, назад. Падения: с перекатом на спине с выносом ноги; с перекатом на спине (боку) из выпада в сторону; с перекатом на спине (боку) из выпада вперед.</w:t>
      </w:r>
    </w:p>
    <w:p w:rsidR="009152F9" w:rsidRPr="00295680" w:rsidRDefault="00B70BCB" w:rsidP="00295680">
      <w:pPr>
        <w:ind w:firstLine="709"/>
        <w:jc w:val="both"/>
        <w:rPr>
          <w:sz w:val="24"/>
          <w:szCs w:val="24"/>
        </w:rPr>
      </w:pPr>
      <w:r w:rsidRPr="00295680">
        <w:rPr>
          <w:sz w:val="24"/>
          <w:szCs w:val="24"/>
        </w:rPr>
        <w:t xml:space="preserve"> Падения: с амортизацией руками назад и перекатом на спине; </w:t>
      </w:r>
    </w:p>
    <w:p w:rsidR="009152F9" w:rsidRPr="00295680" w:rsidRDefault="00B70BCB" w:rsidP="00295680">
      <w:pPr>
        <w:ind w:firstLine="709"/>
        <w:jc w:val="both"/>
        <w:rPr>
          <w:sz w:val="24"/>
          <w:szCs w:val="24"/>
        </w:rPr>
      </w:pPr>
      <w:r w:rsidRPr="00295680">
        <w:rPr>
          <w:sz w:val="24"/>
          <w:szCs w:val="24"/>
        </w:rPr>
        <w:t xml:space="preserve">вперед с амортизацией руками и перекатом на спине; </w:t>
      </w:r>
    </w:p>
    <w:p w:rsidR="009152F9" w:rsidRPr="00295680" w:rsidRDefault="00B70BCB" w:rsidP="00295680">
      <w:pPr>
        <w:ind w:firstLine="709"/>
        <w:jc w:val="both"/>
        <w:rPr>
          <w:sz w:val="24"/>
          <w:szCs w:val="24"/>
        </w:rPr>
      </w:pPr>
      <w:r w:rsidRPr="00295680">
        <w:rPr>
          <w:sz w:val="24"/>
          <w:szCs w:val="24"/>
        </w:rPr>
        <w:t xml:space="preserve">вперед перекатом прогнувшись; </w:t>
      </w:r>
    </w:p>
    <w:p w:rsidR="009152F9" w:rsidRPr="00295680" w:rsidRDefault="00B70BCB" w:rsidP="00295680">
      <w:pPr>
        <w:ind w:firstLine="709"/>
        <w:jc w:val="both"/>
        <w:rPr>
          <w:sz w:val="24"/>
          <w:szCs w:val="24"/>
        </w:rPr>
      </w:pPr>
      <w:r w:rsidRPr="00295680">
        <w:rPr>
          <w:sz w:val="24"/>
          <w:szCs w:val="24"/>
        </w:rPr>
        <w:t xml:space="preserve">Падения: со скольжением: в сторону </w:t>
      </w:r>
      <w:proofErr w:type="gramStart"/>
      <w:r w:rsidRPr="00295680">
        <w:rPr>
          <w:sz w:val="24"/>
          <w:szCs w:val="24"/>
        </w:rPr>
        <w:t>с</w:t>
      </w:r>
      <w:proofErr w:type="gramEnd"/>
    </w:p>
    <w:p w:rsidR="009152F9" w:rsidRPr="00295680" w:rsidRDefault="00B70BCB" w:rsidP="00295680">
      <w:pPr>
        <w:ind w:firstLine="709"/>
        <w:jc w:val="both"/>
        <w:rPr>
          <w:sz w:val="24"/>
          <w:szCs w:val="24"/>
        </w:rPr>
      </w:pPr>
      <w:proofErr w:type="gramStart"/>
      <w:r w:rsidRPr="00295680">
        <w:rPr>
          <w:sz w:val="24"/>
          <w:szCs w:val="24"/>
        </w:rPr>
        <w:t>о</w:t>
      </w:r>
      <w:proofErr w:type="gramEnd"/>
      <w:r w:rsidRPr="00295680">
        <w:rPr>
          <w:sz w:val="24"/>
          <w:szCs w:val="24"/>
        </w:rPr>
        <w:t xml:space="preserve"> скольжением на боку; </w:t>
      </w:r>
    </w:p>
    <w:p w:rsidR="009152F9" w:rsidRPr="00295680" w:rsidRDefault="00B70BCB" w:rsidP="00295680">
      <w:pPr>
        <w:ind w:firstLine="709"/>
        <w:jc w:val="both"/>
        <w:rPr>
          <w:sz w:val="24"/>
          <w:szCs w:val="24"/>
        </w:rPr>
      </w:pPr>
      <w:r w:rsidRPr="00295680">
        <w:rPr>
          <w:sz w:val="24"/>
          <w:szCs w:val="24"/>
        </w:rPr>
        <w:t>вперед со скольжением прогнувшись.</w:t>
      </w:r>
    </w:p>
    <w:p w:rsidR="009152F9" w:rsidRPr="00295680" w:rsidRDefault="00B70BCB" w:rsidP="00295680">
      <w:pPr>
        <w:ind w:firstLine="709"/>
        <w:jc w:val="both"/>
        <w:rPr>
          <w:sz w:val="24"/>
          <w:szCs w:val="24"/>
        </w:rPr>
      </w:pPr>
      <w:r w:rsidRPr="00295680">
        <w:rPr>
          <w:sz w:val="24"/>
          <w:szCs w:val="24"/>
        </w:rPr>
        <w:t xml:space="preserve"> Броски: вперед со скольжением прогнувшись;</w:t>
      </w:r>
    </w:p>
    <w:p w:rsidR="009152F9" w:rsidRPr="00295680" w:rsidRDefault="00B70BCB" w:rsidP="00295680">
      <w:pPr>
        <w:ind w:firstLine="709"/>
        <w:jc w:val="both"/>
        <w:rPr>
          <w:sz w:val="24"/>
          <w:szCs w:val="24"/>
        </w:rPr>
      </w:pPr>
      <w:r w:rsidRPr="00295680">
        <w:rPr>
          <w:sz w:val="24"/>
          <w:szCs w:val="24"/>
        </w:rPr>
        <w:t xml:space="preserve"> вперед перекатом прогнувшись; </w:t>
      </w:r>
    </w:p>
    <w:p w:rsidR="009152F9" w:rsidRPr="00295680" w:rsidRDefault="00B70BCB" w:rsidP="00295680">
      <w:pPr>
        <w:ind w:firstLine="709"/>
        <w:jc w:val="both"/>
        <w:rPr>
          <w:sz w:val="24"/>
          <w:szCs w:val="24"/>
        </w:rPr>
      </w:pPr>
      <w:r w:rsidRPr="00295680">
        <w:rPr>
          <w:sz w:val="24"/>
          <w:szCs w:val="24"/>
        </w:rPr>
        <w:t>с кувырком вперед</w:t>
      </w:r>
      <w:r w:rsidR="009152F9" w:rsidRPr="00295680">
        <w:rPr>
          <w:sz w:val="24"/>
          <w:szCs w:val="24"/>
        </w:rPr>
        <w:t xml:space="preserve">; </w:t>
      </w:r>
    </w:p>
    <w:p w:rsidR="009152F9" w:rsidRPr="00295680" w:rsidRDefault="009152F9" w:rsidP="00295680">
      <w:pPr>
        <w:ind w:firstLine="709"/>
        <w:jc w:val="both"/>
        <w:rPr>
          <w:sz w:val="24"/>
          <w:szCs w:val="24"/>
        </w:rPr>
      </w:pPr>
      <w:r w:rsidRPr="00295680">
        <w:rPr>
          <w:sz w:val="24"/>
          <w:szCs w:val="24"/>
        </w:rPr>
        <w:t xml:space="preserve">вперед с приходом руки и ноги </w:t>
      </w:r>
      <w:r w:rsidR="00B70BCB" w:rsidRPr="00295680">
        <w:rPr>
          <w:sz w:val="24"/>
          <w:szCs w:val="24"/>
        </w:rPr>
        <w:t xml:space="preserve">назад с поворотом кругом и приходом руки и ноги; назад выносом ног; </w:t>
      </w:r>
    </w:p>
    <w:p w:rsidR="00B70BCB" w:rsidRPr="00295680" w:rsidRDefault="00B70BCB" w:rsidP="00295680">
      <w:pPr>
        <w:ind w:firstLine="709"/>
        <w:jc w:val="both"/>
        <w:rPr>
          <w:sz w:val="24"/>
          <w:szCs w:val="24"/>
        </w:rPr>
      </w:pPr>
      <w:r w:rsidRPr="00295680">
        <w:rPr>
          <w:sz w:val="24"/>
          <w:szCs w:val="24"/>
        </w:rPr>
        <w:t xml:space="preserve">назад в </w:t>
      </w:r>
      <w:proofErr w:type="gramStart"/>
      <w:r w:rsidRPr="00295680">
        <w:rPr>
          <w:sz w:val="24"/>
          <w:szCs w:val="24"/>
        </w:rPr>
        <w:t>упор</w:t>
      </w:r>
      <w:proofErr w:type="gramEnd"/>
      <w:r w:rsidRPr="00295680">
        <w:rPr>
          <w:sz w:val="24"/>
          <w:szCs w:val="24"/>
        </w:rPr>
        <w:t xml:space="preserve"> согнувшись с амортизацией руками сзади; в сторону кувырком через плечо; с перекатом в сторону. Перекаты: на спине, прогнувшись, на боку,  в стороны. Кувырки: вперед, назад, в сторону, через плечо. Стойки: на лопатках, на голове и руках, на руках, на предплечьях. Мосты: из </w:t>
      </w:r>
      <w:proofErr w:type="gramStart"/>
      <w:r w:rsidRPr="00295680">
        <w:rPr>
          <w:sz w:val="24"/>
          <w:szCs w:val="24"/>
        </w:rPr>
        <w:t>положения</w:t>
      </w:r>
      <w:proofErr w:type="gramEnd"/>
      <w:r w:rsidRPr="00295680">
        <w:rPr>
          <w:sz w:val="24"/>
          <w:szCs w:val="24"/>
        </w:rPr>
        <w:t xml:space="preserve"> лежа, наклоном назад, из стойки на руках. Упражнения для развития игровой ловкости: подбрасывание и ловля мяча в ходьбе и беге, после поворота, кувырка, рывка, падения, броски мяча в стену, в батут с расстояния до 9 м с последующей ловлей.  Эстафеты с прыжками и бегом, изменением направления, ловлей, передачей и бросками мяча. Подвижные игры: "салки", "лапта". Упражнения для развития оптимальной выносливости: многократные повторения упражнений в беге, прыжках,  технико-тактических действиях с различной интенсивностью и различной продолжительностью (в играх). </w:t>
      </w:r>
    </w:p>
    <w:p w:rsidR="00DA03E2" w:rsidRPr="00295680" w:rsidRDefault="003E2168" w:rsidP="00295680">
      <w:pPr>
        <w:ind w:firstLine="709"/>
        <w:jc w:val="both"/>
        <w:rPr>
          <w:b/>
          <w:sz w:val="24"/>
          <w:szCs w:val="24"/>
        </w:rPr>
      </w:pPr>
      <w:r w:rsidRPr="00295680">
        <w:rPr>
          <w:b/>
          <w:sz w:val="24"/>
          <w:szCs w:val="24"/>
        </w:rPr>
        <w:t>5</w:t>
      </w:r>
      <w:r w:rsidR="00B70BCB" w:rsidRPr="00295680">
        <w:rPr>
          <w:b/>
          <w:sz w:val="24"/>
          <w:szCs w:val="24"/>
        </w:rPr>
        <w:t>. Техническая подготовка</w:t>
      </w:r>
    </w:p>
    <w:p w:rsidR="00DA03E2" w:rsidRPr="00295680" w:rsidRDefault="00B70BCB" w:rsidP="00295680">
      <w:pPr>
        <w:ind w:firstLine="709"/>
        <w:jc w:val="both"/>
        <w:rPr>
          <w:i/>
          <w:sz w:val="24"/>
          <w:szCs w:val="24"/>
        </w:rPr>
      </w:pPr>
      <w:r w:rsidRPr="00295680">
        <w:rPr>
          <w:i/>
          <w:sz w:val="24"/>
          <w:szCs w:val="24"/>
        </w:rPr>
        <w:t xml:space="preserve">Теория </w:t>
      </w:r>
    </w:p>
    <w:p w:rsidR="00DA03E2" w:rsidRPr="00295680" w:rsidRDefault="00B70BCB" w:rsidP="00295680">
      <w:pPr>
        <w:ind w:firstLine="709"/>
        <w:jc w:val="both"/>
        <w:rPr>
          <w:sz w:val="24"/>
          <w:szCs w:val="24"/>
        </w:rPr>
      </w:pPr>
      <w:r w:rsidRPr="00295680">
        <w:rPr>
          <w:sz w:val="24"/>
          <w:szCs w:val="24"/>
        </w:rPr>
        <w:t xml:space="preserve">Теория технической подготовки </w:t>
      </w:r>
    </w:p>
    <w:p w:rsidR="00DA03E2" w:rsidRPr="00295680" w:rsidRDefault="00B70BCB" w:rsidP="00295680">
      <w:pPr>
        <w:ind w:firstLine="709"/>
        <w:jc w:val="both"/>
        <w:rPr>
          <w:sz w:val="24"/>
          <w:szCs w:val="24"/>
        </w:rPr>
      </w:pPr>
      <w:r w:rsidRPr="00295680">
        <w:rPr>
          <w:i/>
          <w:sz w:val="24"/>
          <w:szCs w:val="24"/>
        </w:rPr>
        <w:t>Практика</w:t>
      </w:r>
    </w:p>
    <w:p w:rsidR="009152F9" w:rsidRPr="00295680" w:rsidRDefault="00DA03E2" w:rsidP="00295680">
      <w:pPr>
        <w:ind w:firstLine="709"/>
        <w:jc w:val="both"/>
        <w:rPr>
          <w:sz w:val="24"/>
          <w:szCs w:val="24"/>
        </w:rPr>
      </w:pPr>
      <w:r w:rsidRPr="00295680">
        <w:rPr>
          <w:sz w:val="24"/>
          <w:szCs w:val="24"/>
        </w:rPr>
        <w:t xml:space="preserve">Подводящие упражнения. </w:t>
      </w:r>
    </w:p>
    <w:p w:rsidR="009152F9" w:rsidRPr="00295680" w:rsidRDefault="00B70BCB" w:rsidP="00295680">
      <w:pPr>
        <w:ind w:firstLine="709"/>
        <w:jc w:val="both"/>
        <w:rPr>
          <w:sz w:val="24"/>
          <w:szCs w:val="24"/>
        </w:rPr>
      </w:pPr>
      <w:r w:rsidRPr="00295680">
        <w:rPr>
          <w:sz w:val="24"/>
          <w:szCs w:val="24"/>
        </w:rPr>
        <w:t>Упражнения по технике: бег с подскоками, прыжки, толкаясь одной, двумя ногами;</w:t>
      </w:r>
    </w:p>
    <w:p w:rsidR="009152F9" w:rsidRPr="00295680" w:rsidRDefault="00B70BCB" w:rsidP="00295680">
      <w:pPr>
        <w:ind w:firstLine="709"/>
        <w:jc w:val="both"/>
        <w:rPr>
          <w:sz w:val="24"/>
          <w:szCs w:val="24"/>
        </w:rPr>
      </w:pPr>
      <w:r w:rsidRPr="00295680">
        <w:rPr>
          <w:sz w:val="24"/>
          <w:szCs w:val="24"/>
        </w:rPr>
        <w:t xml:space="preserve"> броски мяча в пол, нападающие удары в пол (парами); </w:t>
      </w:r>
    </w:p>
    <w:p w:rsidR="009152F9" w:rsidRPr="00295680" w:rsidRDefault="00B70BCB" w:rsidP="00295680">
      <w:pPr>
        <w:ind w:firstLine="709"/>
        <w:jc w:val="both"/>
        <w:rPr>
          <w:sz w:val="24"/>
          <w:szCs w:val="24"/>
        </w:rPr>
      </w:pPr>
      <w:r w:rsidRPr="00295680">
        <w:rPr>
          <w:sz w:val="24"/>
          <w:szCs w:val="24"/>
        </w:rPr>
        <w:t xml:space="preserve">передача мяча сверху, снизу (парами); </w:t>
      </w:r>
    </w:p>
    <w:p w:rsidR="009152F9" w:rsidRPr="00295680" w:rsidRDefault="00B70BCB" w:rsidP="00295680">
      <w:pPr>
        <w:ind w:firstLine="709"/>
        <w:jc w:val="both"/>
        <w:rPr>
          <w:sz w:val="24"/>
          <w:szCs w:val="24"/>
        </w:rPr>
      </w:pPr>
      <w:r w:rsidRPr="00295680">
        <w:rPr>
          <w:sz w:val="24"/>
          <w:szCs w:val="24"/>
        </w:rPr>
        <w:t xml:space="preserve">игра в защите (в парах); </w:t>
      </w:r>
    </w:p>
    <w:p w:rsidR="009152F9" w:rsidRPr="00295680" w:rsidRDefault="00B70BCB" w:rsidP="00295680">
      <w:pPr>
        <w:ind w:firstLine="709"/>
        <w:jc w:val="both"/>
        <w:rPr>
          <w:sz w:val="24"/>
          <w:szCs w:val="24"/>
        </w:rPr>
      </w:pPr>
      <w:r w:rsidRPr="00295680">
        <w:rPr>
          <w:sz w:val="24"/>
          <w:szCs w:val="24"/>
        </w:rPr>
        <w:t>нападающие удары различными способами со всех н</w:t>
      </w:r>
      <w:r w:rsidR="00DA03E2" w:rsidRPr="00295680">
        <w:rPr>
          <w:sz w:val="24"/>
          <w:szCs w:val="24"/>
        </w:rPr>
        <w:t xml:space="preserve">омеров; </w:t>
      </w:r>
    </w:p>
    <w:p w:rsidR="009152F9" w:rsidRPr="00295680" w:rsidRDefault="00DA03E2" w:rsidP="00295680">
      <w:pPr>
        <w:ind w:firstLine="709"/>
        <w:jc w:val="both"/>
        <w:rPr>
          <w:sz w:val="24"/>
          <w:szCs w:val="24"/>
        </w:rPr>
      </w:pPr>
      <w:r w:rsidRPr="00295680">
        <w:rPr>
          <w:sz w:val="24"/>
          <w:szCs w:val="24"/>
        </w:rPr>
        <w:t>подачи, прием подач (</w:t>
      </w:r>
      <w:proofErr w:type="spellStart"/>
      <w:r w:rsidRPr="00295680">
        <w:rPr>
          <w:sz w:val="24"/>
          <w:szCs w:val="24"/>
        </w:rPr>
        <w:t>в</w:t>
      </w:r>
      <w:r w:rsidR="00B70BCB" w:rsidRPr="00295680">
        <w:rPr>
          <w:sz w:val="24"/>
          <w:szCs w:val="24"/>
        </w:rPr>
        <w:t>парах</w:t>
      </w:r>
      <w:proofErr w:type="spellEnd"/>
      <w:r w:rsidR="00B70BCB" w:rsidRPr="00295680">
        <w:rPr>
          <w:sz w:val="24"/>
          <w:szCs w:val="24"/>
        </w:rPr>
        <w:t xml:space="preserve">); </w:t>
      </w:r>
    </w:p>
    <w:p w:rsidR="009152F9" w:rsidRPr="00295680" w:rsidRDefault="00B70BCB" w:rsidP="00295680">
      <w:pPr>
        <w:ind w:firstLine="709"/>
        <w:jc w:val="both"/>
        <w:rPr>
          <w:sz w:val="24"/>
          <w:szCs w:val="24"/>
        </w:rPr>
      </w:pPr>
      <w:r w:rsidRPr="00295680">
        <w:rPr>
          <w:sz w:val="24"/>
          <w:szCs w:val="24"/>
        </w:rPr>
        <w:t xml:space="preserve">игра в защите (в тройках); </w:t>
      </w:r>
    </w:p>
    <w:p w:rsidR="009152F9" w:rsidRPr="00295680" w:rsidRDefault="00B70BCB" w:rsidP="00295680">
      <w:pPr>
        <w:ind w:firstLine="709"/>
        <w:jc w:val="both"/>
        <w:rPr>
          <w:sz w:val="24"/>
          <w:szCs w:val="24"/>
        </w:rPr>
      </w:pPr>
      <w:r w:rsidRPr="00295680">
        <w:rPr>
          <w:sz w:val="24"/>
          <w:szCs w:val="24"/>
        </w:rPr>
        <w:lastRenderedPageBreak/>
        <w:t xml:space="preserve">игра в защите (в четверках); </w:t>
      </w:r>
    </w:p>
    <w:p w:rsidR="009152F9" w:rsidRPr="00295680" w:rsidRDefault="00B70BCB" w:rsidP="00295680">
      <w:pPr>
        <w:ind w:firstLine="709"/>
        <w:jc w:val="both"/>
        <w:rPr>
          <w:sz w:val="24"/>
          <w:szCs w:val="24"/>
        </w:rPr>
      </w:pPr>
      <w:r w:rsidRPr="00295680">
        <w:rPr>
          <w:sz w:val="24"/>
          <w:szCs w:val="24"/>
        </w:rPr>
        <w:t>игра в защите (в пятерках);</w:t>
      </w:r>
    </w:p>
    <w:p w:rsidR="009152F9" w:rsidRPr="00295680" w:rsidRDefault="00B70BCB" w:rsidP="00295680">
      <w:pPr>
        <w:ind w:firstLine="709"/>
        <w:jc w:val="both"/>
        <w:rPr>
          <w:sz w:val="24"/>
          <w:szCs w:val="24"/>
        </w:rPr>
      </w:pPr>
      <w:r w:rsidRPr="00295680">
        <w:rPr>
          <w:sz w:val="24"/>
          <w:szCs w:val="24"/>
        </w:rPr>
        <w:t xml:space="preserve"> нападающие удары против одиночного блока; </w:t>
      </w:r>
    </w:p>
    <w:p w:rsidR="009152F9" w:rsidRPr="00295680" w:rsidRDefault="00B70BCB" w:rsidP="00295680">
      <w:pPr>
        <w:ind w:firstLine="709"/>
        <w:jc w:val="both"/>
        <w:rPr>
          <w:sz w:val="24"/>
          <w:szCs w:val="24"/>
        </w:rPr>
      </w:pPr>
      <w:r w:rsidRPr="00295680">
        <w:rPr>
          <w:sz w:val="24"/>
          <w:szCs w:val="24"/>
        </w:rPr>
        <w:t>нападающие удары против двойного блока;</w:t>
      </w:r>
    </w:p>
    <w:p w:rsidR="009152F9" w:rsidRPr="00295680" w:rsidRDefault="00B70BCB" w:rsidP="00295680">
      <w:pPr>
        <w:ind w:firstLine="709"/>
        <w:jc w:val="both"/>
        <w:rPr>
          <w:sz w:val="24"/>
          <w:szCs w:val="24"/>
        </w:rPr>
      </w:pPr>
      <w:r w:rsidRPr="00295680">
        <w:rPr>
          <w:sz w:val="24"/>
          <w:szCs w:val="24"/>
        </w:rPr>
        <w:t xml:space="preserve"> нападающие удары против тройного блока; </w:t>
      </w:r>
    </w:p>
    <w:p w:rsidR="009152F9" w:rsidRPr="00295680" w:rsidRDefault="00B70BCB" w:rsidP="00295680">
      <w:pPr>
        <w:ind w:firstLine="709"/>
        <w:jc w:val="both"/>
        <w:rPr>
          <w:sz w:val="24"/>
          <w:szCs w:val="24"/>
        </w:rPr>
      </w:pPr>
      <w:r w:rsidRPr="00295680">
        <w:rPr>
          <w:sz w:val="24"/>
          <w:szCs w:val="24"/>
        </w:rPr>
        <w:t>взаимодействие игроков;</w:t>
      </w:r>
    </w:p>
    <w:p w:rsidR="009152F9" w:rsidRPr="00295680" w:rsidRDefault="00B70BCB" w:rsidP="00295680">
      <w:pPr>
        <w:ind w:firstLine="709"/>
        <w:jc w:val="both"/>
        <w:rPr>
          <w:sz w:val="24"/>
          <w:szCs w:val="24"/>
        </w:rPr>
      </w:pPr>
      <w:r w:rsidRPr="00295680">
        <w:rPr>
          <w:sz w:val="24"/>
          <w:szCs w:val="24"/>
        </w:rPr>
        <w:t xml:space="preserve"> взаимодействие игроков против одиночного блока;</w:t>
      </w:r>
    </w:p>
    <w:p w:rsidR="009152F9" w:rsidRPr="00295680" w:rsidRDefault="00B70BCB" w:rsidP="00295680">
      <w:pPr>
        <w:ind w:firstLine="709"/>
        <w:jc w:val="both"/>
        <w:rPr>
          <w:sz w:val="24"/>
          <w:szCs w:val="24"/>
        </w:rPr>
      </w:pPr>
      <w:r w:rsidRPr="00295680">
        <w:rPr>
          <w:sz w:val="24"/>
          <w:szCs w:val="24"/>
        </w:rPr>
        <w:t xml:space="preserve"> взаимодействие игроков против двойного блока;</w:t>
      </w:r>
    </w:p>
    <w:p w:rsidR="009152F9" w:rsidRPr="00295680" w:rsidRDefault="00B70BCB" w:rsidP="00295680">
      <w:pPr>
        <w:ind w:firstLine="709"/>
        <w:jc w:val="both"/>
        <w:rPr>
          <w:sz w:val="24"/>
          <w:szCs w:val="24"/>
        </w:rPr>
      </w:pPr>
      <w:r w:rsidRPr="00295680">
        <w:rPr>
          <w:sz w:val="24"/>
          <w:szCs w:val="24"/>
        </w:rPr>
        <w:t xml:space="preserve"> взаимодействие игроков против двойного блока</w:t>
      </w:r>
    </w:p>
    <w:p w:rsidR="009152F9" w:rsidRPr="00295680" w:rsidRDefault="00B70BCB" w:rsidP="00295680">
      <w:pPr>
        <w:ind w:firstLine="709"/>
        <w:jc w:val="both"/>
        <w:rPr>
          <w:sz w:val="24"/>
          <w:szCs w:val="24"/>
        </w:rPr>
      </w:pPr>
      <w:r w:rsidRPr="00295680">
        <w:rPr>
          <w:sz w:val="24"/>
          <w:szCs w:val="24"/>
        </w:rPr>
        <w:t>взаимодействия игроков против тройного блока;</w:t>
      </w:r>
    </w:p>
    <w:p w:rsidR="009152F9" w:rsidRPr="00295680" w:rsidRDefault="00B70BCB" w:rsidP="00295680">
      <w:pPr>
        <w:ind w:firstLine="709"/>
        <w:jc w:val="both"/>
        <w:rPr>
          <w:sz w:val="24"/>
          <w:szCs w:val="24"/>
        </w:rPr>
      </w:pPr>
      <w:r w:rsidRPr="00295680">
        <w:rPr>
          <w:sz w:val="24"/>
          <w:szCs w:val="24"/>
        </w:rPr>
        <w:t xml:space="preserve"> розыгрыш тактических комбинаций в расстановках против одиночного блока; </w:t>
      </w:r>
    </w:p>
    <w:p w:rsidR="009152F9" w:rsidRPr="00295680" w:rsidRDefault="00B70BCB" w:rsidP="00295680">
      <w:pPr>
        <w:ind w:firstLine="709"/>
        <w:jc w:val="both"/>
        <w:rPr>
          <w:sz w:val="24"/>
          <w:szCs w:val="24"/>
        </w:rPr>
      </w:pPr>
      <w:r w:rsidRPr="00295680">
        <w:rPr>
          <w:sz w:val="24"/>
          <w:szCs w:val="24"/>
        </w:rPr>
        <w:t>розыгрыш тактических комбинаций в расстановках против двойного блока;</w:t>
      </w:r>
    </w:p>
    <w:p w:rsidR="009152F9" w:rsidRPr="00295680" w:rsidRDefault="00B70BCB" w:rsidP="00295680">
      <w:pPr>
        <w:ind w:firstLine="709"/>
        <w:jc w:val="both"/>
        <w:rPr>
          <w:sz w:val="24"/>
          <w:szCs w:val="24"/>
        </w:rPr>
      </w:pPr>
      <w:r w:rsidRPr="00295680">
        <w:rPr>
          <w:sz w:val="24"/>
          <w:szCs w:val="24"/>
        </w:rPr>
        <w:t xml:space="preserve"> розыгрыш тактических комбинаций в расстановках против тро</w:t>
      </w:r>
      <w:r w:rsidR="00DA03E2" w:rsidRPr="00295680">
        <w:rPr>
          <w:sz w:val="24"/>
          <w:szCs w:val="24"/>
        </w:rPr>
        <w:t>йного блока</w:t>
      </w:r>
    </w:p>
    <w:p w:rsidR="00DA03E2" w:rsidRPr="00295680" w:rsidRDefault="00DA03E2" w:rsidP="00295680">
      <w:pPr>
        <w:ind w:firstLine="709"/>
        <w:jc w:val="both"/>
        <w:rPr>
          <w:sz w:val="24"/>
          <w:szCs w:val="24"/>
        </w:rPr>
      </w:pPr>
      <w:r w:rsidRPr="00295680">
        <w:rPr>
          <w:sz w:val="24"/>
          <w:szCs w:val="24"/>
        </w:rPr>
        <w:t>; игры 3Х3, 4Х4, 5Х5.</w:t>
      </w:r>
    </w:p>
    <w:p w:rsidR="009152F9" w:rsidRPr="00295680" w:rsidRDefault="00B70BCB" w:rsidP="00295680">
      <w:pPr>
        <w:ind w:firstLine="709"/>
        <w:jc w:val="both"/>
        <w:rPr>
          <w:sz w:val="24"/>
          <w:szCs w:val="24"/>
        </w:rPr>
      </w:pPr>
      <w:r w:rsidRPr="00295680">
        <w:rPr>
          <w:sz w:val="24"/>
          <w:szCs w:val="24"/>
        </w:rPr>
        <w:t xml:space="preserve"> Техника  защиты:</w:t>
      </w:r>
    </w:p>
    <w:p w:rsidR="009152F9" w:rsidRPr="00295680" w:rsidRDefault="00B70BCB" w:rsidP="00295680">
      <w:pPr>
        <w:ind w:firstLine="709"/>
        <w:jc w:val="both"/>
        <w:rPr>
          <w:sz w:val="24"/>
          <w:szCs w:val="24"/>
        </w:rPr>
      </w:pPr>
      <w:r w:rsidRPr="00295680">
        <w:rPr>
          <w:sz w:val="24"/>
          <w:szCs w:val="24"/>
        </w:rPr>
        <w:t xml:space="preserve"> стойка защитника, перемещение приставным шагом, перемещение вперед-назад в стойке защитника</w:t>
      </w:r>
    </w:p>
    <w:p w:rsidR="009152F9" w:rsidRPr="00295680" w:rsidRDefault="00B70BCB" w:rsidP="00295680">
      <w:pPr>
        <w:ind w:firstLine="709"/>
        <w:jc w:val="both"/>
        <w:rPr>
          <w:sz w:val="24"/>
          <w:szCs w:val="24"/>
        </w:rPr>
      </w:pPr>
      <w:r w:rsidRPr="00295680">
        <w:rPr>
          <w:sz w:val="24"/>
          <w:szCs w:val="24"/>
        </w:rPr>
        <w:t xml:space="preserve">; блокирование мяча двумя руками сверху; </w:t>
      </w:r>
    </w:p>
    <w:p w:rsidR="009152F9" w:rsidRPr="00295680" w:rsidRDefault="00B70BCB" w:rsidP="00295680">
      <w:pPr>
        <w:ind w:firstLine="709"/>
        <w:jc w:val="both"/>
        <w:rPr>
          <w:sz w:val="24"/>
          <w:szCs w:val="24"/>
        </w:rPr>
      </w:pPr>
      <w:r w:rsidRPr="00295680">
        <w:rPr>
          <w:sz w:val="24"/>
          <w:szCs w:val="24"/>
        </w:rPr>
        <w:t>блокирование игрока, не владеющего мячом;</w:t>
      </w:r>
    </w:p>
    <w:p w:rsidR="00B70BCB" w:rsidRPr="00295680" w:rsidRDefault="00B70BCB" w:rsidP="00295680">
      <w:pPr>
        <w:ind w:firstLine="709"/>
        <w:jc w:val="both"/>
        <w:rPr>
          <w:sz w:val="24"/>
          <w:szCs w:val="24"/>
        </w:rPr>
      </w:pPr>
      <w:r w:rsidRPr="00295680">
        <w:rPr>
          <w:sz w:val="24"/>
          <w:szCs w:val="24"/>
        </w:rPr>
        <w:t xml:space="preserve"> блокирование игрока, владеющего мячом; </w:t>
      </w:r>
    </w:p>
    <w:p w:rsidR="00793531" w:rsidRPr="00295680" w:rsidRDefault="00B70BCB" w:rsidP="00295680">
      <w:pPr>
        <w:ind w:firstLine="709"/>
        <w:jc w:val="both"/>
        <w:rPr>
          <w:b/>
          <w:sz w:val="24"/>
          <w:szCs w:val="24"/>
        </w:rPr>
      </w:pPr>
      <w:r w:rsidRPr="00295680">
        <w:rPr>
          <w:b/>
          <w:sz w:val="24"/>
          <w:szCs w:val="24"/>
        </w:rPr>
        <w:t xml:space="preserve">Тактическая подготовка </w:t>
      </w:r>
    </w:p>
    <w:p w:rsidR="00793531" w:rsidRPr="00295680" w:rsidRDefault="00B70BCB" w:rsidP="00295680">
      <w:pPr>
        <w:ind w:firstLine="709"/>
        <w:jc w:val="both"/>
        <w:rPr>
          <w:i/>
          <w:sz w:val="24"/>
          <w:szCs w:val="24"/>
        </w:rPr>
      </w:pPr>
      <w:r w:rsidRPr="00295680">
        <w:rPr>
          <w:i/>
          <w:sz w:val="24"/>
          <w:szCs w:val="24"/>
        </w:rPr>
        <w:t xml:space="preserve">Теория </w:t>
      </w:r>
    </w:p>
    <w:p w:rsidR="00793531" w:rsidRPr="00295680" w:rsidRDefault="00B70BCB" w:rsidP="00295680">
      <w:pPr>
        <w:ind w:firstLine="709"/>
        <w:jc w:val="both"/>
        <w:rPr>
          <w:sz w:val="24"/>
          <w:szCs w:val="24"/>
        </w:rPr>
      </w:pPr>
      <w:r w:rsidRPr="00295680">
        <w:rPr>
          <w:sz w:val="24"/>
          <w:szCs w:val="24"/>
        </w:rPr>
        <w:t xml:space="preserve">Теория тактики игры </w:t>
      </w:r>
    </w:p>
    <w:p w:rsidR="00793531" w:rsidRPr="00295680" w:rsidRDefault="00B70BCB" w:rsidP="00295680">
      <w:pPr>
        <w:ind w:firstLine="709"/>
        <w:jc w:val="both"/>
        <w:rPr>
          <w:i/>
          <w:sz w:val="24"/>
          <w:szCs w:val="24"/>
        </w:rPr>
      </w:pPr>
      <w:r w:rsidRPr="00295680">
        <w:rPr>
          <w:i/>
          <w:sz w:val="24"/>
          <w:szCs w:val="24"/>
        </w:rPr>
        <w:t xml:space="preserve">Практика </w:t>
      </w:r>
    </w:p>
    <w:p w:rsidR="009152F9" w:rsidRPr="00295680" w:rsidRDefault="00B70BCB" w:rsidP="00295680">
      <w:pPr>
        <w:ind w:firstLine="709"/>
        <w:jc w:val="both"/>
        <w:rPr>
          <w:sz w:val="24"/>
          <w:szCs w:val="24"/>
        </w:rPr>
      </w:pPr>
      <w:r w:rsidRPr="00295680">
        <w:rPr>
          <w:sz w:val="24"/>
          <w:szCs w:val="24"/>
        </w:rPr>
        <w:t xml:space="preserve">Индивидуальные тактические действия при передачах: </w:t>
      </w:r>
    </w:p>
    <w:p w:rsidR="009152F9" w:rsidRPr="00295680" w:rsidRDefault="00B70BCB" w:rsidP="00295680">
      <w:pPr>
        <w:ind w:firstLine="709"/>
        <w:jc w:val="both"/>
        <w:rPr>
          <w:sz w:val="24"/>
          <w:szCs w:val="24"/>
        </w:rPr>
      </w:pPr>
      <w:r w:rsidRPr="00295680">
        <w:rPr>
          <w:sz w:val="24"/>
          <w:szCs w:val="24"/>
        </w:rPr>
        <w:t>ускорение во время перемещения различными способами;</w:t>
      </w:r>
    </w:p>
    <w:p w:rsidR="009152F9" w:rsidRPr="00295680" w:rsidRDefault="00B70BCB" w:rsidP="00295680">
      <w:pPr>
        <w:ind w:firstLine="709"/>
        <w:jc w:val="both"/>
        <w:rPr>
          <w:sz w:val="24"/>
          <w:szCs w:val="24"/>
        </w:rPr>
      </w:pPr>
      <w:r w:rsidRPr="00295680">
        <w:rPr>
          <w:sz w:val="24"/>
          <w:szCs w:val="24"/>
        </w:rPr>
        <w:t xml:space="preserve"> чередование ускорений и остановок; </w:t>
      </w:r>
    </w:p>
    <w:p w:rsidR="009152F9" w:rsidRPr="00295680" w:rsidRDefault="00B70BCB" w:rsidP="00295680">
      <w:pPr>
        <w:ind w:firstLine="709"/>
        <w:jc w:val="both"/>
        <w:rPr>
          <w:sz w:val="24"/>
          <w:szCs w:val="24"/>
        </w:rPr>
      </w:pPr>
      <w:r w:rsidRPr="00295680">
        <w:rPr>
          <w:sz w:val="24"/>
          <w:szCs w:val="24"/>
        </w:rPr>
        <w:t>имитация передачи  вперед и назад;</w:t>
      </w:r>
    </w:p>
    <w:p w:rsidR="009152F9" w:rsidRPr="00295680" w:rsidRDefault="00B70BCB" w:rsidP="00295680">
      <w:pPr>
        <w:ind w:firstLine="709"/>
        <w:jc w:val="both"/>
        <w:rPr>
          <w:sz w:val="24"/>
          <w:szCs w:val="24"/>
        </w:rPr>
      </w:pPr>
      <w:r w:rsidRPr="00295680">
        <w:rPr>
          <w:sz w:val="24"/>
          <w:szCs w:val="24"/>
        </w:rPr>
        <w:t xml:space="preserve"> чередование передач различных по высоте и расстоянию, стоя у сетки и из глубины, </w:t>
      </w:r>
      <w:r w:rsidR="0031554F" w:rsidRPr="00295680">
        <w:rPr>
          <w:sz w:val="24"/>
          <w:szCs w:val="24"/>
        </w:rPr>
        <w:t xml:space="preserve">в опорном положении и в прыжке; </w:t>
      </w:r>
    </w:p>
    <w:p w:rsidR="009152F9" w:rsidRPr="00295680" w:rsidRDefault="00B70BCB" w:rsidP="00295680">
      <w:pPr>
        <w:ind w:firstLine="709"/>
        <w:jc w:val="both"/>
        <w:rPr>
          <w:sz w:val="24"/>
          <w:szCs w:val="24"/>
        </w:rPr>
      </w:pPr>
      <w:r w:rsidRPr="00295680">
        <w:rPr>
          <w:sz w:val="24"/>
          <w:szCs w:val="24"/>
        </w:rPr>
        <w:t xml:space="preserve">передачи через сетку на точность; </w:t>
      </w:r>
    </w:p>
    <w:p w:rsidR="0031554F" w:rsidRPr="00295680" w:rsidRDefault="00B70BCB" w:rsidP="00295680">
      <w:pPr>
        <w:ind w:firstLine="709"/>
        <w:jc w:val="both"/>
        <w:rPr>
          <w:sz w:val="24"/>
          <w:szCs w:val="24"/>
        </w:rPr>
      </w:pPr>
      <w:r w:rsidRPr="00295680">
        <w:rPr>
          <w:sz w:val="24"/>
          <w:szCs w:val="24"/>
        </w:rPr>
        <w:t>броски с набивным мячом снизу одной ру</w:t>
      </w:r>
      <w:r w:rsidR="0031554F" w:rsidRPr="00295680">
        <w:rPr>
          <w:sz w:val="24"/>
          <w:szCs w:val="24"/>
        </w:rPr>
        <w:t>кой, сверху, стоя лицом и боком.</w:t>
      </w:r>
    </w:p>
    <w:p w:rsidR="009152F9" w:rsidRPr="00295680" w:rsidRDefault="00B70BCB" w:rsidP="00295680">
      <w:pPr>
        <w:ind w:firstLine="709"/>
        <w:jc w:val="both"/>
        <w:rPr>
          <w:sz w:val="24"/>
          <w:szCs w:val="24"/>
        </w:rPr>
      </w:pPr>
      <w:r w:rsidRPr="00295680">
        <w:rPr>
          <w:sz w:val="24"/>
          <w:szCs w:val="24"/>
        </w:rPr>
        <w:t xml:space="preserve">Индивидуальные тактические действия при подачах: </w:t>
      </w:r>
    </w:p>
    <w:p w:rsidR="0031554F" w:rsidRPr="00295680" w:rsidRDefault="00B70BCB" w:rsidP="00295680">
      <w:pPr>
        <w:ind w:firstLine="709"/>
        <w:jc w:val="both"/>
        <w:rPr>
          <w:sz w:val="24"/>
          <w:szCs w:val="24"/>
        </w:rPr>
      </w:pPr>
      <w:r w:rsidRPr="00295680">
        <w:rPr>
          <w:sz w:val="24"/>
          <w:szCs w:val="24"/>
        </w:rPr>
        <w:t>чередование способов подач на силу и точность; выбор способа нападающего удара; чередование нападающих ударов и «обманок»; нападающие удары с передач, различных по высоте и расстоянию; нападающие удары по ходу или с переводом; отработка взаимодействия игроков передней линии при первой передаче; отработка взаимодействия игроков задней и передней линий при первой передаче;</w:t>
      </w:r>
      <w:r w:rsidR="00866021" w:rsidRPr="00295680">
        <w:rPr>
          <w:sz w:val="24"/>
          <w:szCs w:val="24"/>
        </w:rPr>
        <w:t xml:space="preserve"> </w:t>
      </w:r>
      <w:proofErr w:type="gramStart"/>
      <w:r w:rsidRPr="00295680">
        <w:rPr>
          <w:sz w:val="24"/>
          <w:szCs w:val="24"/>
        </w:rPr>
        <w:t>отработка взаимодействия игроков задней линии при первой передаче; отработка взаимодействия игроков  передней линии при второй передаче; отработка взаимодействия игроков задней и передней линии при второй передаче; отработка взаимодействия игроков задней  линии при второй передаче; отработка взаимодействия игроков внутри линий и между ними при сочетании  первой и второй передач; взаимодействие игроков передней линии;</w:t>
      </w:r>
      <w:proofErr w:type="gramEnd"/>
      <w:r w:rsidRPr="00295680">
        <w:rPr>
          <w:sz w:val="24"/>
          <w:szCs w:val="24"/>
        </w:rPr>
        <w:t xml:space="preserve"> взаимодействие игроков задне</w:t>
      </w:r>
      <w:r w:rsidR="0031554F" w:rsidRPr="00295680">
        <w:rPr>
          <w:sz w:val="24"/>
          <w:szCs w:val="24"/>
        </w:rPr>
        <w:t>й линии.</w:t>
      </w:r>
    </w:p>
    <w:p w:rsidR="0031554F" w:rsidRPr="00295680" w:rsidRDefault="00B70BCB" w:rsidP="00295680">
      <w:pPr>
        <w:ind w:firstLine="709"/>
        <w:jc w:val="both"/>
        <w:rPr>
          <w:sz w:val="24"/>
          <w:szCs w:val="24"/>
        </w:rPr>
      </w:pPr>
      <w:r w:rsidRPr="00295680">
        <w:rPr>
          <w:sz w:val="24"/>
          <w:szCs w:val="24"/>
        </w:rPr>
        <w:t>Система игры через игрока передней линии.</w:t>
      </w:r>
    </w:p>
    <w:p w:rsidR="00B70BCB" w:rsidRPr="00295680" w:rsidRDefault="00B70BCB" w:rsidP="00295680">
      <w:pPr>
        <w:ind w:firstLine="709"/>
        <w:jc w:val="both"/>
        <w:rPr>
          <w:sz w:val="24"/>
          <w:szCs w:val="24"/>
        </w:rPr>
      </w:pPr>
      <w:r w:rsidRPr="00295680">
        <w:rPr>
          <w:sz w:val="24"/>
          <w:szCs w:val="24"/>
        </w:rPr>
        <w:t xml:space="preserve"> Система игры через игрока задней линии, выходящего для передачи к сетке. </w:t>
      </w:r>
    </w:p>
    <w:p w:rsidR="00977524" w:rsidRPr="00295680" w:rsidRDefault="00B70BCB" w:rsidP="00295680">
      <w:pPr>
        <w:ind w:firstLine="709"/>
        <w:jc w:val="both"/>
        <w:rPr>
          <w:b/>
          <w:sz w:val="24"/>
          <w:szCs w:val="24"/>
        </w:rPr>
      </w:pPr>
      <w:r w:rsidRPr="00295680">
        <w:rPr>
          <w:b/>
          <w:sz w:val="24"/>
          <w:szCs w:val="24"/>
        </w:rPr>
        <w:t>Интегральная подготовка</w:t>
      </w:r>
    </w:p>
    <w:p w:rsidR="00977524" w:rsidRPr="00295680" w:rsidRDefault="00B70BCB" w:rsidP="00295680">
      <w:pPr>
        <w:ind w:firstLine="709"/>
        <w:jc w:val="both"/>
        <w:rPr>
          <w:sz w:val="24"/>
          <w:szCs w:val="24"/>
        </w:rPr>
      </w:pPr>
      <w:r w:rsidRPr="00295680">
        <w:rPr>
          <w:i/>
          <w:sz w:val="24"/>
          <w:szCs w:val="24"/>
        </w:rPr>
        <w:t xml:space="preserve"> Практика</w:t>
      </w:r>
    </w:p>
    <w:p w:rsidR="00B70BCB" w:rsidRPr="00295680" w:rsidRDefault="00B70BCB" w:rsidP="00295680">
      <w:pPr>
        <w:ind w:firstLine="709"/>
        <w:jc w:val="both"/>
        <w:rPr>
          <w:sz w:val="24"/>
          <w:szCs w:val="24"/>
        </w:rPr>
      </w:pPr>
      <w:r w:rsidRPr="00295680">
        <w:rPr>
          <w:sz w:val="24"/>
          <w:szCs w:val="24"/>
        </w:rPr>
        <w:t xml:space="preserve">Упражнения по технике в виде игры “Эстафеты у стены”, “Мяч капитану”, “Точно в цель”, и т.д. Учебные двусторонние игры с заданиями. Контрольные игры с заданиями. Задания в игре по технике. Задания в игре по тактике. Индивидуальные и групповые действия в нападении и защите. Командные действия в защите.       </w:t>
      </w:r>
    </w:p>
    <w:p w:rsidR="003E2168" w:rsidRPr="00295680" w:rsidRDefault="003E2168" w:rsidP="00295680">
      <w:pPr>
        <w:pStyle w:val="a4"/>
        <w:numPr>
          <w:ilvl w:val="0"/>
          <w:numId w:val="37"/>
        </w:numPr>
        <w:ind w:left="0" w:firstLine="709"/>
        <w:jc w:val="both"/>
        <w:rPr>
          <w:b/>
          <w:sz w:val="24"/>
          <w:szCs w:val="24"/>
        </w:rPr>
      </w:pPr>
      <w:r w:rsidRPr="00295680">
        <w:rPr>
          <w:b/>
          <w:sz w:val="24"/>
          <w:szCs w:val="24"/>
          <w:shd w:val="clear" w:color="auto" w:fill="FFFFFF"/>
        </w:rPr>
        <w:lastRenderedPageBreak/>
        <w:t>Соревновательная подготовка.</w:t>
      </w:r>
      <w:r w:rsidRPr="00295680">
        <w:rPr>
          <w:b/>
          <w:sz w:val="24"/>
          <w:szCs w:val="24"/>
        </w:rPr>
        <w:t> </w:t>
      </w:r>
    </w:p>
    <w:p w:rsidR="003E2168" w:rsidRPr="00295680" w:rsidRDefault="003E2168" w:rsidP="00295680">
      <w:pPr>
        <w:ind w:firstLine="709"/>
        <w:jc w:val="both"/>
        <w:textAlignment w:val="baseline"/>
        <w:rPr>
          <w:sz w:val="24"/>
          <w:szCs w:val="24"/>
        </w:rPr>
      </w:pPr>
      <w:r w:rsidRPr="00295680">
        <w:rPr>
          <w:sz w:val="24"/>
          <w:szCs w:val="24"/>
        </w:rPr>
        <w:t>Участие в соревнованиях и спортивно-массовых мероприятиях. </w:t>
      </w:r>
    </w:p>
    <w:p w:rsidR="003E2168" w:rsidRPr="00295680" w:rsidRDefault="003E2168" w:rsidP="00295680">
      <w:pPr>
        <w:ind w:firstLine="709"/>
        <w:jc w:val="both"/>
        <w:textAlignment w:val="baseline"/>
        <w:rPr>
          <w:color w:val="000000"/>
          <w:sz w:val="24"/>
          <w:szCs w:val="24"/>
        </w:rPr>
      </w:pPr>
      <w:r w:rsidRPr="00295680">
        <w:rPr>
          <w:sz w:val="24"/>
          <w:szCs w:val="24"/>
        </w:rPr>
        <w:t>Участие в учебных играх. Самостоятельно организовывать и проводить соревнования среди сверстников. </w:t>
      </w:r>
    </w:p>
    <w:p w:rsidR="003E2168" w:rsidRPr="00295680" w:rsidRDefault="003E2168" w:rsidP="00295680">
      <w:pPr>
        <w:pStyle w:val="a4"/>
        <w:numPr>
          <w:ilvl w:val="0"/>
          <w:numId w:val="37"/>
        </w:numPr>
        <w:ind w:left="0" w:firstLine="709"/>
        <w:jc w:val="both"/>
        <w:textAlignment w:val="baseline"/>
        <w:rPr>
          <w:sz w:val="24"/>
          <w:szCs w:val="24"/>
        </w:rPr>
      </w:pPr>
      <w:r w:rsidRPr="00295680">
        <w:rPr>
          <w:b/>
          <w:sz w:val="24"/>
          <w:szCs w:val="24"/>
          <w:shd w:val="clear" w:color="auto" w:fill="FFFFFF"/>
        </w:rPr>
        <w:t xml:space="preserve">Контрольные занятия. </w:t>
      </w:r>
      <w:r w:rsidRPr="00295680">
        <w:rPr>
          <w:sz w:val="24"/>
          <w:szCs w:val="24"/>
        </w:rPr>
        <w:t> </w:t>
      </w:r>
    </w:p>
    <w:p w:rsidR="003E2168" w:rsidRPr="00295680" w:rsidRDefault="003E2168" w:rsidP="00295680">
      <w:pPr>
        <w:ind w:firstLine="709"/>
        <w:jc w:val="both"/>
        <w:textAlignment w:val="baseline"/>
        <w:rPr>
          <w:sz w:val="24"/>
          <w:szCs w:val="24"/>
        </w:rPr>
      </w:pPr>
      <w:r w:rsidRPr="00295680">
        <w:rPr>
          <w:sz w:val="24"/>
          <w:szCs w:val="24"/>
        </w:rPr>
        <w:t xml:space="preserve">Теоретическая часть: Методика и техника выполнения контрольно-тестовых упражнений. Исходные положения. Самостоятельное определение уровня физической подготовки. Подготовка к промежуточной и итоговой аттестации. Простейшие психологические тренинги по </w:t>
      </w:r>
      <w:proofErr w:type="gramStart"/>
      <w:r w:rsidRPr="00295680">
        <w:rPr>
          <w:sz w:val="24"/>
          <w:szCs w:val="24"/>
        </w:rPr>
        <w:t>контролю за</w:t>
      </w:r>
      <w:proofErr w:type="gramEnd"/>
      <w:r w:rsidRPr="00295680">
        <w:rPr>
          <w:sz w:val="24"/>
          <w:szCs w:val="24"/>
        </w:rPr>
        <w:t xml:space="preserve"> эмоциями. </w:t>
      </w:r>
    </w:p>
    <w:p w:rsidR="003E2168" w:rsidRPr="00295680" w:rsidRDefault="003E2168" w:rsidP="00295680">
      <w:pPr>
        <w:ind w:firstLine="709"/>
        <w:jc w:val="both"/>
        <w:textAlignment w:val="baseline"/>
        <w:rPr>
          <w:color w:val="000000"/>
          <w:sz w:val="24"/>
          <w:szCs w:val="24"/>
        </w:rPr>
      </w:pPr>
      <w:r w:rsidRPr="00295680">
        <w:rPr>
          <w:sz w:val="24"/>
          <w:szCs w:val="24"/>
        </w:rPr>
        <w:t xml:space="preserve">Практическая часть: выполнение контрольно-тестовых упражнений по общей физической, специально физической и технико-тактической подготовке. Участие в блиц </w:t>
      </w:r>
      <w:proofErr w:type="gramStart"/>
      <w:r w:rsidRPr="00295680">
        <w:rPr>
          <w:sz w:val="24"/>
          <w:szCs w:val="24"/>
        </w:rPr>
        <w:t>опросах</w:t>
      </w:r>
      <w:proofErr w:type="gramEnd"/>
      <w:r w:rsidRPr="00295680">
        <w:rPr>
          <w:sz w:val="24"/>
          <w:szCs w:val="24"/>
        </w:rPr>
        <w:t xml:space="preserve"> по теоретическим вопросам. Анкетирование. </w:t>
      </w:r>
    </w:p>
    <w:p w:rsidR="003E2168" w:rsidRPr="00295680" w:rsidRDefault="003E2168" w:rsidP="00295680">
      <w:pPr>
        <w:ind w:firstLine="709"/>
        <w:jc w:val="both"/>
        <w:rPr>
          <w:sz w:val="24"/>
          <w:szCs w:val="24"/>
        </w:rPr>
      </w:pPr>
    </w:p>
    <w:p w:rsidR="003E2168" w:rsidRPr="00295680" w:rsidRDefault="003E2168" w:rsidP="00295680">
      <w:pPr>
        <w:pStyle w:val="a4"/>
        <w:numPr>
          <w:ilvl w:val="0"/>
          <w:numId w:val="37"/>
        </w:numPr>
        <w:ind w:left="0" w:firstLine="709"/>
        <w:jc w:val="both"/>
        <w:rPr>
          <w:sz w:val="24"/>
          <w:szCs w:val="24"/>
        </w:rPr>
      </w:pPr>
      <w:r w:rsidRPr="00295680">
        <w:rPr>
          <w:b/>
          <w:sz w:val="24"/>
          <w:szCs w:val="24"/>
          <w:shd w:val="clear" w:color="auto" w:fill="FFFFFF"/>
        </w:rPr>
        <w:t>Итоговое занятие</w:t>
      </w:r>
      <w:r w:rsidRPr="00295680">
        <w:rPr>
          <w:sz w:val="24"/>
          <w:szCs w:val="24"/>
        </w:rPr>
        <w:t>. </w:t>
      </w:r>
    </w:p>
    <w:p w:rsidR="003E2168" w:rsidRPr="00295680" w:rsidRDefault="003E2168" w:rsidP="00295680">
      <w:pPr>
        <w:ind w:firstLine="709"/>
        <w:jc w:val="both"/>
        <w:textAlignment w:val="baseline"/>
        <w:rPr>
          <w:color w:val="000000"/>
          <w:sz w:val="24"/>
          <w:szCs w:val="24"/>
        </w:rPr>
      </w:pPr>
      <w:r w:rsidRPr="00295680">
        <w:rPr>
          <w:sz w:val="24"/>
          <w:szCs w:val="24"/>
        </w:rPr>
        <w:t xml:space="preserve">Теоретическая часть: подведение результатов первого года обучения. Цели и задачи на второй год обучения. Вручение дипломов, грамот по результатам </w:t>
      </w:r>
      <w:proofErr w:type="gramStart"/>
      <w:r w:rsidRPr="00295680">
        <w:rPr>
          <w:sz w:val="24"/>
          <w:szCs w:val="24"/>
        </w:rPr>
        <w:t>соревновательной</w:t>
      </w:r>
      <w:proofErr w:type="gramEnd"/>
      <w:r w:rsidRPr="00295680">
        <w:rPr>
          <w:sz w:val="24"/>
          <w:szCs w:val="24"/>
        </w:rPr>
        <w:t xml:space="preserve"> деятельность. Подведение итогов обучения. </w:t>
      </w:r>
    </w:p>
    <w:p w:rsidR="003E2168" w:rsidRPr="00295680" w:rsidRDefault="003E2168" w:rsidP="00295680">
      <w:pPr>
        <w:ind w:firstLine="709"/>
        <w:jc w:val="both"/>
        <w:textAlignment w:val="baseline"/>
        <w:rPr>
          <w:sz w:val="24"/>
          <w:szCs w:val="24"/>
        </w:rPr>
      </w:pPr>
      <w:r w:rsidRPr="00295680">
        <w:rPr>
          <w:sz w:val="24"/>
          <w:szCs w:val="24"/>
        </w:rPr>
        <w:t>Практическая часть: </w:t>
      </w:r>
    </w:p>
    <w:p w:rsidR="003E2168" w:rsidRPr="00295680" w:rsidRDefault="003E2168" w:rsidP="00295680">
      <w:pPr>
        <w:ind w:firstLine="709"/>
        <w:jc w:val="both"/>
        <w:textAlignment w:val="baseline"/>
        <w:rPr>
          <w:sz w:val="24"/>
          <w:szCs w:val="24"/>
        </w:rPr>
      </w:pPr>
      <w:r w:rsidRPr="00295680">
        <w:rPr>
          <w:sz w:val="24"/>
          <w:szCs w:val="24"/>
        </w:rPr>
        <w:t xml:space="preserve">показательные игры для родителей, администрации. </w:t>
      </w:r>
    </w:p>
    <w:p w:rsidR="00971AAA" w:rsidRPr="00295680" w:rsidRDefault="00971AAA" w:rsidP="00295680">
      <w:pPr>
        <w:ind w:firstLine="709"/>
        <w:jc w:val="both"/>
        <w:rPr>
          <w:sz w:val="24"/>
          <w:szCs w:val="24"/>
        </w:rPr>
        <w:sectPr w:rsidR="00971AAA" w:rsidRPr="00295680" w:rsidSect="00725842">
          <w:headerReference w:type="default" r:id="rId10"/>
          <w:footerReference w:type="default" r:id="rId11"/>
          <w:pgSz w:w="11910" w:h="16840"/>
          <w:pgMar w:top="1060" w:right="853" w:bottom="1140" w:left="1701" w:header="718" w:footer="904" w:gutter="0"/>
          <w:cols w:space="720"/>
          <w:titlePg/>
          <w:docGrid w:linePitch="299"/>
        </w:sectPr>
      </w:pPr>
    </w:p>
    <w:p w:rsidR="00794602" w:rsidRPr="00295680" w:rsidRDefault="00D246E4" w:rsidP="00295680">
      <w:pPr>
        <w:ind w:firstLine="709"/>
        <w:rPr>
          <w:bCs/>
          <w:color w:val="000000" w:themeColor="text1"/>
          <w:sz w:val="24"/>
          <w:szCs w:val="24"/>
        </w:rPr>
      </w:pPr>
      <w:r w:rsidRPr="00295680">
        <w:rPr>
          <w:b/>
          <w:bCs/>
          <w:color w:val="000000" w:themeColor="text1"/>
          <w:sz w:val="24"/>
          <w:szCs w:val="24"/>
        </w:rPr>
        <w:lastRenderedPageBreak/>
        <w:t xml:space="preserve">          </w:t>
      </w:r>
      <w:r w:rsidR="009D36E4" w:rsidRPr="00295680">
        <w:rPr>
          <w:b/>
          <w:bCs/>
          <w:color w:val="000000" w:themeColor="text1"/>
          <w:sz w:val="24"/>
          <w:szCs w:val="24"/>
        </w:rPr>
        <w:t>Методические материалы</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Подбор средств и объем общефизической подготовки для каждого занятия зависит от конкретных задач обучения и от условий, в которых проводятся занятия. Так, на начальном этапе обучения, когда эффективность средств волейбола  еще  незначительна - малая  физическая нагрузка в упражнениях  по технике  и  двусторонней игре, - объем физической подготовки составляет до 50% времени, отводимого на занятия. </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Целесообразно периодически выделять отдельные занятия на общую физическую подготовку. В этом случае в подготовительной части изучается техника, например, легкоатлетических упражнений, баскетбола, проводятся подвижные игры. </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Специальная физическая подготовка непосредственно связана с обучением юных спортсменов технике и тактике волейбола. Основным средством ее являются специальные упражнения (подготовительные). </w:t>
      </w:r>
    </w:p>
    <w:p w:rsidR="00794602" w:rsidRPr="00295680" w:rsidRDefault="009D36E4" w:rsidP="00295680">
      <w:pPr>
        <w:ind w:firstLine="709"/>
        <w:jc w:val="both"/>
        <w:rPr>
          <w:bCs/>
          <w:color w:val="000000" w:themeColor="text1"/>
          <w:sz w:val="24"/>
          <w:szCs w:val="24"/>
        </w:rPr>
      </w:pPr>
      <w:proofErr w:type="gramStart"/>
      <w:r w:rsidRPr="00295680">
        <w:rPr>
          <w:bCs/>
          <w:color w:val="000000" w:themeColor="text1"/>
          <w:sz w:val="24"/>
          <w:szCs w:val="24"/>
        </w:rPr>
        <w:t>Подготовительные упражнения развивают качества, необходимые для овладения техникой и тактикой игры: силу кистей рук, силу и быстроту сокращения мышц, участвующих в выполнении технических приемов, прыгучесть, быстроту реакции и ориентировки, умение пользоваться боковым зрением, быстроту перемещений, мгновенную реакцию в ответных действиях на сигналы, специальную выносливость (прыж</w:t>
      </w:r>
      <w:r w:rsidR="00230FFB" w:rsidRPr="00295680">
        <w:rPr>
          <w:bCs/>
          <w:color w:val="000000" w:themeColor="text1"/>
          <w:sz w:val="24"/>
          <w:szCs w:val="24"/>
        </w:rPr>
        <w:t>ковую, скоростную), к скоростно-</w:t>
      </w:r>
      <w:r w:rsidRPr="00295680">
        <w:rPr>
          <w:bCs/>
          <w:color w:val="000000" w:themeColor="text1"/>
          <w:sz w:val="24"/>
          <w:szCs w:val="24"/>
        </w:rPr>
        <w:t xml:space="preserve">силовым  усилиям, прыжковую ловкость и специальную гибкость. </w:t>
      </w:r>
      <w:proofErr w:type="gramEnd"/>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Среди средств физической подготовки значительное место занимают упражнения с предметами: набивными, баскетбольными, теннисными, хоккейными мячами; со скакалкой, с различными специальными приспособлениями, тренажерами. </w:t>
      </w:r>
    </w:p>
    <w:p w:rsidR="009D36E4"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Систематическое применение разнообразных предварительных упражнений составляет отличительную особенность обучения детей технике игры в волейбол. </w:t>
      </w:r>
    </w:p>
    <w:p w:rsidR="00794602" w:rsidRPr="00295680" w:rsidRDefault="006237FF" w:rsidP="00295680">
      <w:pPr>
        <w:ind w:firstLine="709"/>
        <w:jc w:val="both"/>
        <w:rPr>
          <w:b/>
          <w:bCs/>
          <w:color w:val="000000" w:themeColor="text1"/>
          <w:sz w:val="24"/>
          <w:szCs w:val="24"/>
        </w:rPr>
      </w:pPr>
      <w:r w:rsidRPr="00295680">
        <w:rPr>
          <w:b/>
          <w:bCs/>
          <w:color w:val="000000" w:themeColor="text1"/>
          <w:sz w:val="24"/>
          <w:szCs w:val="24"/>
        </w:rPr>
        <w:t xml:space="preserve">          </w:t>
      </w:r>
      <w:r w:rsidR="009D36E4" w:rsidRPr="00295680">
        <w:rPr>
          <w:b/>
          <w:bCs/>
          <w:color w:val="000000" w:themeColor="text1"/>
          <w:sz w:val="24"/>
          <w:szCs w:val="24"/>
        </w:rPr>
        <w:t xml:space="preserve">Игровая подготовка </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Комплексные упражнения, подводящие игры, двусторонние тренировочные игры </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Главные методы интегральной подготовки – методы сопряженных воздействий</w:t>
      </w:r>
      <w:proofErr w:type="gramStart"/>
      <w:r w:rsidRPr="00295680">
        <w:rPr>
          <w:bCs/>
          <w:color w:val="000000" w:themeColor="text1"/>
          <w:sz w:val="24"/>
          <w:szCs w:val="24"/>
        </w:rPr>
        <w:t>.</w:t>
      </w:r>
      <w:proofErr w:type="gramEnd"/>
      <w:r w:rsidR="00866021" w:rsidRPr="00295680">
        <w:rPr>
          <w:bCs/>
          <w:color w:val="000000" w:themeColor="text1"/>
          <w:sz w:val="24"/>
          <w:szCs w:val="24"/>
        </w:rPr>
        <w:t xml:space="preserve"> </w:t>
      </w:r>
      <w:proofErr w:type="gramStart"/>
      <w:r w:rsidRPr="00295680">
        <w:rPr>
          <w:bCs/>
          <w:color w:val="000000" w:themeColor="text1"/>
          <w:sz w:val="24"/>
          <w:szCs w:val="24"/>
        </w:rPr>
        <w:t>и</w:t>
      </w:r>
      <w:proofErr w:type="gramEnd"/>
      <w:r w:rsidRPr="00295680">
        <w:rPr>
          <w:bCs/>
          <w:color w:val="000000" w:themeColor="text1"/>
          <w:sz w:val="24"/>
          <w:szCs w:val="24"/>
        </w:rPr>
        <w:t xml:space="preserve">гровой, соревновательный. Высшей формой интегральной подготовки являются спортивные соревнования по волейболу. </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Взаимосвязь физической, технической и тактической подго</w:t>
      </w:r>
      <w:r w:rsidR="00794602" w:rsidRPr="00295680">
        <w:rPr>
          <w:bCs/>
          <w:color w:val="000000" w:themeColor="text1"/>
          <w:sz w:val="24"/>
          <w:szCs w:val="24"/>
        </w:rPr>
        <w:t>товки.</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Взаимосвязь технической и тактической подготовки. </w:t>
      </w:r>
    </w:p>
    <w:p w:rsidR="00794602" w:rsidRPr="00295680" w:rsidRDefault="009D36E4" w:rsidP="00295680">
      <w:pPr>
        <w:ind w:firstLine="709"/>
        <w:jc w:val="both"/>
        <w:rPr>
          <w:bCs/>
          <w:color w:val="000000" w:themeColor="text1"/>
          <w:sz w:val="24"/>
          <w:szCs w:val="24"/>
        </w:rPr>
      </w:pPr>
      <w:r w:rsidRPr="00295680">
        <w:rPr>
          <w:b/>
          <w:bCs/>
          <w:color w:val="000000" w:themeColor="text1"/>
          <w:sz w:val="24"/>
          <w:szCs w:val="24"/>
        </w:rPr>
        <w:t>Интегральная подготовка</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Игровая подготовка осуществляется в следующих формах: 1. Упражнения по технике в виде игры – «Эстафеты у стены» (передачи о стену сверху, снизу). «Мяч капитану», «Мяч в воздухе», «Точно в цель» (при передаче, подаче, нападающих ударах) и т. д.*. 2. Подготовительные к волейболу игры – в них должна быть отражена специфика волейбола. 3. Учебные двухсторонние игры в волейбол с заданиями, которые направлены на то, чтобы занимающиеся научились уверенно применять весь объем изученных технических приемов и тактических действий. 4. Контрольные игры с заданиями – установками на игру и последующим анализом игры. Контрольные игры, по существу, служат промежуточным звеном между учебными играми и официальными играми и официальными соревнованиями. </w:t>
      </w:r>
    </w:p>
    <w:p w:rsidR="00794602" w:rsidRPr="00295680" w:rsidRDefault="009D36E4" w:rsidP="00295680">
      <w:pPr>
        <w:ind w:firstLine="709"/>
        <w:jc w:val="both"/>
        <w:rPr>
          <w:bCs/>
          <w:color w:val="000000" w:themeColor="text1"/>
          <w:sz w:val="24"/>
          <w:szCs w:val="24"/>
        </w:rPr>
      </w:pPr>
      <w:r w:rsidRPr="00295680">
        <w:rPr>
          <w:b/>
          <w:bCs/>
          <w:color w:val="000000" w:themeColor="text1"/>
          <w:sz w:val="24"/>
          <w:szCs w:val="24"/>
        </w:rPr>
        <w:t>Подготовительные игры</w:t>
      </w:r>
      <w:r w:rsidRPr="00295680">
        <w:rPr>
          <w:bCs/>
          <w:color w:val="000000" w:themeColor="text1"/>
          <w:sz w:val="24"/>
          <w:szCs w:val="24"/>
        </w:rPr>
        <w:t xml:space="preserve">. </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«Два мяча через сетку» (</w:t>
      </w:r>
      <w:proofErr w:type="gramStart"/>
      <w:r w:rsidRPr="00295680">
        <w:rPr>
          <w:bCs/>
          <w:color w:val="000000" w:themeColor="text1"/>
          <w:sz w:val="24"/>
          <w:szCs w:val="24"/>
        </w:rPr>
        <w:t>основана</w:t>
      </w:r>
      <w:proofErr w:type="gramEnd"/>
      <w:r w:rsidRPr="00295680">
        <w:rPr>
          <w:bCs/>
          <w:color w:val="000000" w:themeColor="text1"/>
          <w:sz w:val="24"/>
          <w:szCs w:val="24"/>
        </w:rPr>
        <w:t xml:space="preserve"> на игре «Пионербол»). В ней участвуют две команды по 6 человек. Расстановка игроков, как в волейболе, после розыгрыша очка игроки делают переход, как при выигрыше подачи. Затем мячи вводят в игру верхней передачей, нижней подачей. Условия игры приближают к правилам игры в волейбол еще больше, когда мяч через сетку бросают третьим касанием, определяют направление броска и т.п. Как этап в овладении навыками ведения игры игра без подачи, мяч вводят по сигналу верхней передачей из зоны 6. </w:t>
      </w:r>
    </w:p>
    <w:p w:rsidR="00794602" w:rsidRPr="00295680" w:rsidRDefault="009D36E4" w:rsidP="00295680">
      <w:pPr>
        <w:ind w:firstLine="709"/>
        <w:jc w:val="both"/>
        <w:rPr>
          <w:bCs/>
          <w:color w:val="000000" w:themeColor="text1"/>
          <w:sz w:val="24"/>
          <w:szCs w:val="24"/>
        </w:rPr>
      </w:pPr>
      <w:r w:rsidRPr="00295680">
        <w:rPr>
          <w:b/>
          <w:bCs/>
          <w:color w:val="000000" w:themeColor="text1"/>
          <w:sz w:val="24"/>
          <w:szCs w:val="24"/>
        </w:rPr>
        <w:t>Учебные игры</w:t>
      </w:r>
      <w:r w:rsidRPr="00295680">
        <w:rPr>
          <w:bCs/>
          <w:color w:val="000000" w:themeColor="text1"/>
          <w:sz w:val="24"/>
          <w:szCs w:val="24"/>
        </w:rPr>
        <w:t xml:space="preserve">. </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Игра по правилам мини-волейбола. Игра по правилам волейбола. Расстановка игроков при приеме мяча от противника  (игрок в зоне 3 у сетки). Игра в три касания. Игра с некоторыми отступлениями от правил (при приеме мяча фиксируют только грубые ошибки, разрешается повторная подача, если первая была неудачной). Игра при полном соблюдении правил игры в волейбол. Игра уменьшенными составами (4х4, 3х3, 2х2, 4х3 и т.п.) Игры полным составом с </w:t>
      </w:r>
      <w:r w:rsidRPr="00295680">
        <w:rPr>
          <w:bCs/>
          <w:color w:val="000000" w:themeColor="text1"/>
          <w:sz w:val="24"/>
          <w:szCs w:val="24"/>
        </w:rPr>
        <w:lastRenderedPageBreak/>
        <w:t xml:space="preserve">командами параллельных групп (старшей, младшей). </w:t>
      </w:r>
    </w:p>
    <w:p w:rsidR="00794602" w:rsidRPr="00295680" w:rsidRDefault="009D36E4" w:rsidP="00295680">
      <w:pPr>
        <w:ind w:firstLine="709"/>
        <w:jc w:val="both"/>
        <w:rPr>
          <w:bCs/>
          <w:color w:val="000000" w:themeColor="text1"/>
          <w:sz w:val="24"/>
          <w:szCs w:val="24"/>
        </w:rPr>
      </w:pPr>
      <w:r w:rsidRPr="00295680">
        <w:rPr>
          <w:b/>
          <w:bCs/>
          <w:color w:val="000000" w:themeColor="text1"/>
          <w:sz w:val="24"/>
          <w:szCs w:val="24"/>
        </w:rPr>
        <w:t>Контрольные игры</w:t>
      </w:r>
      <w:r w:rsidRPr="00295680">
        <w:rPr>
          <w:bCs/>
          <w:color w:val="000000" w:themeColor="text1"/>
          <w:sz w:val="24"/>
          <w:szCs w:val="24"/>
        </w:rPr>
        <w:t xml:space="preserve">.  </w:t>
      </w:r>
    </w:p>
    <w:p w:rsidR="00794602"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Проводят регулярно, учитывая наполняемость учебной группы. Кроме того, контрольные игры незаменимы при подготовке к соревнованиям. </w:t>
      </w:r>
    </w:p>
    <w:p w:rsidR="00794602" w:rsidRPr="00295680" w:rsidRDefault="009D36E4" w:rsidP="00295680">
      <w:pPr>
        <w:ind w:firstLine="709"/>
        <w:jc w:val="both"/>
        <w:rPr>
          <w:b/>
          <w:bCs/>
          <w:color w:val="000000" w:themeColor="text1"/>
          <w:sz w:val="24"/>
          <w:szCs w:val="24"/>
        </w:rPr>
      </w:pPr>
      <w:r w:rsidRPr="00295680">
        <w:rPr>
          <w:b/>
          <w:bCs/>
          <w:color w:val="000000" w:themeColor="text1"/>
          <w:sz w:val="24"/>
          <w:szCs w:val="24"/>
        </w:rPr>
        <w:t xml:space="preserve">Задания в игре по технике.  </w:t>
      </w:r>
    </w:p>
    <w:p w:rsidR="00F10C81" w:rsidRPr="00295680" w:rsidRDefault="009D36E4" w:rsidP="00295680">
      <w:pPr>
        <w:ind w:firstLine="709"/>
        <w:jc w:val="both"/>
        <w:rPr>
          <w:bCs/>
          <w:color w:val="000000" w:themeColor="text1"/>
          <w:sz w:val="24"/>
          <w:szCs w:val="24"/>
        </w:rPr>
      </w:pPr>
      <w:r w:rsidRPr="00295680">
        <w:rPr>
          <w:bCs/>
          <w:color w:val="000000" w:themeColor="text1"/>
          <w:sz w:val="24"/>
          <w:szCs w:val="24"/>
        </w:rPr>
        <w:t>Например, подача только нижняя (верхняя)</w:t>
      </w:r>
      <w:proofErr w:type="gramStart"/>
      <w:r w:rsidRPr="00295680">
        <w:rPr>
          <w:bCs/>
          <w:color w:val="000000" w:themeColor="text1"/>
          <w:sz w:val="24"/>
          <w:szCs w:val="24"/>
        </w:rPr>
        <w:t>.п</w:t>
      </w:r>
      <w:proofErr w:type="gramEnd"/>
      <w:r w:rsidRPr="00295680">
        <w:rPr>
          <w:bCs/>
          <w:color w:val="000000" w:themeColor="text1"/>
          <w:sz w:val="24"/>
          <w:szCs w:val="24"/>
        </w:rPr>
        <w:t xml:space="preserve">рием подачи снизу, через сетку мяч посылать в прыжке и т. п. Вести игру только в три касания. Через сетку мяч направлять в зону 1 (5), в любую точку, кроме зоны 6. Обязательное требование при проведении учебных игр – применение изученных технических приемов. В систему заданий в игре последовательно включают программный материал для данного года обучения. </w:t>
      </w:r>
    </w:p>
    <w:p w:rsidR="00F10C81" w:rsidRPr="00295680" w:rsidRDefault="009D36E4" w:rsidP="00295680">
      <w:pPr>
        <w:ind w:firstLine="709"/>
        <w:jc w:val="both"/>
        <w:rPr>
          <w:bCs/>
          <w:color w:val="000000" w:themeColor="text1"/>
          <w:sz w:val="24"/>
          <w:szCs w:val="24"/>
        </w:rPr>
      </w:pPr>
      <w:r w:rsidRPr="00295680">
        <w:rPr>
          <w:b/>
          <w:bCs/>
          <w:color w:val="000000" w:themeColor="text1"/>
          <w:sz w:val="24"/>
          <w:szCs w:val="24"/>
        </w:rPr>
        <w:t>Задания в игре по тактике.</w:t>
      </w:r>
    </w:p>
    <w:p w:rsidR="00F10C81" w:rsidRPr="00295680" w:rsidRDefault="009D36E4" w:rsidP="00295680">
      <w:pPr>
        <w:ind w:firstLine="709"/>
        <w:jc w:val="both"/>
        <w:rPr>
          <w:bCs/>
          <w:color w:val="000000" w:themeColor="text1"/>
          <w:sz w:val="24"/>
          <w:szCs w:val="24"/>
        </w:rPr>
      </w:pPr>
      <w:r w:rsidRPr="00295680">
        <w:rPr>
          <w:bCs/>
          <w:color w:val="000000" w:themeColor="text1"/>
          <w:sz w:val="24"/>
          <w:szCs w:val="24"/>
        </w:rPr>
        <w:t>Поскольку техника и тактика тесно связаны, а для волейбола более характерны задания по тактике, то эти виды заданий представлены здесь более широко, рассчитаны на учебные и контрольные игры и заключаются в следующем.</w:t>
      </w:r>
    </w:p>
    <w:p w:rsidR="00F10C81" w:rsidRPr="00295680" w:rsidRDefault="009D36E4" w:rsidP="00295680">
      <w:pPr>
        <w:ind w:firstLine="709"/>
        <w:jc w:val="both"/>
        <w:rPr>
          <w:b/>
          <w:bCs/>
          <w:color w:val="000000" w:themeColor="text1"/>
          <w:sz w:val="24"/>
          <w:szCs w:val="24"/>
        </w:rPr>
      </w:pPr>
      <w:r w:rsidRPr="00295680">
        <w:rPr>
          <w:b/>
          <w:bCs/>
          <w:color w:val="000000" w:themeColor="text1"/>
          <w:sz w:val="24"/>
          <w:szCs w:val="24"/>
        </w:rPr>
        <w:t xml:space="preserve"> Индивидуальные действия в нападении </w:t>
      </w:r>
    </w:p>
    <w:p w:rsidR="00230FFB" w:rsidRPr="00295680" w:rsidRDefault="009D36E4" w:rsidP="00295680">
      <w:pPr>
        <w:ind w:firstLine="709"/>
        <w:jc w:val="both"/>
        <w:rPr>
          <w:bCs/>
          <w:color w:val="000000" w:themeColor="text1"/>
          <w:sz w:val="24"/>
          <w:szCs w:val="24"/>
        </w:rPr>
      </w:pPr>
      <w:r w:rsidRPr="00295680">
        <w:rPr>
          <w:bCs/>
          <w:color w:val="000000" w:themeColor="text1"/>
          <w:sz w:val="24"/>
          <w:szCs w:val="24"/>
        </w:rPr>
        <w:t>Примерные задания при передачах:</w:t>
      </w:r>
    </w:p>
    <w:p w:rsidR="00230FFB"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1.  Передача на удар игроку, к которому передающий обращен лицом (спиной). </w:t>
      </w:r>
      <w:r w:rsidR="00230FFB" w:rsidRPr="00295680">
        <w:rPr>
          <w:bCs/>
          <w:color w:val="000000" w:themeColor="text1"/>
          <w:sz w:val="24"/>
          <w:szCs w:val="24"/>
        </w:rPr>
        <w:t xml:space="preserve">           </w:t>
      </w:r>
      <w:r w:rsidRPr="00295680">
        <w:rPr>
          <w:bCs/>
          <w:color w:val="000000" w:themeColor="text1"/>
          <w:sz w:val="24"/>
          <w:szCs w:val="24"/>
        </w:rPr>
        <w:t>2. Передача сильнейшему нападающему на линии. Передача сильнейшему нападающему на линии.</w:t>
      </w:r>
    </w:p>
    <w:p w:rsidR="00230FFB" w:rsidRPr="00295680" w:rsidRDefault="009D36E4" w:rsidP="00295680">
      <w:pPr>
        <w:ind w:firstLine="709"/>
        <w:jc w:val="both"/>
        <w:rPr>
          <w:bCs/>
          <w:color w:val="000000" w:themeColor="text1"/>
          <w:sz w:val="24"/>
          <w:szCs w:val="24"/>
        </w:rPr>
      </w:pPr>
      <w:r w:rsidRPr="00295680">
        <w:rPr>
          <w:bCs/>
          <w:color w:val="000000" w:themeColor="text1"/>
          <w:sz w:val="24"/>
          <w:szCs w:val="24"/>
        </w:rPr>
        <w:t>3. Передача после имитации передачи в противоположную сторону.</w:t>
      </w:r>
    </w:p>
    <w:p w:rsidR="00230FFB" w:rsidRPr="00295680" w:rsidRDefault="009D36E4" w:rsidP="00295680">
      <w:pPr>
        <w:ind w:firstLine="709"/>
        <w:jc w:val="both"/>
        <w:rPr>
          <w:bCs/>
          <w:color w:val="000000" w:themeColor="text1"/>
          <w:sz w:val="24"/>
          <w:szCs w:val="24"/>
        </w:rPr>
      </w:pPr>
      <w:r w:rsidRPr="00295680">
        <w:rPr>
          <w:bCs/>
          <w:color w:val="000000" w:themeColor="text1"/>
          <w:sz w:val="24"/>
          <w:szCs w:val="24"/>
        </w:rPr>
        <w:t>4. Передачи на удар только высокие (низкие).</w:t>
      </w:r>
    </w:p>
    <w:p w:rsidR="00230FFB" w:rsidRPr="00295680" w:rsidRDefault="009D36E4" w:rsidP="00295680">
      <w:pPr>
        <w:ind w:firstLine="709"/>
        <w:jc w:val="both"/>
        <w:rPr>
          <w:bCs/>
          <w:color w:val="000000" w:themeColor="text1"/>
          <w:sz w:val="24"/>
          <w:szCs w:val="24"/>
        </w:rPr>
      </w:pPr>
      <w:r w:rsidRPr="00295680">
        <w:rPr>
          <w:bCs/>
          <w:color w:val="000000" w:themeColor="text1"/>
          <w:sz w:val="24"/>
          <w:szCs w:val="24"/>
        </w:rPr>
        <w:t>5. Передачи в каждую зону, обусловленн</w:t>
      </w:r>
      <w:r w:rsidR="00F10C81" w:rsidRPr="00295680">
        <w:rPr>
          <w:bCs/>
          <w:color w:val="000000" w:themeColor="text1"/>
          <w:sz w:val="24"/>
          <w:szCs w:val="24"/>
        </w:rPr>
        <w:t>ые по высоте и направлению. 6.</w:t>
      </w:r>
      <w:r w:rsidRPr="00295680">
        <w:rPr>
          <w:bCs/>
          <w:color w:val="000000" w:themeColor="text1"/>
          <w:sz w:val="24"/>
          <w:szCs w:val="24"/>
        </w:rPr>
        <w:t xml:space="preserve">Передачи в зону, где </w:t>
      </w:r>
      <w:proofErr w:type="gramStart"/>
      <w:r w:rsidRPr="00295680">
        <w:rPr>
          <w:bCs/>
          <w:color w:val="000000" w:themeColor="text1"/>
          <w:sz w:val="24"/>
          <w:szCs w:val="24"/>
        </w:rPr>
        <w:t>распо</w:t>
      </w:r>
      <w:r w:rsidR="00F10C81" w:rsidRPr="00295680">
        <w:rPr>
          <w:bCs/>
          <w:color w:val="000000" w:themeColor="text1"/>
          <w:sz w:val="24"/>
          <w:szCs w:val="24"/>
        </w:rPr>
        <w:t>ложен</w:t>
      </w:r>
      <w:proofErr w:type="gramEnd"/>
      <w:r w:rsidR="00F10C81" w:rsidRPr="00295680">
        <w:rPr>
          <w:bCs/>
          <w:color w:val="000000" w:themeColor="text1"/>
          <w:sz w:val="24"/>
          <w:szCs w:val="24"/>
        </w:rPr>
        <w:t xml:space="preserve"> «слабый» блокирующий.</w:t>
      </w:r>
    </w:p>
    <w:p w:rsidR="00131EE4" w:rsidRPr="00295680" w:rsidRDefault="00F10C81" w:rsidP="00295680">
      <w:pPr>
        <w:ind w:firstLine="709"/>
        <w:jc w:val="both"/>
        <w:rPr>
          <w:bCs/>
          <w:color w:val="000000" w:themeColor="text1"/>
          <w:sz w:val="24"/>
          <w:szCs w:val="24"/>
        </w:rPr>
      </w:pPr>
      <w:r w:rsidRPr="00295680">
        <w:rPr>
          <w:bCs/>
          <w:color w:val="000000" w:themeColor="text1"/>
          <w:sz w:val="24"/>
          <w:szCs w:val="24"/>
        </w:rPr>
        <w:t>7.</w:t>
      </w:r>
      <w:r w:rsidR="009D36E4" w:rsidRPr="00295680">
        <w:rPr>
          <w:bCs/>
          <w:color w:val="000000" w:themeColor="text1"/>
          <w:sz w:val="24"/>
          <w:szCs w:val="24"/>
        </w:rPr>
        <w:t>Чередование передач на удар и обманных передач через сетку после отвлекающих действий.</w:t>
      </w:r>
    </w:p>
    <w:p w:rsidR="00230FFB" w:rsidRPr="00295680" w:rsidRDefault="009D36E4" w:rsidP="00295680">
      <w:pPr>
        <w:ind w:firstLine="709"/>
        <w:jc w:val="both"/>
        <w:rPr>
          <w:bCs/>
          <w:color w:val="000000" w:themeColor="text1"/>
          <w:sz w:val="24"/>
          <w:szCs w:val="24"/>
        </w:rPr>
      </w:pPr>
      <w:r w:rsidRPr="00295680">
        <w:rPr>
          <w:bCs/>
          <w:color w:val="000000" w:themeColor="text1"/>
          <w:sz w:val="24"/>
          <w:szCs w:val="24"/>
        </w:rPr>
        <w:t>При</w:t>
      </w:r>
      <w:r w:rsidR="00131EE4" w:rsidRPr="00295680">
        <w:rPr>
          <w:bCs/>
          <w:color w:val="000000" w:themeColor="text1"/>
          <w:sz w:val="24"/>
          <w:szCs w:val="24"/>
        </w:rPr>
        <w:t>мерные задания при подачах:</w:t>
      </w:r>
    </w:p>
    <w:p w:rsidR="00230FFB" w:rsidRPr="00295680" w:rsidRDefault="00131EE4" w:rsidP="00295680">
      <w:pPr>
        <w:ind w:firstLine="709"/>
        <w:jc w:val="both"/>
        <w:rPr>
          <w:bCs/>
          <w:color w:val="000000" w:themeColor="text1"/>
          <w:sz w:val="24"/>
          <w:szCs w:val="24"/>
        </w:rPr>
      </w:pPr>
      <w:r w:rsidRPr="00295680">
        <w:rPr>
          <w:bCs/>
          <w:color w:val="000000" w:themeColor="text1"/>
          <w:sz w:val="24"/>
          <w:szCs w:val="24"/>
        </w:rPr>
        <w:t xml:space="preserve"> 1.</w:t>
      </w:r>
      <w:r w:rsidR="009D36E4" w:rsidRPr="00295680">
        <w:rPr>
          <w:bCs/>
          <w:color w:val="000000" w:themeColor="text1"/>
          <w:sz w:val="24"/>
          <w:szCs w:val="24"/>
        </w:rPr>
        <w:t xml:space="preserve">Подача на игрока, слабо владеющего навыками приема мяча. </w:t>
      </w:r>
    </w:p>
    <w:p w:rsidR="00230FFB" w:rsidRPr="00295680" w:rsidRDefault="009D36E4" w:rsidP="00295680">
      <w:pPr>
        <w:ind w:firstLine="709"/>
        <w:jc w:val="both"/>
        <w:rPr>
          <w:bCs/>
          <w:color w:val="000000" w:themeColor="text1"/>
          <w:sz w:val="24"/>
          <w:szCs w:val="24"/>
        </w:rPr>
      </w:pPr>
      <w:r w:rsidRPr="00295680">
        <w:rPr>
          <w:bCs/>
          <w:color w:val="000000" w:themeColor="text1"/>
          <w:sz w:val="24"/>
          <w:szCs w:val="24"/>
        </w:rPr>
        <w:t>2. Подача на игрока, вы</w:t>
      </w:r>
      <w:r w:rsidR="00F10C81" w:rsidRPr="00295680">
        <w:rPr>
          <w:bCs/>
          <w:color w:val="000000" w:themeColor="text1"/>
          <w:sz w:val="24"/>
          <w:szCs w:val="24"/>
        </w:rPr>
        <w:t xml:space="preserve">шедшего в результате замены. </w:t>
      </w:r>
    </w:p>
    <w:p w:rsidR="00230FFB" w:rsidRPr="00295680" w:rsidRDefault="00F10C81" w:rsidP="00295680">
      <w:pPr>
        <w:ind w:firstLine="709"/>
        <w:jc w:val="both"/>
        <w:rPr>
          <w:bCs/>
          <w:color w:val="000000" w:themeColor="text1"/>
          <w:sz w:val="24"/>
          <w:szCs w:val="24"/>
        </w:rPr>
      </w:pPr>
      <w:r w:rsidRPr="00295680">
        <w:rPr>
          <w:bCs/>
          <w:color w:val="000000" w:themeColor="text1"/>
          <w:sz w:val="24"/>
          <w:szCs w:val="24"/>
        </w:rPr>
        <w:t>3.П</w:t>
      </w:r>
      <w:r w:rsidR="009D36E4" w:rsidRPr="00295680">
        <w:rPr>
          <w:bCs/>
          <w:color w:val="000000" w:themeColor="text1"/>
          <w:sz w:val="24"/>
          <w:szCs w:val="24"/>
        </w:rPr>
        <w:t xml:space="preserve">одача на игрока, </w:t>
      </w:r>
      <w:r w:rsidR="00230FFB" w:rsidRPr="00295680">
        <w:rPr>
          <w:bCs/>
          <w:color w:val="000000" w:themeColor="text1"/>
          <w:sz w:val="24"/>
          <w:szCs w:val="24"/>
        </w:rPr>
        <w:t xml:space="preserve">вышедшего в результате замены. </w:t>
      </w:r>
    </w:p>
    <w:p w:rsidR="00230FFB" w:rsidRPr="00295680" w:rsidRDefault="00230FFB" w:rsidP="00295680">
      <w:pPr>
        <w:ind w:firstLine="709"/>
        <w:jc w:val="both"/>
        <w:rPr>
          <w:bCs/>
          <w:color w:val="000000" w:themeColor="text1"/>
          <w:sz w:val="24"/>
          <w:szCs w:val="24"/>
        </w:rPr>
      </w:pPr>
      <w:r w:rsidRPr="00295680">
        <w:rPr>
          <w:bCs/>
          <w:color w:val="000000" w:themeColor="text1"/>
          <w:sz w:val="24"/>
          <w:szCs w:val="24"/>
        </w:rPr>
        <w:t>4</w:t>
      </w:r>
      <w:r w:rsidR="009D36E4" w:rsidRPr="00295680">
        <w:rPr>
          <w:bCs/>
          <w:color w:val="000000" w:themeColor="text1"/>
          <w:sz w:val="24"/>
          <w:szCs w:val="24"/>
        </w:rPr>
        <w:t>. Подача на выходящего игрока задней</w:t>
      </w:r>
      <w:r w:rsidRPr="00295680">
        <w:rPr>
          <w:bCs/>
          <w:color w:val="000000" w:themeColor="text1"/>
          <w:sz w:val="24"/>
          <w:szCs w:val="24"/>
        </w:rPr>
        <w:t xml:space="preserve"> линии. </w:t>
      </w:r>
    </w:p>
    <w:p w:rsidR="00230FFB" w:rsidRPr="00295680" w:rsidRDefault="00230FFB" w:rsidP="00295680">
      <w:pPr>
        <w:ind w:firstLine="709"/>
        <w:jc w:val="both"/>
        <w:rPr>
          <w:bCs/>
          <w:color w:val="000000" w:themeColor="text1"/>
          <w:sz w:val="24"/>
          <w:szCs w:val="24"/>
        </w:rPr>
      </w:pPr>
      <w:r w:rsidRPr="00295680">
        <w:rPr>
          <w:bCs/>
          <w:color w:val="000000" w:themeColor="text1"/>
          <w:sz w:val="24"/>
          <w:szCs w:val="24"/>
        </w:rPr>
        <w:t>5</w:t>
      </w:r>
      <w:r w:rsidR="00F10C81" w:rsidRPr="00295680">
        <w:rPr>
          <w:bCs/>
          <w:color w:val="000000" w:themeColor="text1"/>
          <w:sz w:val="24"/>
          <w:szCs w:val="24"/>
        </w:rPr>
        <w:t xml:space="preserve">. Подача «вразрез». </w:t>
      </w:r>
    </w:p>
    <w:p w:rsidR="00230FFB" w:rsidRPr="00295680" w:rsidRDefault="00230FFB" w:rsidP="00295680">
      <w:pPr>
        <w:ind w:firstLine="709"/>
        <w:jc w:val="both"/>
        <w:rPr>
          <w:bCs/>
          <w:color w:val="000000" w:themeColor="text1"/>
          <w:sz w:val="24"/>
          <w:szCs w:val="24"/>
        </w:rPr>
      </w:pPr>
      <w:r w:rsidRPr="00295680">
        <w:rPr>
          <w:bCs/>
          <w:color w:val="000000" w:themeColor="text1"/>
          <w:sz w:val="24"/>
          <w:szCs w:val="24"/>
        </w:rPr>
        <w:t>6.Подача в уязвимые места.</w:t>
      </w:r>
    </w:p>
    <w:p w:rsidR="00230FFB" w:rsidRPr="00295680" w:rsidRDefault="00230FFB" w:rsidP="00295680">
      <w:pPr>
        <w:ind w:firstLine="709"/>
        <w:jc w:val="both"/>
        <w:rPr>
          <w:bCs/>
          <w:color w:val="000000" w:themeColor="text1"/>
          <w:sz w:val="24"/>
          <w:szCs w:val="24"/>
        </w:rPr>
      </w:pPr>
      <w:r w:rsidRPr="00295680">
        <w:rPr>
          <w:bCs/>
          <w:color w:val="000000" w:themeColor="text1"/>
          <w:sz w:val="24"/>
          <w:szCs w:val="24"/>
        </w:rPr>
        <w:t xml:space="preserve"> 7</w:t>
      </w:r>
      <w:r w:rsidR="00F10C81" w:rsidRPr="00295680">
        <w:rPr>
          <w:bCs/>
          <w:color w:val="000000" w:themeColor="text1"/>
          <w:sz w:val="24"/>
          <w:szCs w:val="24"/>
        </w:rPr>
        <w:t>.</w:t>
      </w:r>
      <w:r w:rsidR="009D36E4" w:rsidRPr="00295680">
        <w:rPr>
          <w:bCs/>
          <w:color w:val="000000" w:themeColor="text1"/>
          <w:sz w:val="24"/>
          <w:szCs w:val="24"/>
        </w:rPr>
        <w:t>Чередование подач в дальние и ближ</w:t>
      </w:r>
      <w:r w:rsidR="00F10C81" w:rsidRPr="00295680">
        <w:rPr>
          <w:bCs/>
          <w:color w:val="000000" w:themeColor="text1"/>
          <w:sz w:val="24"/>
          <w:szCs w:val="24"/>
        </w:rPr>
        <w:t xml:space="preserve">ние зоны. </w:t>
      </w:r>
    </w:p>
    <w:p w:rsidR="00230FFB" w:rsidRPr="00295680" w:rsidRDefault="00230FFB" w:rsidP="00295680">
      <w:pPr>
        <w:ind w:firstLine="709"/>
        <w:jc w:val="both"/>
        <w:rPr>
          <w:bCs/>
          <w:color w:val="000000" w:themeColor="text1"/>
          <w:sz w:val="24"/>
          <w:szCs w:val="24"/>
        </w:rPr>
      </w:pPr>
      <w:r w:rsidRPr="00295680">
        <w:rPr>
          <w:bCs/>
          <w:color w:val="000000" w:themeColor="text1"/>
          <w:sz w:val="24"/>
          <w:szCs w:val="24"/>
        </w:rPr>
        <w:t>8</w:t>
      </w:r>
      <w:r w:rsidR="00F10C81" w:rsidRPr="00295680">
        <w:rPr>
          <w:bCs/>
          <w:color w:val="000000" w:themeColor="text1"/>
          <w:sz w:val="24"/>
          <w:szCs w:val="24"/>
        </w:rPr>
        <w:t>.</w:t>
      </w:r>
      <w:r w:rsidR="009D36E4" w:rsidRPr="00295680">
        <w:rPr>
          <w:bCs/>
          <w:color w:val="000000" w:themeColor="text1"/>
          <w:sz w:val="24"/>
          <w:szCs w:val="24"/>
        </w:rPr>
        <w:t>По</w:t>
      </w:r>
      <w:r w:rsidRPr="00295680">
        <w:rPr>
          <w:bCs/>
          <w:color w:val="000000" w:themeColor="text1"/>
          <w:sz w:val="24"/>
          <w:szCs w:val="24"/>
        </w:rPr>
        <w:t xml:space="preserve">дача на нападающего у сетки. </w:t>
      </w:r>
    </w:p>
    <w:p w:rsidR="00131EE4" w:rsidRPr="00295680" w:rsidRDefault="00230FFB" w:rsidP="00295680">
      <w:pPr>
        <w:ind w:firstLine="709"/>
        <w:jc w:val="both"/>
        <w:rPr>
          <w:bCs/>
          <w:color w:val="000000" w:themeColor="text1"/>
          <w:sz w:val="24"/>
          <w:szCs w:val="24"/>
        </w:rPr>
      </w:pPr>
      <w:r w:rsidRPr="00295680">
        <w:rPr>
          <w:bCs/>
          <w:color w:val="000000" w:themeColor="text1"/>
          <w:sz w:val="24"/>
          <w:szCs w:val="24"/>
        </w:rPr>
        <w:t>9</w:t>
      </w:r>
      <w:r w:rsidR="00F10C81" w:rsidRPr="00295680">
        <w:rPr>
          <w:bCs/>
          <w:color w:val="000000" w:themeColor="text1"/>
          <w:sz w:val="24"/>
          <w:szCs w:val="24"/>
        </w:rPr>
        <w:t>.</w:t>
      </w:r>
      <w:r w:rsidR="009D36E4" w:rsidRPr="00295680">
        <w:rPr>
          <w:bCs/>
          <w:color w:val="000000" w:themeColor="text1"/>
          <w:sz w:val="24"/>
          <w:szCs w:val="24"/>
        </w:rPr>
        <w:t xml:space="preserve">Подача в таком направлении, чтобы связующий вынужден был давать основному нападающему передачу на удар, находясь к нему спиной. </w:t>
      </w:r>
    </w:p>
    <w:p w:rsidR="00230FFB" w:rsidRPr="00295680" w:rsidRDefault="009D36E4" w:rsidP="00295680">
      <w:pPr>
        <w:ind w:firstLine="709"/>
        <w:jc w:val="both"/>
        <w:rPr>
          <w:bCs/>
          <w:color w:val="000000" w:themeColor="text1"/>
          <w:sz w:val="24"/>
          <w:szCs w:val="24"/>
        </w:rPr>
      </w:pPr>
      <w:r w:rsidRPr="00295680">
        <w:rPr>
          <w:bCs/>
          <w:color w:val="000000" w:themeColor="text1"/>
          <w:sz w:val="24"/>
          <w:szCs w:val="24"/>
        </w:rPr>
        <w:t>Примерные задания при нападающих ударах:</w:t>
      </w:r>
    </w:p>
    <w:p w:rsidR="00230FFB" w:rsidRPr="00295680" w:rsidRDefault="00230FFB" w:rsidP="00295680">
      <w:pPr>
        <w:ind w:left="1080"/>
        <w:jc w:val="both"/>
        <w:rPr>
          <w:bCs/>
          <w:color w:val="000000" w:themeColor="text1"/>
          <w:sz w:val="24"/>
          <w:szCs w:val="24"/>
        </w:rPr>
      </w:pPr>
      <w:r w:rsidRPr="00295680">
        <w:rPr>
          <w:bCs/>
          <w:color w:val="000000" w:themeColor="text1"/>
          <w:sz w:val="24"/>
          <w:szCs w:val="24"/>
        </w:rPr>
        <w:t xml:space="preserve"> </w:t>
      </w:r>
      <w:r w:rsidR="009D36E4" w:rsidRPr="00295680">
        <w:rPr>
          <w:bCs/>
          <w:color w:val="000000" w:themeColor="text1"/>
          <w:sz w:val="24"/>
          <w:szCs w:val="24"/>
        </w:rPr>
        <w:t xml:space="preserve">Чередовать способы ударов. </w:t>
      </w:r>
    </w:p>
    <w:p w:rsidR="00230FFB" w:rsidRPr="00295680" w:rsidRDefault="009D36E4" w:rsidP="00295680">
      <w:pPr>
        <w:pStyle w:val="a4"/>
        <w:numPr>
          <w:ilvl w:val="1"/>
          <w:numId w:val="35"/>
        </w:numPr>
        <w:jc w:val="both"/>
        <w:rPr>
          <w:bCs/>
          <w:color w:val="000000" w:themeColor="text1"/>
          <w:sz w:val="24"/>
          <w:szCs w:val="24"/>
        </w:rPr>
      </w:pPr>
      <w:r w:rsidRPr="00295680">
        <w:rPr>
          <w:bCs/>
          <w:color w:val="000000" w:themeColor="text1"/>
          <w:sz w:val="24"/>
          <w:szCs w:val="24"/>
        </w:rPr>
        <w:t xml:space="preserve">2. Чередовать удары с обманами. </w:t>
      </w:r>
    </w:p>
    <w:p w:rsidR="00230FFB" w:rsidRPr="00295680" w:rsidRDefault="009D36E4" w:rsidP="00295680">
      <w:pPr>
        <w:pStyle w:val="a4"/>
        <w:numPr>
          <w:ilvl w:val="1"/>
          <w:numId w:val="35"/>
        </w:numPr>
        <w:jc w:val="both"/>
        <w:rPr>
          <w:bCs/>
          <w:color w:val="000000" w:themeColor="text1"/>
          <w:sz w:val="24"/>
          <w:szCs w:val="24"/>
        </w:rPr>
      </w:pPr>
      <w:r w:rsidRPr="00295680">
        <w:rPr>
          <w:bCs/>
          <w:color w:val="000000" w:themeColor="text1"/>
          <w:sz w:val="24"/>
          <w:szCs w:val="24"/>
        </w:rPr>
        <w:t xml:space="preserve">3. Нападать в незащищенном направлении. </w:t>
      </w:r>
    </w:p>
    <w:p w:rsidR="00230FFB" w:rsidRPr="00295680" w:rsidRDefault="009D36E4" w:rsidP="00295680">
      <w:pPr>
        <w:pStyle w:val="a4"/>
        <w:numPr>
          <w:ilvl w:val="1"/>
          <w:numId w:val="35"/>
        </w:numPr>
        <w:jc w:val="both"/>
        <w:rPr>
          <w:bCs/>
          <w:color w:val="000000" w:themeColor="text1"/>
          <w:sz w:val="24"/>
          <w:szCs w:val="24"/>
        </w:rPr>
      </w:pPr>
      <w:r w:rsidRPr="00295680">
        <w:rPr>
          <w:bCs/>
          <w:color w:val="000000" w:themeColor="text1"/>
          <w:sz w:val="24"/>
          <w:szCs w:val="24"/>
        </w:rPr>
        <w:t>4. Нападать через слабейшего блокирующего.</w:t>
      </w:r>
    </w:p>
    <w:p w:rsidR="00230FFB" w:rsidRPr="00295680" w:rsidRDefault="009D36E4" w:rsidP="00295680">
      <w:pPr>
        <w:pStyle w:val="a4"/>
        <w:numPr>
          <w:ilvl w:val="1"/>
          <w:numId w:val="35"/>
        </w:numPr>
        <w:jc w:val="both"/>
        <w:rPr>
          <w:bCs/>
          <w:color w:val="000000" w:themeColor="text1"/>
          <w:sz w:val="24"/>
          <w:szCs w:val="24"/>
        </w:rPr>
      </w:pPr>
      <w:r w:rsidRPr="00295680">
        <w:rPr>
          <w:bCs/>
          <w:color w:val="000000" w:themeColor="text1"/>
          <w:sz w:val="24"/>
          <w:szCs w:val="24"/>
        </w:rPr>
        <w:t xml:space="preserve"> 5. Чередовать удары на силу с «накатами». </w:t>
      </w:r>
    </w:p>
    <w:p w:rsidR="00230FFB" w:rsidRPr="00295680" w:rsidRDefault="009D36E4" w:rsidP="00295680">
      <w:pPr>
        <w:pStyle w:val="a4"/>
        <w:numPr>
          <w:ilvl w:val="1"/>
          <w:numId w:val="35"/>
        </w:numPr>
        <w:jc w:val="both"/>
        <w:rPr>
          <w:bCs/>
          <w:color w:val="000000" w:themeColor="text1"/>
          <w:sz w:val="24"/>
          <w:szCs w:val="24"/>
        </w:rPr>
      </w:pPr>
      <w:r w:rsidRPr="00295680">
        <w:rPr>
          <w:bCs/>
          <w:color w:val="000000" w:themeColor="text1"/>
          <w:sz w:val="24"/>
          <w:szCs w:val="24"/>
        </w:rPr>
        <w:t xml:space="preserve">6. На краю сетки играть по блоку в аут. </w:t>
      </w:r>
    </w:p>
    <w:p w:rsidR="00230FFB" w:rsidRPr="00295680" w:rsidRDefault="009D36E4" w:rsidP="00295680">
      <w:pPr>
        <w:pStyle w:val="a4"/>
        <w:numPr>
          <w:ilvl w:val="1"/>
          <w:numId w:val="35"/>
        </w:numPr>
        <w:jc w:val="both"/>
        <w:rPr>
          <w:bCs/>
          <w:color w:val="000000" w:themeColor="text1"/>
          <w:sz w:val="24"/>
          <w:szCs w:val="24"/>
        </w:rPr>
      </w:pPr>
      <w:r w:rsidRPr="00295680">
        <w:rPr>
          <w:bCs/>
          <w:color w:val="000000" w:themeColor="text1"/>
          <w:sz w:val="24"/>
          <w:szCs w:val="24"/>
        </w:rPr>
        <w:t xml:space="preserve">7. При первой передаче на удар применить </w:t>
      </w:r>
      <w:proofErr w:type="spellStart"/>
      <w:r w:rsidRPr="00295680">
        <w:rPr>
          <w:bCs/>
          <w:color w:val="000000" w:themeColor="text1"/>
          <w:sz w:val="24"/>
          <w:szCs w:val="24"/>
        </w:rPr>
        <w:t>откидку</w:t>
      </w:r>
      <w:proofErr w:type="spellEnd"/>
      <w:r w:rsidRPr="00295680">
        <w:rPr>
          <w:bCs/>
          <w:color w:val="000000" w:themeColor="text1"/>
          <w:sz w:val="24"/>
          <w:szCs w:val="24"/>
        </w:rPr>
        <w:t xml:space="preserve"> после имитации удара. </w:t>
      </w:r>
    </w:p>
    <w:p w:rsidR="00131EE4" w:rsidRPr="00295680" w:rsidRDefault="009D36E4" w:rsidP="00295680">
      <w:pPr>
        <w:pStyle w:val="a4"/>
        <w:numPr>
          <w:ilvl w:val="1"/>
          <w:numId w:val="35"/>
        </w:numPr>
        <w:jc w:val="both"/>
        <w:rPr>
          <w:bCs/>
          <w:color w:val="000000" w:themeColor="text1"/>
          <w:sz w:val="24"/>
          <w:szCs w:val="24"/>
        </w:rPr>
      </w:pPr>
      <w:r w:rsidRPr="00295680">
        <w:rPr>
          <w:bCs/>
          <w:color w:val="000000" w:themeColor="text1"/>
          <w:sz w:val="24"/>
          <w:szCs w:val="24"/>
        </w:rPr>
        <w:t xml:space="preserve">8. То же, но имитировать передачу в прыжке, после чего выполнять удар. Групповые  действия  в  нападении </w:t>
      </w:r>
    </w:p>
    <w:p w:rsidR="00230FFB"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Примерные задания: </w:t>
      </w:r>
    </w:p>
    <w:p w:rsidR="00131EE4"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1. Первой передачей мяч направлять в зону 3, вторая передача – на края сетки высокая, находясь лицом и спиной к нападающему (чередование или с учетом места нахождения сильнейшего нападающего на линии). Если передающий в данный момент находится в зоне 2 (или 4), то нападающий в зоне 3 оттягивается назад, передающий идет в зону 3 для передачи, а нападающие играют на краях сетки. 2. Первая передача на выходящего игрока задней линии (связующего), </w:t>
      </w:r>
      <w:proofErr w:type="spellStart"/>
      <w:r w:rsidRPr="00295680">
        <w:rPr>
          <w:bCs/>
          <w:color w:val="000000" w:themeColor="text1"/>
          <w:sz w:val="24"/>
          <w:szCs w:val="24"/>
        </w:rPr>
        <w:t>скрестные</w:t>
      </w:r>
      <w:proofErr w:type="spellEnd"/>
      <w:r w:rsidRPr="00295680">
        <w:rPr>
          <w:bCs/>
          <w:color w:val="000000" w:themeColor="text1"/>
          <w:sz w:val="24"/>
          <w:szCs w:val="24"/>
        </w:rPr>
        <w:t xml:space="preserve"> перемещения игроков в зонах и завершение нападающим ударом. Противник чаще </w:t>
      </w:r>
      <w:r w:rsidRPr="00295680">
        <w:rPr>
          <w:bCs/>
          <w:color w:val="000000" w:themeColor="text1"/>
          <w:sz w:val="24"/>
          <w:szCs w:val="24"/>
        </w:rPr>
        <w:lastRenderedPageBreak/>
        <w:t xml:space="preserve">обычного отдает мяч без удара, надо организовывать взаимодействия со </w:t>
      </w:r>
      <w:proofErr w:type="spellStart"/>
      <w:r w:rsidRPr="00295680">
        <w:rPr>
          <w:bCs/>
          <w:color w:val="000000" w:themeColor="text1"/>
          <w:sz w:val="24"/>
          <w:szCs w:val="24"/>
        </w:rPr>
        <w:t>скрестным</w:t>
      </w:r>
      <w:proofErr w:type="spellEnd"/>
      <w:r w:rsidRPr="00295680">
        <w:rPr>
          <w:bCs/>
          <w:color w:val="000000" w:themeColor="text1"/>
          <w:sz w:val="24"/>
          <w:szCs w:val="24"/>
        </w:rPr>
        <w:t xml:space="preserve"> перемещением при выходе из зоны 1 (игроков зон3 и 2), зоны 6 (игроков зон 3 и 4), зоны 5 (Игроков зон 3 и 4). </w:t>
      </w:r>
    </w:p>
    <w:p w:rsidR="00131EE4" w:rsidRPr="00295680" w:rsidRDefault="009D36E4" w:rsidP="00295680">
      <w:pPr>
        <w:ind w:firstLine="709"/>
        <w:jc w:val="both"/>
        <w:rPr>
          <w:b/>
          <w:bCs/>
          <w:color w:val="000000" w:themeColor="text1"/>
          <w:sz w:val="24"/>
          <w:szCs w:val="24"/>
        </w:rPr>
      </w:pPr>
      <w:r w:rsidRPr="00295680">
        <w:rPr>
          <w:b/>
          <w:bCs/>
          <w:color w:val="000000" w:themeColor="text1"/>
          <w:sz w:val="24"/>
          <w:szCs w:val="24"/>
        </w:rPr>
        <w:t xml:space="preserve">Командные действия в нападении </w:t>
      </w:r>
    </w:p>
    <w:p w:rsidR="00131EE4"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Задание определяет систему, по которой волейболисты должны организовывать действия в нападении, в рамках одной системы групповые действия (их сочетания) или чередование систем либо вариантов. Примерные задания: 1. Первую передачу направлять только в зону 3 (2, 4),. в зону 3 или 2 в соответствии с расположением игрока зоны 3 (у сетки или оттянут). 2. Вторую передачу выполнять нападающему, к которому </w:t>
      </w:r>
      <w:proofErr w:type="gramStart"/>
      <w:r w:rsidRPr="00295680">
        <w:rPr>
          <w:bCs/>
          <w:color w:val="000000" w:themeColor="text1"/>
          <w:sz w:val="24"/>
          <w:szCs w:val="24"/>
        </w:rPr>
        <w:t>передающий</w:t>
      </w:r>
      <w:proofErr w:type="gramEnd"/>
      <w:r w:rsidRPr="00295680">
        <w:rPr>
          <w:bCs/>
          <w:color w:val="000000" w:themeColor="text1"/>
          <w:sz w:val="24"/>
          <w:szCs w:val="24"/>
        </w:rPr>
        <w:t xml:space="preserve"> обращен лицом (спиной). 3. Вторую передачу направлять сильнейшему нападающему (особенно в конце партии, игры). 4. Нападающие действия организовывать только через связующих игроков, выходящих с задней линии к сетке. 6. Равномерно загружать в нападении все три зоны – 4, 2, 3,  преимущественно зону 3, главным образом края сетки (зоны 4 и 2). </w:t>
      </w:r>
    </w:p>
    <w:p w:rsidR="00131EE4" w:rsidRPr="00295680" w:rsidRDefault="009D36E4" w:rsidP="00295680">
      <w:pPr>
        <w:ind w:firstLine="709"/>
        <w:jc w:val="both"/>
        <w:rPr>
          <w:b/>
          <w:bCs/>
          <w:color w:val="000000" w:themeColor="text1"/>
          <w:sz w:val="24"/>
          <w:szCs w:val="24"/>
        </w:rPr>
      </w:pPr>
      <w:r w:rsidRPr="00295680">
        <w:rPr>
          <w:b/>
          <w:bCs/>
          <w:color w:val="000000" w:themeColor="text1"/>
          <w:sz w:val="24"/>
          <w:szCs w:val="24"/>
        </w:rPr>
        <w:t xml:space="preserve">Индивидуальные действия в защите </w:t>
      </w:r>
    </w:p>
    <w:p w:rsidR="00131EE4"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Задания в игре должны последовательно включать основные индивидуальные действия в защите, для чего команда противника моделирует необходимые нападающие действия. Примерные задания: 1. С подачи принимать мяч только снизу двумя руками. 2. В </w:t>
      </w:r>
      <w:proofErr w:type="spellStart"/>
      <w:r w:rsidRPr="00295680">
        <w:rPr>
          <w:bCs/>
          <w:color w:val="000000" w:themeColor="text1"/>
          <w:sz w:val="24"/>
          <w:szCs w:val="24"/>
        </w:rPr>
        <w:t>доигровке</w:t>
      </w:r>
      <w:proofErr w:type="spellEnd"/>
      <w:r w:rsidRPr="00295680">
        <w:rPr>
          <w:bCs/>
          <w:color w:val="000000" w:themeColor="text1"/>
          <w:sz w:val="24"/>
          <w:szCs w:val="24"/>
        </w:rPr>
        <w:t xml:space="preserve"> принимать мяч только сверху двумя руками. 3. на страховке принимать мяч снизу одной рукой с падением и перекатом в сторону на бедро. 4. Оставаться только в защите. 5. Идти только на страховку. 6. При блокировании закрывать только «диагональ» (с краев сетки). 7. То же, но только закрывать «линию». 8. При низких передачах на удар закрывать «ход». 9. Блокировать только сильнейшего нападающего. </w:t>
      </w:r>
    </w:p>
    <w:p w:rsidR="00131EE4" w:rsidRPr="00295680" w:rsidRDefault="009D36E4" w:rsidP="00295680">
      <w:pPr>
        <w:ind w:firstLine="709"/>
        <w:jc w:val="both"/>
        <w:rPr>
          <w:b/>
          <w:bCs/>
          <w:color w:val="000000" w:themeColor="text1"/>
          <w:sz w:val="24"/>
          <w:szCs w:val="24"/>
        </w:rPr>
      </w:pPr>
      <w:r w:rsidRPr="00295680">
        <w:rPr>
          <w:b/>
          <w:bCs/>
          <w:color w:val="000000" w:themeColor="text1"/>
          <w:sz w:val="24"/>
          <w:szCs w:val="24"/>
        </w:rPr>
        <w:t xml:space="preserve">Групповые действия в защите </w:t>
      </w:r>
    </w:p>
    <w:p w:rsidR="00131EE4"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Примерные задания: 1. При нападающих ударах из зон 4 и 2 основной блокирующий игрок зоны 3. Игроки зон 2 и 4 – вспомогательные блокирующие. 2. То же, но основные блокирующие крайние. Игрок зоны 3 – вспомогательный. 3. При нападении из зоны 4 блокирующие  зон 2 и 3 закрывают «линию». Игрок зоны 4 принимает мячи, которые идут в «ход». 4. То же, при нападении из зоны 2 принимает мячи игрок зоны 2. Блокирующие игроки 4 и 3  закрывают «линию». 5. Страховку </w:t>
      </w:r>
      <w:proofErr w:type="gramStart"/>
      <w:r w:rsidRPr="00295680">
        <w:rPr>
          <w:bCs/>
          <w:color w:val="000000" w:themeColor="text1"/>
          <w:sz w:val="24"/>
          <w:szCs w:val="24"/>
        </w:rPr>
        <w:t>блокирующих</w:t>
      </w:r>
      <w:proofErr w:type="gramEnd"/>
      <w:r w:rsidRPr="00295680">
        <w:rPr>
          <w:bCs/>
          <w:color w:val="000000" w:themeColor="text1"/>
          <w:sz w:val="24"/>
          <w:szCs w:val="24"/>
        </w:rPr>
        <w:t xml:space="preserve"> выполняют игроки, не участвующие в блоке. 6. При нападении из зоны 4 страховку блокирующих игроков зон 2 и 3 выполняет игрок зоны 1. 7</w:t>
      </w:r>
      <w:proofErr w:type="gramStart"/>
      <w:r w:rsidRPr="00295680">
        <w:rPr>
          <w:bCs/>
          <w:color w:val="000000" w:themeColor="text1"/>
          <w:sz w:val="24"/>
          <w:szCs w:val="24"/>
        </w:rPr>
        <w:t xml:space="preserve"> П</w:t>
      </w:r>
      <w:proofErr w:type="gramEnd"/>
      <w:r w:rsidRPr="00295680">
        <w:rPr>
          <w:bCs/>
          <w:color w:val="000000" w:themeColor="text1"/>
          <w:sz w:val="24"/>
          <w:szCs w:val="24"/>
        </w:rPr>
        <w:t xml:space="preserve">ри нападении из зоны 2 страховку блокирующих игроков зон 4 и 3 выполняет игрок зоны 5, 8. Страховку </w:t>
      </w:r>
      <w:proofErr w:type="gramStart"/>
      <w:r w:rsidRPr="00295680">
        <w:rPr>
          <w:bCs/>
          <w:color w:val="000000" w:themeColor="text1"/>
          <w:sz w:val="24"/>
          <w:szCs w:val="24"/>
        </w:rPr>
        <w:t>блокирующих</w:t>
      </w:r>
      <w:proofErr w:type="gramEnd"/>
      <w:r w:rsidRPr="00295680">
        <w:rPr>
          <w:bCs/>
          <w:color w:val="000000" w:themeColor="text1"/>
          <w:sz w:val="24"/>
          <w:szCs w:val="24"/>
        </w:rPr>
        <w:t xml:space="preserve"> выполняет только игрок зоны 6. </w:t>
      </w:r>
    </w:p>
    <w:p w:rsidR="00131EE4" w:rsidRPr="00295680" w:rsidRDefault="009D36E4" w:rsidP="00295680">
      <w:pPr>
        <w:ind w:firstLine="709"/>
        <w:jc w:val="both"/>
        <w:rPr>
          <w:b/>
          <w:bCs/>
          <w:color w:val="000000" w:themeColor="text1"/>
          <w:sz w:val="24"/>
          <w:szCs w:val="24"/>
        </w:rPr>
      </w:pPr>
      <w:r w:rsidRPr="00295680">
        <w:rPr>
          <w:b/>
          <w:bCs/>
          <w:color w:val="000000" w:themeColor="text1"/>
          <w:sz w:val="24"/>
          <w:szCs w:val="24"/>
        </w:rPr>
        <w:t xml:space="preserve">Командные  действия в  защите </w:t>
      </w:r>
    </w:p>
    <w:p w:rsidR="00131EE4" w:rsidRPr="00295680" w:rsidRDefault="009D36E4" w:rsidP="00295680">
      <w:pPr>
        <w:ind w:firstLine="709"/>
        <w:jc w:val="both"/>
        <w:rPr>
          <w:bCs/>
          <w:color w:val="000000" w:themeColor="text1"/>
          <w:sz w:val="24"/>
          <w:szCs w:val="24"/>
        </w:rPr>
      </w:pPr>
      <w:r w:rsidRPr="00295680">
        <w:rPr>
          <w:bCs/>
          <w:color w:val="000000" w:themeColor="text1"/>
          <w:sz w:val="24"/>
          <w:szCs w:val="24"/>
        </w:rPr>
        <w:t xml:space="preserve">Последовательно моделируют командные нападающие действия с входящими в них групповыми действиями. На этих моделях совершенствуют навыки защитных действий. </w:t>
      </w:r>
    </w:p>
    <w:p w:rsidR="00131EE4" w:rsidRPr="00295680" w:rsidRDefault="009D36E4" w:rsidP="00295680">
      <w:pPr>
        <w:ind w:firstLine="709"/>
        <w:jc w:val="both"/>
        <w:rPr>
          <w:bCs/>
          <w:color w:val="000000" w:themeColor="text1"/>
          <w:sz w:val="24"/>
          <w:szCs w:val="24"/>
        </w:rPr>
      </w:pPr>
      <w:r w:rsidRPr="00295680">
        <w:rPr>
          <w:bCs/>
          <w:color w:val="000000" w:themeColor="text1"/>
          <w:sz w:val="24"/>
          <w:szCs w:val="24"/>
        </w:rPr>
        <w:t>Примерные задан</w:t>
      </w:r>
      <w:r w:rsidR="00131EE4" w:rsidRPr="00295680">
        <w:rPr>
          <w:bCs/>
          <w:color w:val="000000" w:themeColor="text1"/>
          <w:sz w:val="24"/>
          <w:szCs w:val="24"/>
        </w:rPr>
        <w:t>ия при системе углом вперед: 1.</w:t>
      </w:r>
      <w:r w:rsidRPr="00295680">
        <w:rPr>
          <w:bCs/>
          <w:color w:val="000000" w:themeColor="text1"/>
          <w:sz w:val="24"/>
          <w:szCs w:val="24"/>
        </w:rPr>
        <w:t xml:space="preserve">Основной блокирующий – игрок зоны 3, основная задача – закрыть диагональное направление при ударах с краев сетки. 2. Зону 6 занимает связующий игрок, в данный </w:t>
      </w:r>
      <w:proofErr w:type="gramStart"/>
      <w:r w:rsidRPr="00295680">
        <w:rPr>
          <w:bCs/>
          <w:color w:val="000000" w:themeColor="text1"/>
          <w:sz w:val="24"/>
          <w:szCs w:val="24"/>
        </w:rPr>
        <w:t>момент</w:t>
      </w:r>
      <w:proofErr w:type="gramEnd"/>
      <w:r w:rsidRPr="00295680">
        <w:rPr>
          <w:bCs/>
          <w:color w:val="000000" w:themeColor="text1"/>
          <w:sz w:val="24"/>
          <w:szCs w:val="24"/>
        </w:rPr>
        <w:t xml:space="preserve"> находящийся на задней линии (удобно играть в </w:t>
      </w:r>
      <w:proofErr w:type="spellStart"/>
      <w:r w:rsidRPr="00295680">
        <w:rPr>
          <w:bCs/>
          <w:color w:val="000000" w:themeColor="text1"/>
          <w:sz w:val="24"/>
          <w:szCs w:val="24"/>
        </w:rPr>
        <w:t>доигровке</w:t>
      </w:r>
      <w:proofErr w:type="spellEnd"/>
      <w:r w:rsidRPr="00295680">
        <w:rPr>
          <w:bCs/>
          <w:color w:val="000000" w:themeColor="text1"/>
          <w:sz w:val="24"/>
          <w:szCs w:val="24"/>
        </w:rPr>
        <w:t xml:space="preserve">). 3. Зону 6 занимает игрок, слабо владеющий навыками игры в защите. </w:t>
      </w:r>
    </w:p>
    <w:p w:rsidR="00A703C5" w:rsidRPr="00295680" w:rsidRDefault="009D36E4" w:rsidP="00295680">
      <w:pPr>
        <w:ind w:firstLine="709"/>
        <w:jc w:val="both"/>
        <w:rPr>
          <w:bCs/>
          <w:color w:val="000000" w:themeColor="text1"/>
          <w:sz w:val="24"/>
          <w:szCs w:val="24"/>
        </w:rPr>
      </w:pPr>
      <w:r w:rsidRPr="00295680">
        <w:rPr>
          <w:bCs/>
          <w:color w:val="000000" w:themeColor="text1"/>
          <w:sz w:val="24"/>
          <w:szCs w:val="24"/>
        </w:rPr>
        <w:t>Примерные зада</w:t>
      </w:r>
      <w:r w:rsidR="00131EE4" w:rsidRPr="00295680">
        <w:rPr>
          <w:bCs/>
          <w:color w:val="000000" w:themeColor="text1"/>
          <w:sz w:val="24"/>
          <w:szCs w:val="24"/>
        </w:rPr>
        <w:t>ния при системе углом назад: 1.</w:t>
      </w:r>
      <w:r w:rsidRPr="00295680">
        <w:rPr>
          <w:bCs/>
          <w:color w:val="000000" w:themeColor="text1"/>
          <w:sz w:val="24"/>
          <w:szCs w:val="24"/>
        </w:rPr>
        <w:t>Основной блокирующий – крайний со стороны сильнейшего нападающего противника, средний – вспомогательный. В этом случае закрыта блоком «линия», крайний защитник осуществляет страховку. 2. Основной блокирующий – средний закрывает диагональное направление, крайний играет в защите, на страховке игрок, не участвующий в блокировании. Важнейшее значение имеет умение команды сочетать эти две системы в игре и сна соревнованиях. Для этого в занятиях по указанию преподавателя команда играет то по одной, то по другой системе</w:t>
      </w:r>
    </w:p>
    <w:p w:rsidR="007263B0" w:rsidRDefault="007263B0" w:rsidP="00295680">
      <w:pPr>
        <w:spacing w:before="100" w:beforeAutospacing="1" w:after="69"/>
        <w:ind w:right="928" w:firstLine="709"/>
        <w:jc w:val="center"/>
        <w:rPr>
          <w:b/>
          <w:sz w:val="24"/>
          <w:szCs w:val="24"/>
        </w:rPr>
      </w:pPr>
    </w:p>
    <w:p w:rsidR="007263B0" w:rsidRDefault="007263B0" w:rsidP="00295680">
      <w:pPr>
        <w:spacing w:before="100" w:beforeAutospacing="1" w:after="69"/>
        <w:ind w:right="928" w:firstLine="709"/>
        <w:jc w:val="center"/>
        <w:rPr>
          <w:b/>
          <w:sz w:val="24"/>
          <w:szCs w:val="24"/>
        </w:rPr>
      </w:pPr>
    </w:p>
    <w:p w:rsidR="007263B0" w:rsidRDefault="007263B0" w:rsidP="00295680">
      <w:pPr>
        <w:spacing w:before="100" w:beforeAutospacing="1" w:after="69"/>
        <w:ind w:right="928" w:firstLine="709"/>
        <w:jc w:val="center"/>
        <w:rPr>
          <w:b/>
          <w:sz w:val="24"/>
          <w:szCs w:val="24"/>
        </w:rPr>
      </w:pPr>
    </w:p>
    <w:p w:rsidR="007263B0" w:rsidRDefault="007263B0" w:rsidP="00295680">
      <w:pPr>
        <w:spacing w:before="100" w:beforeAutospacing="1" w:after="69"/>
        <w:ind w:right="928" w:firstLine="709"/>
        <w:jc w:val="center"/>
        <w:rPr>
          <w:b/>
          <w:sz w:val="24"/>
          <w:szCs w:val="24"/>
        </w:rPr>
      </w:pPr>
    </w:p>
    <w:p w:rsidR="004C791B" w:rsidRPr="00295680" w:rsidRDefault="00490C8B" w:rsidP="00295680">
      <w:pPr>
        <w:spacing w:before="100" w:beforeAutospacing="1" w:after="69"/>
        <w:ind w:right="928" w:firstLine="709"/>
        <w:jc w:val="center"/>
        <w:rPr>
          <w:sz w:val="24"/>
          <w:szCs w:val="24"/>
        </w:rPr>
      </w:pPr>
      <w:r w:rsidRPr="00295680">
        <w:rPr>
          <w:b/>
          <w:sz w:val="24"/>
          <w:szCs w:val="24"/>
        </w:rPr>
        <w:lastRenderedPageBreak/>
        <w:t xml:space="preserve">4. </w:t>
      </w:r>
      <w:bookmarkStart w:id="3" w:name="_Hlk49424012"/>
      <w:bookmarkStart w:id="4" w:name="_Hlk49422624"/>
      <w:r w:rsidR="004C791B" w:rsidRPr="00295680">
        <w:rPr>
          <w:b/>
          <w:sz w:val="24"/>
          <w:szCs w:val="24"/>
        </w:rPr>
        <w:t>Организа</w:t>
      </w:r>
      <w:r w:rsidRPr="00295680">
        <w:rPr>
          <w:b/>
          <w:sz w:val="24"/>
          <w:szCs w:val="24"/>
        </w:rPr>
        <w:t xml:space="preserve">ционно-педагогические условия </w:t>
      </w:r>
      <w:r w:rsidR="004C791B" w:rsidRPr="00295680">
        <w:rPr>
          <w:b/>
          <w:sz w:val="24"/>
          <w:szCs w:val="24"/>
        </w:rPr>
        <w:t>реализации программы.</w:t>
      </w:r>
    </w:p>
    <w:p w:rsidR="0057568F" w:rsidRPr="00295680" w:rsidRDefault="004C791B" w:rsidP="00295680">
      <w:pPr>
        <w:spacing w:before="100" w:beforeAutospacing="1" w:after="5"/>
        <w:ind w:firstLine="709"/>
        <w:jc w:val="both"/>
        <w:rPr>
          <w:sz w:val="24"/>
          <w:szCs w:val="24"/>
        </w:rPr>
      </w:pPr>
      <w:r w:rsidRPr="00295680">
        <w:rPr>
          <w:b/>
          <w:sz w:val="24"/>
          <w:szCs w:val="24"/>
        </w:rPr>
        <w:t xml:space="preserve">          Учебно-методическое обеспечение программы </w:t>
      </w:r>
    </w:p>
    <w:p w:rsidR="004C791B" w:rsidRPr="00295680" w:rsidRDefault="004C791B" w:rsidP="00295680">
      <w:pPr>
        <w:spacing w:before="100" w:beforeAutospacing="1" w:after="5"/>
        <w:ind w:firstLine="709"/>
        <w:jc w:val="both"/>
        <w:rPr>
          <w:sz w:val="24"/>
          <w:szCs w:val="24"/>
        </w:rPr>
      </w:pPr>
      <w:r w:rsidRPr="00295680">
        <w:rPr>
          <w:sz w:val="24"/>
          <w:szCs w:val="24"/>
        </w:rPr>
        <w:t xml:space="preserve">Программа предусматривает применение различных приемов и методов организации образовательной деятельности: - обучение проходит в очной форме на русском язык;      используется метод: </w:t>
      </w:r>
    </w:p>
    <w:p w:rsidR="004C791B" w:rsidRPr="00295680" w:rsidRDefault="00B11F29" w:rsidP="00295680">
      <w:pPr>
        <w:widowControl/>
        <w:autoSpaceDE/>
        <w:autoSpaceDN/>
        <w:ind w:right="373" w:firstLine="709"/>
        <w:jc w:val="both"/>
        <w:rPr>
          <w:sz w:val="24"/>
          <w:szCs w:val="24"/>
        </w:rPr>
      </w:pPr>
      <w:r w:rsidRPr="00295680">
        <w:rPr>
          <w:sz w:val="24"/>
          <w:szCs w:val="24"/>
        </w:rPr>
        <w:t xml:space="preserve">-   </w:t>
      </w:r>
      <w:r w:rsidR="004C791B" w:rsidRPr="00295680">
        <w:rPr>
          <w:sz w:val="24"/>
          <w:szCs w:val="24"/>
        </w:rPr>
        <w:t xml:space="preserve">словесный: объяснение, беседа, рассказ; </w:t>
      </w:r>
    </w:p>
    <w:p w:rsidR="004C791B" w:rsidRPr="00295680" w:rsidRDefault="004C791B" w:rsidP="00295680">
      <w:pPr>
        <w:ind w:firstLine="709"/>
        <w:jc w:val="both"/>
        <w:rPr>
          <w:sz w:val="24"/>
          <w:szCs w:val="24"/>
        </w:rPr>
      </w:pPr>
      <w:r w:rsidRPr="00295680">
        <w:rPr>
          <w:sz w:val="24"/>
          <w:szCs w:val="24"/>
        </w:rPr>
        <w:t>-</w:t>
      </w:r>
      <w:r w:rsidR="00B11F29" w:rsidRPr="00295680">
        <w:rPr>
          <w:sz w:val="24"/>
          <w:szCs w:val="24"/>
        </w:rPr>
        <w:t xml:space="preserve"> </w:t>
      </w:r>
      <w:r w:rsidRPr="00295680">
        <w:rPr>
          <w:sz w:val="24"/>
          <w:szCs w:val="24"/>
        </w:rPr>
        <w:t xml:space="preserve">наглядный: показ педагогом, обучающимся, работа по образцу, показ             видеоматериалов;  </w:t>
      </w:r>
    </w:p>
    <w:p w:rsidR="004C791B" w:rsidRPr="00295680" w:rsidRDefault="007C6B15" w:rsidP="00295680">
      <w:pPr>
        <w:widowControl/>
        <w:numPr>
          <w:ilvl w:val="0"/>
          <w:numId w:val="26"/>
        </w:numPr>
        <w:autoSpaceDE/>
        <w:autoSpaceDN/>
        <w:ind w:left="0" w:firstLine="709"/>
        <w:jc w:val="both"/>
        <w:rPr>
          <w:sz w:val="24"/>
          <w:szCs w:val="24"/>
        </w:rPr>
      </w:pPr>
      <w:r w:rsidRPr="00295680">
        <w:rPr>
          <w:sz w:val="24"/>
          <w:szCs w:val="24"/>
        </w:rPr>
        <w:t xml:space="preserve"> </w:t>
      </w:r>
      <w:proofErr w:type="gramStart"/>
      <w:r w:rsidR="00B1033D" w:rsidRPr="00295680">
        <w:rPr>
          <w:sz w:val="24"/>
          <w:szCs w:val="24"/>
        </w:rPr>
        <w:t>практический</w:t>
      </w:r>
      <w:proofErr w:type="gramEnd"/>
      <w:r w:rsidR="00B1033D" w:rsidRPr="00295680">
        <w:rPr>
          <w:sz w:val="24"/>
          <w:szCs w:val="24"/>
        </w:rPr>
        <w:t xml:space="preserve">: </w:t>
      </w:r>
      <w:r w:rsidR="00BD46A7" w:rsidRPr="00295680">
        <w:rPr>
          <w:sz w:val="24"/>
          <w:szCs w:val="24"/>
        </w:rPr>
        <w:t xml:space="preserve">тренировочные </w:t>
      </w:r>
      <w:r w:rsidR="004C791B" w:rsidRPr="00295680">
        <w:rPr>
          <w:sz w:val="24"/>
          <w:szCs w:val="24"/>
        </w:rPr>
        <w:t xml:space="preserve">упражнения, </w:t>
      </w:r>
      <w:r w:rsidR="004C791B" w:rsidRPr="00295680">
        <w:rPr>
          <w:sz w:val="24"/>
          <w:szCs w:val="24"/>
        </w:rPr>
        <w:tab/>
        <w:t xml:space="preserve">контрольно-тестовые   упражнения, учебные игры.  </w:t>
      </w:r>
    </w:p>
    <w:p w:rsidR="004C791B" w:rsidRPr="00295680" w:rsidRDefault="00B1033D" w:rsidP="00295680">
      <w:pPr>
        <w:spacing w:before="100" w:beforeAutospacing="1" w:after="13"/>
        <w:ind w:firstLine="709"/>
        <w:jc w:val="both"/>
        <w:rPr>
          <w:sz w:val="24"/>
          <w:szCs w:val="24"/>
        </w:rPr>
      </w:pPr>
      <w:r w:rsidRPr="00295680">
        <w:rPr>
          <w:sz w:val="24"/>
          <w:szCs w:val="24"/>
        </w:rPr>
        <w:t xml:space="preserve">  </w:t>
      </w:r>
      <w:r w:rsidR="00C03F00" w:rsidRPr="00295680">
        <w:rPr>
          <w:sz w:val="24"/>
          <w:szCs w:val="24"/>
        </w:rPr>
        <w:t xml:space="preserve">       </w:t>
      </w:r>
      <w:r w:rsidR="007C6B15" w:rsidRPr="00295680">
        <w:rPr>
          <w:sz w:val="24"/>
          <w:szCs w:val="24"/>
        </w:rPr>
        <w:t xml:space="preserve">Учебный </w:t>
      </w:r>
      <w:r w:rsidR="004C791B" w:rsidRPr="00295680">
        <w:rPr>
          <w:sz w:val="24"/>
          <w:szCs w:val="24"/>
        </w:rPr>
        <w:t xml:space="preserve">материал </w:t>
      </w:r>
      <w:r w:rsidR="007C6B15" w:rsidRPr="00295680">
        <w:rPr>
          <w:sz w:val="24"/>
          <w:szCs w:val="24"/>
        </w:rPr>
        <w:t xml:space="preserve">программы </w:t>
      </w:r>
      <w:r w:rsidRPr="00295680">
        <w:rPr>
          <w:sz w:val="24"/>
          <w:szCs w:val="24"/>
        </w:rPr>
        <w:t xml:space="preserve">распределён в </w:t>
      </w:r>
      <w:r w:rsidR="007C6B15" w:rsidRPr="00295680">
        <w:rPr>
          <w:sz w:val="24"/>
          <w:szCs w:val="24"/>
        </w:rPr>
        <w:t xml:space="preserve">соответствии </w:t>
      </w:r>
      <w:r w:rsidR="004C791B" w:rsidRPr="00295680">
        <w:rPr>
          <w:sz w:val="24"/>
          <w:szCs w:val="24"/>
        </w:rPr>
        <w:t>с возрастным принципом комплектования</w:t>
      </w:r>
      <w:r w:rsidR="00230FFB" w:rsidRPr="00295680">
        <w:rPr>
          <w:sz w:val="24"/>
          <w:szCs w:val="24"/>
        </w:rPr>
        <w:t xml:space="preserve"> учебных групп по волейболу</w:t>
      </w:r>
      <w:r w:rsidR="004C791B" w:rsidRPr="00295680">
        <w:rPr>
          <w:sz w:val="24"/>
          <w:szCs w:val="24"/>
        </w:rPr>
        <w:t xml:space="preserve"> и рассчитан на последовательное и постепенное расширение теоретических знаний, формирование практических умений и навыков. </w:t>
      </w:r>
    </w:p>
    <w:p w:rsidR="004C791B" w:rsidRPr="00295680" w:rsidRDefault="00C03F00" w:rsidP="00295680">
      <w:pPr>
        <w:spacing w:before="100" w:beforeAutospacing="1"/>
        <w:ind w:firstLine="709"/>
        <w:jc w:val="both"/>
        <w:rPr>
          <w:sz w:val="24"/>
          <w:szCs w:val="24"/>
        </w:rPr>
      </w:pPr>
      <w:r w:rsidRPr="00295680">
        <w:rPr>
          <w:sz w:val="24"/>
          <w:szCs w:val="24"/>
        </w:rPr>
        <w:t xml:space="preserve">      </w:t>
      </w:r>
      <w:r w:rsidR="004C791B" w:rsidRPr="00295680">
        <w:rPr>
          <w:sz w:val="24"/>
          <w:szCs w:val="24"/>
        </w:rPr>
        <w:t xml:space="preserve"> При реализации программы используются следующие </w:t>
      </w:r>
      <w:r w:rsidR="004C791B" w:rsidRPr="00295680">
        <w:rPr>
          <w:i/>
          <w:sz w:val="24"/>
          <w:szCs w:val="24"/>
        </w:rPr>
        <w:t xml:space="preserve">формы организации занятий: </w:t>
      </w:r>
    </w:p>
    <w:p w:rsidR="00725842" w:rsidRPr="00295680" w:rsidRDefault="004C791B" w:rsidP="00295680">
      <w:pPr>
        <w:pStyle w:val="a4"/>
        <w:widowControl/>
        <w:numPr>
          <w:ilvl w:val="0"/>
          <w:numId w:val="39"/>
        </w:numPr>
        <w:autoSpaceDE/>
        <w:autoSpaceDN/>
        <w:spacing w:before="100" w:beforeAutospacing="1"/>
        <w:jc w:val="both"/>
        <w:rPr>
          <w:sz w:val="24"/>
          <w:szCs w:val="24"/>
        </w:rPr>
      </w:pPr>
      <w:r w:rsidRPr="00295680">
        <w:rPr>
          <w:sz w:val="24"/>
          <w:szCs w:val="24"/>
        </w:rPr>
        <w:t xml:space="preserve">учебно-тренировочные занятия,  </w:t>
      </w:r>
    </w:p>
    <w:p w:rsidR="004C791B" w:rsidRPr="00295680" w:rsidRDefault="004C791B" w:rsidP="00295680">
      <w:pPr>
        <w:pStyle w:val="a4"/>
        <w:widowControl/>
        <w:numPr>
          <w:ilvl w:val="0"/>
          <w:numId w:val="39"/>
        </w:numPr>
        <w:autoSpaceDE/>
        <w:autoSpaceDN/>
        <w:spacing w:before="100" w:beforeAutospacing="1"/>
        <w:jc w:val="both"/>
        <w:rPr>
          <w:sz w:val="24"/>
          <w:szCs w:val="24"/>
        </w:rPr>
      </w:pPr>
      <w:r w:rsidRPr="00295680">
        <w:rPr>
          <w:sz w:val="24"/>
          <w:szCs w:val="24"/>
        </w:rPr>
        <w:t xml:space="preserve">соревнования,  </w:t>
      </w:r>
    </w:p>
    <w:p w:rsidR="004C791B" w:rsidRPr="00295680" w:rsidRDefault="004C791B" w:rsidP="00295680">
      <w:pPr>
        <w:pStyle w:val="a4"/>
        <w:widowControl/>
        <w:numPr>
          <w:ilvl w:val="0"/>
          <w:numId w:val="39"/>
        </w:numPr>
        <w:autoSpaceDE/>
        <w:autoSpaceDN/>
        <w:spacing w:before="100" w:beforeAutospacing="1"/>
        <w:jc w:val="both"/>
        <w:rPr>
          <w:sz w:val="24"/>
          <w:szCs w:val="24"/>
        </w:rPr>
      </w:pPr>
      <w:r w:rsidRPr="00295680">
        <w:rPr>
          <w:sz w:val="24"/>
          <w:szCs w:val="24"/>
        </w:rPr>
        <w:t xml:space="preserve">открытые занятия,  </w:t>
      </w:r>
    </w:p>
    <w:p w:rsidR="004C791B" w:rsidRPr="00295680" w:rsidRDefault="004C791B" w:rsidP="00295680">
      <w:pPr>
        <w:pStyle w:val="a4"/>
        <w:widowControl/>
        <w:numPr>
          <w:ilvl w:val="0"/>
          <w:numId w:val="39"/>
        </w:numPr>
        <w:autoSpaceDE/>
        <w:autoSpaceDN/>
        <w:spacing w:before="100" w:beforeAutospacing="1"/>
        <w:jc w:val="both"/>
        <w:rPr>
          <w:sz w:val="24"/>
          <w:szCs w:val="24"/>
        </w:rPr>
      </w:pPr>
      <w:r w:rsidRPr="00295680">
        <w:rPr>
          <w:sz w:val="24"/>
          <w:szCs w:val="24"/>
        </w:rPr>
        <w:t xml:space="preserve">турниры,  </w:t>
      </w:r>
    </w:p>
    <w:p w:rsidR="004C791B" w:rsidRPr="00295680" w:rsidRDefault="004C791B" w:rsidP="00295680">
      <w:pPr>
        <w:pStyle w:val="a4"/>
        <w:widowControl/>
        <w:numPr>
          <w:ilvl w:val="0"/>
          <w:numId w:val="39"/>
        </w:numPr>
        <w:autoSpaceDE/>
        <w:autoSpaceDN/>
        <w:spacing w:before="100" w:beforeAutospacing="1"/>
        <w:jc w:val="both"/>
        <w:rPr>
          <w:sz w:val="24"/>
          <w:szCs w:val="24"/>
        </w:rPr>
      </w:pPr>
      <w:r w:rsidRPr="00295680">
        <w:rPr>
          <w:sz w:val="24"/>
          <w:szCs w:val="24"/>
        </w:rPr>
        <w:t xml:space="preserve">учебные игры,  </w:t>
      </w:r>
    </w:p>
    <w:p w:rsidR="004C791B" w:rsidRPr="00295680" w:rsidRDefault="004C791B" w:rsidP="00295680">
      <w:pPr>
        <w:pStyle w:val="a4"/>
        <w:widowControl/>
        <w:numPr>
          <w:ilvl w:val="0"/>
          <w:numId w:val="39"/>
        </w:numPr>
        <w:autoSpaceDE/>
        <w:autoSpaceDN/>
        <w:spacing w:before="100" w:beforeAutospacing="1"/>
        <w:jc w:val="both"/>
        <w:rPr>
          <w:sz w:val="24"/>
          <w:szCs w:val="24"/>
        </w:rPr>
      </w:pPr>
      <w:r w:rsidRPr="00295680">
        <w:rPr>
          <w:sz w:val="24"/>
          <w:szCs w:val="24"/>
        </w:rPr>
        <w:t xml:space="preserve">дидактические материалы. </w:t>
      </w:r>
    </w:p>
    <w:p w:rsidR="00B1033D" w:rsidRPr="00295680" w:rsidRDefault="00C03F00" w:rsidP="00295680">
      <w:pPr>
        <w:spacing w:before="100" w:beforeAutospacing="1" w:after="13"/>
        <w:ind w:firstLine="709"/>
        <w:jc w:val="both"/>
        <w:rPr>
          <w:sz w:val="24"/>
          <w:szCs w:val="24"/>
        </w:rPr>
      </w:pPr>
      <w:r w:rsidRPr="00295680">
        <w:rPr>
          <w:i/>
          <w:sz w:val="24"/>
          <w:szCs w:val="24"/>
        </w:rPr>
        <w:t xml:space="preserve"> </w:t>
      </w:r>
      <w:r w:rsidR="004C791B" w:rsidRPr="00295680">
        <w:rPr>
          <w:i/>
          <w:sz w:val="24"/>
          <w:szCs w:val="24"/>
        </w:rPr>
        <w:t xml:space="preserve">Подготовка к занятию и его проведение. </w:t>
      </w:r>
      <w:r w:rsidR="004C791B" w:rsidRPr="00295680">
        <w:rPr>
          <w:sz w:val="24"/>
          <w:szCs w:val="24"/>
        </w:rPr>
        <w:t xml:space="preserve">     </w:t>
      </w:r>
    </w:p>
    <w:p w:rsidR="004C791B" w:rsidRPr="00295680" w:rsidRDefault="004C791B" w:rsidP="00295680">
      <w:pPr>
        <w:spacing w:before="100" w:beforeAutospacing="1" w:after="13"/>
        <w:ind w:firstLine="709"/>
        <w:jc w:val="both"/>
        <w:rPr>
          <w:sz w:val="24"/>
          <w:szCs w:val="24"/>
        </w:rPr>
      </w:pPr>
      <w:r w:rsidRPr="00295680">
        <w:rPr>
          <w:sz w:val="24"/>
          <w:szCs w:val="24"/>
        </w:rPr>
        <w:t>Готовясь к занятию, педагог должен, прежде всего, определить его задачи, содержание, необходимый инвентарь.  Рекомендуется составлять подробный конспект с указанием дозировки выполнения упражнений, размещения занимающихся, предопределяя возможные ошибки</w:t>
      </w:r>
      <w:r w:rsidR="00B1033D" w:rsidRPr="00295680">
        <w:rPr>
          <w:sz w:val="24"/>
          <w:szCs w:val="24"/>
        </w:rPr>
        <w:t xml:space="preserve"> и пути их исправления. Важным </w:t>
      </w:r>
      <w:r w:rsidRPr="00295680">
        <w:rPr>
          <w:sz w:val="24"/>
          <w:szCs w:val="24"/>
        </w:rPr>
        <w:t>услов</w:t>
      </w:r>
      <w:r w:rsidR="00B1033D" w:rsidRPr="00295680">
        <w:rPr>
          <w:sz w:val="24"/>
          <w:szCs w:val="24"/>
        </w:rPr>
        <w:t xml:space="preserve">ием правильной организации урока является </w:t>
      </w:r>
      <w:r w:rsidRPr="00295680">
        <w:rPr>
          <w:sz w:val="24"/>
          <w:szCs w:val="24"/>
        </w:rPr>
        <w:t xml:space="preserve">четко продуманное размещение учеников и расположение </w:t>
      </w:r>
      <w:proofErr w:type="gramStart"/>
      <w:r w:rsidRPr="00295680">
        <w:rPr>
          <w:sz w:val="24"/>
          <w:szCs w:val="24"/>
        </w:rPr>
        <w:t>мини-игровых</w:t>
      </w:r>
      <w:proofErr w:type="gramEnd"/>
      <w:r w:rsidRPr="00295680">
        <w:rPr>
          <w:sz w:val="24"/>
          <w:szCs w:val="24"/>
        </w:rPr>
        <w:t xml:space="preserve"> площадок с учетом размеров спортивного зала. Во время проведения занятия педагог должен разумно сочетать показ упражнений с объяснением, особенно при освоении новых движений.  </w:t>
      </w:r>
    </w:p>
    <w:p w:rsidR="00B1033D" w:rsidRPr="00295680" w:rsidRDefault="004C791B" w:rsidP="00295680">
      <w:pPr>
        <w:spacing w:before="100" w:beforeAutospacing="1"/>
        <w:ind w:firstLine="709"/>
        <w:jc w:val="both"/>
        <w:rPr>
          <w:sz w:val="24"/>
          <w:szCs w:val="24"/>
        </w:rPr>
      </w:pPr>
      <w:r w:rsidRPr="00295680">
        <w:rPr>
          <w:sz w:val="24"/>
          <w:szCs w:val="24"/>
        </w:rPr>
        <w:t xml:space="preserve">Обучение и техническая подготовка </w:t>
      </w:r>
    </w:p>
    <w:p w:rsidR="004C791B" w:rsidRPr="00295680" w:rsidRDefault="004C791B" w:rsidP="00295680">
      <w:pPr>
        <w:spacing w:before="100" w:beforeAutospacing="1"/>
        <w:ind w:firstLine="709"/>
        <w:jc w:val="both"/>
        <w:rPr>
          <w:sz w:val="24"/>
          <w:szCs w:val="24"/>
        </w:rPr>
      </w:pPr>
      <w:r w:rsidRPr="00295680">
        <w:rPr>
          <w:i/>
          <w:sz w:val="24"/>
          <w:szCs w:val="24"/>
          <w:u w:val="single" w:color="000000"/>
        </w:rPr>
        <w:t>Этапы обучения.</w:t>
      </w:r>
      <w:r w:rsidRPr="00295680">
        <w:rPr>
          <w:sz w:val="24"/>
          <w:szCs w:val="24"/>
        </w:rPr>
        <w:t xml:space="preserve"> </w:t>
      </w:r>
    </w:p>
    <w:p w:rsidR="004C791B" w:rsidRPr="00295680" w:rsidRDefault="004C791B" w:rsidP="00295680">
      <w:pPr>
        <w:spacing w:before="100" w:beforeAutospacing="1"/>
        <w:ind w:firstLine="709"/>
        <w:jc w:val="both"/>
        <w:rPr>
          <w:sz w:val="24"/>
          <w:szCs w:val="24"/>
        </w:rPr>
      </w:pPr>
      <w:r w:rsidRPr="00295680">
        <w:rPr>
          <w:sz w:val="24"/>
          <w:szCs w:val="24"/>
        </w:rPr>
        <w:t xml:space="preserve">Процесс обучения может быть условно разделен на 3 этапа. </w:t>
      </w:r>
    </w:p>
    <w:p w:rsidR="004C791B" w:rsidRPr="00295680" w:rsidRDefault="004C791B" w:rsidP="00295680">
      <w:pPr>
        <w:spacing w:before="100" w:beforeAutospacing="1"/>
        <w:ind w:firstLine="709"/>
        <w:jc w:val="both"/>
        <w:rPr>
          <w:sz w:val="24"/>
          <w:szCs w:val="24"/>
        </w:rPr>
      </w:pPr>
      <w:r w:rsidRPr="00295680">
        <w:rPr>
          <w:sz w:val="24"/>
          <w:szCs w:val="24"/>
        </w:rPr>
        <w:t xml:space="preserve">1-й этап – создание предварительного представления о разучиваемом движении, </w:t>
      </w:r>
    </w:p>
    <w:p w:rsidR="004C791B" w:rsidRPr="00295680" w:rsidRDefault="004C791B" w:rsidP="00295680">
      <w:pPr>
        <w:spacing w:before="100" w:beforeAutospacing="1"/>
        <w:ind w:firstLine="709"/>
        <w:jc w:val="both"/>
        <w:rPr>
          <w:sz w:val="24"/>
          <w:szCs w:val="24"/>
        </w:rPr>
      </w:pPr>
      <w:r w:rsidRPr="00295680">
        <w:rPr>
          <w:i/>
          <w:sz w:val="24"/>
          <w:szCs w:val="24"/>
        </w:rPr>
        <w:t xml:space="preserve"> </w:t>
      </w:r>
      <w:r w:rsidRPr="00295680">
        <w:rPr>
          <w:sz w:val="24"/>
          <w:szCs w:val="24"/>
        </w:rPr>
        <w:t xml:space="preserve">2-й этап – </w:t>
      </w:r>
      <w:r w:rsidRPr="00295680">
        <w:rPr>
          <w:i/>
          <w:sz w:val="24"/>
          <w:szCs w:val="24"/>
        </w:rPr>
        <w:t>углубленное</w:t>
      </w:r>
      <w:r w:rsidRPr="00295680">
        <w:rPr>
          <w:sz w:val="24"/>
          <w:szCs w:val="24"/>
        </w:rPr>
        <w:t xml:space="preserve"> разучивание  3-й этап – совершенствование</w:t>
      </w:r>
      <w:r w:rsidRPr="00295680">
        <w:rPr>
          <w:i/>
          <w:sz w:val="24"/>
          <w:szCs w:val="24"/>
        </w:rPr>
        <w:t xml:space="preserve">. </w:t>
      </w:r>
    </w:p>
    <w:p w:rsidR="004C791B" w:rsidRPr="00295680" w:rsidRDefault="004C791B" w:rsidP="00295680">
      <w:pPr>
        <w:spacing w:before="100" w:beforeAutospacing="1"/>
        <w:ind w:firstLine="709"/>
        <w:jc w:val="both"/>
        <w:rPr>
          <w:sz w:val="24"/>
          <w:szCs w:val="24"/>
        </w:rPr>
      </w:pPr>
      <w:r w:rsidRPr="00295680">
        <w:rPr>
          <w:sz w:val="24"/>
          <w:szCs w:val="24"/>
        </w:rPr>
        <w:t xml:space="preserve">Создание предварительного представления опирается на следующие методы: 1. Показ упражнения, с помощью которого создается в первую очередь зрительный образ движения. </w:t>
      </w:r>
    </w:p>
    <w:p w:rsidR="00725842" w:rsidRPr="00295680" w:rsidRDefault="004C791B" w:rsidP="00295680">
      <w:pPr>
        <w:ind w:firstLine="709"/>
        <w:jc w:val="both"/>
        <w:rPr>
          <w:sz w:val="24"/>
          <w:szCs w:val="24"/>
        </w:rPr>
      </w:pPr>
      <w:r w:rsidRPr="00295680">
        <w:rPr>
          <w:sz w:val="24"/>
          <w:szCs w:val="24"/>
        </w:rPr>
        <w:t xml:space="preserve">2. Предварительное ознакомление с движением – его первичное, пробное исполнение. </w:t>
      </w:r>
    </w:p>
    <w:p w:rsidR="004C791B" w:rsidRPr="00295680" w:rsidRDefault="004C791B" w:rsidP="00295680">
      <w:pPr>
        <w:ind w:firstLine="709"/>
        <w:jc w:val="both"/>
        <w:rPr>
          <w:sz w:val="24"/>
          <w:szCs w:val="24"/>
        </w:rPr>
      </w:pPr>
      <w:r w:rsidRPr="00295680">
        <w:rPr>
          <w:sz w:val="24"/>
          <w:szCs w:val="24"/>
        </w:rPr>
        <w:t xml:space="preserve">Из числа перечисленных методов и приемов наиболее важную роль играют </w:t>
      </w:r>
      <w:r w:rsidRPr="00295680">
        <w:rPr>
          <w:i/>
          <w:sz w:val="24"/>
          <w:szCs w:val="24"/>
        </w:rPr>
        <w:t xml:space="preserve">показ </w:t>
      </w:r>
      <w:r w:rsidRPr="00295680">
        <w:rPr>
          <w:sz w:val="24"/>
          <w:szCs w:val="24"/>
        </w:rPr>
        <w:t>и</w:t>
      </w:r>
      <w:r w:rsidRPr="00295680">
        <w:rPr>
          <w:i/>
          <w:sz w:val="24"/>
          <w:szCs w:val="24"/>
        </w:rPr>
        <w:t xml:space="preserve"> объяснение. </w:t>
      </w:r>
      <w:r w:rsidRPr="00295680">
        <w:rPr>
          <w:sz w:val="24"/>
          <w:szCs w:val="24"/>
        </w:rPr>
        <w:t xml:space="preserve">Показ осуществляется педагогом дополнительного образования. К показу предъявляются следующие требования: точность и соответствие данному этапу освоения </w:t>
      </w:r>
      <w:r w:rsidRPr="00295680">
        <w:rPr>
          <w:sz w:val="24"/>
          <w:szCs w:val="24"/>
        </w:rPr>
        <w:lastRenderedPageBreak/>
        <w:t xml:space="preserve">двигательного действия.  </w:t>
      </w:r>
      <w:r w:rsidRPr="00295680">
        <w:rPr>
          <w:i/>
          <w:sz w:val="24"/>
          <w:szCs w:val="24"/>
        </w:rPr>
        <w:t xml:space="preserve">Разучивание. </w:t>
      </w:r>
      <w:r w:rsidRPr="00295680">
        <w:rPr>
          <w:sz w:val="24"/>
          <w:szCs w:val="24"/>
        </w:rPr>
        <w:t xml:space="preserve">Создание предварительного представления о движении постепенно переходит в этап разучивания. По мере формирования в целом представления о разучиваемом движении переходят к процессу совершенствования. </w:t>
      </w:r>
    </w:p>
    <w:p w:rsidR="004C791B" w:rsidRPr="00295680" w:rsidRDefault="004C791B" w:rsidP="00295680">
      <w:pPr>
        <w:tabs>
          <w:tab w:val="center" w:pos="3730"/>
          <w:tab w:val="center" w:pos="4883"/>
          <w:tab w:val="center" w:pos="5981"/>
          <w:tab w:val="center" w:pos="7719"/>
          <w:tab w:val="center" w:pos="9203"/>
        </w:tabs>
        <w:spacing w:before="100" w:beforeAutospacing="1" w:after="28"/>
        <w:ind w:firstLine="709"/>
        <w:jc w:val="both"/>
        <w:rPr>
          <w:sz w:val="24"/>
          <w:szCs w:val="24"/>
        </w:rPr>
      </w:pPr>
      <w:r w:rsidRPr="00295680">
        <w:rPr>
          <w:sz w:val="24"/>
          <w:szCs w:val="24"/>
        </w:rPr>
        <w:t xml:space="preserve"> </w:t>
      </w:r>
      <w:r w:rsidR="006237FF" w:rsidRPr="00295680">
        <w:rPr>
          <w:i/>
          <w:sz w:val="24"/>
          <w:szCs w:val="24"/>
        </w:rPr>
        <w:t xml:space="preserve">Совершенствование движения </w:t>
      </w:r>
      <w:r w:rsidRPr="00295680">
        <w:rPr>
          <w:i/>
          <w:sz w:val="24"/>
          <w:szCs w:val="24"/>
        </w:rPr>
        <w:t xml:space="preserve">– </w:t>
      </w:r>
      <w:r w:rsidR="006237FF" w:rsidRPr="00295680">
        <w:rPr>
          <w:sz w:val="24"/>
          <w:szCs w:val="24"/>
        </w:rPr>
        <w:t xml:space="preserve">наиболее </w:t>
      </w:r>
      <w:r w:rsidR="006237FF" w:rsidRPr="00295680">
        <w:rPr>
          <w:sz w:val="24"/>
          <w:szCs w:val="24"/>
        </w:rPr>
        <w:tab/>
        <w:t xml:space="preserve">трудоемкий </w:t>
      </w:r>
      <w:r w:rsidRPr="00295680">
        <w:rPr>
          <w:sz w:val="24"/>
          <w:szCs w:val="24"/>
        </w:rPr>
        <w:t xml:space="preserve">этап. </w:t>
      </w:r>
    </w:p>
    <w:p w:rsidR="004C791B" w:rsidRPr="00295680" w:rsidRDefault="004C791B" w:rsidP="00295680">
      <w:pPr>
        <w:spacing w:before="100" w:beforeAutospacing="1" w:after="133"/>
        <w:ind w:firstLine="709"/>
        <w:jc w:val="both"/>
        <w:rPr>
          <w:sz w:val="24"/>
          <w:szCs w:val="24"/>
        </w:rPr>
      </w:pPr>
      <w:r w:rsidRPr="00295680">
        <w:rPr>
          <w:sz w:val="24"/>
          <w:szCs w:val="24"/>
        </w:rPr>
        <w:t>Совершенствование продолжается на протяжении всего периода обучения</w:t>
      </w:r>
      <w:r w:rsidRPr="00295680">
        <w:rPr>
          <w:rFonts w:eastAsia="Calibri"/>
          <w:b/>
          <w:i/>
          <w:sz w:val="24"/>
          <w:szCs w:val="24"/>
        </w:rPr>
        <w:t xml:space="preserve"> </w:t>
      </w:r>
    </w:p>
    <w:p w:rsidR="004C791B" w:rsidRPr="00295680" w:rsidRDefault="004C791B" w:rsidP="00295680">
      <w:pPr>
        <w:ind w:firstLine="709"/>
        <w:jc w:val="both"/>
        <w:rPr>
          <w:sz w:val="24"/>
          <w:szCs w:val="24"/>
        </w:rPr>
      </w:pPr>
      <w:r w:rsidRPr="00295680">
        <w:rPr>
          <w:b/>
          <w:sz w:val="24"/>
          <w:szCs w:val="24"/>
        </w:rPr>
        <w:t xml:space="preserve">Учебно-методическое обеспечение: </w:t>
      </w:r>
    </w:p>
    <w:tbl>
      <w:tblPr>
        <w:tblW w:w="9356" w:type="dxa"/>
        <w:tblInd w:w="146" w:type="dxa"/>
        <w:tblCellMar>
          <w:top w:w="15" w:type="dxa"/>
          <w:right w:w="58" w:type="dxa"/>
        </w:tblCellMar>
        <w:tblLook w:val="04A0" w:firstRow="1" w:lastRow="0" w:firstColumn="1" w:lastColumn="0" w:noHBand="0" w:noVBand="1"/>
      </w:tblPr>
      <w:tblGrid>
        <w:gridCol w:w="729"/>
        <w:gridCol w:w="1983"/>
        <w:gridCol w:w="2352"/>
        <w:gridCol w:w="1967"/>
        <w:gridCol w:w="1959"/>
        <w:gridCol w:w="1467"/>
      </w:tblGrid>
      <w:tr w:rsidR="004C791B" w:rsidRPr="00295680" w:rsidTr="00725842">
        <w:trPr>
          <w:trHeight w:val="699"/>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hanging="4"/>
              <w:rPr>
                <w:sz w:val="24"/>
                <w:szCs w:val="24"/>
              </w:rPr>
            </w:pPr>
            <w:r w:rsidRPr="00295680">
              <w:rPr>
                <w:b/>
                <w:sz w:val="24"/>
                <w:szCs w:val="24"/>
              </w:rPr>
              <w:t>№</w:t>
            </w:r>
            <w:proofErr w:type="gramStart"/>
            <w:r w:rsidRPr="00295680">
              <w:rPr>
                <w:b/>
                <w:sz w:val="24"/>
                <w:szCs w:val="24"/>
              </w:rPr>
              <w:t>п</w:t>
            </w:r>
            <w:proofErr w:type="gramEnd"/>
            <w:r w:rsidRPr="00295680">
              <w:rPr>
                <w:b/>
                <w:sz w:val="24"/>
                <w:szCs w:val="24"/>
              </w:rPr>
              <w:t xml:space="preserve">/п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34"/>
              <w:rPr>
                <w:sz w:val="24"/>
                <w:szCs w:val="24"/>
              </w:rPr>
            </w:pPr>
            <w:r w:rsidRPr="00295680">
              <w:rPr>
                <w:b/>
                <w:sz w:val="24"/>
                <w:szCs w:val="24"/>
              </w:rPr>
              <w:t xml:space="preserve">Тема </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rPr>
                <w:sz w:val="24"/>
                <w:szCs w:val="24"/>
              </w:rPr>
            </w:pPr>
            <w:r w:rsidRPr="00295680">
              <w:rPr>
                <w:b/>
                <w:sz w:val="24"/>
                <w:szCs w:val="24"/>
              </w:rPr>
              <w:t xml:space="preserve">Форма организации занятий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b/>
                <w:sz w:val="24"/>
                <w:szCs w:val="24"/>
              </w:rPr>
              <w:t xml:space="preserve">Методы и приемы. </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b/>
                <w:sz w:val="24"/>
                <w:szCs w:val="24"/>
              </w:rPr>
              <w:t xml:space="preserve">Использованные материалы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left="3"/>
              <w:rPr>
                <w:sz w:val="24"/>
                <w:szCs w:val="24"/>
              </w:rPr>
            </w:pPr>
            <w:r w:rsidRPr="00295680">
              <w:rPr>
                <w:b/>
                <w:sz w:val="24"/>
                <w:szCs w:val="24"/>
              </w:rPr>
              <w:t xml:space="preserve">Формы </w:t>
            </w:r>
          </w:p>
          <w:p w:rsidR="004C791B" w:rsidRPr="00295680" w:rsidRDefault="004C791B" w:rsidP="00295680">
            <w:pPr>
              <w:ind w:left="3"/>
              <w:rPr>
                <w:sz w:val="24"/>
                <w:szCs w:val="24"/>
              </w:rPr>
            </w:pPr>
            <w:r w:rsidRPr="00295680">
              <w:rPr>
                <w:b/>
                <w:sz w:val="24"/>
                <w:szCs w:val="24"/>
              </w:rPr>
              <w:t xml:space="preserve">подведения итогов </w:t>
            </w:r>
          </w:p>
        </w:tc>
      </w:tr>
      <w:tr w:rsidR="004C791B" w:rsidRPr="00295680" w:rsidTr="00725842">
        <w:trPr>
          <w:trHeight w:val="3230"/>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709"/>
              <w:rPr>
                <w:sz w:val="24"/>
                <w:szCs w:val="24"/>
              </w:rPr>
            </w:pPr>
            <w:r w:rsidRPr="00295680">
              <w:rPr>
                <w:b/>
                <w:sz w:val="24"/>
                <w:szCs w:val="24"/>
              </w:rPr>
              <w:t xml:space="preserve">1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34"/>
              <w:rPr>
                <w:sz w:val="24"/>
                <w:szCs w:val="24"/>
              </w:rPr>
            </w:pPr>
            <w:r w:rsidRPr="00295680">
              <w:rPr>
                <w:sz w:val="24"/>
                <w:szCs w:val="24"/>
              </w:rPr>
              <w:t>ОФП</w:t>
            </w:r>
            <w:r w:rsidRPr="00295680">
              <w:rPr>
                <w:b/>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rPr>
                <w:sz w:val="24"/>
                <w:szCs w:val="24"/>
              </w:rPr>
            </w:pPr>
            <w:r w:rsidRPr="00295680">
              <w:rPr>
                <w:sz w:val="24"/>
                <w:szCs w:val="24"/>
              </w:rPr>
              <w:t xml:space="preserve">Беседа, практическое, контрольное занятие, диагностика </w:t>
            </w:r>
            <w:r w:rsidRPr="00295680">
              <w:rPr>
                <w:b/>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22"/>
              <w:ind w:firstLine="27"/>
              <w:rPr>
                <w:sz w:val="24"/>
                <w:szCs w:val="24"/>
              </w:rPr>
            </w:pPr>
            <w:r w:rsidRPr="00295680">
              <w:rPr>
                <w:b/>
                <w:sz w:val="24"/>
                <w:szCs w:val="24"/>
                <w:u w:val="single" w:color="000000"/>
              </w:rPr>
              <w:t>Методы:</w:t>
            </w:r>
            <w:r w:rsidRPr="00295680">
              <w:rPr>
                <w:sz w:val="24"/>
                <w:szCs w:val="24"/>
              </w:rPr>
              <w:t xml:space="preserve"> Словесный, наглядный, практический. </w:t>
            </w:r>
          </w:p>
          <w:p w:rsidR="004C791B" w:rsidRPr="00295680" w:rsidRDefault="004C791B" w:rsidP="00295680">
            <w:pPr>
              <w:ind w:firstLine="27"/>
              <w:rPr>
                <w:sz w:val="24"/>
                <w:szCs w:val="24"/>
              </w:rPr>
            </w:pPr>
            <w:r w:rsidRPr="00295680">
              <w:rPr>
                <w:b/>
                <w:sz w:val="24"/>
                <w:szCs w:val="24"/>
                <w:u w:val="single" w:color="000000"/>
              </w:rPr>
              <w:t>Приемы:</w:t>
            </w:r>
            <w:r w:rsidRPr="00295680">
              <w:rPr>
                <w:b/>
                <w:sz w:val="24"/>
                <w:szCs w:val="24"/>
              </w:rPr>
              <w:t xml:space="preserve"> </w:t>
            </w:r>
          </w:p>
          <w:p w:rsidR="004C791B" w:rsidRPr="00295680" w:rsidRDefault="004C791B" w:rsidP="00295680">
            <w:pPr>
              <w:ind w:firstLine="27"/>
              <w:rPr>
                <w:sz w:val="24"/>
                <w:szCs w:val="24"/>
              </w:rPr>
            </w:pPr>
            <w:r w:rsidRPr="00295680">
              <w:rPr>
                <w:sz w:val="24"/>
                <w:szCs w:val="24"/>
              </w:rPr>
              <w:t xml:space="preserve">Объяснение, повторение, демонстрация, выполнение практических упражнений, выполнение контрольных заданий. </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right="15" w:firstLine="27"/>
              <w:rPr>
                <w:sz w:val="24"/>
                <w:szCs w:val="24"/>
              </w:rPr>
            </w:pPr>
            <w:r w:rsidRPr="00295680">
              <w:rPr>
                <w:b/>
                <w:sz w:val="24"/>
                <w:szCs w:val="24"/>
                <w:u w:val="single" w:color="000000"/>
              </w:rPr>
              <w:t>Оборудование:</w:t>
            </w:r>
            <w:r w:rsidRPr="00295680">
              <w:rPr>
                <w:sz w:val="24"/>
                <w:szCs w:val="24"/>
              </w:rPr>
              <w:t xml:space="preserve"> Шведские стенки, скамейки гимнастические, эспандеры. </w:t>
            </w:r>
            <w:r w:rsidRPr="00295680">
              <w:rPr>
                <w:b/>
                <w:sz w:val="24"/>
                <w:szCs w:val="24"/>
                <w:u w:val="single" w:color="000000"/>
              </w:rPr>
              <w:t>Методические</w:t>
            </w:r>
            <w:r w:rsidRPr="00295680">
              <w:rPr>
                <w:b/>
                <w:sz w:val="24"/>
                <w:szCs w:val="24"/>
              </w:rPr>
              <w:t xml:space="preserve">  </w:t>
            </w:r>
            <w:r w:rsidRPr="00295680">
              <w:rPr>
                <w:b/>
                <w:sz w:val="24"/>
                <w:szCs w:val="24"/>
                <w:u w:val="single" w:color="000000"/>
              </w:rPr>
              <w:t>материалы:</w:t>
            </w:r>
            <w:r w:rsidRPr="00295680">
              <w:rPr>
                <w:b/>
                <w:sz w:val="24"/>
                <w:szCs w:val="24"/>
              </w:rPr>
              <w:t xml:space="preserve"> </w:t>
            </w:r>
            <w:r w:rsidRPr="00295680">
              <w:rPr>
                <w:sz w:val="24"/>
                <w:szCs w:val="24"/>
              </w:rPr>
              <w:t xml:space="preserve">Журналы, картинки, карточки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left="3"/>
              <w:rPr>
                <w:sz w:val="24"/>
                <w:szCs w:val="24"/>
              </w:rPr>
            </w:pPr>
            <w:r w:rsidRPr="00295680">
              <w:rPr>
                <w:sz w:val="24"/>
                <w:szCs w:val="24"/>
              </w:rPr>
              <w:t>Обсуждение, обобщение знаний, контрольное задание, диагностика, аттестация</w:t>
            </w:r>
            <w:r w:rsidRPr="00295680">
              <w:rPr>
                <w:b/>
                <w:sz w:val="24"/>
                <w:szCs w:val="24"/>
              </w:rPr>
              <w:t xml:space="preserve"> </w:t>
            </w:r>
          </w:p>
        </w:tc>
      </w:tr>
      <w:tr w:rsidR="004C791B" w:rsidRPr="00295680" w:rsidTr="00725842">
        <w:trPr>
          <w:trHeight w:val="340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709"/>
              <w:rPr>
                <w:sz w:val="24"/>
                <w:szCs w:val="24"/>
              </w:rPr>
            </w:pPr>
            <w:r w:rsidRPr="00295680">
              <w:rPr>
                <w:b/>
                <w:sz w:val="24"/>
                <w:szCs w:val="24"/>
              </w:rPr>
              <w:t xml:space="preserve">2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34"/>
              <w:rPr>
                <w:sz w:val="24"/>
                <w:szCs w:val="24"/>
              </w:rPr>
            </w:pPr>
            <w:r w:rsidRPr="00295680">
              <w:rPr>
                <w:sz w:val="24"/>
                <w:szCs w:val="24"/>
              </w:rPr>
              <w:t>СФП</w:t>
            </w:r>
            <w:r w:rsidRPr="00295680">
              <w:rPr>
                <w:b/>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rPr>
                <w:sz w:val="24"/>
                <w:szCs w:val="24"/>
              </w:rPr>
            </w:pPr>
            <w:r w:rsidRPr="00295680">
              <w:rPr>
                <w:sz w:val="24"/>
                <w:szCs w:val="24"/>
              </w:rPr>
              <w:t xml:space="preserve">Инструктаж, практическое, контрольное занятие, игровое занятие, </w:t>
            </w:r>
            <w:proofErr w:type="spellStart"/>
            <w:r w:rsidRPr="00295680">
              <w:rPr>
                <w:sz w:val="24"/>
                <w:szCs w:val="24"/>
              </w:rPr>
              <w:t>учебнотренировочное</w:t>
            </w:r>
            <w:proofErr w:type="spellEnd"/>
            <w:r w:rsidRPr="00295680">
              <w:rPr>
                <w:sz w:val="24"/>
                <w:szCs w:val="24"/>
              </w:rPr>
              <w:t xml:space="preserve"> занятие </w:t>
            </w:r>
            <w:r w:rsidRPr="00295680">
              <w:rPr>
                <w:b/>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21"/>
              <w:ind w:firstLine="27"/>
              <w:rPr>
                <w:sz w:val="24"/>
                <w:szCs w:val="24"/>
              </w:rPr>
            </w:pPr>
            <w:r w:rsidRPr="00295680">
              <w:rPr>
                <w:b/>
                <w:sz w:val="24"/>
                <w:szCs w:val="24"/>
                <w:u w:val="single" w:color="000000"/>
              </w:rPr>
              <w:t>Методы:</w:t>
            </w:r>
            <w:r w:rsidRPr="00295680">
              <w:rPr>
                <w:sz w:val="24"/>
                <w:szCs w:val="24"/>
              </w:rPr>
              <w:t xml:space="preserve"> Словесный, наглядный, практический. </w:t>
            </w:r>
          </w:p>
          <w:p w:rsidR="004C791B" w:rsidRPr="00295680" w:rsidRDefault="004C791B" w:rsidP="00295680">
            <w:pPr>
              <w:ind w:firstLine="27"/>
              <w:rPr>
                <w:sz w:val="24"/>
                <w:szCs w:val="24"/>
              </w:rPr>
            </w:pPr>
            <w:r w:rsidRPr="00295680">
              <w:rPr>
                <w:b/>
                <w:sz w:val="24"/>
                <w:szCs w:val="24"/>
                <w:u w:val="single" w:color="000000"/>
              </w:rPr>
              <w:t>Приемы:</w:t>
            </w:r>
            <w:r w:rsidRPr="00295680">
              <w:rPr>
                <w:b/>
                <w:sz w:val="24"/>
                <w:szCs w:val="24"/>
              </w:rPr>
              <w:t xml:space="preserve"> </w:t>
            </w:r>
          </w:p>
          <w:p w:rsidR="004C791B" w:rsidRPr="00295680" w:rsidRDefault="004C791B" w:rsidP="00295680">
            <w:pPr>
              <w:ind w:firstLine="27"/>
              <w:rPr>
                <w:sz w:val="24"/>
                <w:szCs w:val="24"/>
              </w:rPr>
            </w:pPr>
            <w:r w:rsidRPr="00295680">
              <w:rPr>
                <w:sz w:val="24"/>
                <w:szCs w:val="24"/>
              </w:rPr>
              <w:t xml:space="preserve">Объяснение, повторение, демонстрация, выполнение практических упражнений, выполнение контрольных заданий. </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b/>
                <w:sz w:val="24"/>
                <w:szCs w:val="24"/>
                <w:u w:val="single" w:color="000000"/>
              </w:rPr>
              <w:t>Оборудование:</w:t>
            </w:r>
            <w:r w:rsidRPr="00295680">
              <w:rPr>
                <w:sz w:val="24"/>
                <w:szCs w:val="24"/>
              </w:rPr>
              <w:t xml:space="preserve"> Гимнастические маты, гимнастическая стенка, скакалки, гимнастическая скамейка </w:t>
            </w:r>
            <w:r w:rsidRPr="00295680">
              <w:rPr>
                <w:b/>
                <w:sz w:val="24"/>
                <w:szCs w:val="24"/>
                <w:u w:val="single" w:color="000000"/>
              </w:rPr>
              <w:t>Методические</w:t>
            </w:r>
            <w:r w:rsidRPr="00295680">
              <w:rPr>
                <w:b/>
                <w:sz w:val="24"/>
                <w:szCs w:val="24"/>
              </w:rPr>
              <w:t xml:space="preserve">  </w:t>
            </w:r>
            <w:r w:rsidRPr="00295680">
              <w:rPr>
                <w:b/>
                <w:sz w:val="24"/>
                <w:szCs w:val="24"/>
                <w:u w:val="single" w:color="000000"/>
              </w:rPr>
              <w:t>материалы:</w:t>
            </w:r>
            <w:r w:rsidRPr="00295680">
              <w:rPr>
                <w:b/>
                <w:sz w:val="24"/>
                <w:szCs w:val="24"/>
              </w:rPr>
              <w:t xml:space="preserve"> </w:t>
            </w:r>
          </w:p>
          <w:p w:rsidR="004C791B" w:rsidRPr="00295680" w:rsidRDefault="004C791B" w:rsidP="00295680">
            <w:pPr>
              <w:ind w:firstLine="27"/>
              <w:rPr>
                <w:sz w:val="24"/>
                <w:szCs w:val="24"/>
              </w:rPr>
            </w:pPr>
            <w:r w:rsidRPr="00295680">
              <w:rPr>
                <w:sz w:val="24"/>
                <w:szCs w:val="24"/>
              </w:rPr>
              <w:t xml:space="preserve">Журналы, картинки, видеозаписи.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left="3"/>
              <w:rPr>
                <w:sz w:val="24"/>
                <w:szCs w:val="24"/>
              </w:rPr>
            </w:pPr>
            <w:r w:rsidRPr="00295680">
              <w:rPr>
                <w:sz w:val="24"/>
                <w:szCs w:val="24"/>
              </w:rPr>
              <w:t>Обсуждение, обобщение знаний, контрольное задание, диагностика, аттестация</w:t>
            </w:r>
            <w:r w:rsidRPr="00295680">
              <w:rPr>
                <w:b/>
                <w:sz w:val="24"/>
                <w:szCs w:val="24"/>
              </w:rPr>
              <w:t xml:space="preserve"> </w:t>
            </w:r>
          </w:p>
        </w:tc>
      </w:tr>
      <w:tr w:rsidR="004C791B" w:rsidRPr="00295680" w:rsidTr="00725842">
        <w:trPr>
          <w:trHeight w:val="2977"/>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709"/>
              <w:rPr>
                <w:sz w:val="24"/>
                <w:szCs w:val="24"/>
              </w:rPr>
            </w:pPr>
            <w:r w:rsidRPr="00295680">
              <w:rPr>
                <w:b/>
                <w:sz w:val="24"/>
                <w:szCs w:val="24"/>
              </w:rPr>
              <w:t xml:space="preserve">3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34"/>
              <w:rPr>
                <w:sz w:val="24"/>
                <w:szCs w:val="24"/>
              </w:rPr>
            </w:pPr>
            <w:r w:rsidRPr="00295680">
              <w:rPr>
                <w:sz w:val="24"/>
                <w:szCs w:val="24"/>
              </w:rPr>
              <w:t>Технические элементы</w:t>
            </w:r>
            <w:r w:rsidRPr="00295680">
              <w:rPr>
                <w:b/>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1"/>
              <w:rPr>
                <w:sz w:val="24"/>
                <w:szCs w:val="24"/>
              </w:rPr>
            </w:pPr>
            <w:r w:rsidRPr="00295680">
              <w:rPr>
                <w:sz w:val="24"/>
                <w:szCs w:val="24"/>
              </w:rPr>
              <w:t xml:space="preserve">Рассказ, практическое занятие, комбинированное </w:t>
            </w:r>
          </w:p>
          <w:p w:rsidR="004C791B" w:rsidRPr="00295680" w:rsidRDefault="004C791B" w:rsidP="00295680">
            <w:pPr>
              <w:rPr>
                <w:sz w:val="24"/>
                <w:szCs w:val="24"/>
              </w:rPr>
            </w:pPr>
            <w:r w:rsidRPr="00295680">
              <w:rPr>
                <w:sz w:val="24"/>
                <w:szCs w:val="24"/>
              </w:rPr>
              <w:t>занятие, контрольное занятие.</w:t>
            </w:r>
            <w:r w:rsidRPr="00295680">
              <w:rPr>
                <w:b/>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b/>
                <w:sz w:val="24"/>
                <w:szCs w:val="24"/>
                <w:u w:val="single" w:color="000000"/>
              </w:rPr>
              <w:t>Методы:</w:t>
            </w:r>
            <w:r w:rsidRPr="00295680">
              <w:rPr>
                <w:sz w:val="24"/>
                <w:szCs w:val="24"/>
              </w:rPr>
              <w:t xml:space="preserve"> Словесный, наглядный, практический, работа по образцу </w:t>
            </w:r>
            <w:r w:rsidRPr="00295680">
              <w:rPr>
                <w:b/>
                <w:sz w:val="24"/>
                <w:szCs w:val="24"/>
                <w:u w:val="single" w:color="000000"/>
              </w:rPr>
              <w:t>Приемы:</w:t>
            </w:r>
            <w:r w:rsidRPr="00295680">
              <w:rPr>
                <w:b/>
                <w:sz w:val="24"/>
                <w:szCs w:val="24"/>
              </w:rPr>
              <w:t xml:space="preserve"> </w:t>
            </w:r>
          </w:p>
          <w:p w:rsidR="004C791B" w:rsidRPr="00295680" w:rsidRDefault="004C791B" w:rsidP="00295680">
            <w:pPr>
              <w:ind w:firstLine="27"/>
              <w:rPr>
                <w:sz w:val="24"/>
                <w:szCs w:val="24"/>
              </w:rPr>
            </w:pPr>
            <w:r w:rsidRPr="00295680">
              <w:rPr>
                <w:sz w:val="24"/>
                <w:szCs w:val="24"/>
              </w:rPr>
              <w:t xml:space="preserve">Объяснение, повторение, демонстрация, выполнение практических </w:t>
            </w:r>
            <w:r w:rsidRPr="00295680">
              <w:rPr>
                <w:sz w:val="24"/>
                <w:szCs w:val="24"/>
              </w:rPr>
              <w:lastRenderedPageBreak/>
              <w:t xml:space="preserve">упражнений, </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b/>
                <w:sz w:val="24"/>
                <w:szCs w:val="24"/>
                <w:u w:val="single" w:color="000000"/>
              </w:rPr>
              <w:lastRenderedPageBreak/>
              <w:t>Оборудование:</w:t>
            </w:r>
            <w:r w:rsidRPr="00295680">
              <w:rPr>
                <w:sz w:val="24"/>
                <w:szCs w:val="24"/>
              </w:rPr>
              <w:t xml:space="preserve"> Мячи, ворота, стойки, фишки, кубики др</w:t>
            </w:r>
            <w:r w:rsidRPr="00295680">
              <w:rPr>
                <w:b/>
                <w:sz w:val="24"/>
                <w:szCs w:val="24"/>
                <w:u w:val="single" w:color="000000"/>
              </w:rPr>
              <w:t>.</w:t>
            </w:r>
            <w:r w:rsidRPr="00295680">
              <w:rPr>
                <w:b/>
                <w:sz w:val="24"/>
                <w:szCs w:val="24"/>
              </w:rPr>
              <w:t xml:space="preserve"> </w:t>
            </w:r>
            <w:r w:rsidRPr="00295680">
              <w:rPr>
                <w:b/>
                <w:sz w:val="24"/>
                <w:szCs w:val="24"/>
                <w:u w:val="single" w:color="000000"/>
              </w:rPr>
              <w:t>Методические</w:t>
            </w:r>
            <w:r w:rsidRPr="00295680">
              <w:rPr>
                <w:b/>
                <w:sz w:val="24"/>
                <w:szCs w:val="24"/>
              </w:rPr>
              <w:t xml:space="preserve">  </w:t>
            </w:r>
            <w:r w:rsidRPr="00295680">
              <w:rPr>
                <w:b/>
                <w:sz w:val="24"/>
                <w:szCs w:val="24"/>
                <w:u w:val="single" w:color="000000"/>
              </w:rPr>
              <w:t>материалы:</w:t>
            </w:r>
            <w:r w:rsidRPr="00295680">
              <w:rPr>
                <w:b/>
                <w:sz w:val="24"/>
                <w:szCs w:val="24"/>
              </w:rPr>
              <w:t xml:space="preserve"> </w:t>
            </w:r>
          </w:p>
          <w:p w:rsidR="004C791B" w:rsidRPr="00295680" w:rsidRDefault="004C791B" w:rsidP="00295680">
            <w:pPr>
              <w:ind w:firstLine="27"/>
              <w:rPr>
                <w:sz w:val="24"/>
                <w:szCs w:val="24"/>
              </w:rPr>
            </w:pPr>
            <w:r w:rsidRPr="00295680">
              <w:rPr>
                <w:sz w:val="24"/>
                <w:szCs w:val="24"/>
              </w:rPr>
              <w:t xml:space="preserve">Журналы, картинки, видеозаписи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left="3"/>
              <w:rPr>
                <w:sz w:val="24"/>
                <w:szCs w:val="24"/>
              </w:rPr>
            </w:pPr>
            <w:r w:rsidRPr="00295680">
              <w:rPr>
                <w:sz w:val="24"/>
                <w:szCs w:val="24"/>
              </w:rPr>
              <w:t>Обсуждение, обобщение знаний, контрольное задание, диагностика, аттестация</w:t>
            </w:r>
            <w:r w:rsidRPr="00295680">
              <w:rPr>
                <w:b/>
                <w:sz w:val="24"/>
                <w:szCs w:val="24"/>
              </w:rPr>
              <w:t xml:space="preserve"> </w:t>
            </w:r>
          </w:p>
        </w:tc>
      </w:tr>
      <w:tr w:rsidR="004C791B" w:rsidRPr="00295680" w:rsidTr="00725842">
        <w:trPr>
          <w:trHeight w:val="698"/>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160"/>
              <w:ind w:firstLine="709"/>
              <w:rPr>
                <w:sz w:val="24"/>
                <w:szCs w:val="24"/>
              </w:rPr>
            </w:pP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160"/>
              <w:ind w:firstLine="34"/>
              <w:rPr>
                <w:sz w:val="24"/>
                <w:szCs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160"/>
              <w:rPr>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sz w:val="24"/>
                <w:szCs w:val="24"/>
              </w:rPr>
              <w:t xml:space="preserve">выполнение контрольных заданий. </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160"/>
              <w:ind w:firstLine="27"/>
              <w:rPr>
                <w:sz w:val="24"/>
                <w:szCs w:val="24"/>
              </w:rPr>
            </w:pP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160"/>
              <w:ind w:left="3"/>
              <w:rPr>
                <w:sz w:val="24"/>
                <w:szCs w:val="24"/>
              </w:rPr>
            </w:pPr>
          </w:p>
        </w:tc>
      </w:tr>
      <w:tr w:rsidR="004C791B" w:rsidRPr="00295680" w:rsidTr="00725842">
        <w:trPr>
          <w:trHeight w:val="248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709"/>
              <w:rPr>
                <w:sz w:val="24"/>
                <w:szCs w:val="24"/>
              </w:rPr>
            </w:pPr>
            <w:r w:rsidRPr="00295680">
              <w:rPr>
                <w:b/>
                <w:sz w:val="24"/>
                <w:szCs w:val="24"/>
              </w:rPr>
              <w:t xml:space="preserve">4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34"/>
              <w:rPr>
                <w:sz w:val="24"/>
                <w:szCs w:val="24"/>
              </w:rPr>
            </w:pPr>
            <w:r w:rsidRPr="00295680">
              <w:rPr>
                <w:sz w:val="24"/>
                <w:szCs w:val="24"/>
              </w:rPr>
              <w:t>Соревновательная подготовка</w:t>
            </w:r>
            <w:r w:rsidRPr="00295680">
              <w:rPr>
                <w:b/>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rPr>
                <w:sz w:val="24"/>
                <w:szCs w:val="24"/>
              </w:rPr>
            </w:pPr>
            <w:r w:rsidRPr="00295680">
              <w:rPr>
                <w:sz w:val="24"/>
                <w:szCs w:val="24"/>
              </w:rPr>
              <w:t>Беседа, инструктаж, интегральная подготовка, соревнование</w:t>
            </w:r>
            <w:r w:rsidRPr="00295680">
              <w:rPr>
                <w:b/>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21"/>
              <w:ind w:firstLine="27"/>
              <w:rPr>
                <w:sz w:val="24"/>
                <w:szCs w:val="24"/>
              </w:rPr>
            </w:pPr>
            <w:r w:rsidRPr="00295680">
              <w:rPr>
                <w:b/>
                <w:sz w:val="24"/>
                <w:szCs w:val="24"/>
                <w:u w:val="single" w:color="000000"/>
              </w:rPr>
              <w:t>Методы:</w:t>
            </w:r>
            <w:r w:rsidRPr="00295680">
              <w:rPr>
                <w:sz w:val="24"/>
                <w:szCs w:val="24"/>
              </w:rPr>
              <w:t xml:space="preserve"> Словесный, наглядный, практический. </w:t>
            </w:r>
          </w:p>
          <w:p w:rsidR="004C791B" w:rsidRPr="00295680" w:rsidRDefault="004C791B" w:rsidP="00295680">
            <w:pPr>
              <w:ind w:firstLine="27"/>
              <w:rPr>
                <w:sz w:val="24"/>
                <w:szCs w:val="24"/>
              </w:rPr>
            </w:pPr>
            <w:r w:rsidRPr="00295680">
              <w:rPr>
                <w:b/>
                <w:sz w:val="24"/>
                <w:szCs w:val="24"/>
                <w:u w:val="single" w:color="000000"/>
              </w:rPr>
              <w:t>Приемы:</w:t>
            </w:r>
            <w:r w:rsidRPr="00295680">
              <w:rPr>
                <w:b/>
                <w:sz w:val="24"/>
                <w:szCs w:val="24"/>
              </w:rPr>
              <w:t xml:space="preserve"> </w:t>
            </w:r>
          </w:p>
          <w:p w:rsidR="004C791B" w:rsidRPr="00295680" w:rsidRDefault="004C791B" w:rsidP="00295680">
            <w:pPr>
              <w:ind w:firstLine="27"/>
              <w:rPr>
                <w:sz w:val="24"/>
                <w:szCs w:val="24"/>
              </w:rPr>
            </w:pPr>
            <w:r w:rsidRPr="00295680">
              <w:rPr>
                <w:sz w:val="24"/>
                <w:szCs w:val="24"/>
              </w:rPr>
              <w:t xml:space="preserve">Объяснение, демонстрация, выполнение практических упражнений </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b/>
                <w:sz w:val="24"/>
                <w:szCs w:val="24"/>
                <w:u w:val="single" w:color="000000"/>
              </w:rPr>
              <w:t>Оборудование:</w:t>
            </w:r>
            <w:r w:rsidRPr="00295680">
              <w:rPr>
                <w:sz w:val="24"/>
                <w:szCs w:val="24"/>
              </w:rPr>
              <w:t xml:space="preserve"> Ворота, мячи, стойки. </w:t>
            </w:r>
            <w:r w:rsidRPr="00295680">
              <w:rPr>
                <w:b/>
                <w:sz w:val="24"/>
                <w:szCs w:val="24"/>
                <w:u w:val="single" w:color="000000"/>
              </w:rPr>
              <w:t>Методические</w:t>
            </w:r>
            <w:r w:rsidRPr="00295680">
              <w:rPr>
                <w:b/>
                <w:sz w:val="24"/>
                <w:szCs w:val="24"/>
              </w:rPr>
              <w:t xml:space="preserve">  </w:t>
            </w:r>
            <w:r w:rsidRPr="00295680">
              <w:rPr>
                <w:b/>
                <w:sz w:val="24"/>
                <w:szCs w:val="24"/>
                <w:u w:val="single" w:color="000000"/>
              </w:rPr>
              <w:t>материалы:</w:t>
            </w:r>
            <w:r w:rsidRPr="00295680">
              <w:rPr>
                <w:b/>
                <w:sz w:val="24"/>
                <w:szCs w:val="24"/>
              </w:rPr>
              <w:t xml:space="preserve"> </w:t>
            </w:r>
            <w:r w:rsidRPr="00295680">
              <w:rPr>
                <w:sz w:val="24"/>
                <w:szCs w:val="24"/>
              </w:rPr>
              <w:t xml:space="preserve">видеозаписи, схемы, таблицы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left="3"/>
              <w:rPr>
                <w:sz w:val="24"/>
                <w:szCs w:val="24"/>
              </w:rPr>
            </w:pPr>
            <w:r w:rsidRPr="00295680">
              <w:rPr>
                <w:sz w:val="24"/>
                <w:szCs w:val="24"/>
              </w:rPr>
              <w:t>Обсуждение, обобщение знаний, анализ.</w:t>
            </w:r>
            <w:r w:rsidRPr="00295680">
              <w:rPr>
                <w:b/>
                <w:sz w:val="24"/>
                <w:szCs w:val="24"/>
              </w:rPr>
              <w:t xml:space="preserve"> </w:t>
            </w:r>
          </w:p>
        </w:tc>
      </w:tr>
      <w:tr w:rsidR="004C791B" w:rsidRPr="00295680" w:rsidTr="00725842">
        <w:trPr>
          <w:trHeight w:val="2057"/>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709"/>
              <w:rPr>
                <w:sz w:val="24"/>
                <w:szCs w:val="24"/>
              </w:rPr>
            </w:pPr>
            <w:r w:rsidRPr="00295680">
              <w:rPr>
                <w:b/>
                <w:sz w:val="24"/>
                <w:szCs w:val="24"/>
              </w:rPr>
              <w:t xml:space="preserve">5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34"/>
              <w:rPr>
                <w:sz w:val="24"/>
                <w:szCs w:val="24"/>
              </w:rPr>
            </w:pPr>
            <w:r w:rsidRPr="00295680">
              <w:rPr>
                <w:sz w:val="24"/>
                <w:szCs w:val="24"/>
              </w:rPr>
              <w:t>Подвижные игры</w:t>
            </w:r>
            <w:r w:rsidRPr="00295680">
              <w:rPr>
                <w:b/>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rPr>
                <w:sz w:val="24"/>
                <w:szCs w:val="24"/>
              </w:rPr>
            </w:pPr>
            <w:r w:rsidRPr="00295680">
              <w:rPr>
                <w:sz w:val="24"/>
                <w:szCs w:val="24"/>
              </w:rPr>
              <w:t>Инструктаж, игровое занятие</w:t>
            </w:r>
            <w:r w:rsidRPr="00295680">
              <w:rPr>
                <w:b/>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b/>
                <w:sz w:val="24"/>
                <w:szCs w:val="24"/>
                <w:u w:val="single" w:color="000000"/>
              </w:rPr>
              <w:t>Методы:</w:t>
            </w:r>
            <w:r w:rsidRPr="00295680">
              <w:rPr>
                <w:sz w:val="24"/>
                <w:szCs w:val="24"/>
              </w:rPr>
              <w:t xml:space="preserve"> </w:t>
            </w:r>
          </w:p>
          <w:p w:rsidR="004C791B" w:rsidRPr="00295680" w:rsidRDefault="004C791B" w:rsidP="00295680">
            <w:pPr>
              <w:ind w:firstLine="27"/>
              <w:rPr>
                <w:sz w:val="24"/>
                <w:szCs w:val="24"/>
              </w:rPr>
            </w:pPr>
            <w:proofErr w:type="spellStart"/>
            <w:r w:rsidRPr="00295680">
              <w:rPr>
                <w:sz w:val="24"/>
                <w:szCs w:val="24"/>
              </w:rPr>
              <w:t>Соревновательно</w:t>
            </w:r>
            <w:proofErr w:type="spellEnd"/>
            <w:r w:rsidRPr="00295680">
              <w:rPr>
                <w:sz w:val="24"/>
                <w:szCs w:val="24"/>
              </w:rPr>
              <w:t xml:space="preserve"> игровой, словесный </w:t>
            </w:r>
            <w:r w:rsidRPr="00295680">
              <w:rPr>
                <w:b/>
                <w:sz w:val="24"/>
                <w:szCs w:val="24"/>
                <w:u w:val="single" w:color="000000"/>
              </w:rPr>
              <w:t>Приемы:</w:t>
            </w:r>
            <w:r w:rsidRPr="00295680">
              <w:rPr>
                <w:b/>
                <w:sz w:val="24"/>
                <w:szCs w:val="24"/>
              </w:rPr>
              <w:t xml:space="preserve"> </w:t>
            </w:r>
          </w:p>
          <w:p w:rsidR="004C791B" w:rsidRPr="00295680" w:rsidRDefault="004C791B" w:rsidP="00295680">
            <w:pPr>
              <w:ind w:firstLine="27"/>
              <w:rPr>
                <w:sz w:val="24"/>
                <w:szCs w:val="24"/>
              </w:rPr>
            </w:pPr>
            <w:r w:rsidRPr="00295680">
              <w:rPr>
                <w:sz w:val="24"/>
                <w:szCs w:val="24"/>
              </w:rPr>
              <w:t xml:space="preserve">Объяснение, демонстрация. </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spacing w:after="28"/>
              <w:ind w:firstLine="27"/>
              <w:rPr>
                <w:sz w:val="24"/>
                <w:szCs w:val="24"/>
              </w:rPr>
            </w:pPr>
            <w:r w:rsidRPr="00295680">
              <w:rPr>
                <w:b/>
                <w:sz w:val="24"/>
                <w:szCs w:val="24"/>
                <w:u w:val="single" w:color="000000"/>
              </w:rPr>
              <w:t>Оборудование:</w:t>
            </w:r>
            <w:r w:rsidRPr="00295680">
              <w:rPr>
                <w:sz w:val="24"/>
                <w:szCs w:val="24"/>
              </w:rPr>
              <w:t xml:space="preserve"> Мячи, кегли, кубики, инвентарь для подвижных игр. </w:t>
            </w:r>
          </w:p>
          <w:p w:rsidR="004C791B" w:rsidRPr="00295680" w:rsidRDefault="004C791B" w:rsidP="00295680">
            <w:pPr>
              <w:ind w:firstLine="27"/>
              <w:rPr>
                <w:sz w:val="24"/>
                <w:szCs w:val="24"/>
              </w:rPr>
            </w:pPr>
            <w:r w:rsidRPr="00295680">
              <w:rPr>
                <w:b/>
                <w:sz w:val="24"/>
                <w:szCs w:val="24"/>
                <w:u w:val="single" w:color="000000"/>
              </w:rPr>
              <w:t>Методические</w:t>
            </w:r>
            <w:r w:rsidRPr="00295680">
              <w:rPr>
                <w:b/>
                <w:sz w:val="24"/>
                <w:szCs w:val="24"/>
              </w:rPr>
              <w:t xml:space="preserve">  </w:t>
            </w:r>
            <w:r w:rsidRPr="00295680">
              <w:rPr>
                <w:b/>
                <w:sz w:val="24"/>
                <w:szCs w:val="24"/>
                <w:u w:val="single" w:color="000000"/>
              </w:rPr>
              <w:t>материалы:</w:t>
            </w:r>
            <w:r w:rsidRPr="00295680">
              <w:rPr>
                <w:b/>
                <w:sz w:val="24"/>
                <w:szCs w:val="24"/>
              </w:rPr>
              <w:t xml:space="preserve"> </w:t>
            </w:r>
            <w:r w:rsidRPr="00295680">
              <w:rPr>
                <w:sz w:val="24"/>
                <w:szCs w:val="24"/>
              </w:rPr>
              <w:t xml:space="preserve">карточки.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left="3"/>
              <w:rPr>
                <w:sz w:val="24"/>
                <w:szCs w:val="24"/>
              </w:rPr>
            </w:pPr>
            <w:r w:rsidRPr="00295680">
              <w:rPr>
                <w:sz w:val="24"/>
                <w:szCs w:val="24"/>
              </w:rPr>
              <w:t>Обсуждение.</w:t>
            </w:r>
            <w:r w:rsidRPr="00295680">
              <w:rPr>
                <w:b/>
                <w:sz w:val="24"/>
                <w:szCs w:val="24"/>
              </w:rPr>
              <w:t xml:space="preserve"> </w:t>
            </w:r>
          </w:p>
        </w:tc>
      </w:tr>
      <w:tr w:rsidR="004C791B" w:rsidRPr="00295680" w:rsidTr="00725842">
        <w:trPr>
          <w:trHeight w:val="2515"/>
        </w:trPr>
        <w:tc>
          <w:tcPr>
            <w:tcW w:w="671"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709"/>
              <w:rPr>
                <w:sz w:val="24"/>
                <w:szCs w:val="24"/>
              </w:rPr>
            </w:pPr>
            <w:r w:rsidRPr="00295680">
              <w:rPr>
                <w:b/>
                <w:sz w:val="24"/>
                <w:szCs w:val="24"/>
              </w:rPr>
              <w:t xml:space="preserve">7 </w:t>
            </w:r>
          </w:p>
        </w:tc>
        <w:tc>
          <w:tcPr>
            <w:tcW w:w="169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34"/>
              <w:rPr>
                <w:sz w:val="24"/>
                <w:szCs w:val="24"/>
              </w:rPr>
            </w:pPr>
            <w:r w:rsidRPr="00295680">
              <w:rPr>
                <w:sz w:val="24"/>
                <w:szCs w:val="24"/>
              </w:rPr>
              <w:t>Контрольные занятия</w:t>
            </w:r>
            <w:r w:rsidRPr="00295680">
              <w:rPr>
                <w:b/>
                <w:sz w:val="24"/>
                <w:szCs w:val="24"/>
              </w:rPr>
              <w:t xml:space="preserve"> </w:t>
            </w:r>
          </w:p>
        </w:tc>
        <w:tc>
          <w:tcPr>
            <w:tcW w:w="1858"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rPr>
                <w:sz w:val="24"/>
                <w:szCs w:val="24"/>
              </w:rPr>
            </w:pPr>
            <w:r w:rsidRPr="00295680">
              <w:rPr>
                <w:sz w:val="24"/>
                <w:szCs w:val="24"/>
              </w:rPr>
              <w:t>Беседа, инструктаж, практическое занятие,</w:t>
            </w:r>
            <w:r w:rsidRPr="00295680">
              <w:rPr>
                <w:b/>
                <w:sz w:val="24"/>
                <w:szCs w:val="24"/>
              </w:rPr>
              <w:t xml:space="preserve">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b/>
                <w:sz w:val="24"/>
                <w:szCs w:val="24"/>
                <w:u w:val="single" w:color="000000"/>
              </w:rPr>
              <w:t>Методы:</w:t>
            </w:r>
            <w:r w:rsidRPr="00295680">
              <w:rPr>
                <w:sz w:val="24"/>
                <w:szCs w:val="24"/>
              </w:rPr>
              <w:t xml:space="preserve"> </w:t>
            </w:r>
          </w:p>
          <w:p w:rsidR="004C791B" w:rsidRPr="00295680" w:rsidRDefault="007263B0" w:rsidP="00295680">
            <w:pPr>
              <w:spacing w:after="21"/>
              <w:ind w:firstLine="27"/>
              <w:rPr>
                <w:sz w:val="24"/>
                <w:szCs w:val="24"/>
              </w:rPr>
            </w:pPr>
            <w:proofErr w:type="spellStart"/>
            <w:r w:rsidRPr="00295680">
              <w:rPr>
                <w:sz w:val="24"/>
                <w:szCs w:val="24"/>
              </w:rPr>
              <w:t>С</w:t>
            </w:r>
            <w:r w:rsidR="004C791B" w:rsidRPr="00295680">
              <w:rPr>
                <w:sz w:val="24"/>
                <w:szCs w:val="24"/>
              </w:rPr>
              <w:t>оревновательно</w:t>
            </w:r>
            <w:proofErr w:type="spellEnd"/>
            <w:r>
              <w:rPr>
                <w:sz w:val="24"/>
                <w:szCs w:val="24"/>
              </w:rPr>
              <w:t>-</w:t>
            </w:r>
            <w:r w:rsidR="004C791B" w:rsidRPr="00295680">
              <w:rPr>
                <w:sz w:val="24"/>
                <w:szCs w:val="24"/>
              </w:rPr>
              <w:t xml:space="preserve">игровой, практический. </w:t>
            </w:r>
          </w:p>
          <w:p w:rsidR="004C791B" w:rsidRPr="00295680" w:rsidRDefault="004C791B" w:rsidP="00295680">
            <w:pPr>
              <w:ind w:firstLine="27"/>
              <w:rPr>
                <w:sz w:val="24"/>
                <w:szCs w:val="24"/>
              </w:rPr>
            </w:pPr>
            <w:r w:rsidRPr="00295680">
              <w:rPr>
                <w:b/>
                <w:sz w:val="24"/>
                <w:szCs w:val="24"/>
                <w:u w:val="single" w:color="000000"/>
              </w:rPr>
              <w:t>Приемы:</w:t>
            </w:r>
            <w:r w:rsidRPr="00295680">
              <w:rPr>
                <w:b/>
                <w:sz w:val="24"/>
                <w:szCs w:val="24"/>
              </w:rPr>
              <w:t xml:space="preserve"> </w:t>
            </w:r>
          </w:p>
          <w:p w:rsidR="004C791B" w:rsidRPr="00295680" w:rsidRDefault="004C791B" w:rsidP="00295680">
            <w:pPr>
              <w:ind w:firstLine="27"/>
              <w:rPr>
                <w:sz w:val="24"/>
                <w:szCs w:val="24"/>
              </w:rPr>
            </w:pPr>
            <w:r w:rsidRPr="00295680">
              <w:rPr>
                <w:sz w:val="24"/>
                <w:szCs w:val="24"/>
              </w:rPr>
              <w:t xml:space="preserve">Объяснение, демонстрация, моделирование соревнований </w:t>
            </w:r>
          </w:p>
        </w:tc>
        <w:tc>
          <w:tcPr>
            <w:tcW w:w="1725"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firstLine="27"/>
              <w:rPr>
                <w:sz w:val="24"/>
                <w:szCs w:val="24"/>
              </w:rPr>
            </w:pPr>
            <w:r w:rsidRPr="00295680">
              <w:rPr>
                <w:b/>
                <w:sz w:val="24"/>
                <w:szCs w:val="24"/>
                <w:u w:val="single" w:color="000000"/>
              </w:rPr>
              <w:t>Оборудование:</w:t>
            </w:r>
            <w:r w:rsidRPr="00295680">
              <w:rPr>
                <w:sz w:val="24"/>
                <w:szCs w:val="24"/>
              </w:rPr>
              <w:t xml:space="preserve"> Стойки, конусы, столы, рулетка, ракетки. </w:t>
            </w:r>
            <w:r w:rsidRPr="00295680">
              <w:rPr>
                <w:b/>
                <w:sz w:val="24"/>
                <w:szCs w:val="24"/>
                <w:u w:val="single" w:color="000000"/>
              </w:rPr>
              <w:t>Методические</w:t>
            </w:r>
            <w:r w:rsidRPr="00295680">
              <w:rPr>
                <w:b/>
                <w:sz w:val="24"/>
                <w:szCs w:val="24"/>
              </w:rPr>
              <w:t xml:space="preserve">  </w:t>
            </w:r>
            <w:r w:rsidRPr="00295680">
              <w:rPr>
                <w:b/>
                <w:sz w:val="24"/>
                <w:szCs w:val="24"/>
                <w:u w:val="single" w:color="000000"/>
              </w:rPr>
              <w:t>материалы:</w:t>
            </w:r>
            <w:r w:rsidRPr="00295680">
              <w:rPr>
                <w:b/>
                <w:sz w:val="24"/>
                <w:szCs w:val="24"/>
              </w:rPr>
              <w:t xml:space="preserve"> </w:t>
            </w:r>
          </w:p>
          <w:p w:rsidR="004C791B" w:rsidRPr="00295680" w:rsidRDefault="004C791B" w:rsidP="00295680">
            <w:pPr>
              <w:ind w:firstLine="27"/>
              <w:rPr>
                <w:sz w:val="24"/>
                <w:szCs w:val="24"/>
              </w:rPr>
            </w:pPr>
            <w:r w:rsidRPr="00295680">
              <w:rPr>
                <w:sz w:val="24"/>
                <w:szCs w:val="24"/>
              </w:rPr>
              <w:t xml:space="preserve">Видеозаписи (учебные, соревнования), иллюстрации </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4C791B" w:rsidRPr="00295680" w:rsidRDefault="004C791B" w:rsidP="00295680">
            <w:pPr>
              <w:ind w:left="3"/>
              <w:rPr>
                <w:sz w:val="24"/>
                <w:szCs w:val="24"/>
              </w:rPr>
            </w:pPr>
            <w:r w:rsidRPr="00295680">
              <w:rPr>
                <w:sz w:val="24"/>
                <w:szCs w:val="24"/>
              </w:rPr>
              <w:t>обсуждение, обобщение знаний и умений</w:t>
            </w:r>
            <w:r w:rsidRPr="00295680">
              <w:rPr>
                <w:b/>
                <w:sz w:val="24"/>
                <w:szCs w:val="24"/>
              </w:rPr>
              <w:t xml:space="preserve"> </w:t>
            </w:r>
          </w:p>
        </w:tc>
      </w:tr>
    </w:tbl>
    <w:p w:rsidR="006237FF" w:rsidRPr="00295680" w:rsidRDefault="004C791B" w:rsidP="00295680">
      <w:pPr>
        <w:spacing w:after="78"/>
        <w:ind w:firstLine="709"/>
        <w:rPr>
          <w:sz w:val="24"/>
          <w:szCs w:val="24"/>
        </w:rPr>
      </w:pPr>
      <w:r w:rsidRPr="00295680">
        <w:rPr>
          <w:sz w:val="24"/>
          <w:szCs w:val="24"/>
        </w:rPr>
        <w:t xml:space="preserve"> </w:t>
      </w:r>
    </w:p>
    <w:bookmarkEnd w:id="3"/>
    <w:p w:rsidR="006237FF" w:rsidRPr="00295680" w:rsidRDefault="006237FF" w:rsidP="00295680">
      <w:pPr>
        <w:ind w:firstLine="709"/>
        <w:rPr>
          <w:sz w:val="24"/>
          <w:szCs w:val="24"/>
        </w:rPr>
      </w:pPr>
    </w:p>
    <w:p w:rsidR="006237FF" w:rsidRPr="00295680" w:rsidRDefault="006237FF" w:rsidP="00295680">
      <w:pPr>
        <w:ind w:firstLine="709"/>
        <w:rPr>
          <w:sz w:val="24"/>
          <w:szCs w:val="24"/>
        </w:rPr>
      </w:pPr>
    </w:p>
    <w:p w:rsidR="006237FF" w:rsidRPr="00295680" w:rsidRDefault="006237FF" w:rsidP="00295680">
      <w:pPr>
        <w:ind w:firstLine="709"/>
        <w:rPr>
          <w:sz w:val="24"/>
          <w:szCs w:val="24"/>
        </w:rPr>
      </w:pPr>
    </w:p>
    <w:p w:rsidR="006237FF" w:rsidRPr="00295680" w:rsidRDefault="006237FF" w:rsidP="00295680">
      <w:pPr>
        <w:ind w:firstLine="709"/>
        <w:rPr>
          <w:sz w:val="24"/>
          <w:szCs w:val="24"/>
        </w:rPr>
      </w:pPr>
    </w:p>
    <w:p w:rsidR="007263B0" w:rsidRDefault="006237FF" w:rsidP="00295680">
      <w:pPr>
        <w:widowControl/>
        <w:autoSpaceDE/>
        <w:autoSpaceDN/>
        <w:spacing w:after="200"/>
        <w:ind w:firstLine="709"/>
        <w:textAlignment w:val="baseline"/>
        <w:rPr>
          <w:b/>
          <w:sz w:val="24"/>
          <w:szCs w:val="24"/>
        </w:rPr>
      </w:pPr>
      <w:r w:rsidRPr="00295680">
        <w:rPr>
          <w:b/>
          <w:sz w:val="24"/>
          <w:szCs w:val="24"/>
        </w:rPr>
        <w:t xml:space="preserve">          </w:t>
      </w:r>
    </w:p>
    <w:p w:rsidR="007263B0" w:rsidRDefault="007263B0" w:rsidP="00295680">
      <w:pPr>
        <w:widowControl/>
        <w:autoSpaceDE/>
        <w:autoSpaceDN/>
        <w:spacing w:after="200"/>
        <w:ind w:firstLine="709"/>
        <w:textAlignment w:val="baseline"/>
        <w:rPr>
          <w:b/>
          <w:sz w:val="24"/>
          <w:szCs w:val="24"/>
        </w:rPr>
      </w:pPr>
    </w:p>
    <w:p w:rsidR="007263B0" w:rsidRDefault="007263B0" w:rsidP="00295680">
      <w:pPr>
        <w:widowControl/>
        <w:autoSpaceDE/>
        <w:autoSpaceDN/>
        <w:spacing w:after="200"/>
        <w:ind w:firstLine="709"/>
        <w:textAlignment w:val="baseline"/>
        <w:rPr>
          <w:b/>
          <w:sz w:val="24"/>
          <w:szCs w:val="24"/>
        </w:rPr>
      </w:pPr>
    </w:p>
    <w:p w:rsidR="006237FF" w:rsidRPr="00295680" w:rsidRDefault="007263B0" w:rsidP="00295680">
      <w:pPr>
        <w:widowControl/>
        <w:autoSpaceDE/>
        <w:autoSpaceDN/>
        <w:spacing w:after="200"/>
        <w:ind w:firstLine="709"/>
        <w:textAlignment w:val="baseline"/>
        <w:rPr>
          <w:sz w:val="24"/>
          <w:szCs w:val="24"/>
        </w:rPr>
      </w:pPr>
      <w:r>
        <w:rPr>
          <w:b/>
          <w:sz w:val="24"/>
          <w:szCs w:val="24"/>
        </w:rPr>
        <w:lastRenderedPageBreak/>
        <w:t xml:space="preserve"> </w:t>
      </w:r>
      <w:r w:rsidR="006237FF" w:rsidRPr="00295680">
        <w:rPr>
          <w:b/>
          <w:sz w:val="24"/>
          <w:szCs w:val="24"/>
        </w:rPr>
        <w:t xml:space="preserve">Материально-технические условия реализации программы </w:t>
      </w:r>
    </w:p>
    <w:bookmarkEnd w:id="4"/>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1. Спортивный зал площадью 26х12 метров.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2. Уличная волейбольная площадка.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3. Гимнастические снаряды.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4. Волейбольные сетки – 2 шт. (с металлическими тросами и с антеннами).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5. Стойки для волейбольных сеток.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 6. Волейбольные мячи – 20 шт.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7. Набивные мячи – 10 шт.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8. Теннисные мячи -20 шт.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9. Скакалки -20 шт.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10. Баскетбольные корзины – 2 шт.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11. Сетка для переноса мячей – 1 шт.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12 комплектов волейбольной формы (6 мужских и 6 женских)  </w:t>
      </w:r>
    </w:p>
    <w:p w:rsidR="006237FF" w:rsidRPr="00295680" w:rsidRDefault="006237FF" w:rsidP="00295680">
      <w:pPr>
        <w:widowControl/>
        <w:autoSpaceDE/>
        <w:autoSpaceDN/>
        <w:spacing w:after="200"/>
        <w:ind w:firstLine="709"/>
        <w:jc w:val="both"/>
        <w:textAlignment w:val="baseline"/>
        <w:rPr>
          <w:sz w:val="24"/>
          <w:szCs w:val="24"/>
        </w:rPr>
      </w:pPr>
      <w:r w:rsidRPr="00295680">
        <w:rPr>
          <w:sz w:val="24"/>
          <w:szCs w:val="24"/>
        </w:rPr>
        <w:t xml:space="preserve">14. Компьютер с выходом в Интернет, программное обеспечение, компакт-диски с учебным материалом. </w:t>
      </w:r>
    </w:p>
    <w:p w:rsidR="006237FF" w:rsidRPr="00295680" w:rsidRDefault="006237FF" w:rsidP="00295680">
      <w:pPr>
        <w:tabs>
          <w:tab w:val="left" w:pos="4170"/>
        </w:tabs>
        <w:ind w:firstLine="709"/>
        <w:jc w:val="center"/>
        <w:rPr>
          <w:b/>
          <w:bCs/>
          <w:sz w:val="24"/>
          <w:szCs w:val="24"/>
        </w:rPr>
      </w:pPr>
      <w:bookmarkStart w:id="5" w:name="_Hlk49422796"/>
      <w:r w:rsidRPr="00295680">
        <w:rPr>
          <w:b/>
          <w:bCs/>
          <w:sz w:val="24"/>
          <w:szCs w:val="24"/>
        </w:rPr>
        <w:t>Кадровое обеспечение программы.</w:t>
      </w:r>
    </w:p>
    <w:p w:rsidR="006237FF" w:rsidRPr="00295680" w:rsidRDefault="006237FF" w:rsidP="00295680">
      <w:pPr>
        <w:tabs>
          <w:tab w:val="left" w:pos="4170"/>
        </w:tabs>
        <w:ind w:firstLine="709"/>
        <w:jc w:val="both"/>
        <w:rPr>
          <w:sz w:val="24"/>
          <w:szCs w:val="24"/>
        </w:rPr>
      </w:pPr>
      <w:r w:rsidRPr="00295680">
        <w:rPr>
          <w:sz w:val="24"/>
          <w:szCs w:val="24"/>
        </w:rPr>
        <w:t xml:space="preserve">Данная программа реализуется педагогом дополнительного </w:t>
      </w:r>
      <w:proofErr w:type="gramStart"/>
      <w:r w:rsidRPr="00295680">
        <w:rPr>
          <w:sz w:val="24"/>
          <w:szCs w:val="24"/>
        </w:rPr>
        <w:t>образования</w:t>
      </w:r>
      <w:proofErr w:type="gramEnd"/>
      <w:r w:rsidRPr="00295680">
        <w:rPr>
          <w:sz w:val="24"/>
          <w:szCs w:val="24"/>
        </w:rPr>
        <w:t xml:space="preserve"> имеющим профессиональное образование в области, соответствующей профилю программы, и постоянно повышающим уровень профессионального мастерства.</w:t>
      </w:r>
    </w:p>
    <w:bookmarkEnd w:id="5"/>
    <w:p w:rsidR="003E2168" w:rsidRPr="00295680" w:rsidRDefault="003E2168" w:rsidP="00295680">
      <w:pPr>
        <w:widowControl/>
        <w:autoSpaceDE/>
        <w:autoSpaceDN/>
        <w:spacing w:after="200"/>
        <w:ind w:firstLine="709"/>
        <w:jc w:val="center"/>
        <w:textAlignment w:val="baseline"/>
        <w:rPr>
          <w:b/>
          <w:sz w:val="24"/>
          <w:szCs w:val="24"/>
        </w:rPr>
      </w:pPr>
    </w:p>
    <w:p w:rsidR="00725842" w:rsidRPr="00295680" w:rsidRDefault="00725842" w:rsidP="00295680">
      <w:pPr>
        <w:widowControl/>
        <w:autoSpaceDE/>
        <w:autoSpaceDN/>
        <w:spacing w:after="200"/>
        <w:ind w:firstLine="709"/>
        <w:jc w:val="center"/>
        <w:textAlignment w:val="baseline"/>
        <w:rPr>
          <w:b/>
          <w:sz w:val="24"/>
          <w:szCs w:val="24"/>
        </w:rPr>
      </w:pPr>
      <w:bookmarkStart w:id="6" w:name="_Hlk49423099"/>
    </w:p>
    <w:p w:rsidR="00A73F3F" w:rsidRDefault="00A73F3F"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Default="007263B0" w:rsidP="00295680">
      <w:pPr>
        <w:widowControl/>
        <w:autoSpaceDE/>
        <w:autoSpaceDN/>
        <w:spacing w:after="200"/>
        <w:textAlignment w:val="baseline"/>
        <w:rPr>
          <w:b/>
          <w:sz w:val="24"/>
          <w:szCs w:val="24"/>
        </w:rPr>
      </w:pPr>
    </w:p>
    <w:p w:rsidR="007263B0" w:rsidRPr="00295680" w:rsidRDefault="007263B0" w:rsidP="00295680">
      <w:pPr>
        <w:widowControl/>
        <w:autoSpaceDE/>
        <w:autoSpaceDN/>
        <w:spacing w:after="200"/>
        <w:textAlignment w:val="baseline"/>
        <w:rPr>
          <w:b/>
          <w:sz w:val="24"/>
          <w:szCs w:val="24"/>
        </w:rPr>
      </w:pPr>
    </w:p>
    <w:p w:rsidR="00534730" w:rsidRPr="00295680" w:rsidRDefault="00A73F3F" w:rsidP="00295680">
      <w:pPr>
        <w:widowControl/>
        <w:autoSpaceDE/>
        <w:autoSpaceDN/>
        <w:spacing w:after="200"/>
        <w:textAlignment w:val="baseline"/>
        <w:rPr>
          <w:sz w:val="24"/>
          <w:szCs w:val="24"/>
        </w:rPr>
      </w:pPr>
      <w:r w:rsidRPr="00295680">
        <w:rPr>
          <w:b/>
          <w:sz w:val="24"/>
          <w:szCs w:val="24"/>
        </w:rPr>
        <w:lastRenderedPageBreak/>
        <w:t xml:space="preserve">                                             </w:t>
      </w:r>
      <w:r w:rsidR="00657ADA" w:rsidRPr="00295680">
        <w:rPr>
          <w:b/>
          <w:sz w:val="24"/>
          <w:szCs w:val="24"/>
        </w:rPr>
        <w:t>Используемая литература</w:t>
      </w:r>
    </w:p>
    <w:bookmarkEnd w:id="6"/>
    <w:p w:rsidR="00CC44CA" w:rsidRPr="00295680" w:rsidRDefault="00534730" w:rsidP="00295680">
      <w:pPr>
        <w:ind w:firstLine="709"/>
        <w:jc w:val="both"/>
        <w:rPr>
          <w:sz w:val="24"/>
          <w:szCs w:val="24"/>
        </w:rPr>
      </w:pPr>
      <w:r w:rsidRPr="00295680">
        <w:rPr>
          <w:sz w:val="24"/>
          <w:szCs w:val="24"/>
        </w:rPr>
        <w:t xml:space="preserve">1.Беляев А.В. и др. Волейбол. /Беляев А.В., Железняк Ю.Д., </w:t>
      </w:r>
      <w:proofErr w:type="spellStart"/>
      <w:r w:rsidRPr="00295680">
        <w:rPr>
          <w:sz w:val="24"/>
          <w:szCs w:val="24"/>
        </w:rPr>
        <w:t>Клещев</w:t>
      </w:r>
      <w:proofErr w:type="spellEnd"/>
      <w:r w:rsidRPr="00295680">
        <w:rPr>
          <w:sz w:val="24"/>
          <w:szCs w:val="24"/>
        </w:rPr>
        <w:t xml:space="preserve"> Ю.Н., Костюков В.В., Кувшинников В.Г., Родионов А.В., Савин М.В., </w:t>
      </w:r>
      <w:proofErr w:type="spellStart"/>
      <w:r w:rsidRPr="00295680">
        <w:rPr>
          <w:sz w:val="24"/>
          <w:szCs w:val="24"/>
        </w:rPr>
        <w:t>Топышев</w:t>
      </w:r>
      <w:proofErr w:type="spellEnd"/>
      <w:r w:rsidRPr="00295680">
        <w:rPr>
          <w:sz w:val="24"/>
          <w:szCs w:val="24"/>
        </w:rPr>
        <w:t xml:space="preserve"> О.П. [Электронный ресурс] </w:t>
      </w:r>
      <w:proofErr w:type="spellStart"/>
      <w:r w:rsidRPr="00295680">
        <w:rPr>
          <w:sz w:val="24"/>
          <w:szCs w:val="24"/>
        </w:rPr>
        <w:t>М.:Физкультура</w:t>
      </w:r>
      <w:proofErr w:type="spellEnd"/>
      <w:r w:rsidRPr="00295680">
        <w:rPr>
          <w:sz w:val="24"/>
          <w:szCs w:val="24"/>
        </w:rPr>
        <w:t xml:space="preserve"> и спорт, 2000.-368 с.                                </w:t>
      </w:r>
      <w:r w:rsidR="00CC44CA" w:rsidRPr="00295680">
        <w:rPr>
          <w:sz w:val="24"/>
          <w:szCs w:val="24"/>
        </w:rPr>
        <w:t xml:space="preserve">                                       </w:t>
      </w:r>
      <w:r w:rsidR="00CC44CA" w:rsidRPr="00295680">
        <w:rPr>
          <w:color w:val="FFFFFF" w:themeColor="background1"/>
          <w:sz w:val="24"/>
          <w:szCs w:val="24"/>
        </w:rPr>
        <w:t>2.</w:t>
      </w:r>
      <w:r w:rsidR="00CC44CA" w:rsidRPr="00295680">
        <w:rPr>
          <w:sz w:val="24"/>
          <w:szCs w:val="24"/>
        </w:rPr>
        <w:t xml:space="preserve">      2.Виноградов </w:t>
      </w:r>
      <w:r w:rsidRPr="00295680">
        <w:rPr>
          <w:sz w:val="24"/>
          <w:szCs w:val="24"/>
        </w:rPr>
        <w:t>П.А, Физическая культура и спорт трудящихся, Советский спорт,</w:t>
      </w:r>
      <w:r w:rsidR="00CC44CA" w:rsidRPr="00295680">
        <w:rPr>
          <w:sz w:val="24"/>
          <w:szCs w:val="24"/>
        </w:rPr>
        <w:t xml:space="preserve"> </w:t>
      </w:r>
      <w:r w:rsidRPr="00295680">
        <w:rPr>
          <w:sz w:val="24"/>
          <w:szCs w:val="24"/>
        </w:rPr>
        <w:t xml:space="preserve">2015.172 с. </w:t>
      </w:r>
    </w:p>
    <w:p w:rsidR="00534730" w:rsidRPr="00295680" w:rsidRDefault="00534730" w:rsidP="00295680">
      <w:pPr>
        <w:ind w:firstLine="709"/>
        <w:jc w:val="both"/>
        <w:rPr>
          <w:sz w:val="24"/>
          <w:szCs w:val="24"/>
        </w:rPr>
      </w:pPr>
      <w:r w:rsidRPr="00295680">
        <w:rPr>
          <w:sz w:val="24"/>
          <w:szCs w:val="24"/>
        </w:rPr>
        <w:t xml:space="preserve">3.Потапкина Г.В. (под редакцией </w:t>
      </w:r>
      <w:proofErr w:type="spellStart"/>
      <w:r w:rsidRPr="00295680">
        <w:rPr>
          <w:sz w:val="24"/>
          <w:szCs w:val="24"/>
        </w:rPr>
        <w:t>Квитова</w:t>
      </w:r>
      <w:proofErr w:type="spellEnd"/>
      <w:r w:rsidRPr="00295680">
        <w:rPr>
          <w:sz w:val="24"/>
          <w:szCs w:val="24"/>
        </w:rPr>
        <w:t xml:space="preserve"> А.Н.). Нормативно-правовое и методическое обеспечение  деятельности спортивных школ: охрана труда и безопасность занятий физической культурой и спортом: мет</w:t>
      </w:r>
      <w:r w:rsidR="00CC44CA" w:rsidRPr="00295680">
        <w:rPr>
          <w:sz w:val="24"/>
          <w:szCs w:val="24"/>
        </w:rPr>
        <w:t xml:space="preserve">одические рекомендации. Тюмень: </w:t>
      </w:r>
      <w:r w:rsidRPr="00295680">
        <w:rPr>
          <w:sz w:val="24"/>
          <w:szCs w:val="24"/>
        </w:rPr>
        <w:t>Областная специализированная детско-юношеская спортивная школа олимпийского резерва, 2010. 70 с.</w:t>
      </w:r>
    </w:p>
    <w:p w:rsidR="00534730" w:rsidRPr="00295680" w:rsidRDefault="00534730" w:rsidP="00295680">
      <w:pPr>
        <w:ind w:firstLine="709"/>
        <w:jc w:val="both"/>
        <w:rPr>
          <w:sz w:val="24"/>
          <w:szCs w:val="24"/>
        </w:rPr>
      </w:pPr>
      <w:r w:rsidRPr="00295680">
        <w:rPr>
          <w:sz w:val="24"/>
          <w:szCs w:val="24"/>
        </w:rPr>
        <w:t xml:space="preserve"> 4.Сингина Н.Ф. Фомин Е. В. Методическое руководство №16. Психолого</w:t>
      </w:r>
      <w:r w:rsidR="00CC44CA" w:rsidRPr="00295680">
        <w:rPr>
          <w:sz w:val="24"/>
          <w:szCs w:val="24"/>
        </w:rPr>
        <w:t>-</w:t>
      </w:r>
      <w:r w:rsidRPr="00295680">
        <w:rPr>
          <w:sz w:val="24"/>
          <w:szCs w:val="24"/>
        </w:rPr>
        <w:t xml:space="preserve">педагогические аспекты деятельности тренера по волейболу, работающего в ДЮСШ. Москва - 2014, 37 с. </w:t>
      </w:r>
    </w:p>
    <w:p w:rsidR="00534730" w:rsidRPr="00295680" w:rsidRDefault="00534730" w:rsidP="00295680">
      <w:pPr>
        <w:ind w:firstLine="709"/>
        <w:jc w:val="both"/>
        <w:rPr>
          <w:sz w:val="24"/>
          <w:szCs w:val="24"/>
        </w:rPr>
      </w:pPr>
      <w:r w:rsidRPr="00295680">
        <w:rPr>
          <w:sz w:val="24"/>
          <w:szCs w:val="24"/>
        </w:rPr>
        <w:t xml:space="preserve">5.Фомин Е.В., Силаева Л.В., </w:t>
      </w:r>
      <w:proofErr w:type="spellStart"/>
      <w:r w:rsidRPr="00295680">
        <w:rPr>
          <w:sz w:val="24"/>
          <w:szCs w:val="24"/>
        </w:rPr>
        <w:t>Булыкина</w:t>
      </w:r>
      <w:proofErr w:type="spellEnd"/>
      <w:r w:rsidRPr="00295680">
        <w:rPr>
          <w:sz w:val="24"/>
          <w:szCs w:val="24"/>
        </w:rPr>
        <w:t xml:space="preserve"> Л.В., Белова Н.Ю. Процесс спортивной подготовки игроков. Москва - 2014. - 134с. </w:t>
      </w:r>
    </w:p>
    <w:p w:rsidR="00534730" w:rsidRPr="00295680" w:rsidRDefault="00534730" w:rsidP="00295680">
      <w:pPr>
        <w:ind w:firstLine="709"/>
        <w:jc w:val="both"/>
        <w:rPr>
          <w:sz w:val="24"/>
          <w:szCs w:val="24"/>
        </w:rPr>
      </w:pPr>
      <w:r w:rsidRPr="00295680">
        <w:rPr>
          <w:sz w:val="24"/>
          <w:szCs w:val="24"/>
        </w:rPr>
        <w:t xml:space="preserve">6.Физическая культура и физическая подготовка: Учебник. / Под ред. В.Я. </w:t>
      </w:r>
      <w:proofErr w:type="spellStart"/>
      <w:r w:rsidRPr="00295680">
        <w:rPr>
          <w:sz w:val="24"/>
          <w:szCs w:val="24"/>
        </w:rPr>
        <w:t>Кикотя</w:t>
      </w:r>
      <w:proofErr w:type="spellEnd"/>
      <w:r w:rsidRPr="00295680">
        <w:rPr>
          <w:sz w:val="24"/>
          <w:szCs w:val="24"/>
        </w:rPr>
        <w:t xml:space="preserve">, И.С. </w:t>
      </w:r>
      <w:proofErr w:type="spellStart"/>
      <w:r w:rsidRPr="00295680">
        <w:rPr>
          <w:sz w:val="24"/>
          <w:szCs w:val="24"/>
        </w:rPr>
        <w:t>Барчукова</w:t>
      </w:r>
      <w:proofErr w:type="spellEnd"/>
      <w:r w:rsidRPr="00295680">
        <w:rPr>
          <w:sz w:val="24"/>
          <w:szCs w:val="24"/>
        </w:rPr>
        <w:t xml:space="preserve">. - М.: ЮНИТИ, 2016. - 431 c. </w:t>
      </w:r>
    </w:p>
    <w:p w:rsidR="00534730" w:rsidRPr="00295680" w:rsidRDefault="00CC44CA" w:rsidP="00295680">
      <w:pPr>
        <w:ind w:firstLine="709"/>
        <w:jc w:val="both"/>
        <w:rPr>
          <w:sz w:val="24"/>
          <w:szCs w:val="24"/>
        </w:rPr>
      </w:pPr>
      <w:r w:rsidRPr="00295680">
        <w:rPr>
          <w:sz w:val="24"/>
          <w:szCs w:val="24"/>
        </w:rPr>
        <w:t xml:space="preserve">7.Хёмберг </w:t>
      </w:r>
      <w:r w:rsidR="00534730" w:rsidRPr="00295680">
        <w:rPr>
          <w:sz w:val="24"/>
          <w:szCs w:val="24"/>
        </w:rPr>
        <w:t xml:space="preserve">Стефан. Пляжный волейбол. Руководство: </w:t>
      </w:r>
      <w:hyperlink r:id="rId12" w:history="1">
        <w:r w:rsidR="00534730" w:rsidRPr="00295680">
          <w:rPr>
            <w:rStyle w:val="ac"/>
            <w:sz w:val="24"/>
            <w:szCs w:val="24"/>
          </w:rPr>
          <w:t>http://shkolasavina.ru/images/metodica/63.pdf</w:t>
        </w:r>
      </w:hyperlink>
      <w:r w:rsidR="00534730" w:rsidRPr="00295680">
        <w:rPr>
          <w:sz w:val="24"/>
          <w:szCs w:val="24"/>
        </w:rPr>
        <w:t xml:space="preserve">. </w:t>
      </w:r>
    </w:p>
    <w:p w:rsidR="000078EE" w:rsidRPr="00295680" w:rsidRDefault="000078EE" w:rsidP="00295680">
      <w:pPr>
        <w:ind w:firstLine="709"/>
        <w:jc w:val="both"/>
        <w:rPr>
          <w:rStyle w:val="ad"/>
          <w:color w:val="000000" w:themeColor="text1"/>
          <w:sz w:val="24"/>
          <w:szCs w:val="24"/>
          <w:shd w:val="clear" w:color="auto" w:fill="FFFFFF"/>
        </w:rPr>
      </w:pPr>
      <w:r w:rsidRPr="00295680">
        <w:rPr>
          <w:sz w:val="24"/>
          <w:szCs w:val="24"/>
        </w:rPr>
        <w:t>8.</w:t>
      </w:r>
      <w:r w:rsidRPr="00295680">
        <w:rPr>
          <w:color w:val="000000"/>
          <w:sz w:val="24"/>
          <w:szCs w:val="24"/>
          <w:shd w:val="clear" w:color="auto" w:fill="FFFFFF"/>
        </w:rPr>
        <w:t xml:space="preserve"> </w:t>
      </w:r>
      <w:proofErr w:type="spellStart"/>
      <w:r w:rsidRPr="00295680">
        <w:rPr>
          <w:color w:val="000000"/>
          <w:sz w:val="24"/>
          <w:szCs w:val="24"/>
          <w:shd w:val="clear" w:color="auto" w:fill="FFFFFF"/>
        </w:rPr>
        <w:t>Эдельман</w:t>
      </w:r>
      <w:proofErr w:type="spellEnd"/>
      <w:r w:rsidRPr="00295680">
        <w:rPr>
          <w:color w:val="000000"/>
          <w:sz w:val="24"/>
          <w:szCs w:val="24"/>
          <w:shd w:val="clear" w:color="auto" w:fill="FFFFFF"/>
        </w:rPr>
        <w:t xml:space="preserve">, А. С. Волейбол. Справочник / А.С. </w:t>
      </w:r>
      <w:proofErr w:type="spellStart"/>
      <w:r w:rsidRPr="00295680">
        <w:rPr>
          <w:color w:val="000000"/>
          <w:sz w:val="24"/>
          <w:szCs w:val="24"/>
          <w:shd w:val="clear" w:color="auto" w:fill="FFFFFF"/>
        </w:rPr>
        <w:t>Эдельман</w:t>
      </w:r>
      <w:proofErr w:type="spellEnd"/>
      <w:r w:rsidRPr="00295680">
        <w:rPr>
          <w:color w:val="000000"/>
          <w:sz w:val="24"/>
          <w:szCs w:val="24"/>
          <w:shd w:val="clear" w:color="auto" w:fill="FFFFFF"/>
        </w:rPr>
        <w:t>. - М.: Книга по Требованию,</w:t>
      </w:r>
      <w:r w:rsidRPr="00295680">
        <w:rPr>
          <w:color w:val="000000" w:themeColor="text1"/>
          <w:sz w:val="24"/>
          <w:szCs w:val="24"/>
          <w:shd w:val="clear" w:color="auto" w:fill="FFFFFF"/>
        </w:rPr>
        <w:t> </w:t>
      </w:r>
      <w:r w:rsidRPr="00295680">
        <w:rPr>
          <w:rStyle w:val="ad"/>
          <w:color w:val="000000" w:themeColor="text1"/>
          <w:sz w:val="24"/>
          <w:szCs w:val="24"/>
          <w:shd w:val="clear" w:color="auto" w:fill="FFFFFF"/>
        </w:rPr>
        <w:t xml:space="preserve">2019г </w:t>
      </w:r>
    </w:p>
    <w:p w:rsidR="000078EE" w:rsidRPr="00295680" w:rsidRDefault="000078EE" w:rsidP="00295680">
      <w:pPr>
        <w:ind w:firstLine="709"/>
        <w:jc w:val="both"/>
        <w:rPr>
          <w:b/>
          <w:color w:val="000000" w:themeColor="text1"/>
          <w:sz w:val="24"/>
          <w:szCs w:val="24"/>
          <w:shd w:val="clear" w:color="auto" w:fill="FFFFFF"/>
        </w:rPr>
      </w:pPr>
      <w:r w:rsidRPr="00295680">
        <w:rPr>
          <w:color w:val="000000"/>
          <w:sz w:val="24"/>
          <w:szCs w:val="24"/>
          <w:shd w:val="clear" w:color="auto" w:fill="FFFFFF"/>
        </w:rPr>
        <w:t xml:space="preserve">9. </w:t>
      </w:r>
      <w:proofErr w:type="spellStart"/>
      <w:r w:rsidRPr="00295680">
        <w:rPr>
          <w:color w:val="000000"/>
          <w:sz w:val="24"/>
          <w:szCs w:val="24"/>
          <w:shd w:val="clear" w:color="auto" w:fill="FFFFFF"/>
        </w:rPr>
        <w:t>Клещев</w:t>
      </w:r>
      <w:proofErr w:type="spellEnd"/>
      <w:r w:rsidRPr="00295680">
        <w:rPr>
          <w:color w:val="000000"/>
          <w:sz w:val="24"/>
          <w:szCs w:val="24"/>
          <w:shd w:val="clear" w:color="auto" w:fill="FFFFFF"/>
        </w:rPr>
        <w:t xml:space="preserve">, Ю.Н. Волейбол. Подготовка команды к соревнованиям / Ю.Н. </w:t>
      </w:r>
      <w:proofErr w:type="spellStart"/>
      <w:r w:rsidRPr="00295680">
        <w:rPr>
          <w:color w:val="000000"/>
          <w:sz w:val="24"/>
          <w:szCs w:val="24"/>
          <w:shd w:val="clear" w:color="auto" w:fill="FFFFFF"/>
        </w:rPr>
        <w:t>Клещев</w:t>
      </w:r>
      <w:proofErr w:type="spellEnd"/>
      <w:r w:rsidRPr="00295680">
        <w:rPr>
          <w:color w:val="000000"/>
          <w:sz w:val="24"/>
          <w:szCs w:val="24"/>
          <w:shd w:val="clear" w:color="auto" w:fill="FFFFFF"/>
        </w:rPr>
        <w:t>. - М.: ТВТ Дивизион</w:t>
      </w:r>
      <w:r w:rsidRPr="00295680">
        <w:rPr>
          <w:b/>
          <w:color w:val="000000" w:themeColor="text1"/>
          <w:sz w:val="24"/>
          <w:szCs w:val="24"/>
          <w:shd w:val="clear" w:color="auto" w:fill="FFFFFF"/>
        </w:rPr>
        <w:t>, </w:t>
      </w:r>
      <w:r w:rsidRPr="00295680">
        <w:rPr>
          <w:rStyle w:val="ad"/>
          <w:b w:val="0"/>
          <w:color w:val="000000" w:themeColor="text1"/>
          <w:sz w:val="24"/>
          <w:szCs w:val="24"/>
          <w:shd w:val="clear" w:color="auto" w:fill="FFFFFF"/>
        </w:rPr>
        <w:t>2022</w:t>
      </w:r>
      <w:r w:rsidRPr="00295680">
        <w:rPr>
          <w:b/>
          <w:color w:val="000000" w:themeColor="text1"/>
          <w:sz w:val="24"/>
          <w:szCs w:val="24"/>
          <w:shd w:val="clear" w:color="auto" w:fill="FFFFFF"/>
        </w:rPr>
        <w:t xml:space="preserve">г </w:t>
      </w:r>
    </w:p>
    <w:p w:rsidR="00295680" w:rsidRPr="00295680" w:rsidRDefault="00295680" w:rsidP="00295680">
      <w:pPr>
        <w:ind w:firstLine="709"/>
        <w:jc w:val="both"/>
        <w:rPr>
          <w:color w:val="000000" w:themeColor="text1"/>
          <w:sz w:val="24"/>
          <w:szCs w:val="24"/>
        </w:rPr>
      </w:pPr>
      <w:r w:rsidRPr="00295680">
        <w:rPr>
          <w:color w:val="000000" w:themeColor="text1"/>
          <w:sz w:val="24"/>
          <w:szCs w:val="24"/>
          <w:shd w:val="clear" w:color="auto" w:fill="FFFFFF"/>
        </w:rPr>
        <w:t>Рассел, Джесси Всемирный Кубок чемпионов по волейболу среди женщин 2009 / Джесси Рассел. - М.: VSD, </w:t>
      </w:r>
      <w:r w:rsidRPr="00295680">
        <w:rPr>
          <w:rStyle w:val="ad"/>
          <w:b w:val="0"/>
          <w:color w:val="000000" w:themeColor="text1"/>
          <w:sz w:val="24"/>
          <w:szCs w:val="24"/>
          <w:shd w:val="clear" w:color="auto" w:fill="FFFFFF"/>
        </w:rPr>
        <w:t>2022</w:t>
      </w:r>
      <w:r w:rsidRPr="00295680">
        <w:rPr>
          <w:b/>
          <w:color w:val="000000" w:themeColor="text1"/>
          <w:sz w:val="24"/>
          <w:szCs w:val="24"/>
          <w:shd w:val="clear" w:color="auto" w:fill="FFFFFF"/>
        </w:rPr>
        <w:t xml:space="preserve"> – </w:t>
      </w:r>
      <w:r w:rsidRPr="00295680">
        <w:rPr>
          <w:color w:val="000000" w:themeColor="text1"/>
          <w:sz w:val="24"/>
          <w:szCs w:val="24"/>
          <w:shd w:val="clear" w:color="auto" w:fill="FFFFFF"/>
        </w:rPr>
        <w:t>260 с</w:t>
      </w:r>
    </w:p>
    <w:p w:rsidR="00CC44CA" w:rsidRPr="00295680" w:rsidRDefault="00CC44CA" w:rsidP="00295680">
      <w:pPr>
        <w:ind w:firstLine="709"/>
        <w:jc w:val="both"/>
        <w:rPr>
          <w:sz w:val="24"/>
          <w:szCs w:val="24"/>
        </w:rPr>
      </w:pPr>
    </w:p>
    <w:p w:rsidR="00534730" w:rsidRPr="00295680" w:rsidRDefault="00534730" w:rsidP="00295680">
      <w:pPr>
        <w:ind w:firstLine="709"/>
        <w:jc w:val="both"/>
        <w:rPr>
          <w:sz w:val="24"/>
          <w:szCs w:val="24"/>
        </w:rPr>
      </w:pPr>
      <w:r w:rsidRPr="00295680">
        <w:rPr>
          <w:sz w:val="24"/>
          <w:szCs w:val="24"/>
        </w:rPr>
        <w:t xml:space="preserve">Перечень </w:t>
      </w:r>
      <w:proofErr w:type="spellStart"/>
      <w:r w:rsidRPr="00295680">
        <w:rPr>
          <w:sz w:val="24"/>
          <w:szCs w:val="24"/>
        </w:rPr>
        <w:t>интернет-ресурсов</w:t>
      </w:r>
      <w:proofErr w:type="spellEnd"/>
      <w:r w:rsidRPr="00295680">
        <w:rPr>
          <w:sz w:val="24"/>
          <w:szCs w:val="24"/>
        </w:rPr>
        <w:t xml:space="preserve"> </w:t>
      </w:r>
    </w:p>
    <w:p w:rsidR="00534730" w:rsidRPr="00295680" w:rsidRDefault="00534730" w:rsidP="00295680">
      <w:pPr>
        <w:ind w:firstLine="709"/>
        <w:jc w:val="both"/>
        <w:rPr>
          <w:sz w:val="24"/>
          <w:szCs w:val="24"/>
        </w:rPr>
      </w:pPr>
      <w:r w:rsidRPr="00295680">
        <w:rPr>
          <w:sz w:val="24"/>
          <w:szCs w:val="24"/>
        </w:rPr>
        <w:t>1. Библиотека международной спортивной информации. //http://bmsi.ru</w:t>
      </w:r>
    </w:p>
    <w:p w:rsidR="00AE1A81" w:rsidRPr="00295680" w:rsidRDefault="00AE1A81" w:rsidP="00295680">
      <w:pPr>
        <w:tabs>
          <w:tab w:val="left" w:pos="3840"/>
        </w:tabs>
        <w:spacing w:before="90"/>
        <w:rPr>
          <w:sz w:val="24"/>
          <w:szCs w:val="24"/>
        </w:rPr>
      </w:pPr>
    </w:p>
    <w:sectPr w:rsidR="00AE1A81" w:rsidRPr="00295680" w:rsidSect="00A875D9">
      <w:pgSz w:w="11910" w:h="16840"/>
      <w:pgMar w:top="1060" w:right="480" w:bottom="1140" w:left="993" w:header="718" w:footer="9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50E" w:rsidRDefault="0072050E" w:rsidP="00AE1A81">
      <w:r>
        <w:separator/>
      </w:r>
    </w:p>
  </w:endnote>
  <w:endnote w:type="continuationSeparator" w:id="0">
    <w:p w:rsidR="0072050E" w:rsidRDefault="0072050E" w:rsidP="00AE1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8EE" w:rsidRDefault="000078EE">
    <w:pPr>
      <w:pStyle w:val="a3"/>
      <w:spacing w:line="14" w:lineRule="auto"/>
      <w:ind w:left="0"/>
      <w:rPr>
        <w:sz w:val="17"/>
      </w:rPr>
    </w:pPr>
    <w:r>
      <w:rPr>
        <w:noProof/>
        <w:lang w:eastAsia="ru-RU"/>
      </w:rPr>
      <w:pict>
        <v:shapetype id="_x0000_t202" coordsize="21600,21600" o:spt="202" path="m,l,21600r21600,l21600,xe">
          <v:stroke joinstyle="miter"/>
          <v:path gradientshapeok="t" o:connecttype="rect"/>
        </v:shapetype>
        <v:shape id="Text Box 1" o:spid="_x0000_s2049" type="#_x0000_t202" style="position:absolute;margin-left:289.75pt;margin-top:783.05pt;width:16.1pt;height:13.05pt;z-index:-17646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78rQIAAK8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qHkaAttOiBDQbdygGFtjp9pxNwuu/AzQywbT0tU93dyeKrRkKuayp27EYp2deMlpCdu+mfXR1x&#10;tAXZ9h9kCWHo3kgHNFSqtYBQDATo0KXHU2dsKgVsRgEhCzgp4CiczxaXM5ubT5Ppcqe0ecdki6yR&#10;YgWNd+D0cKfN6Dq52FhC5rxpXPMb8WwDMMcdCA1X7ZlNwvXyRxzEm+VmSTwSzTceCbLMu8nXxJvn&#10;4WKWXWbrdRb+tHFDktS8LJmwYSZdheTP+nZU+KiIk7K0bHhp4WxKWu2260ahAwVd5+47FuTMzX+e&#10;hqsXcHlBKYxIcBvFXj5fLjySk5kXL4KlF4TxbTwPSEyy/DmlOy7Yv1NCfYrjWTQbtfRbboH7XnOj&#10;ScsNTI6GtylenpxoYhW4EaVrraG8Ge2zUtj0n0oB7Z4a7fRqJTqK1Qzb4fgwAMxqeSvLRxCwkiAw&#10;0CJMPTBqqb5j1MMESbH+tqeKYdS8F/AI7LiZDDUZ28mgooCrKTYYjebajGNp3ym+qwF5fGZC3sBD&#10;qbgT8VMWwMAuYCo4LscJZsfO+dp5Pc3Z1S8AAAD//wMAUEsDBBQABgAIAAAAIQATX0Gh4QAAAA0B&#10;AAAPAAAAZHJzL2Rvd25yZXYueG1sTI/BboMwDIbvk/YOkSfttgaQSAcjVNW0nSZNpeywYyAuoBKH&#10;kbRlb7/01B3t/9Pvz8VmMSM74+wGSxLiVQQMqbV6oE7CV/3+9AzMeUVajZZQwi862JT3d4XKtb1Q&#10;hee971goIZcrCb33U865a3s0yq3shBSyg52N8mGcO65ndQnlZuRJFAlu1EDhQq8mfO2xPe5PRsL2&#10;m6q34eez2VWHaqjrLKIPcZTy8WHZvgDzuPgbDFf9oA5lcGrsibRjo4R0naUBDUEqRAwsICKO18Ca&#10;6ypLEuBlwf9/Uf4BAAD//wMAUEsBAi0AFAAGAAgAAAAhALaDOJL+AAAA4QEAABMAAAAAAAAAAAAA&#10;AAAAAAAAAFtDb250ZW50X1R5cGVzXS54bWxQSwECLQAUAAYACAAAACEAOP0h/9YAAACUAQAACwAA&#10;AAAAAAAAAAAAAAAvAQAAX3JlbHMvLnJlbHNQSwECLQAUAAYACAAAACEAq4Du/K0CAACvBQAADgAA&#10;AAAAAAAAAAAAAAAuAgAAZHJzL2Uyb0RvYy54bWxQSwECLQAUAAYACAAAACEAE19BoeEAAAANAQAA&#10;DwAAAAAAAAAAAAAAAAAHBQAAZHJzL2Rvd25yZXYueG1sUEsFBgAAAAAEAAQA8wAAABUGAAAAAA==&#10;" filled="f" stroked="f">
          <v:textbox inset="0,0,0,0">
            <w:txbxContent>
              <w:p w:rsidR="000078EE" w:rsidRDefault="000078EE">
                <w:pPr>
                  <w:spacing w:before="10"/>
                  <w:ind w:left="60"/>
                  <w:rPr>
                    <w:sz w:val="20"/>
                  </w:rPr>
                </w:pPr>
                <w:r>
                  <w:fldChar w:fldCharType="begin"/>
                </w:r>
                <w:r>
                  <w:rPr>
                    <w:sz w:val="20"/>
                  </w:rPr>
                  <w:instrText xml:space="preserve"> PAGE </w:instrText>
                </w:r>
                <w:r>
                  <w:fldChar w:fldCharType="separate"/>
                </w:r>
                <w:r w:rsidR="003261E7">
                  <w:rPr>
                    <w:noProof/>
                    <w:sz w:val="20"/>
                  </w:rPr>
                  <w:t>2</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50E" w:rsidRDefault="0072050E" w:rsidP="00AE1A81">
      <w:r>
        <w:separator/>
      </w:r>
    </w:p>
  </w:footnote>
  <w:footnote w:type="continuationSeparator" w:id="0">
    <w:p w:rsidR="0072050E" w:rsidRDefault="0072050E" w:rsidP="00AE1A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78EE" w:rsidRDefault="000078EE">
    <w:pPr>
      <w:pStyle w:val="a3"/>
      <w:spacing w:line="14" w:lineRule="auto"/>
      <w:ind w:left="0"/>
      <w:rPr>
        <w:sz w:val="20"/>
      </w:rPr>
    </w:pPr>
    <w:r>
      <w:rPr>
        <w:noProof/>
        <w:lang w:eastAsia="ru-RU"/>
      </w:rPr>
      <w:pict>
        <v:shapetype id="_x0000_t202" coordsize="21600,21600" o:spt="202" path="m,l,21600r21600,l21600,xe">
          <v:stroke joinstyle="miter"/>
          <v:path gradientshapeok="t" o:connecttype="rect"/>
        </v:shapetype>
        <v:shape id="Text Box 2" o:spid="_x0000_s2050" type="#_x0000_t202" style="position:absolute;margin-left:459.85pt;margin-top:34.9pt;width:93.95pt;height:13.05pt;z-index:-17647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Xvqw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MJIkBZa9MAGg27lgCJbnb7TKTjdd+BmBtiGLjumuruT9KtGQq5rInbsRinZ14yUkF1ob/pnV0cc&#10;bUG2/QdZQhiyN9IBDZVqbemgGAjQoUuPp87YVKgNGSaX4XyGEYUzMBaXMxeCpNPtTmnzjskWWSPD&#10;Cjrv0MnhThubDUknFxtMyII3jet+I55tgOO4A7Hhqj2zWbhm/kiCZLPcLGMvjuYbLw7y3Lsp1rE3&#10;L8LFLL/M1+s8/GnjhnFa87JkwoaZhBXGf9a4o8RHSZykpWXDSwtnU9Jqt103Ch0ICLtw37EgZ27+&#10;8zRcEYDLC0phFAe3UeIV8+XCi4t45iWLYOkFYXKbzIM4ifPiOaU7Lti/U0J9hpNZNBvF9Ftugfte&#10;cyNpyw2Mjoa3GV6enEhqJbgRpWutIbwZ7bNS2PSfSgHtnhrtBGs1OqrVDNsBUKyKt7J8BOkqCcoC&#10;fcK8A6OW6jtGPcyODOtve6IYRs17AfK3g2Yy1GRsJ4MIClczbDAazbUZB9K+U3xXA/L4wIS8gSdS&#10;cafepyyODwvmgSNxnF124Jz/O6+nCbv6BQAA//8DAFBLAwQUAAYACAAAACEAI+isuN4AAAAKAQAA&#10;DwAAAGRycy9kb3ducmV2LnhtbEyPwU7DMBBE70j8g7VI3KgdJFIc4lQVghMSIg0Hjk68TazG6xC7&#10;bfh73BMcV/M0+6bcLG5kJ5yD9aQgWwlgSJ03lnoFn83r3SOwEDUZPXpCBT8YYFNdX5W6MP5MNZ52&#10;sWephEKhFQwxTgXnoRvQ6bDyE1LK9n52OqZz7rmZ9TmVu5HfC5Fzpy2lD4Oe8HnA7rA7OgXbL6pf&#10;7Pd7+1Hva9s0UtBbflDq9mbZPgGLuMQ/GC76SR2q5NT6I5nARgUyk+uEKshlmnABMrHOgbUpepDA&#10;q5L/n1D9AgAA//8DAFBLAQItABQABgAIAAAAIQC2gziS/gAAAOEBAAATAAAAAAAAAAAAAAAAAAAA&#10;AABbQ29udGVudF9UeXBlc10ueG1sUEsBAi0AFAAGAAgAAAAhADj9If/WAAAAlAEAAAsAAAAAAAAA&#10;AAAAAAAALwEAAF9yZWxzLy5yZWxzUEsBAi0AFAAGAAgAAAAhAJakRe+rAgAAqQUAAA4AAAAAAAAA&#10;AAAAAAAALgIAAGRycy9lMm9Eb2MueG1sUEsBAi0AFAAGAAgAAAAhACPorLjeAAAACgEAAA8AAAAA&#10;AAAAAAAAAAAABQUAAGRycy9kb3ducmV2LnhtbFBLBQYAAAAABAAEAPMAAAAQBgAAAAA=&#10;" filled="f" stroked="f">
          <v:textbox inset="0,0,0,0">
            <w:txbxContent>
              <w:p w:rsidR="000078EE" w:rsidRPr="004E651A" w:rsidRDefault="000078EE" w:rsidP="004E651A"/>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7D56ABC0"/>
    <w:lvl w:ilvl="0" w:tplc="98209B1E">
      <w:start w:val="1"/>
      <w:numFmt w:val="bullet"/>
      <w:lvlText w:val="-"/>
      <w:lvlJc w:val="left"/>
    </w:lvl>
    <w:lvl w:ilvl="1" w:tplc="4DCE4340">
      <w:numFmt w:val="decimal"/>
      <w:lvlText w:val=""/>
      <w:lvlJc w:val="left"/>
    </w:lvl>
    <w:lvl w:ilvl="2" w:tplc="4F5E5B8C">
      <w:numFmt w:val="decimal"/>
      <w:lvlText w:val=""/>
      <w:lvlJc w:val="left"/>
    </w:lvl>
    <w:lvl w:ilvl="3" w:tplc="6C8E15D2">
      <w:numFmt w:val="decimal"/>
      <w:lvlText w:val=""/>
      <w:lvlJc w:val="left"/>
    </w:lvl>
    <w:lvl w:ilvl="4" w:tplc="83DC1340">
      <w:numFmt w:val="decimal"/>
      <w:lvlText w:val=""/>
      <w:lvlJc w:val="left"/>
    </w:lvl>
    <w:lvl w:ilvl="5" w:tplc="FCBA1BEC">
      <w:numFmt w:val="decimal"/>
      <w:lvlText w:val=""/>
      <w:lvlJc w:val="left"/>
    </w:lvl>
    <w:lvl w:ilvl="6" w:tplc="A55A1644">
      <w:numFmt w:val="decimal"/>
      <w:lvlText w:val=""/>
      <w:lvlJc w:val="left"/>
    </w:lvl>
    <w:lvl w:ilvl="7" w:tplc="715C5342">
      <w:numFmt w:val="decimal"/>
      <w:lvlText w:val=""/>
      <w:lvlJc w:val="left"/>
    </w:lvl>
    <w:lvl w:ilvl="8" w:tplc="5BB6AFD0">
      <w:numFmt w:val="decimal"/>
      <w:lvlText w:val=""/>
      <w:lvlJc w:val="left"/>
    </w:lvl>
  </w:abstractNum>
  <w:abstractNum w:abstractNumId="1">
    <w:nsid w:val="000022EE"/>
    <w:multiLevelType w:val="hybridMultilevel"/>
    <w:tmpl w:val="997A62A0"/>
    <w:lvl w:ilvl="0" w:tplc="E8629A8C">
      <w:start w:val="1"/>
      <w:numFmt w:val="bullet"/>
      <w:lvlText w:val=""/>
      <w:lvlJc w:val="left"/>
    </w:lvl>
    <w:lvl w:ilvl="1" w:tplc="9B9635E0">
      <w:numFmt w:val="decimal"/>
      <w:lvlText w:val=""/>
      <w:lvlJc w:val="left"/>
    </w:lvl>
    <w:lvl w:ilvl="2" w:tplc="30AEE8B6">
      <w:numFmt w:val="decimal"/>
      <w:lvlText w:val=""/>
      <w:lvlJc w:val="left"/>
    </w:lvl>
    <w:lvl w:ilvl="3" w:tplc="5032FBE8">
      <w:numFmt w:val="decimal"/>
      <w:lvlText w:val=""/>
      <w:lvlJc w:val="left"/>
    </w:lvl>
    <w:lvl w:ilvl="4" w:tplc="AC0CFBDE">
      <w:numFmt w:val="decimal"/>
      <w:lvlText w:val=""/>
      <w:lvlJc w:val="left"/>
    </w:lvl>
    <w:lvl w:ilvl="5" w:tplc="27FEC576">
      <w:numFmt w:val="decimal"/>
      <w:lvlText w:val=""/>
      <w:lvlJc w:val="left"/>
    </w:lvl>
    <w:lvl w:ilvl="6" w:tplc="C1CC59C6">
      <w:numFmt w:val="decimal"/>
      <w:lvlText w:val=""/>
      <w:lvlJc w:val="left"/>
    </w:lvl>
    <w:lvl w:ilvl="7" w:tplc="65749388">
      <w:numFmt w:val="decimal"/>
      <w:lvlText w:val=""/>
      <w:lvlJc w:val="left"/>
    </w:lvl>
    <w:lvl w:ilvl="8" w:tplc="479453A8">
      <w:numFmt w:val="decimal"/>
      <w:lvlText w:val=""/>
      <w:lvlJc w:val="left"/>
    </w:lvl>
  </w:abstractNum>
  <w:abstractNum w:abstractNumId="2">
    <w:nsid w:val="00002350"/>
    <w:multiLevelType w:val="hybridMultilevel"/>
    <w:tmpl w:val="39467D00"/>
    <w:lvl w:ilvl="0" w:tplc="F3E89F26">
      <w:start w:val="1"/>
      <w:numFmt w:val="bullet"/>
      <w:lvlText w:val="-"/>
      <w:lvlJc w:val="left"/>
    </w:lvl>
    <w:lvl w:ilvl="1" w:tplc="23AE4374">
      <w:numFmt w:val="decimal"/>
      <w:lvlText w:val=""/>
      <w:lvlJc w:val="left"/>
    </w:lvl>
    <w:lvl w:ilvl="2" w:tplc="1110043C">
      <w:numFmt w:val="decimal"/>
      <w:lvlText w:val=""/>
      <w:lvlJc w:val="left"/>
    </w:lvl>
    <w:lvl w:ilvl="3" w:tplc="DD2EEE6A">
      <w:numFmt w:val="decimal"/>
      <w:lvlText w:val=""/>
      <w:lvlJc w:val="left"/>
    </w:lvl>
    <w:lvl w:ilvl="4" w:tplc="EB302F10">
      <w:numFmt w:val="decimal"/>
      <w:lvlText w:val=""/>
      <w:lvlJc w:val="left"/>
    </w:lvl>
    <w:lvl w:ilvl="5" w:tplc="D2C20300">
      <w:numFmt w:val="decimal"/>
      <w:lvlText w:val=""/>
      <w:lvlJc w:val="left"/>
    </w:lvl>
    <w:lvl w:ilvl="6" w:tplc="70F4A570">
      <w:numFmt w:val="decimal"/>
      <w:lvlText w:val=""/>
      <w:lvlJc w:val="left"/>
    </w:lvl>
    <w:lvl w:ilvl="7" w:tplc="3A32DFF2">
      <w:numFmt w:val="decimal"/>
      <w:lvlText w:val=""/>
      <w:lvlJc w:val="left"/>
    </w:lvl>
    <w:lvl w:ilvl="8" w:tplc="DF42A7A2">
      <w:numFmt w:val="decimal"/>
      <w:lvlText w:val=""/>
      <w:lvlJc w:val="left"/>
    </w:lvl>
  </w:abstractNum>
  <w:abstractNum w:abstractNumId="3">
    <w:nsid w:val="00004B40"/>
    <w:multiLevelType w:val="hybridMultilevel"/>
    <w:tmpl w:val="E458B676"/>
    <w:lvl w:ilvl="0" w:tplc="59046810">
      <w:start w:val="1"/>
      <w:numFmt w:val="bullet"/>
      <w:lvlText w:val=""/>
      <w:lvlJc w:val="left"/>
    </w:lvl>
    <w:lvl w:ilvl="1" w:tplc="AF3AD79C">
      <w:numFmt w:val="decimal"/>
      <w:lvlText w:val=""/>
      <w:lvlJc w:val="left"/>
    </w:lvl>
    <w:lvl w:ilvl="2" w:tplc="31968D98">
      <w:numFmt w:val="decimal"/>
      <w:lvlText w:val=""/>
      <w:lvlJc w:val="left"/>
    </w:lvl>
    <w:lvl w:ilvl="3" w:tplc="A712F29C">
      <w:numFmt w:val="decimal"/>
      <w:lvlText w:val=""/>
      <w:lvlJc w:val="left"/>
    </w:lvl>
    <w:lvl w:ilvl="4" w:tplc="F6AE1B42">
      <w:numFmt w:val="decimal"/>
      <w:lvlText w:val=""/>
      <w:lvlJc w:val="left"/>
    </w:lvl>
    <w:lvl w:ilvl="5" w:tplc="1B9457BC">
      <w:numFmt w:val="decimal"/>
      <w:lvlText w:val=""/>
      <w:lvlJc w:val="left"/>
    </w:lvl>
    <w:lvl w:ilvl="6" w:tplc="4642B82A">
      <w:numFmt w:val="decimal"/>
      <w:lvlText w:val=""/>
      <w:lvlJc w:val="left"/>
    </w:lvl>
    <w:lvl w:ilvl="7" w:tplc="D7D6E0C4">
      <w:numFmt w:val="decimal"/>
      <w:lvlText w:val=""/>
      <w:lvlJc w:val="left"/>
    </w:lvl>
    <w:lvl w:ilvl="8" w:tplc="4CE8F08A">
      <w:numFmt w:val="decimal"/>
      <w:lvlText w:val=""/>
      <w:lvlJc w:val="left"/>
    </w:lvl>
  </w:abstractNum>
  <w:abstractNum w:abstractNumId="4">
    <w:nsid w:val="00005878"/>
    <w:multiLevelType w:val="hybridMultilevel"/>
    <w:tmpl w:val="60EA45F2"/>
    <w:lvl w:ilvl="0" w:tplc="A9C0CD9E">
      <w:start w:val="1"/>
      <w:numFmt w:val="bullet"/>
      <w:lvlText w:val=""/>
      <w:lvlJc w:val="left"/>
    </w:lvl>
    <w:lvl w:ilvl="1" w:tplc="E0DE2D7A">
      <w:numFmt w:val="decimal"/>
      <w:lvlText w:val=""/>
      <w:lvlJc w:val="left"/>
    </w:lvl>
    <w:lvl w:ilvl="2" w:tplc="048CCDE4">
      <w:numFmt w:val="decimal"/>
      <w:lvlText w:val=""/>
      <w:lvlJc w:val="left"/>
    </w:lvl>
    <w:lvl w:ilvl="3" w:tplc="40F8C136">
      <w:numFmt w:val="decimal"/>
      <w:lvlText w:val=""/>
      <w:lvlJc w:val="left"/>
    </w:lvl>
    <w:lvl w:ilvl="4" w:tplc="E236F70E">
      <w:numFmt w:val="decimal"/>
      <w:lvlText w:val=""/>
      <w:lvlJc w:val="left"/>
    </w:lvl>
    <w:lvl w:ilvl="5" w:tplc="9D183596">
      <w:numFmt w:val="decimal"/>
      <w:lvlText w:val=""/>
      <w:lvlJc w:val="left"/>
    </w:lvl>
    <w:lvl w:ilvl="6" w:tplc="48E2892E">
      <w:numFmt w:val="decimal"/>
      <w:lvlText w:val=""/>
      <w:lvlJc w:val="left"/>
    </w:lvl>
    <w:lvl w:ilvl="7" w:tplc="1652B01E">
      <w:numFmt w:val="decimal"/>
      <w:lvlText w:val=""/>
      <w:lvlJc w:val="left"/>
    </w:lvl>
    <w:lvl w:ilvl="8" w:tplc="0BB2EBA4">
      <w:numFmt w:val="decimal"/>
      <w:lvlText w:val=""/>
      <w:lvlJc w:val="left"/>
    </w:lvl>
  </w:abstractNum>
  <w:abstractNum w:abstractNumId="5">
    <w:nsid w:val="00005CFD"/>
    <w:multiLevelType w:val="hybridMultilevel"/>
    <w:tmpl w:val="7BA634AC"/>
    <w:lvl w:ilvl="0" w:tplc="361654F6">
      <w:start w:val="1"/>
      <w:numFmt w:val="bullet"/>
      <w:lvlText w:val=""/>
      <w:lvlJc w:val="left"/>
    </w:lvl>
    <w:lvl w:ilvl="1" w:tplc="DB08772C">
      <w:numFmt w:val="decimal"/>
      <w:lvlText w:val=""/>
      <w:lvlJc w:val="left"/>
    </w:lvl>
    <w:lvl w:ilvl="2" w:tplc="49E2F97A">
      <w:numFmt w:val="decimal"/>
      <w:lvlText w:val=""/>
      <w:lvlJc w:val="left"/>
    </w:lvl>
    <w:lvl w:ilvl="3" w:tplc="435A5678">
      <w:numFmt w:val="decimal"/>
      <w:lvlText w:val=""/>
      <w:lvlJc w:val="left"/>
    </w:lvl>
    <w:lvl w:ilvl="4" w:tplc="BAE45312">
      <w:numFmt w:val="decimal"/>
      <w:lvlText w:val=""/>
      <w:lvlJc w:val="left"/>
    </w:lvl>
    <w:lvl w:ilvl="5" w:tplc="3F389F84">
      <w:numFmt w:val="decimal"/>
      <w:lvlText w:val=""/>
      <w:lvlJc w:val="left"/>
    </w:lvl>
    <w:lvl w:ilvl="6" w:tplc="1A0A3E68">
      <w:numFmt w:val="decimal"/>
      <w:lvlText w:val=""/>
      <w:lvlJc w:val="left"/>
    </w:lvl>
    <w:lvl w:ilvl="7" w:tplc="6FE4E1E8">
      <w:numFmt w:val="decimal"/>
      <w:lvlText w:val=""/>
      <w:lvlJc w:val="left"/>
    </w:lvl>
    <w:lvl w:ilvl="8" w:tplc="100856A2">
      <w:numFmt w:val="decimal"/>
      <w:lvlText w:val=""/>
      <w:lvlJc w:val="left"/>
    </w:lvl>
  </w:abstractNum>
  <w:abstractNum w:abstractNumId="6">
    <w:nsid w:val="00006B36"/>
    <w:multiLevelType w:val="hybridMultilevel"/>
    <w:tmpl w:val="79C87A78"/>
    <w:lvl w:ilvl="0" w:tplc="BBBA53B6">
      <w:start w:val="1"/>
      <w:numFmt w:val="bullet"/>
      <w:lvlText w:val=""/>
      <w:lvlJc w:val="left"/>
    </w:lvl>
    <w:lvl w:ilvl="1" w:tplc="F93E44E0">
      <w:numFmt w:val="decimal"/>
      <w:lvlText w:val=""/>
      <w:lvlJc w:val="left"/>
    </w:lvl>
    <w:lvl w:ilvl="2" w:tplc="B69857AC">
      <w:numFmt w:val="decimal"/>
      <w:lvlText w:val=""/>
      <w:lvlJc w:val="left"/>
    </w:lvl>
    <w:lvl w:ilvl="3" w:tplc="EFB22462">
      <w:numFmt w:val="decimal"/>
      <w:lvlText w:val=""/>
      <w:lvlJc w:val="left"/>
    </w:lvl>
    <w:lvl w:ilvl="4" w:tplc="27AC7AE6">
      <w:numFmt w:val="decimal"/>
      <w:lvlText w:val=""/>
      <w:lvlJc w:val="left"/>
    </w:lvl>
    <w:lvl w:ilvl="5" w:tplc="4B02EA62">
      <w:numFmt w:val="decimal"/>
      <w:lvlText w:val=""/>
      <w:lvlJc w:val="left"/>
    </w:lvl>
    <w:lvl w:ilvl="6" w:tplc="45BA851C">
      <w:numFmt w:val="decimal"/>
      <w:lvlText w:val=""/>
      <w:lvlJc w:val="left"/>
    </w:lvl>
    <w:lvl w:ilvl="7" w:tplc="E9FC1FF6">
      <w:numFmt w:val="decimal"/>
      <w:lvlText w:val=""/>
      <w:lvlJc w:val="left"/>
    </w:lvl>
    <w:lvl w:ilvl="8" w:tplc="8FDA3F86">
      <w:numFmt w:val="decimal"/>
      <w:lvlText w:val=""/>
      <w:lvlJc w:val="left"/>
    </w:lvl>
  </w:abstractNum>
  <w:abstractNum w:abstractNumId="7">
    <w:nsid w:val="0000759A"/>
    <w:multiLevelType w:val="hybridMultilevel"/>
    <w:tmpl w:val="7110D90A"/>
    <w:lvl w:ilvl="0" w:tplc="D7F8BDE0">
      <w:start w:val="1"/>
      <w:numFmt w:val="bullet"/>
      <w:lvlText w:val="-"/>
      <w:lvlJc w:val="left"/>
    </w:lvl>
    <w:lvl w:ilvl="1" w:tplc="CA7EC424">
      <w:numFmt w:val="decimal"/>
      <w:lvlText w:val=""/>
      <w:lvlJc w:val="left"/>
    </w:lvl>
    <w:lvl w:ilvl="2" w:tplc="30EC4ED4">
      <w:numFmt w:val="decimal"/>
      <w:lvlText w:val=""/>
      <w:lvlJc w:val="left"/>
    </w:lvl>
    <w:lvl w:ilvl="3" w:tplc="9DB6B9D2">
      <w:numFmt w:val="decimal"/>
      <w:lvlText w:val=""/>
      <w:lvlJc w:val="left"/>
    </w:lvl>
    <w:lvl w:ilvl="4" w:tplc="581A725A">
      <w:numFmt w:val="decimal"/>
      <w:lvlText w:val=""/>
      <w:lvlJc w:val="left"/>
    </w:lvl>
    <w:lvl w:ilvl="5" w:tplc="834A5572">
      <w:numFmt w:val="decimal"/>
      <w:lvlText w:val=""/>
      <w:lvlJc w:val="left"/>
    </w:lvl>
    <w:lvl w:ilvl="6" w:tplc="77882C4A">
      <w:numFmt w:val="decimal"/>
      <w:lvlText w:val=""/>
      <w:lvlJc w:val="left"/>
    </w:lvl>
    <w:lvl w:ilvl="7" w:tplc="75F24E80">
      <w:numFmt w:val="decimal"/>
      <w:lvlText w:val=""/>
      <w:lvlJc w:val="left"/>
    </w:lvl>
    <w:lvl w:ilvl="8" w:tplc="D7E2963E">
      <w:numFmt w:val="decimal"/>
      <w:lvlText w:val=""/>
      <w:lvlJc w:val="left"/>
    </w:lvl>
  </w:abstractNum>
  <w:abstractNum w:abstractNumId="8">
    <w:nsid w:val="05F7024B"/>
    <w:multiLevelType w:val="hybridMultilevel"/>
    <w:tmpl w:val="3140B946"/>
    <w:lvl w:ilvl="0" w:tplc="A482A82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076D1806"/>
    <w:multiLevelType w:val="hybridMultilevel"/>
    <w:tmpl w:val="AC1E78CA"/>
    <w:lvl w:ilvl="0" w:tplc="624EB3BC">
      <w:numFmt w:val="bullet"/>
      <w:lvlText w:val="-"/>
      <w:lvlJc w:val="left"/>
      <w:pPr>
        <w:ind w:left="392" w:hanging="190"/>
      </w:pPr>
      <w:rPr>
        <w:rFonts w:ascii="Times New Roman" w:eastAsia="Times New Roman" w:hAnsi="Times New Roman" w:cs="Times New Roman" w:hint="default"/>
        <w:spacing w:val="-14"/>
        <w:w w:val="99"/>
        <w:sz w:val="24"/>
        <w:szCs w:val="24"/>
        <w:lang w:val="ru-RU" w:eastAsia="en-US" w:bidi="ar-SA"/>
      </w:rPr>
    </w:lvl>
    <w:lvl w:ilvl="1" w:tplc="DDC6B9B0">
      <w:numFmt w:val="bullet"/>
      <w:lvlText w:val="•"/>
      <w:lvlJc w:val="left"/>
      <w:pPr>
        <w:ind w:left="1456" w:hanging="190"/>
      </w:pPr>
      <w:rPr>
        <w:rFonts w:hint="default"/>
        <w:lang w:val="ru-RU" w:eastAsia="en-US" w:bidi="ar-SA"/>
      </w:rPr>
    </w:lvl>
    <w:lvl w:ilvl="2" w:tplc="32CAFA3A">
      <w:numFmt w:val="bullet"/>
      <w:lvlText w:val="•"/>
      <w:lvlJc w:val="left"/>
      <w:pPr>
        <w:ind w:left="2513" w:hanging="190"/>
      </w:pPr>
      <w:rPr>
        <w:rFonts w:hint="default"/>
        <w:lang w:val="ru-RU" w:eastAsia="en-US" w:bidi="ar-SA"/>
      </w:rPr>
    </w:lvl>
    <w:lvl w:ilvl="3" w:tplc="2B607528">
      <w:numFmt w:val="bullet"/>
      <w:lvlText w:val="•"/>
      <w:lvlJc w:val="left"/>
      <w:pPr>
        <w:ind w:left="3569" w:hanging="190"/>
      </w:pPr>
      <w:rPr>
        <w:rFonts w:hint="default"/>
        <w:lang w:val="ru-RU" w:eastAsia="en-US" w:bidi="ar-SA"/>
      </w:rPr>
    </w:lvl>
    <w:lvl w:ilvl="4" w:tplc="20104B34">
      <w:numFmt w:val="bullet"/>
      <w:lvlText w:val="•"/>
      <w:lvlJc w:val="left"/>
      <w:pPr>
        <w:ind w:left="4626" w:hanging="190"/>
      </w:pPr>
      <w:rPr>
        <w:rFonts w:hint="default"/>
        <w:lang w:val="ru-RU" w:eastAsia="en-US" w:bidi="ar-SA"/>
      </w:rPr>
    </w:lvl>
    <w:lvl w:ilvl="5" w:tplc="85C69478">
      <w:numFmt w:val="bullet"/>
      <w:lvlText w:val="•"/>
      <w:lvlJc w:val="left"/>
      <w:pPr>
        <w:ind w:left="5683" w:hanging="190"/>
      </w:pPr>
      <w:rPr>
        <w:rFonts w:hint="default"/>
        <w:lang w:val="ru-RU" w:eastAsia="en-US" w:bidi="ar-SA"/>
      </w:rPr>
    </w:lvl>
    <w:lvl w:ilvl="6" w:tplc="655E5C28">
      <w:numFmt w:val="bullet"/>
      <w:lvlText w:val="•"/>
      <w:lvlJc w:val="left"/>
      <w:pPr>
        <w:ind w:left="6739" w:hanging="190"/>
      </w:pPr>
      <w:rPr>
        <w:rFonts w:hint="default"/>
        <w:lang w:val="ru-RU" w:eastAsia="en-US" w:bidi="ar-SA"/>
      </w:rPr>
    </w:lvl>
    <w:lvl w:ilvl="7" w:tplc="C522248C">
      <w:numFmt w:val="bullet"/>
      <w:lvlText w:val="•"/>
      <w:lvlJc w:val="left"/>
      <w:pPr>
        <w:ind w:left="7796" w:hanging="190"/>
      </w:pPr>
      <w:rPr>
        <w:rFonts w:hint="default"/>
        <w:lang w:val="ru-RU" w:eastAsia="en-US" w:bidi="ar-SA"/>
      </w:rPr>
    </w:lvl>
    <w:lvl w:ilvl="8" w:tplc="5E8A371A">
      <w:numFmt w:val="bullet"/>
      <w:lvlText w:val="•"/>
      <w:lvlJc w:val="left"/>
      <w:pPr>
        <w:ind w:left="8853" w:hanging="190"/>
      </w:pPr>
      <w:rPr>
        <w:rFonts w:hint="default"/>
        <w:lang w:val="ru-RU" w:eastAsia="en-US" w:bidi="ar-SA"/>
      </w:rPr>
    </w:lvl>
  </w:abstractNum>
  <w:abstractNum w:abstractNumId="10">
    <w:nsid w:val="0C147B13"/>
    <w:multiLevelType w:val="hybridMultilevel"/>
    <w:tmpl w:val="93C0A8D8"/>
    <w:lvl w:ilvl="0" w:tplc="7D20CE8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4F3A09"/>
    <w:multiLevelType w:val="hybridMultilevel"/>
    <w:tmpl w:val="5556190C"/>
    <w:lvl w:ilvl="0" w:tplc="4A26F4F0">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E110E">
      <w:start w:val="1"/>
      <w:numFmt w:val="lowerLetter"/>
      <w:lvlText w:val="%2"/>
      <w:lvlJc w:val="left"/>
      <w:pPr>
        <w:ind w:left="1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E2D3E0">
      <w:start w:val="1"/>
      <w:numFmt w:val="lowerRoman"/>
      <w:lvlText w:val="%3"/>
      <w:lvlJc w:val="left"/>
      <w:pPr>
        <w:ind w:left="2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84896">
      <w:start w:val="1"/>
      <w:numFmt w:val="decimal"/>
      <w:lvlText w:val="%4"/>
      <w:lvlJc w:val="left"/>
      <w:pPr>
        <w:ind w:left="3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B681BA">
      <w:start w:val="1"/>
      <w:numFmt w:val="lowerLetter"/>
      <w:lvlText w:val="%5"/>
      <w:lvlJc w:val="left"/>
      <w:pPr>
        <w:ind w:left="3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2A27A0">
      <w:start w:val="1"/>
      <w:numFmt w:val="lowerRoman"/>
      <w:lvlText w:val="%6"/>
      <w:lvlJc w:val="left"/>
      <w:pPr>
        <w:ind w:left="4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E01EA">
      <w:start w:val="1"/>
      <w:numFmt w:val="decimal"/>
      <w:lvlText w:val="%7"/>
      <w:lvlJc w:val="left"/>
      <w:pPr>
        <w:ind w:left="5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C7718">
      <w:start w:val="1"/>
      <w:numFmt w:val="lowerLetter"/>
      <w:lvlText w:val="%8"/>
      <w:lvlJc w:val="left"/>
      <w:pPr>
        <w:ind w:left="5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08010">
      <w:start w:val="1"/>
      <w:numFmt w:val="lowerRoman"/>
      <w:lvlText w:val="%9"/>
      <w:lvlJc w:val="left"/>
      <w:pPr>
        <w:ind w:left="6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2090FD2"/>
    <w:multiLevelType w:val="hybridMultilevel"/>
    <w:tmpl w:val="43C40C1C"/>
    <w:lvl w:ilvl="0" w:tplc="133E928A">
      <w:start w:val="1"/>
      <w:numFmt w:val="decimal"/>
      <w:lvlText w:val="%1."/>
      <w:lvlJc w:val="left"/>
      <w:pPr>
        <w:ind w:left="4014" w:hanging="360"/>
      </w:pPr>
      <w:rPr>
        <w:rFonts w:ascii="Times New Roman" w:eastAsia="Times New Roman" w:hAnsi="Times New Roman" w:cs="Times New Roman" w:hint="default"/>
        <w:b/>
        <w:bCs/>
        <w:spacing w:val="-3"/>
        <w:w w:val="100"/>
        <w:sz w:val="24"/>
        <w:szCs w:val="24"/>
        <w:lang w:val="ru-RU" w:eastAsia="en-US" w:bidi="ar-SA"/>
      </w:rPr>
    </w:lvl>
    <w:lvl w:ilvl="1" w:tplc="475C016C">
      <w:numFmt w:val="bullet"/>
      <w:lvlText w:val="•"/>
      <w:lvlJc w:val="left"/>
      <w:pPr>
        <w:ind w:left="4714" w:hanging="360"/>
      </w:pPr>
      <w:rPr>
        <w:rFonts w:hint="default"/>
        <w:lang w:val="ru-RU" w:eastAsia="en-US" w:bidi="ar-SA"/>
      </w:rPr>
    </w:lvl>
    <w:lvl w:ilvl="2" w:tplc="036A48E8">
      <w:numFmt w:val="bullet"/>
      <w:lvlText w:val="•"/>
      <w:lvlJc w:val="left"/>
      <w:pPr>
        <w:ind w:left="5409" w:hanging="360"/>
      </w:pPr>
      <w:rPr>
        <w:rFonts w:hint="default"/>
        <w:lang w:val="ru-RU" w:eastAsia="en-US" w:bidi="ar-SA"/>
      </w:rPr>
    </w:lvl>
    <w:lvl w:ilvl="3" w:tplc="65B8BCB2">
      <w:numFmt w:val="bullet"/>
      <w:lvlText w:val="•"/>
      <w:lvlJc w:val="left"/>
      <w:pPr>
        <w:ind w:left="6103" w:hanging="360"/>
      </w:pPr>
      <w:rPr>
        <w:rFonts w:hint="default"/>
        <w:lang w:val="ru-RU" w:eastAsia="en-US" w:bidi="ar-SA"/>
      </w:rPr>
    </w:lvl>
    <w:lvl w:ilvl="4" w:tplc="838C3A32">
      <w:numFmt w:val="bullet"/>
      <w:lvlText w:val="•"/>
      <w:lvlJc w:val="left"/>
      <w:pPr>
        <w:ind w:left="6798" w:hanging="360"/>
      </w:pPr>
      <w:rPr>
        <w:rFonts w:hint="default"/>
        <w:lang w:val="ru-RU" w:eastAsia="en-US" w:bidi="ar-SA"/>
      </w:rPr>
    </w:lvl>
    <w:lvl w:ilvl="5" w:tplc="1B003174">
      <w:numFmt w:val="bullet"/>
      <w:lvlText w:val="•"/>
      <w:lvlJc w:val="left"/>
      <w:pPr>
        <w:ind w:left="7493" w:hanging="360"/>
      </w:pPr>
      <w:rPr>
        <w:rFonts w:hint="default"/>
        <w:lang w:val="ru-RU" w:eastAsia="en-US" w:bidi="ar-SA"/>
      </w:rPr>
    </w:lvl>
    <w:lvl w:ilvl="6" w:tplc="AFA4D68E">
      <w:numFmt w:val="bullet"/>
      <w:lvlText w:val="•"/>
      <w:lvlJc w:val="left"/>
      <w:pPr>
        <w:ind w:left="8187" w:hanging="360"/>
      </w:pPr>
      <w:rPr>
        <w:rFonts w:hint="default"/>
        <w:lang w:val="ru-RU" w:eastAsia="en-US" w:bidi="ar-SA"/>
      </w:rPr>
    </w:lvl>
    <w:lvl w:ilvl="7" w:tplc="AC48E9CE">
      <w:numFmt w:val="bullet"/>
      <w:lvlText w:val="•"/>
      <w:lvlJc w:val="left"/>
      <w:pPr>
        <w:ind w:left="8882" w:hanging="360"/>
      </w:pPr>
      <w:rPr>
        <w:rFonts w:hint="default"/>
        <w:lang w:val="ru-RU" w:eastAsia="en-US" w:bidi="ar-SA"/>
      </w:rPr>
    </w:lvl>
    <w:lvl w:ilvl="8" w:tplc="0EA89032">
      <w:numFmt w:val="bullet"/>
      <w:lvlText w:val="•"/>
      <w:lvlJc w:val="left"/>
      <w:pPr>
        <w:ind w:left="9577" w:hanging="360"/>
      </w:pPr>
      <w:rPr>
        <w:rFonts w:hint="default"/>
        <w:lang w:val="ru-RU" w:eastAsia="en-US" w:bidi="ar-SA"/>
      </w:rPr>
    </w:lvl>
  </w:abstractNum>
  <w:abstractNum w:abstractNumId="13">
    <w:nsid w:val="202A2D3A"/>
    <w:multiLevelType w:val="multilevel"/>
    <w:tmpl w:val="A1D4A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121398A"/>
    <w:multiLevelType w:val="hybridMultilevel"/>
    <w:tmpl w:val="551EF6E8"/>
    <w:lvl w:ilvl="0" w:tplc="CB88B870">
      <w:numFmt w:val="bullet"/>
      <w:lvlText w:val="-"/>
      <w:lvlJc w:val="left"/>
      <w:pPr>
        <w:ind w:left="392" w:hanging="142"/>
      </w:pPr>
      <w:rPr>
        <w:rFonts w:ascii="Times New Roman" w:eastAsia="Times New Roman" w:hAnsi="Times New Roman" w:cs="Times New Roman" w:hint="default"/>
        <w:w w:val="99"/>
        <w:sz w:val="24"/>
        <w:szCs w:val="24"/>
        <w:lang w:val="ru-RU" w:eastAsia="en-US" w:bidi="ar-SA"/>
      </w:rPr>
    </w:lvl>
    <w:lvl w:ilvl="1" w:tplc="2A72AAA2">
      <w:numFmt w:val="bullet"/>
      <w:lvlText w:val="•"/>
      <w:lvlJc w:val="left"/>
      <w:pPr>
        <w:ind w:left="1456" w:hanging="142"/>
      </w:pPr>
      <w:rPr>
        <w:rFonts w:hint="default"/>
        <w:lang w:val="ru-RU" w:eastAsia="en-US" w:bidi="ar-SA"/>
      </w:rPr>
    </w:lvl>
    <w:lvl w:ilvl="2" w:tplc="BB9CC126">
      <w:numFmt w:val="bullet"/>
      <w:lvlText w:val="•"/>
      <w:lvlJc w:val="left"/>
      <w:pPr>
        <w:ind w:left="2513" w:hanging="142"/>
      </w:pPr>
      <w:rPr>
        <w:rFonts w:hint="default"/>
        <w:lang w:val="ru-RU" w:eastAsia="en-US" w:bidi="ar-SA"/>
      </w:rPr>
    </w:lvl>
    <w:lvl w:ilvl="3" w:tplc="8516061C">
      <w:numFmt w:val="bullet"/>
      <w:lvlText w:val="•"/>
      <w:lvlJc w:val="left"/>
      <w:pPr>
        <w:ind w:left="3569" w:hanging="142"/>
      </w:pPr>
      <w:rPr>
        <w:rFonts w:hint="default"/>
        <w:lang w:val="ru-RU" w:eastAsia="en-US" w:bidi="ar-SA"/>
      </w:rPr>
    </w:lvl>
    <w:lvl w:ilvl="4" w:tplc="A478029C">
      <w:numFmt w:val="bullet"/>
      <w:lvlText w:val="•"/>
      <w:lvlJc w:val="left"/>
      <w:pPr>
        <w:ind w:left="4626" w:hanging="142"/>
      </w:pPr>
      <w:rPr>
        <w:rFonts w:hint="default"/>
        <w:lang w:val="ru-RU" w:eastAsia="en-US" w:bidi="ar-SA"/>
      </w:rPr>
    </w:lvl>
    <w:lvl w:ilvl="5" w:tplc="9C4232F2">
      <w:numFmt w:val="bullet"/>
      <w:lvlText w:val="•"/>
      <w:lvlJc w:val="left"/>
      <w:pPr>
        <w:ind w:left="5683" w:hanging="142"/>
      </w:pPr>
      <w:rPr>
        <w:rFonts w:hint="default"/>
        <w:lang w:val="ru-RU" w:eastAsia="en-US" w:bidi="ar-SA"/>
      </w:rPr>
    </w:lvl>
    <w:lvl w:ilvl="6" w:tplc="E4FE801C">
      <w:numFmt w:val="bullet"/>
      <w:lvlText w:val="•"/>
      <w:lvlJc w:val="left"/>
      <w:pPr>
        <w:ind w:left="6739" w:hanging="142"/>
      </w:pPr>
      <w:rPr>
        <w:rFonts w:hint="default"/>
        <w:lang w:val="ru-RU" w:eastAsia="en-US" w:bidi="ar-SA"/>
      </w:rPr>
    </w:lvl>
    <w:lvl w:ilvl="7" w:tplc="3C5E566A">
      <w:numFmt w:val="bullet"/>
      <w:lvlText w:val="•"/>
      <w:lvlJc w:val="left"/>
      <w:pPr>
        <w:ind w:left="7796" w:hanging="142"/>
      </w:pPr>
      <w:rPr>
        <w:rFonts w:hint="default"/>
        <w:lang w:val="ru-RU" w:eastAsia="en-US" w:bidi="ar-SA"/>
      </w:rPr>
    </w:lvl>
    <w:lvl w:ilvl="8" w:tplc="AB0EC210">
      <w:numFmt w:val="bullet"/>
      <w:lvlText w:val="•"/>
      <w:lvlJc w:val="left"/>
      <w:pPr>
        <w:ind w:left="8853" w:hanging="142"/>
      </w:pPr>
      <w:rPr>
        <w:rFonts w:hint="default"/>
        <w:lang w:val="ru-RU" w:eastAsia="en-US" w:bidi="ar-SA"/>
      </w:rPr>
    </w:lvl>
  </w:abstractNum>
  <w:abstractNum w:abstractNumId="15">
    <w:nsid w:val="29B53E12"/>
    <w:multiLevelType w:val="hybridMultilevel"/>
    <w:tmpl w:val="8292ADEA"/>
    <w:lvl w:ilvl="0" w:tplc="3DBCDA90">
      <w:start w:val="1"/>
      <w:numFmt w:val="decimal"/>
      <w:lvlText w:val="%1."/>
      <w:lvlJc w:val="left"/>
      <w:pPr>
        <w:ind w:left="502" w:hanging="360"/>
      </w:pPr>
      <w:rPr>
        <w:rFonts w:ascii="Arial" w:hAnsi="Arial" w:cs="Arial" w:hint="default"/>
        <w:b/>
        <w:color w:val="000000"/>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2AC3452E"/>
    <w:multiLevelType w:val="hybridMultilevel"/>
    <w:tmpl w:val="6B54FC68"/>
    <w:lvl w:ilvl="0" w:tplc="ECE828E8">
      <w:start w:val="1"/>
      <w:numFmt w:val="decimal"/>
      <w:lvlText w:val="%1."/>
      <w:lvlJc w:val="left"/>
      <w:pPr>
        <w:ind w:left="1112" w:hanging="267"/>
      </w:pPr>
      <w:rPr>
        <w:rFonts w:ascii="Times New Roman" w:eastAsia="Times New Roman" w:hAnsi="Times New Roman" w:cs="Times New Roman" w:hint="default"/>
        <w:w w:val="100"/>
        <w:sz w:val="24"/>
        <w:szCs w:val="24"/>
        <w:lang w:val="ru-RU" w:eastAsia="en-US" w:bidi="ar-SA"/>
      </w:rPr>
    </w:lvl>
    <w:lvl w:ilvl="1" w:tplc="D30024C6">
      <w:numFmt w:val="bullet"/>
      <w:lvlText w:val="•"/>
      <w:lvlJc w:val="left"/>
      <w:pPr>
        <w:ind w:left="2104" w:hanging="267"/>
      </w:pPr>
      <w:rPr>
        <w:rFonts w:hint="default"/>
        <w:lang w:val="ru-RU" w:eastAsia="en-US" w:bidi="ar-SA"/>
      </w:rPr>
    </w:lvl>
    <w:lvl w:ilvl="2" w:tplc="18EEA5BC">
      <w:numFmt w:val="bullet"/>
      <w:lvlText w:val="•"/>
      <w:lvlJc w:val="left"/>
      <w:pPr>
        <w:ind w:left="3089" w:hanging="267"/>
      </w:pPr>
      <w:rPr>
        <w:rFonts w:hint="default"/>
        <w:lang w:val="ru-RU" w:eastAsia="en-US" w:bidi="ar-SA"/>
      </w:rPr>
    </w:lvl>
    <w:lvl w:ilvl="3" w:tplc="A3988CFA">
      <w:numFmt w:val="bullet"/>
      <w:lvlText w:val="•"/>
      <w:lvlJc w:val="left"/>
      <w:pPr>
        <w:ind w:left="4073" w:hanging="267"/>
      </w:pPr>
      <w:rPr>
        <w:rFonts w:hint="default"/>
        <w:lang w:val="ru-RU" w:eastAsia="en-US" w:bidi="ar-SA"/>
      </w:rPr>
    </w:lvl>
    <w:lvl w:ilvl="4" w:tplc="C47E8978">
      <w:numFmt w:val="bullet"/>
      <w:lvlText w:val="•"/>
      <w:lvlJc w:val="left"/>
      <w:pPr>
        <w:ind w:left="5058" w:hanging="267"/>
      </w:pPr>
      <w:rPr>
        <w:rFonts w:hint="default"/>
        <w:lang w:val="ru-RU" w:eastAsia="en-US" w:bidi="ar-SA"/>
      </w:rPr>
    </w:lvl>
    <w:lvl w:ilvl="5" w:tplc="313AD4B2">
      <w:numFmt w:val="bullet"/>
      <w:lvlText w:val="•"/>
      <w:lvlJc w:val="left"/>
      <w:pPr>
        <w:ind w:left="6043" w:hanging="267"/>
      </w:pPr>
      <w:rPr>
        <w:rFonts w:hint="default"/>
        <w:lang w:val="ru-RU" w:eastAsia="en-US" w:bidi="ar-SA"/>
      </w:rPr>
    </w:lvl>
    <w:lvl w:ilvl="6" w:tplc="6B0ADD22">
      <w:numFmt w:val="bullet"/>
      <w:lvlText w:val="•"/>
      <w:lvlJc w:val="left"/>
      <w:pPr>
        <w:ind w:left="7027" w:hanging="267"/>
      </w:pPr>
      <w:rPr>
        <w:rFonts w:hint="default"/>
        <w:lang w:val="ru-RU" w:eastAsia="en-US" w:bidi="ar-SA"/>
      </w:rPr>
    </w:lvl>
    <w:lvl w:ilvl="7" w:tplc="DD106172">
      <w:numFmt w:val="bullet"/>
      <w:lvlText w:val="•"/>
      <w:lvlJc w:val="left"/>
      <w:pPr>
        <w:ind w:left="8012" w:hanging="267"/>
      </w:pPr>
      <w:rPr>
        <w:rFonts w:hint="default"/>
        <w:lang w:val="ru-RU" w:eastAsia="en-US" w:bidi="ar-SA"/>
      </w:rPr>
    </w:lvl>
    <w:lvl w:ilvl="8" w:tplc="BDB675DA">
      <w:numFmt w:val="bullet"/>
      <w:lvlText w:val="•"/>
      <w:lvlJc w:val="left"/>
      <w:pPr>
        <w:ind w:left="8997" w:hanging="267"/>
      </w:pPr>
      <w:rPr>
        <w:rFonts w:hint="default"/>
        <w:lang w:val="ru-RU" w:eastAsia="en-US" w:bidi="ar-SA"/>
      </w:rPr>
    </w:lvl>
  </w:abstractNum>
  <w:abstractNum w:abstractNumId="17">
    <w:nsid w:val="2FC67898"/>
    <w:multiLevelType w:val="multilevel"/>
    <w:tmpl w:val="A1D4A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12767BC"/>
    <w:multiLevelType w:val="hybridMultilevel"/>
    <w:tmpl w:val="A738848E"/>
    <w:lvl w:ilvl="0" w:tplc="D8B65A42">
      <w:start w:val="9"/>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3E1F44">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BA8A84">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AE3F2">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A0C32E">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A6CD16">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0454AE">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42CD7C">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26BA2">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B804E31"/>
    <w:multiLevelType w:val="hybridMultilevel"/>
    <w:tmpl w:val="FA7C3360"/>
    <w:lvl w:ilvl="0" w:tplc="491AE57E">
      <w:start w:val="1"/>
      <w:numFmt w:val="decimal"/>
      <w:lvlText w:val="%1."/>
      <w:lvlJc w:val="left"/>
      <w:pPr>
        <w:ind w:left="1172" w:hanging="421"/>
      </w:pPr>
      <w:rPr>
        <w:rFonts w:ascii="Times New Roman" w:eastAsia="Times New Roman" w:hAnsi="Times New Roman" w:cs="Times New Roman" w:hint="default"/>
        <w:spacing w:val="-2"/>
        <w:w w:val="100"/>
        <w:sz w:val="24"/>
        <w:szCs w:val="24"/>
        <w:lang w:val="ru-RU" w:eastAsia="en-US" w:bidi="ar-SA"/>
      </w:rPr>
    </w:lvl>
    <w:lvl w:ilvl="1" w:tplc="8FA41B98">
      <w:numFmt w:val="bullet"/>
      <w:lvlText w:val="•"/>
      <w:lvlJc w:val="left"/>
      <w:pPr>
        <w:ind w:left="2158" w:hanging="421"/>
      </w:pPr>
      <w:rPr>
        <w:rFonts w:hint="default"/>
        <w:lang w:val="ru-RU" w:eastAsia="en-US" w:bidi="ar-SA"/>
      </w:rPr>
    </w:lvl>
    <w:lvl w:ilvl="2" w:tplc="FF22460A">
      <w:numFmt w:val="bullet"/>
      <w:lvlText w:val="•"/>
      <w:lvlJc w:val="left"/>
      <w:pPr>
        <w:ind w:left="3137" w:hanging="421"/>
      </w:pPr>
      <w:rPr>
        <w:rFonts w:hint="default"/>
        <w:lang w:val="ru-RU" w:eastAsia="en-US" w:bidi="ar-SA"/>
      </w:rPr>
    </w:lvl>
    <w:lvl w:ilvl="3" w:tplc="80ACB012">
      <w:numFmt w:val="bullet"/>
      <w:lvlText w:val="•"/>
      <w:lvlJc w:val="left"/>
      <w:pPr>
        <w:ind w:left="4115" w:hanging="421"/>
      </w:pPr>
      <w:rPr>
        <w:rFonts w:hint="default"/>
        <w:lang w:val="ru-RU" w:eastAsia="en-US" w:bidi="ar-SA"/>
      </w:rPr>
    </w:lvl>
    <w:lvl w:ilvl="4" w:tplc="2676C0A0">
      <w:numFmt w:val="bullet"/>
      <w:lvlText w:val="•"/>
      <w:lvlJc w:val="left"/>
      <w:pPr>
        <w:ind w:left="5094" w:hanging="421"/>
      </w:pPr>
      <w:rPr>
        <w:rFonts w:hint="default"/>
        <w:lang w:val="ru-RU" w:eastAsia="en-US" w:bidi="ar-SA"/>
      </w:rPr>
    </w:lvl>
    <w:lvl w:ilvl="5" w:tplc="5CE05A22">
      <w:numFmt w:val="bullet"/>
      <w:lvlText w:val="•"/>
      <w:lvlJc w:val="left"/>
      <w:pPr>
        <w:ind w:left="6073" w:hanging="421"/>
      </w:pPr>
      <w:rPr>
        <w:rFonts w:hint="default"/>
        <w:lang w:val="ru-RU" w:eastAsia="en-US" w:bidi="ar-SA"/>
      </w:rPr>
    </w:lvl>
    <w:lvl w:ilvl="6" w:tplc="3FD8CAF4">
      <w:numFmt w:val="bullet"/>
      <w:lvlText w:val="•"/>
      <w:lvlJc w:val="left"/>
      <w:pPr>
        <w:ind w:left="7051" w:hanging="421"/>
      </w:pPr>
      <w:rPr>
        <w:rFonts w:hint="default"/>
        <w:lang w:val="ru-RU" w:eastAsia="en-US" w:bidi="ar-SA"/>
      </w:rPr>
    </w:lvl>
    <w:lvl w:ilvl="7" w:tplc="897CCAB8">
      <w:numFmt w:val="bullet"/>
      <w:lvlText w:val="•"/>
      <w:lvlJc w:val="left"/>
      <w:pPr>
        <w:ind w:left="8030" w:hanging="421"/>
      </w:pPr>
      <w:rPr>
        <w:rFonts w:hint="default"/>
        <w:lang w:val="ru-RU" w:eastAsia="en-US" w:bidi="ar-SA"/>
      </w:rPr>
    </w:lvl>
    <w:lvl w:ilvl="8" w:tplc="8E4ED9B4">
      <w:numFmt w:val="bullet"/>
      <w:lvlText w:val="•"/>
      <w:lvlJc w:val="left"/>
      <w:pPr>
        <w:ind w:left="9009" w:hanging="421"/>
      </w:pPr>
      <w:rPr>
        <w:rFonts w:hint="default"/>
        <w:lang w:val="ru-RU" w:eastAsia="en-US" w:bidi="ar-SA"/>
      </w:rPr>
    </w:lvl>
  </w:abstractNum>
  <w:abstractNum w:abstractNumId="20">
    <w:nsid w:val="412F718D"/>
    <w:multiLevelType w:val="hybridMultilevel"/>
    <w:tmpl w:val="11FC7720"/>
    <w:lvl w:ilvl="0" w:tplc="7B285538">
      <w:start w:val="1"/>
      <w:numFmt w:val="decimal"/>
      <w:lvlText w:val="%1."/>
      <w:lvlJc w:val="left"/>
      <w:pPr>
        <w:ind w:left="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1E110E">
      <w:start w:val="1"/>
      <w:numFmt w:val="lowerLetter"/>
      <w:lvlText w:val="%2"/>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E2D3E0">
      <w:start w:val="1"/>
      <w:numFmt w:val="lowerRoman"/>
      <w:lvlText w:val="%3"/>
      <w:lvlJc w:val="left"/>
      <w:pPr>
        <w:ind w:left="2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84896">
      <w:start w:val="1"/>
      <w:numFmt w:val="decimal"/>
      <w:lvlText w:val="%4"/>
      <w:lvlJc w:val="left"/>
      <w:pPr>
        <w:ind w:left="2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B681BA">
      <w:start w:val="1"/>
      <w:numFmt w:val="lowerLetter"/>
      <w:lvlText w:val="%5"/>
      <w:lvlJc w:val="left"/>
      <w:pPr>
        <w:ind w:left="3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2A27A0">
      <w:start w:val="1"/>
      <w:numFmt w:val="lowerRoman"/>
      <w:lvlText w:val="%6"/>
      <w:lvlJc w:val="left"/>
      <w:pPr>
        <w:ind w:left="4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E01EA">
      <w:start w:val="1"/>
      <w:numFmt w:val="decimal"/>
      <w:lvlText w:val="%7"/>
      <w:lvlJc w:val="left"/>
      <w:pPr>
        <w:ind w:left="5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7C7718">
      <w:start w:val="1"/>
      <w:numFmt w:val="lowerLetter"/>
      <w:lvlText w:val="%8"/>
      <w:lvlJc w:val="left"/>
      <w:pPr>
        <w:ind w:left="5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08010">
      <w:start w:val="1"/>
      <w:numFmt w:val="lowerRoman"/>
      <w:lvlText w:val="%9"/>
      <w:lvlJc w:val="left"/>
      <w:pPr>
        <w:ind w:left="6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7356D2D"/>
    <w:multiLevelType w:val="hybridMultilevel"/>
    <w:tmpl w:val="38EC3020"/>
    <w:lvl w:ilvl="0" w:tplc="9C32AC6C">
      <w:start w:val="3"/>
      <w:numFmt w:val="decimal"/>
      <w:lvlText w:val="%1."/>
      <w:lvlJc w:val="left"/>
      <w:pPr>
        <w:ind w:left="4374" w:hanging="360"/>
      </w:pPr>
      <w:rPr>
        <w:rFonts w:hint="default"/>
      </w:rPr>
    </w:lvl>
    <w:lvl w:ilvl="1" w:tplc="04190019" w:tentative="1">
      <w:start w:val="1"/>
      <w:numFmt w:val="lowerLetter"/>
      <w:lvlText w:val="%2."/>
      <w:lvlJc w:val="left"/>
      <w:pPr>
        <w:ind w:left="5094" w:hanging="360"/>
      </w:pPr>
    </w:lvl>
    <w:lvl w:ilvl="2" w:tplc="0419001B" w:tentative="1">
      <w:start w:val="1"/>
      <w:numFmt w:val="lowerRoman"/>
      <w:lvlText w:val="%3."/>
      <w:lvlJc w:val="right"/>
      <w:pPr>
        <w:ind w:left="5814" w:hanging="180"/>
      </w:pPr>
    </w:lvl>
    <w:lvl w:ilvl="3" w:tplc="0419000F" w:tentative="1">
      <w:start w:val="1"/>
      <w:numFmt w:val="decimal"/>
      <w:lvlText w:val="%4."/>
      <w:lvlJc w:val="left"/>
      <w:pPr>
        <w:ind w:left="6534" w:hanging="360"/>
      </w:pPr>
    </w:lvl>
    <w:lvl w:ilvl="4" w:tplc="04190019" w:tentative="1">
      <w:start w:val="1"/>
      <w:numFmt w:val="lowerLetter"/>
      <w:lvlText w:val="%5."/>
      <w:lvlJc w:val="left"/>
      <w:pPr>
        <w:ind w:left="7254" w:hanging="360"/>
      </w:pPr>
    </w:lvl>
    <w:lvl w:ilvl="5" w:tplc="0419001B" w:tentative="1">
      <w:start w:val="1"/>
      <w:numFmt w:val="lowerRoman"/>
      <w:lvlText w:val="%6."/>
      <w:lvlJc w:val="right"/>
      <w:pPr>
        <w:ind w:left="7974" w:hanging="180"/>
      </w:pPr>
    </w:lvl>
    <w:lvl w:ilvl="6" w:tplc="0419000F" w:tentative="1">
      <w:start w:val="1"/>
      <w:numFmt w:val="decimal"/>
      <w:lvlText w:val="%7."/>
      <w:lvlJc w:val="left"/>
      <w:pPr>
        <w:ind w:left="8694" w:hanging="360"/>
      </w:pPr>
    </w:lvl>
    <w:lvl w:ilvl="7" w:tplc="04190019" w:tentative="1">
      <w:start w:val="1"/>
      <w:numFmt w:val="lowerLetter"/>
      <w:lvlText w:val="%8."/>
      <w:lvlJc w:val="left"/>
      <w:pPr>
        <w:ind w:left="9414" w:hanging="360"/>
      </w:pPr>
    </w:lvl>
    <w:lvl w:ilvl="8" w:tplc="0419001B" w:tentative="1">
      <w:start w:val="1"/>
      <w:numFmt w:val="lowerRoman"/>
      <w:lvlText w:val="%9."/>
      <w:lvlJc w:val="right"/>
      <w:pPr>
        <w:ind w:left="10134" w:hanging="180"/>
      </w:pPr>
    </w:lvl>
  </w:abstractNum>
  <w:abstractNum w:abstractNumId="22">
    <w:nsid w:val="485C2AFD"/>
    <w:multiLevelType w:val="hybridMultilevel"/>
    <w:tmpl w:val="F2A08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E142EE"/>
    <w:multiLevelType w:val="hybridMultilevel"/>
    <w:tmpl w:val="E754471A"/>
    <w:lvl w:ilvl="0" w:tplc="030E9D28">
      <w:numFmt w:val="bullet"/>
      <w:lvlText w:val="-"/>
      <w:lvlJc w:val="left"/>
      <w:pPr>
        <w:ind w:left="531" w:hanging="140"/>
      </w:pPr>
      <w:rPr>
        <w:rFonts w:ascii="Times New Roman" w:eastAsia="Times New Roman" w:hAnsi="Times New Roman" w:cs="Times New Roman" w:hint="default"/>
        <w:i/>
        <w:w w:val="99"/>
        <w:sz w:val="24"/>
        <w:szCs w:val="24"/>
        <w:lang w:val="ru-RU" w:eastAsia="en-US" w:bidi="ar-SA"/>
      </w:rPr>
    </w:lvl>
    <w:lvl w:ilvl="1" w:tplc="74D0F08E">
      <w:numFmt w:val="bullet"/>
      <w:lvlText w:val="•"/>
      <w:lvlJc w:val="left"/>
      <w:pPr>
        <w:ind w:left="1582" w:hanging="140"/>
      </w:pPr>
      <w:rPr>
        <w:rFonts w:hint="default"/>
        <w:lang w:val="ru-RU" w:eastAsia="en-US" w:bidi="ar-SA"/>
      </w:rPr>
    </w:lvl>
    <w:lvl w:ilvl="2" w:tplc="37A086AA">
      <w:numFmt w:val="bullet"/>
      <w:lvlText w:val="•"/>
      <w:lvlJc w:val="left"/>
      <w:pPr>
        <w:ind w:left="2625" w:hanging="140"/>
      </w:pPr>
      <w:rPr>
        <w:rFonts w:hint="default"/>
        <w:lang w:val="ru-RU" w:eastAsia="en-US" w:bidi="ar-SA"/>
      </w:rPr>
    </w:lvl>
    <w:lvl w:ilvl="3" w:tplc="97FAC1EE">
      <w:numFmt w:val="bullet"/>
      <w:lvlText w:val="•"/>
      <w:lvlJc w:val="left"/>
      <w:pPr>
        <w:ind w:left="3667" w:hanging="140"/>
      </w:pPr>
      <w:rPr>
        <w:rFonts w:hint="default"/>
        <w:lang w:val="ru-RU" w:eastAsia="en-US" w:bidi="ar-SA"/>
      </w:rPr>
    </w:lvl>
    <w:lvl w:ilvl="4" w:tplc="8418282E">
      <w:numFmt w:val="bullet"/>
      <w:lvlText w:val="•"/>
      <w:lvlJc w:val="left"/>
      <w:pPr>
        <w:ind w:left="4710" w:hanging="140"/>
      </w:pPr>
      <w:rPr>
        <w:rFonts w:hint="default"/>
        <w:lang w:val="ru-RU" w:eastAsia="en-US" w:bidi="ar-SA"/>
      </w:rPr>
    </w:lvl>
    <w:lvl w:ilvl="5" w:tplc="CE681A3E">
      <w:numFmt w:val="bullet"/>
      <w:lvlText w:val="•"/>
      <w:lvlJc w:val="left"/>
      <w:pPr>
        <w:ind w:left="5753" w:hanging="140"/>
      </w:pPr>
      <w:rPr>
        <w:rFonts w:hint="default"/>
        <w:lang w:val="ru-RU" w:eastAsia="en-US" w:bidi="ar-SA"/>
      </w:rPr>
    </w:lvl>
    <w:lvl w:ilvl="6" w:tplc="172C6AD0">
      <w:numFmt w:val="bullet"/>
      <w:lvlText w:val="•"/>
      <w:lvlJc w:val="left"/>
      <w:pPr>
        <w:ind w:left="6795" w:hanging="140"/>
      </w:pPr>
      <w:rPr>
        <w:rFonts w:hint="default"/>
        <w:lang w:val="ru-RU" w:eastAsia="en-US" w:bidi="ar-SA"/>
      </w:rPr>
    </w:lvl>
    <w:lvl w:ilvl="7" w:tplc="47A299AE">
      <w:numFmt w:val="bullet"/>
      <w:lvlText w:val="•"/>
      <w:lvlJc w:val="left"/>
      <w:pPr>
        <w:ind w:left="7838" w:hanging="140"/>
      </w:pPr>
      <w:rPr>
        <w:rFonts w:hint="default"/>
        <w:lang w:val="ru-RU" w:eastAsia="en-US" w:bidi="ar-SA"/>
      </w:rPr>
    </w:lvl>
    <w:lvl w:ilvl="8" w:tplc="2FE24530">
      <w:numFmt w:val="bullet"/>
      <w:lvlText w:val="•"/>
      <w:lvlJc w:val="left"/>
      <w:pPr>
        <w:ind w:left="8881" w:hanging="140"/>
      </w:pPr>
      <w:rPr>
        <w:rFonts w:hint="default"/>
        <w:lang w:val="ru-RU" w:eastAsia="en-US" w:bidi="ar-SA"/>
      </w:rPr>
    </w:lvl>
  </w:abstractNum>
  <w:abstractNum w:abstractNumId="24">
    <w:nsid w:val="52B950A9"/>
    <w:multiLevelType w:val="hybridMultilevel"/>
    <w:tmpl w:val="3ADA32B2"/>
    <w:lvl w:ilvl="0" w:tplc="385228E8">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9E7ECD32">
      <w:numFmt w:val="bullet"/>
      <w:lvlText w:val="•"/>
      <w:lvlJc w:val="left"/>
      <w:pPr>
        <w:ind w:left="1456" w:hanging="140"/>
      </w:pPr>
      <w:rPr>
        <w:rFonts w:hint="default"/>
        <w:lang w:val="ru-RU" w:eastAsia="en-US" w:bidi="ar-SA"/>
      </w:rPr>
    </w:lvl>
    <w:lvl w:ilvl="2" w:tplc="9C4A68FA">
      <w:numFmt w:val="bullet"/>
      <w:lvlText w:val="•"/>
      <w:lvlJc w:val="left"/>
      <w:pPr>
        <w:ind w:left="2513" w:hanging="140"/>
      </w:pPr>
      <w:rPr>
        <w:rFonts w:hint="default"/>
        <w:lang w:val="ru-RU" w:eastAsia="en-US" w:bidi="ar-SA"/>
      </w:rPr>
    </w:lvl>
    <w:lvl w:ilvl="3" w:tplc="994A1D94">
      <w:numFmt w:val="bullet"/>
      <w:lvlText w:val="•"/>
      <w:lvlJc w:val="left"/>
      <w:pPr>
        <w:ind w:left="3569" w:hanging="140"/>
      </w:pPr>
      <w:rPr>
        <w:rFonts w:hint="default"/>
        <w:lang w:val="ru-RU" w:eastAsia="en-US" w:bidi="ar-SA"/>
      </w:rPr>
    </w:lvl>
    <w:lvl w:ilvl="4" w:tplc="3AA8B600">
      <w:numFmt w:val="bullet"/>
      <w:lvlText w:val="•"/>
      <w:lvlJc w:val="left"/>
      <w:pPr>
        <w:ind w:left="4626" w:hanging="140"/>
      </w:pPr>
      <w:rPr>
        <w:rFonts w:hint="default"/>
        <w:lang w:val="ru-RU" w:eastAsia="en-US" w:bidi="ar-SA"/>
      </w:rPr>
    </w:lvl>
    <w:lvl w:ilvl="5" w:tplc="C0E6AEF4">
      <w:numFmt w:val="bullet"/>
      <w:lvlText w:val="•"/>
      <w:lvlJc w:val="left"/>
      <w:pPr>
        <w:ind w:left="5683" w:hanging="140"/>
      </w:pPr>
      <w:rPr>
        <w:rFonts w:hint="default"/>
        <w:lang w:val="ru-RU" w:eastAsia="en-US" w:bidi="ar-SA"/>
      </w:rPr>
    </w:lvl>
    <w:lvl w:ilvl="6" w:tplc="7DDCF42E">
      <w:numFmt w:val="bullet"/>
      <w:lvlText w:val="•"/>
      <w:lvlJc w:val="left"/>
      <w:pPr>
        <w:ind w:left="6739" w:hanging="140"/>
      </w:pPr>
      <w:rPr>
        <w:rFonts w:hint="default"/>
        <w:lang w:val="ru-RU" w:eastAsia="en-US" w:bidi="ar-SA"/>
      </w:rPr>
    </w:lvl>
    <w:lvl w:ilvl="7" w:tplc="31526B18">
      <w:numFmt w:val="bullet"/>
      <w:lvlText w:val="•"/>
      <w:lvlJc w:val="left"/>
      <w:pPr>
        <w:ind w:left="7796" w:hanging="140"/>
      </w:pPr>
      <w:rPr>
        <w:rFonts w:hint="default"/>
        <w:lang w:val="ru-RU" w:eastAsia="en-US" w:bidi="ar-SA"/>
      </w:rPr>
    </w:lvl>
    <w:lvl w:ilvl="8" w:tplc="0F464ACA">
      <w:numFmt w:val="bullet"/>
      <w:lvlText w:val="•"/>
      <w:lvlJc w:val="left"/>
      <w:pPr>
        <w:ind w:left="8853" w:hanging="140"/>
      </w:pPr>
      <w:rPr>
        <w:rFonts w:hint="default"/>
        <w:lang w:val="ru-RU" w:eastAsia="en-US" w:bidi="ar-SA"/>
      </w:rPr>
    </w:lvl>
  </w:abstractNum>
  <w:abstractNum w:abstractNumId="25">
    <w:nsid w:val="535355C0"/>
    <w:multiLevelType w:val="hybridMultilevel"/>
    <w:tmpl w:val="93C0A8D8"/>
    <w:lvl w:ilvl="0" w:tplc="7D20CE8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5BF4166"/>
    <w:multiLevelType w:val="hybridMultilevel"/>
    <w:tmpl w:val="67D0FB0E"/>
    <w:lvl w:ilvl="0" w:tplc="D480B252">
      <w:numFmt w:val="bullet"/>
      <w:lvlText w:val=""/>
      <w:lvlJc w:val="left"/>
      <w:pPr>
        <w:ind w:left="1035" w:hanging="361"/>
      </w:pPr>
      <w:rPr>
        <w:rFonts w:ascii="Symbol" w:eastAsia="Symbol" w:hAnsi="Symbol" w:cs="Symbol" w:hint="default"/>
        <w:w w:val="100"/>
        <w:sz w:val="24"/>
        <w:szCs w:val="24"/>
        <w:lang w:val="ru-RU" w:eastAsia="en-US" w:bidi="ar-SA"/>
      </w:rPr>
    </w:lvl>
    <w:lvl w:ilvl="1" w:tplc="7926438E">
      <w:numFmt w:val="bullet"/>
      <w:lvlText w:val="•"/>
      <w:lvlJc w:val="left"/>
      <w:pPr>
        <w:ind w:left="2032" w:hanging="361"/>
      </w:pPr>
      <w:rPr>
        <w:rFonts w:hint="default"/>
        <w:lang w:val="ru-RU" w:eastAsia="en-US" w:bidi="ar-SA"/>
      </w:rPr>
    </w:lvl>
    <w:lvl w:ilvl="2" w:tplc="0ADE331E">
      <w:numFmt w:val="bullet"/>
      <w:lvlText w:val="•"/>
      <w:lvlJc w:val="left"/>
      <w:pPr>
        <w:ind w:left="3025" w:hanging="361"/>
      </w:pPr>
      <w:rPr>
        <w:rFonts w:hint="default"/>
        <w:lang w:val="ru-RU" w:eastAsia="en-US" w:bidi="ar-SA"/>
      </w:rPr>
    </w:lvl>
    <w:lvl w:ilvl="3" w:tplc="723E5392">
      <w:numFmt w:val="bullet"/>
      <w:lvlText w:val="•"/>
      <w:lvlJc w:val="left"/>
      <w:pPr>
        <w:ind w:left="4017" w:hanging="361"/>
      </w:pPr>
      <w:rPr>
        <w:rFonts w:hint="default"/>
        <w:lang w:val="ru-RU" w:eastAsia="en-US" w:bidi="ar-SA"/>
      </w:rPr>
    </w:lvl>
    <w:lvl w:ilvl="4" w:tplc="7ADCDC38">
      <w:numFmt w:val="bullet"/>
      <w:lvlText w:val="•"/>
      <w:lvlJc w:val="left"/>
      <w:pPr>
        <w:ind w:left="5010" w:hanging="361"/>
      </w:pPr>
      <w:rPr>
        <w:rFonts w:hint="default"/>
        <w:lang w:val="ru-RU" w:eastAsia="en-US" w:bidi="ar-SA"/>
      </w:rPr>
    </w:lvl>
    <w:lvl w:ilvl="5" w:tplc="D17C27B2">
      <w:numFmt w:val="bullet"/>
      <w:lvlText w:val="•"/>
      <w:lvlJc w:val="left"/>
      <w:pPr>
        <w:ind w:left="6003" w:hanging="361"/>
      </w:pPr>
      <w:rPr>
        <w:rFonts w:hint="default"/>
        <w:lang w:val="ru-RU" w:eastAsia="en-US" w:bidi="ar-SA"/>
      </w:rPr>
    </w:lvl>
    <w:lvl w:ilvl="6" w:tplc="3782CBFC">
      <w:numFmt w:val="bullet"/>
      <w:lvlText w:val="•"/>
      <w:lvlJc w:val="left"/>
      <w:pPr>
        <w:ind w:left="6995" w:hanging="361"/>
      </w:pPr>
      <w:rPr>
        <w:rFonts w:hint="default"/>
        <w:lang w:val="ru-RU" w:eastAsia="en-US" w:bidi="ar-SA"/>
      </w:rPr>
    </w:lvl>
    <w:lvl w:ilvl="7" w:tplc="07E06D24">
      <w:numFmt w:val="bullet"/>
      <w:lvlText w:val="•"/>
      <w:lvlJc w:val="left"/>
      <w:pPr>
        <w:ind w:left="7988" w:hanging="361"/>
      </w:pPr>
      <w:rPr>
        <w:rFonts w:hint="default"/>
        <w:lang w:val="ru-RU" w:eastAsia="en-US" w:bidi="ar-SA"/>
      </w:rPr>
    </w:lvl>
    <w:lvl w:ilvl="8" w:tplc="5FDE3BBC">
      <w:numFmt w:val="bullet"/>
      <w:lvlText w:val="•"/>
      <w:lvlJc w:val="left"/>
      <w:pPr>
        <w:ind w:left="8981" w:hanging="361"/>
      </w:pPr>
      <w:rPr>
        <w:rFonts w:hint="default"/>
        <w:lang w:val="ru-RU" w:eastAsia="en-US" w:bidi="ar-SA"/>
      </w:rPr>
    </w:lvl>
  </w:abstractNum>
  <w:abstractNum w:abstractNumId="27">
    <w:nsid w:val="55C77A37"/>
    <w:multiLevelType w:val="hybridMultilevel"/>
    <w:tmpl w:val="BF220F1C"/>
    <w:lvl w:ilvl="0" w:tplc="F5C298FC">
      <w:start w:val="1"/>
      <w:numFmt w:val="bullet"/>
      <w:lvlText w:val="-"/>
      <w:lvlJc w:val="left"/>
      <w:pPr>
        <w:ind w:left="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A8683A">
      <w:start w:val="1"/>
      <w:numFmt w:val="bullet"/>
      <w:lvlText w:val="o"/>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F409D0">
      <w:start w:val="1"/>
      <w:numFmt w:val="bullet"/>
      <w:lvlText w:val="▪"/>
      <w:lvlJc w:val="left"/>
      <w:pPr>
        <w:ind w:left="1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F61218">
      <w:start w:val="1"/>
      <w:numFmt w:val="bullet"/>
      <w:lvlText w:val="•"/>
      <w:lvlJc w:val="left"/>
      <w:pPr>
        <w:ind w:left="2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CA1FEA">
      <w:start w:val="1"/>
      <w:numFmt w:val="bullet"/>
      <w:lvlText w:val="o"/>
      <w:lvlJc w:val="left"/>
      <w:pPr>
        <w:ind w:left="3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B0A298">
      <w:start w:val="1"/>
      <w:numFmt w:val="bullet"/>
      <w:lvlText w:val="▪"/>
      <w:lvlJc w:val="left"/>
      <w:pPr>
        <w:ind w:left="3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FE23CE0">
      <w:start w:val="1"/>
      <w:numFmt w:val="bullet"/>
      <w:lvlText w:val="•"/>
      <w:lvlJc w:val="left"/>
      <w:pPr>
        <w:ind w:left="4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127C56">
      <w:start w:val="1"/>
      <w:numFmt w:val="bullet"/>
      <w:lvlText w:val="o"/>
      <w:lvlJc w:val="left"/>
      <w:pPr>
        <w:ind w:left="5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4AAAC">
      <w:start w:val="1"/>
      <w:numFmt w:val="bullet"/>
      <w:lvlText w:val="▪"/>
      <w:lvlJc w:val="left"/>
      <w:pPr>
        <w:ind w:left="6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56F95173"/>
    <w:multiLevelType w:val="hybridMultilevel"/>
    <w:tmpl w:val="FD8C8606"/>
    <w:lvl w:ilvl="0" w:tplc="2D0EEF10">
      <w:numFmt w:val="bullet"/>
      <w:lvlText w:val="-"/>
      <w:lvlJc w:val="left"/>
      <w:pPr>
        <w:ind w:left="392" w:hanging="140"/>
      </w:pPr>
      <w:rPr>
        <w:rFonts w:ascii="Times New Roman" w:eastAsia="Times New Roman" w:hAnsi="Times New Roman" w:cs="Times New Roman" w:hint="default"/>
        <w:w w:val="99"/>
        <w:sz w:val="24"/>
        <w:szCs w:val="24"/>
        <w:lang w:val="ru-RU" w:eastAsia="en-US" w:bidi="ar-SA"/>
      </w:rPr>
    </w:lvl>
    <w:lvl w:ilvl="1" w:tplc="CF8CA3FA">
      <w:numFmt w:val="bullet"/>
      <w:lvlText w:val="•"/>
      <w:lvlJc w:val="left"/>
      <w:pPr>
        <w:ind w:left="1456" w:hanging="140"/>
      </w:pPr>
      <w:rPr>
        <w:rFonts w:hint="default"/>
        <w:lang w:val="ru-RU" w:eastAsia="en-US" w:bidi="ar-SA"/>
      </w:rPr>
    </w:lvl>
    <w:lvl w:ilvl="2" w:tplc="374E3C12">
      <w:numFmt w:val="bullet"/>
      <w:lvlText w:val="•"/>
      <w:lvlJc w:val="left"/>
      <w:pPr>
        <w:ind w:left="2513" w:hanging="140"/>
      </w:pPr>
      <w:rPr>
        <w:rFonts w:hint="default"/>
        <w:lang w:val="ru-RU" w:eastAsia="en-US" w:bidi="ar-SA"/>
      </w:rPr>
    </w:lvl>
    <w:lvl w:ilvl="3" w:tplc="F9C0F9E6">
      <w:numFmt w:val="bullet"/>
      <w:lvlText w:val="•"/>
      <w:lvlJc w:val="left"/>
      <w:pPr>
        <w:ind w:left="3569" w:hanging="140"/>
      </w:pPr>
      <w:rPr>
        <w:rFonts w:hint="default"/>
        <w:lang w:val="ru-RU" w:eastAsia="en-US" w:bidi="ar-SA"/>
      </w:rPr>
    </w:lvl>
    <w:lvl w:ilvl="4" w:tplc="6F64E390">
      <w:numFmt w:val="bullet"/>
      <w:lvlText w:val="•"/>
      <w:lvlJc w:val="left"/>
      <w:pPr>
        <w:ind w:left="4626" w:hanging="140"/>
      </w:pPr>
      <w:rPr>
        <w:rFonts w:hint="default"/>
        <w:lang w:val="ru-RU" w:eastAsia="en-US" w:bidi="ar-SA"/>
      </w:rPr>
    </w:lvl>
    <w:lvl w:ilvl="5" w:tplc="8FA07686">
      <w:numFmt w:val="bullet"/>
      <w:lvlText w:val="•"/>
      <w:lvlJc w:val="left"/>
      <w:pPr>
        <w:ind w:left="5683" w:hanging="140"/>
      </w:pPr>
      <w:rPr>
        <w:rFonts w:hint="default"/>
        <w:lang w:val="ru-RU" w:eastAsia="en-US" w:bidi="ar-SA"/>
      </w:rPr>
    </w:lvl>
    <w:lvl w:ilvl="6" w:tplc="82EAA93E">
      <w:numFmt w:val="bullet"/>
      <w:lvlText w:val="•"/>
      <w:lvlJc w:val="left"/>
      <w:pPr>
        <w:ind w:left="6739" w:hanging="140"/>
      </w:pPr>
      <w:rPr>
        <w:rFonts w:hint="default"/>
        <w:lang w:val="ru-RU" w:eastAsia="en-US" w:bidi="ar-SA"/>
      </w:rPr>
    </w:lvl>
    <w:lvl w:ilvl="7" w:tplc="346A2EAA">
      <w:numFmt w:val="bullet"/>
      <w:lvlText w:val="•"/>
      <w:lvlJc w:val="left"/>
      <w:pPr>
        <w:ind w:left="7796" w:hanging="140"/>
      </w:pPr>
      <w:rPr>
        <w:rFonts w:hint="default"/>
        <w:lang w:val="ru-RU" w:eastAsia="en-US" w:bidi="ar-SA"/>
      </w:rPr>
    </w:lvl>
    <w:lvl w:ilvl="8" w:tplc="9B7C635E">
      <w:numFmt w:val="bullet"/>
      <w:lvlText w:val="•"/>
      <w:lvlJc w:val="left"/>
      <w:pPr>
        <w:ind w:left="8853" w:hanging="140"/>
      </w:pPr>
      <w:rPr>
        <w:rFonts w:hint="default"/>
        <w:lang w:val="ru-RU" w:eastAsia="en-US" w:bidi="ar-SA"/>
      </w:rPr>
    </w:lvl>
  </w:abstractNum>
  <w:abstractNum w:abstractNumId="29">
    <w:nsid w:val="571623B9"/>
    <w:multiLevelType w:val="hybridMultilevel"/>
    <w:tmpl w:val="2C147246"/>
    <w:lvl w:ilvl="0" w:tplc="7FC644FE">
      <w:start w:val="1"/>
      <w:numFmt w:val="decimal"/>
      <w:lvlText w:val="%1."/>
      <w:lvlJc w:val="left"/>
      <w:pPr>
        <w:ind w:left="720" w:hanging="360"/>
      </w:pPr>
    </w:lvl>
    <w:lvl w:ilvl="1" w:tplc="19AA0C9C">
      <w:start w:val="1"/>
      <w:numFmt w:val="lowerLetter"/>
      <w:lvlText w:val="%2."/>
      <w:lvlJc w:val="left"/>
      <w:pPr>
        <w:ind w:left="1440" w:hanging="360"/>
      </w:pPr>
    </w:lvl>
    <w:lvl w:ilvl="2" w:tplc="2D462028">
      <w:start w:val="1"/>
      <w:numFmt w:val="lowerRoman"/>
      <w:lvlText w:val="%3."/>
      <w:lvlJc w:val="right"/>
      <w:pPr>
        <w:ind w:left="2160" w:hanging="180"/>
      </w:pPr>
    </w:lvl>
    <w:lvl w:ilvl="3" w:tplc="24AE7912">
      <w:start w:val="1"/>
      <w:numFmt w:val="decimal"/>
      <w:lvlText w:val="%4."/>
      <w:lvlJc w:val="left"/>
      <w:pPr>
        <w:ind w:left="2880" w:hanging="360"/>
      </w:pPr>
    </w:lvl>
    <w:lvl w:ilvl="4" w:tplc="428C6E96">
      <w:start w:val="1"/>
      <w:numFmt w:val="lowerLetter"/>
      <w:lvlText w:val="%5."/>
      <w:lvlJc w:val="left"/>
      <w:pPr>
        <w:ind w:left="3600" w:hanging="360"/>
      </w:pPr>
    </w:lvl>
    <w:lvl w:ilvl="5" w:tplc="E0F84CE6">
      <w:start w:val="1"/>
      <w:numFmt w:val="lowerRoman"/>
      <w:lvlText w:val="%6."/>
      <w:lvlJc w:val="right"/>
      <w:pPr>
        <w:ind w:left="4320" w:hanging="180"/>
      </w:pPr>
    </w:lvl>
    <w:lvl w:ilvl="6" w:tplc="A49C6F28">
      <w:start w:val="1"/>
      <w:numFmt w:val="decimal"/>
      <w:lvlText w:val="%7."/>
      <w:lvlJc w:val="left"/>
      <w:pPr>
        <w:ind w:left="5040" w:hanging="360"/>
      </w:pPr>
    </w:lvl>
    <w:lvl w:ilvl="7" w:tplc="D72EC0C4">
      <w:start w:val="1"/>
      <w:numFmt w:val="lowerLetter"/>
      <w:lvlText w:val="%8."/>
      <w:lvlJc w:val="left"/>
      <w:pPr>
        <w:ind w:left="5760" w:hanging="360"/>
      </w:pPr>
    </w:lvl>
    <w:lvl w:ilvl="8" w:tplc="ADBA5D9A">
      <w:start w:val="1"/>
      <w:numFmt w:val="lowerRoman"/>
      <w:lvlText w:val="%9."/>
      <w:lvlJc w:val="right"/>
      <w:pPr>
        <w:ind w:left="6480" w:hanging="180"/>
      </w:pPr>
    </w:lvl>
  </w:abstractNum>
  <w:abstractNum w:abstractNumId="30">
    <w:nsid w:val="57620CC6"/>
    <w:multiLevelType w:val="hybridMultilevel"/>
    <w:tmpl w:val="97529960"/>
    <w:lvl w:ilvl="0" w:tplc="6310BBCE">
      <w:numFmt w:val="bullet"/>
      <w:lvlText w:val="-"/>
      <w:lvlJc w:val="left"/>
      <w:pPr>
        <w:ind w:left="107" w:hanging="171"/>
      </w:pPr>
      <w:rPr>
        <w:rFonts w:ascii="Times New Roman" w:eastAsia="Times New Roman" w:hAnsi="Times New Roman" w:cs="Times New Roman" w:hint="default"/>
        <w:b/>
        <w:bCs/>
        <w:spacing w:val="-30"/>
        <w:w w:val="99"/>
        <w:sz w:val="24"/>
        <w:szCs w:val="24"/>
        <w:lang w:val="ru-RU" w:eastAsia="en-US" w:bidi="ar-SA"/>
      </w:rPr>
    </w:lvl>
    <w:lvl w:ilvl="1" w:tplc="68087442">
      <w:numFmt w:val="bullet"/>
      <w:lvlText w:val="•"/>
      <w:lvlJc w:val="left"/>
      <w:pPr>
        <w:ind w:left="678" w:hanging="171"/>
      </w:pPr>
      <w:rPr>
        <w:rFonts w:hint="default"/>
        <w:lang w:val="ru-RU" w:eastAsia="en-US" w:bidi="ar-SA"/>
      </w:rPr>
    </w:lvl>
    <w:lvl w:ilvl="2" w:tplc="962483BE">
      <w:numFmt w:val="bullet"/>
      <w:lvlText w:val="•"/>
      <w:lvlJc w:val="left"/>
      <w:pPr>
        <w:ind w:left="1256" w:hanging="171"/>
      </w:pPr>
      <w:rPr>
        <w:rFonts w:hint="default"/>
        <w:lang w:val="ru-RU" w:eastAsia="en-US" w:bidi="ar-SA"/>
      </w:rPr>
    </w:lvl>
    <w:lvl w:ilvl="3" w:tplc="966651FE">
      <w:numFmt w:val="bullet"/>
      <w:lvlText w:val="•"/>
      <w:lvlJc w:val="left"/>
      <w:pPr>
        <w:ind w:left="1835" w:hanging="171"/>
      </w:pPr>
      <w:rPr>
        <w:rFonts w:hint="default"/>
        <w:lang w:val="ru-RU" w:eastAsia="en-US" w:bidi="ar-SA"/>
      </w:rPr>
    </w:lvl>
    <w:lvl w:ilvl="4" w:tplc="07F48B6E">
      <w:numFmt w:val="bullet"/>
      <w:lvlText w:val="•"/>
      <w:lvlJc w:val="left"/>
      <w:pPr>
        <w:ind w:left="2413" w:hanging="171"/>
      </w:pPr>
      <w:rPr>
        <w:rFonts w:hint="default"/>
        <w:lang w:val="ru-RU" w:eastAsia="en-US" w:bidi="ar-SA"/>
      </w:rPr>
    </w:lvl>
    <w:lvl w:ilvl="5" w:tplc="9F84FADE">
      <w:numFmt w:val="bullet"/>
      <w:lvlText w:val="•"/>
      <w:lvlJc w:val="left"/>
      <w:pPr>
        <w:ind w:left="2992" w:hanging="171"/>
      </w:pPr>
      <w:rPr>
        <w:rFonts w:hint="default"/>
        <w:lang w:val="ru-RU" w:eastAsia="en-US" w:bidi="ar-SA"/>
      </w:rPr>
    </w:lvl>
    <w:lvl w:ilvl="6" w:tplc="CE6EF7B2">
      <w:numFmt w:val="bullet"/>
      <w:lvlText w:val="•"/>
      <w:lvlJc w:val="left"/>
      <w:pPr>
        <w:ind w:left="3570" w:hanging="171"/>
      </w:pPr>
      <w:rPr>
        <w:rFonts w:hint="default"/>
        <w:lang w:val="ru-RU" w:eastAsia="en-US" w:bidi="ar-SA"/>
      </w:rPr>
    </w:lvl>
    <w:lvl w:ilvl="7" w:tplc="151A03FC">
      <w:numFmt w:val="bullet"/>
      <w:lvlText w:val="•"/>
      <w:lvlJc w:val="left"/>
      <w:pPr>
        <w:ind w:left="4148" w:hanging="171"/>
      </w:pPr>
      <w:rPr>
        <w:rFonts w:hint="default"/>
        <w:lang w:val="ru-RU" w:eastAsia="en-US" w:bidi="ar-SA"/>
      </w:rPr>
    </w:lvl>
    <w:lvl w:ilvl="8" w:tplc="4E326866">
      <w:numFmt w:val="bullet"/>
      <w:lvlText w:val="•"/>
      <w:lvlJc w:val="left"/>
      <w:pPr>
        <w:ind w:left="4727" w:hanging="171"/>
      </w:pPr>
      <w:rPr>
        <w:rFonts w:hint="default"/>
        <w:lang w:val="ru-RU" w:eastAsia="en-US" w:bidi="ar-SA"/>
      </w:rPr>
    </w:lvl>
  </w:abstractNum>
  <w:abstractNum w:abstractNumId="31">
    <w:nsid w:val="57B87766"/>
    <w:multiLevelType w:val="hybridMultilevel"/>
    <w:tmpl w:val="E30280D8"/>
    <w:lvl w:ilvl="0" w:tplc="D456869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930426F"/>
    <w:multiLevelType w:val="hybridMultilevel"/>
    <w:tmpl w:val="9C0CEBC6"/>
    <w:lvl w:ilvl="0" w:tplc="CA2C7666">
      <w:start w:val="1"/>
      <w:numFmt w:val="decimal"/>
      <w:lvlText w:val="%1."/>
      <w:lvlJc w:val="left"/>
      <w:pPr>
        <w:ind w:left="1112" w:hanging="361"/>
        <w:jc w:val="right"/>
      </w:pPr>
      <w:rPr>
        <w:rFonts w:hint="default"/>
        <w:b/>
        <w:bCs/>
        <w:spacing w:val="-2"/>
        <w:w w:val="100"/>
        <w:lang w:val="ru-RU" w:eastAsia="en-US" w:bidi="ar-SA"/>
      </w:rPr>
    </w:lvl>
    <w:lvl w:ilvl="1" w:tplc="8630740C">
      <w:start w:val="1"/>
      <w:numFmt w:val="decimal"/>
      <w:lvlText w:val="%2."/>
      <w:lvlJc w:val="left"/>
      <w:pPr>
        <w:ind w:left="1179" w:hanging="361"/>
      </w:pPr>
      <w:rPr>
        <w:rFonts w:ascii="Times New Roman" w:eastAsia="Times New Roman" w:hAnsi="Times New Roman" w:cs="Times New Roman" w:hint="default"/>
        <w:spacing w:val="-2"/>
        <w:w w:val="100"/>
        <w:sz w:val="24"/>
        <w:szCs w:val="24"/>
        <w:lang w:val="ru-RU" w:eastAsia="en-US" w:bidi="ar-SA"/>
      </w:rPr>
    </w:lvl>
    <w:lvl w:ilvl="2" w:tplc="5AF62A76">
      <w:numFmt w:val="bullet"/>
      <w:lvlText w:val="•"/>
      <w:lvlJc w:val="left"/>
      <w:pPr>
        <w:ind w:left="1460" w:hanging="361"/>
      </w:pPr>
      <w:rPr>
        <w:rFonts w:hint="default"/>
        <w:lang w:val="ru-RU" w:eastAsia="en-US" w:bidi="ar-SA"/>
      </w:rPr>
    </w:lvl>
    <w:lvl w:ilvl="3" w:tplc="4F6E9F74">
      <w:numFmt w:val="bullet"/>
      <w:lvlText w:val="•"/>
      <w:lvlJc w:val="left"/>
      <w:pPr>
        <w:ind w:left="2648" w:hanging="361"/>
      </w:pPr>
      <w:rPr>
        <w:rFonts w:hint="default"/>
        <w:lang w:val="ru-RU" w:eastAsia="en-US" w:bidi="ar-SA"/>
      </w:rPr>
    </w:lvl>
    <w:lvl w:ilvl="4" w:tplc="A788BA00">
      <w:numFmt w:val="bullet"/>
      <w:lvlText w:val="•"/>
      <w:lvlJc w:val="left"/>
      <w:pPr>
        <w:ind w:left="3836" w:hanging="361"/>
      </w:pPr>
      <w:rPr>
        <w:rFonts w:hint="default"/>
        <w:lang w:val="ru-RU" w:eastAsia="en-US" w:bidi="ar-SA"/>
      </w:rPr>
    </w:lvl>
    <w:lvl w:ilvl="5" w:tplc="116814EC">
      <w:numFmt w:val="bullet"/>
      <w:lvlText w:val="•"/>
      <w:lvlJc w:val="left"/>
      <w:pPr>
        <w:ind w:left="5024" w:hanging="361"/>
      </w:pPr>
      <w:rPr>
        <w:rFonts w:hint="default"/>
        <w:lang w:val="ru-RU" w:eastAsia="en-US" w:bidi="ar-SA"/>
      </w:rPr>
    </w:lvl>
    <w:lvl w:ilvl="6" w:tplc="DEF85AFA">
      <w:numFmt w:val="bullet"/>
      <w:lvlText w:val="•"/>
      <w:lvlJc w:val="left"/>
      <w:pPr>
        <w:ind w:left="6213" w:hanging="361"/>
      </w:pPr>
      <w:rPr>
        <w:rFonts w:hint="default"/>
        <w:lang w:val="ru-RU" w:eastAsia="en-US" w:bidi="ar-SA"/>
      </w:rPr>
    </w:lvl>
    <w:lvl w:ilvl="7" w:tplc="98381196">
      <w:numFmt w:val="bullet"/>
      <w:lvlText w:val="•"/>
      <w:lvlJc w:val="left"/>
      <w:pPr>
        <w:ind w:left="7401" w:hanging="361"/>
      </w:pPr>
      <w:rPr>
        <w:rFonts w:hint="default"/>
        <w:lang w:val="ru-RU" w:eastAsia="en-US" w:bidi="ar-SA"/>
      </w:rPr>
    </w:lvl>
    <w:lvl w:ilvl="8" w:tplc="F03609B6">
      <w:numFmt w:val="bullet"/>
      <w:lvlText w:val="•"/>
      <w:lvlJc w:val="left"/>
      <w:pPr>
        <w:ind w:left="8589" w:hanging="361"/>
      </w:pPr>
      <w:rPr>
        <w:rFonts w:hint="default"/>
        <w:lang w:val="ru-RU" w:eastAsia="en-US" w:bidi="ar-SA"/>
      </w:rPr>
    </w:lvl>
  </w:abstractNum>
  <w:abstractNum w:abstractNumId="33">
    <w:nsid w:val="5AC160E8"/>
    <w:multiLevelType w:val="hybridMultilevel"/>
    <w:tmpl w:val="ED683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5D7B0C"/>
    <w:multiLevelType w:val="multilevel"/>
    <w:tmpl w:val="B0646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6A21463B"/>
    <w:multiLevelType w:val="multilevel"/>
    <w:tmpl w:val="0AF827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BA55C3F"/>
    <w:multiLevelType w:val="hybridMultilevel"/>
    <w:tmpl w:val="675ED750"/>
    <w:lvl w:ilvl="0" w:tplc="D7B86330">
      <w:start w:val="1"/>
      <w:numFmt w:val="bullet"/>
      <w:lvlText w:val=""/>
      <w:lvlJc w:val="left"/>
      <w:pPr>
        <w:ind w:left="720" w:hanging="360"/>
      </w:pPr>
      <w:rPr>
        <w:rFonts w:ascii="Symbol" w:hAnsi="Symbol" w:hint="default"/>
      </w:rPr>
    </w:lvl>
    <w:lvl w:ilvl="1" w:tplc="A3AC8200">
      <w:start w:val="1"/>
      <w:numFmt w:val="bullet"/>
      <w:lvlText w:val=""/>
      <w:lvlJc w:val="left"/>
      <w:pPr>
        <w:ind w:left="1440" w:hanging="360"/>
      </w:pPr>
      <w:rPr>
        <w:rFonts w:ascii="Symbol" w:hAnsi="Symbol" w:hint="default"/>
      </w:rPr>
    </w:lvl>
    <w:lvl w:ilvl="2" w:tplc="D13EB962">
      <w:start w:val="1"/>
      <w:numFmt w:val="bullet"/>
      <w:lvlText w:val=""/>
      <w:lvlJc w:val="left"/>
      <w:pPr>
        <w:ind w:left="2160" w:hanging="360"/>
      </w:pPr>
      <w:rPr>
        <w:rFonts w:ascii="Symbol" w:hAnsi="Symbol" w:hint="default"/>
      </w:rPr>
    </w:lvl>
    <w:lvl w:ilvl="3" w:tplc="84C88C3C">
      <w:start w:val="1"/>
      <w:numFmt w:val="bullet"/>
      <w:lvlText w:val=""/>
      <w:lvlJc w:val="left"/>
      <w:pPr>
        <w:ind w:left="2880" w:hanging="360"/>
      </w:pPr>
      <w:rPr>
        <w:rFonts w:ascii="Symbol" w:hAnsi="Symbol" w:hint="default"/>
      </w:rPr>
    </w:lvl>
    <w:lvl w:ilvl="4" w:tplc="56E89690">
      <w:start w:val="1"/>
      <w:numFmt w:val="bullet"/>
      <w:lvlText w:val="o"/>
      <w:lvlJc w:val="left"/>
      <w:pPr>
        <w:ind w:left="3600" w:hanging="360"/>
      </w:pPr>
      <w:rPr>
        <w:rFonts w:ascii="Courier New" w:hAnsi="Courier New" w:hint="default"/>
      </w:rPr>
    </w:lvl>
    <w:lvl w:ilvl="5" w:tplc="8F342F34">
      <w:start w:val="1"/>
      <w:numFmt w:val="bullet"/>
      <w:lvlText w:val=""/>
      <w:lvlJc w:val="left"/>
      <w:pPr>
        <w:ind w:left="4320" w:hanging="360"/>
      </w:pPr>
      <w:rPr>
        <w:rFonts w:ascii="Wingdings" w:hAnsi="Wingdings" w:hint="default"/>
      </w:rPr>
    </w:lvl>
    <w:lvl w:ilvl="6" w:tplc="50625A42">
      <w:start w:val="1"/>
      <w:numFmt w:val="bullet"/>
      <w:lvlText w:val=""/>
      <w:lvlJc w:val="left"/>
      <w:pPr>
        <w:ind w:left="5040" w:hanging="360"/>
      </w:pPr>
      <w:rPr>
        <w:rFonts w:ascii="Symbol" w:hAnsi="Symbol" w:hint="default"/>
      </w:rPr>
    </w:lvl>
    <w:lvl w:ilvl="7" w:tplc="11A8D42A">
      <w:start w:val="1"/>
      <w:numFmt w:val="bullet"/>
      <w:lvlText w:val="o"/>
      <w:lvlJc w:val="left"/>
      <w:pPr>
        <w:ind w:left="5760" w:hanging="360"/>
      </w:pPr>
      <w:rPr>
        <w:rFonts w:ascii="Courier New" w:hAnsi="Courier New" w:hint="default"/>
      </w:rPr>
    </w:lvl>
    <w:lvl w:ilvl="8" w:tplc="017EACBC">
      <w:start w:val="1"/>
      <w:numFmt w:val="bullet"/>
      <w:lvlText w:val=""/>
      <w:lvlJc w:val="left"/>
      <w:pPr>
        <w:ind w:left="6480" w:hanging="360"/>
      </w:pPr>
      <w:rPr>
        <w:rFonts w:ascii="Wingdings" w:hAnsi="Wingdings" w:hint="default"/>
      </w:rPr>
    </w:lvl>
  </w:abstractNum>
  <w:abstractNum w:abstractNumId="37">
    <w:nsid w:val="7A2F2732"/>
    <w:multiLevelType w:val="hybridMultilevel"/>
    <w:tmpl w:val="A7668DBE"/>
    <w:lvl w:ilvl="0" w:tplc="36EC67C2">
      <w:start w:val="7"/>
      <w:numFmt w:val="decimal"/>
      <w:lvlText w:val="%1."/>
      <w:lvlJc w:val="left"/>
      <w:pPr>
        <w:ind w:left="1278" w:hanging="360"/>
        <w:jc w:val="right"/>
      </w:pPr>
      <w:rPr>
        <w:rFonts w:ascii="Times New Roman" w:eastAsia="Times New Roman" w:hAnsi="Times New Roman" w:cs="Times New Roman" w:hint="default"/>
        <w:b/>
        <w:bCs/>
        <w:spacing w:val="-3"/>
        <w:w w:val="100"/>
        <w:sz w:val="24"/>
        <w:szCs w:val="24"/>
        <w:lang w:val="ru-RU" w:eastAsia="en-US" w:bidi="ar-SA"/>
      </w:rPr>
    </w:lvl>
    <w:lvl w:ilvl="1" w:tplc="1452E99E">
      <w:numFmt w:val="bullet"/>
      <w:lvlText w:val="•"/>
      <w:lvlJc w:val="left"/>
      <w:pPr>
        <w:ind w:left="2248" w:hanging="360"/>
      </w:pPr>
      <w:rPr>
        <w:rFonts w:hint="default"/>
        <w:lang w:val="ru-RU" w:eastAsia="en-US" w:bidi="ar-SA"/>
      </w:rPr>
    </w:lvl>
    <w:lvl w:ilvl="2" w:tplc="0FD6D69C">
      <w:numFmt w:val="bullet"/>
      <w:lvlText w:val="•"/>
      <w:lvlJc w:val="left"/>
      <w:pPr>
        <w:ind w:left="3217" w:hanging="360"/>
      </w:pPr>
      <w:rPr>
        <w:rFonts w:hint="default"/>
        <w:lang w:val="ru-RU" w:eastAsia="en-US" w:bidi="ar-SA"/>
      </w:rPr>
    </w:lvl>
    <w:lvl w:ilvl="3" w:tplc="BA2831A2">
      <w:numFmt w:val="bullet"/>
      <w:lvlText w:val="•"/>
      <w:lvlJc w:val="left"/>
      <w:pPr>
        <w:ind w:left="4185" w:hanging="360"/>
      </w:pPr>
      <w:rPr>
        <w:rFonts w:hint="default"/>
        <w:lang w:val="ru-RU" w:eastAsia="en-US" w:bidi="ar-SA"/>
      </w:rPr>
    </w:lvl>
    <w:lvl w:ilvl="4" w:tplc="8A5C6908">
      <w:numFmt w:val="bullet"/>
      <w:lvlText w:val="•"/>
      <w:lvlJc w:val="left"/>
      <w:pPr>
        <w:ind w:left="5154" w:hanging="360"/>
      </w:pPr>
      <w:rPr>
        <w:rFonts w:hint="default"/>
        <w:lang w:val="ru-RU" w:eastAsia="en-US" w:bidi="ar-SA"/>
      </w:rPr>
    </w:lvl>
    <w:lvl w:ilvl="5" w:tplc="B630F2C2">
      <w:numFmt w:val="bullet"/>
      <w:lvlText w:val="•"/>
      <w:lvlJc w:val="left"/>
      <w:pPr>
        <w:ind w:left="6123" w:hanging="360"/>
      </w:pPr>
      <w:rPr>
        <w:rFonts w:hint="default"/>
        <w:lang w:val="ru-RU" w:eastAsia="en-US" w:bidi="ar-SA"/>
      </w:rPr>
    </w:lvl>
    <w:lvl w:ilvl="6" w:tplc="B7D2ABE0">
      <w:numFmt w:val="bullet"/>
      <w:lvlText w:val="•"/>
      <w:lvlJc w:val="left"/>
      <w:pPr>
        <w:ind w:left="7091" w:hanging="360"/>
      </w:pPr>
      <w:rPr>
        <w:rFonts w:hint="default"/>
        <w:lang w:val="ru-RU" w:eastAsia="en-US" w:bidi="ar-SA"/>
      </w:rPr>
    </w:lvl>
    <w:lvl w:ilvl="7" w:tplc="2F96E1D8">
      <w:numFmt w:val="bullet"/>
      <w:lvlText w:val="•"/>
      <w:lvlJc w:val="left"/>
      <w:pPr>
        <w:ind w:left="8060" w:hanging="360"/>
      </w:pPr>
      <w:rPr>
        <w:rFonts w:hint="default"/>
        <w:lang w:val="ru-RU" w:eastAsia="en-US" w:bidi="ar-SA"/>
      </w:rPr>
    </w:lvl>
    <w:lvl w:ilvl="8" w:tplc="D374A9A8">
      <w:numFmt w:val="bullet"/>
      <w:lvlText w:val="•"/>
      <w:lvlJc w:val="left"/>
      <w:pPr>
        <w:ind w:left="9029" w:hanging="360"/>
      </w:pPr>
      <w:rPr>
        <w:rFonts w:hint="default"/>
        <w:lang w:val="ru-RU" w:eastAsia="en-US" w:bidi="ar-SA"/>
      </w:rPr>
    </w:lvl>
  </w:abstractNum>
  <w:abstractNum w:abstractNumId="38">
    <w:nsid w:val="7CDA021F"/>
    <w:multiLevelType w:val="hybridMultilevel"/>
    <w:tmpl w:val="9A74E4D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6"/>
  </w:num>
  <w:num w:numId="3">
    <w:abstractNumId w:val="30"/>
  </w:num>
  <w:num w:numId="4">
    <w:abstractNumId w:val="24"/>
  </w:num>
  <w:num w:numId="5">
    <w:abstractNumId w:val="32"/>
  </w:num>
  <w:num w:numId="6">
    <w:abstractNumId w:val="37"/>
  </w:num>
  <w:num w:numId="7">
    <w:abstractNumId w:val="9"/>
  </w:num>
  <w:num w:numId="8">
    <w:abstractNumId w:val="14"/>
  </w:num>
  <w:num w:numId="9">
    <w:abstractNumId w:val="23"/>
  </w:num>
  <w:num w:numId="10">
    <w:abstractNumId w:val="28"/>
  </w:num>
  <w:num w:numId="11">
    <w:abstractNumId w:val="26"/>
  </w:num>
  <w:num w:numId="12">
    <w:abstractNumId w:val="12"/>
  </w:num>
  <w:num w:numId="13">
    <w:abstractNumId w:val="21"/>
  </w:num>
  <w:num w:numId="14">
    <w:abstractNumId w:val="34"/>
  </w:num>
  <w:num w:numId="15">
    <w:abstractNumId w:val="35"/>
  </w:num>
  <w:num w:numId="16">
    <w:abstractNumId w:val="36"/>
  </w:num>
  <w:num w:numId="17">
    <w:abstractNumId w:val="0"/>
  </w:num>
  <w:num w:numId="18">
    <w:abstractNumId w:val="7"/>
  </w:num>
  <w:num w:numId="19">
    <w:abstractNumId w:val="2"/>
  </w:num>
  <w:num w:numId="20">
    <w:abstractNumId w:val="1"/>
  </w:num>
  <w:num w:numId="21">
    <w:abstractNumId w:val="3"/>
  </w:num>
  <w:num w:numId="22">
    <w:abstractNumId w:val="4"/>
  </w:num>
  <w:num w:numId="23">
    <w:abstractNumId w:val="6"/>
  </w:num>
  <w:num w:numId="24">
    <w:abstractNumId w:val="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1"/>
  </w:num>
  <w:num w:numId="28">
    <w:abstractNumId w:val="18"/>
  </w:num>
  <w:num w:numId="29">
    <w:abstractNumId w:val="20"/>
  </w:num>
  <w:num w:numId="30">
    <w:abstractNumId w:val="8"/>
  </w:num>
  <w:num w:numId="31">
    <w:abstractNumId w:val="29"/>
  </w:num>
  <w:num w:numId="32">
    <w:abstractNumId w:val="33"/>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7"/>
  </w:num>
  <w:num w:numId="36">
    <w:abstractNumId w:val="25"/>
  </w:num>
  <w:num w:numId="37">
    <w:abstractNumId w:val="38"/>
  </w:num>
  <w:num w:numId="38">
    <w:abstractNumId w:val="31"/>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E1A81"/>
    <w:rsid w:val="000078EE"/>
    <w:rsid w:val="000145B5"/>
    <w:rsid w:val="00031DB0"/>
    <w:rsid w:val="00032EE0"/>
    <w:rsid w:val="000431E9"/>
    <w:rsid w:val="000465AF"/>
    <w:rsid w:val="00052F1E"/>
    <w:rsid w:val="000543C6"/>
    <w:rsid w:val="00080053"/>
    <w:rsid w:val="00090F86"/>
    <w:rsid w:val="000A4938"/>
    <w:rsid w:val="000A69A9"/>
    <w:rsid w:val="000B119D"/>
    <w:rsid w:val="000F39D7"/>
    <w:rsid w:val="000F400B"/>
    <w:rsid w:val="00106370"/>
    <w:rsid w:val="0012148A"/>
    <w:rsid w:val="00131EE4"/>
    <w:rsid w:val="0014422B"/>
    <w:rsid w:val="0016263E"/>
    <w:rsid w:val="001817CF"/>
    <w:rsid w:val="001A5FAC"/>
    <w:rsid w:val="001B6FE0"/>
    <w:rsid w:val="001D5D81"/>
    <w:rsid w:val="001E076C"/>
    <w:rsid w:val="001E645E"/>
    <w:rsid w:val="001F77CD"/>
    <w:rsid w:val="001F7EE5"/>
    <w:rsid w:val="00201EA8"/>
    <w:rsid w:val="0021267F"/>
    <w:rsid w:val="00230FFB"/>
    <w:rsid w:val="00295680"/>
    <w:rsid w:val="002A76FC"/>
    <w:rsid w:val="002D2738"/>
    <w:rsid w:val="002E6E0F"/>
    <w:rsid w:val="0031554F"/>
    <w:rsid w:val="003208E2"/>
    <w:rsid w:val="003261E7"/>
    <w:rsid w:val="00344F4A"/>
    <w:rsid w:val="0037656C"/>
    <w:rsid w:val="003C1536"/>
    <w:rsid w:val="003C42B9"/>
    <w:rsid w:val="003C5AD7"/>
    <w:rsid w:val="003C6169"/>
    <w:rsid w:val="003E2168"/>
    <w:rsid w:val="003E4090"/>
    <w:rsid w:val="003E4FBF"/>
    <w:rsid w:val="003E6D8C"/>
    <w:rsid w:val="004048BE"/>
    <w:rsid w:val="00426E94"/>
    <w:rsid w:val="00440DE9"/>
    <w:rsid w:val="00457353"/>
    <w:rsid w:val="00473258"/>
    <w:rsid w:val="00490C8B"/>
    <w:rsid w:val="004A6FC0"/>
    <w:rsid w:val="004C791B"/>
    <w:rsid w:val="004E554D"/>
    <w:rsid w:val="004E651A"/>
    <w:rsid w:val="00501310"/>
    <w:rsid w:val="00503492"/>
    <w:rsid w:val="005111EB"/>
    <w:rsid w:val="00534730"/>
    <w:rsid w:val="00560039"/>
    <w:rsid w:val="0057568F"/>
    <w:rsid w:val="005B1095"/>
    <w:rsid w:val="005B1E52"/>
    <w:rsid w:val="005D50B3"/>
    <w:rsid w:val="006135CA"/>
    <w:rsid w:val="00615375"/>
    <w:rsid w:val="006154B1"/>
    <w:rsid w:val="006237FF"/>
    <w:rsid w:val="00657ADA"/>
    <w:rsid w:val="00667D72"/>
    <w:rsid w:val="00672AB7"/>
    <w:rsid w:val="006E5A6D"/>
    <w:rsid w:val="006F1790"/>
    <w:rsid w:val="0072050E"/>
    <w:rsid w:val="00725842"/>
    <w:rsid w:val="007263B0"/>
    <w:rsid w:val="00755FED"/>
    <w:rsid w:val="007561B6"/>
    <w:rsid w:val="00757579"/>
    <w:rsid w:val="00774CE4"/>
    <w:rsid w:val="0077749A"/>
    <w:rsid w:val="00784BF8"/>
    <w:rsid w:val="00793531"/>
    <w:rsid w:val="00794602"/>
    <w:rsid w:val="007A14B7"/>
    <w:rsid w:val="007A72E4"/>
    <w:rsid w:val="007C6B15"/>
    <w:rsid w:val="00802F8E"/>
    <w:rsid w:val="00831909"/>
    <w:rsid w:val="00836C23"/>
    <w:rsid w:val="008461F2"/>
    <w:rsid w:val="00851C9E"/>
    <w:rsid w:val="00866021"/>
    <w:rsid w:val="008879ED"/>
    <w:rsid w:val="008A3B7A"/>
    <w:rsid w:val="008D7B0A"/>
    <w:rsid w:val="008E7BEB"/>
    <w:rsid w:val="008F2DEE"/>
    <w:rsid w:val="008F3AC1"/>
    <w:rsid w:val="00906008"/>
    <w:rsid w:val="0091190A"/>
    <w:rsid w:val="009152F9"/>
    <w:rsid w:val="009375C6"/>
    <w:rsid w:val="00947E07"/>
    <w:rsid w:val="00950022"/>
    <w:rsid w:val="00964034"/>
    <w:rsid w:val="009650DF"/>
    <w:rsid w:val="00971AAA"/>
    <w:rsid w:val="00977524"/>
    <w:rsid w:val="0098208F"/>
    <w:rsid w:val="00984ECF"/>
    <w:rsid w:val="00993C64"/>
    <w:rsid w:val="009B01F4"/>
    <w:rsid w:val="009B0EF2"/>
    <w:rsid w:val="009B7957"/>
    <w:rsid w:val="009D36E4"/>
    <w:rsid w:val="009F41E0"/>
    <w:rsid w:val="009F5D5D"/>
    <w:rsid w:val="009F6DC3"/>
    <w:rsid w:val="009F7A38"/>
    <w:rsid w:val="00A01E04"/>
    <w:rsid w:val="00A102B7"/>
    <w:rsid w:val="00A2376F"/>
    <w:rsid w:val="00A30D92"/>
    <w:rsid w:val="00A45456"/>
    <w:rsid w:val="00A457D8"/>
    <w:rsid w:val="00A46C77"/>
    <w:rsid w:val="00A52AA7"/>
    <w:rsid w:val="00A54BDC"/>
    <w:rsid w:val="00A56C94"/>
    <w:rsid w:val="00A60C19"/>
    <w:rsid w:val="00A703C5"/>
    <w:rsid w:val="00A73F3F"/>
    <w:rsid w:val="00A74BB7"/>
    <w:rsid w:val="00A875D9"/>
    <w:rsid w:val="00AA7481"/>
    <w:rsid w:val="00AB401D"/>
    <w:rsid w:val="00AC2CB5"/>
    <w:rsid w:val="00AD6C4C"/>
    <w:rsid w:val="00AE1A81"/>
    <w:rsid w:val="00AE7B03"/>
    <w:rsid w:val="00B1033D"/>
    <w:rsid w:val="00B11F29"/>
    <w:rsid w:val="00B12CAC"/>
    <w:rsid w:val="00B15A72"/>
    <w:rsid w:val="00B62C6C"/>
    <w:rsid w:val="00B70BCB"/>
    <w:rsid w:val="00BA1680"/>
    <w:rsid w:val="00BA6D52"/>
    <w:rsid w:val="00BB161B"/>
    <w:rsid w:val="00BB6F6C"/>
    <w:rsid w:val="00BC275B"/>
    <w:rsid w:val="00BD46A7"/>
    <w:rsid w:val="00BF72C6"/>
    <w:rsid w:val="00C00018"/>
    <w:rsid w:val="00C03F00"/>
    <w:rsid w:val="00C42E93"/>
    <w:rsid w:val="00C53E28"/>
    <w:rsid w:val="00CA2A9A"/>
    <w:rsid w:val="00CC3834"/>
    <w:rsid w:val="00CC44CA"/>
    <w:rsid w:val="00CD2727"/>
    <w:rsid w:val="00CD462F"/>
    <w:rsid w:val="00D02F41"/>
    <w:rsid w:val="00D07C53"/>
    <w:rsid w:val="00D11072"/>
    <w:rsid w:val="00D221D0"/>
    <w:rsid w:val="00D23F7E"/>
    <w:rsid w:val="00D246E4"/>
    <w:rsid w:val="00D41D57"/>
    <w:rsid w:val="00D4761E"/>
    <w:rsid w:val="00D50021"/>
    <w:rsid w:val="00D62F49"/>
    <w:rsid w:val="00D74222"/>
    <w:rsid w:val="00D97F17"/>
    <w:rsid w:val="00DA03E2"/>
    <w:rsid w:val="00DA6257"/>
    <w:rsid w:val="00DA64A0"/>
    <w:rsid w:val="00DC0947"/>
    <w:rsid w:val="00DC1F93"/>
    <w:rsid w:val="00DE155C"/>
    <w:rsid w:val="00DF4399"/>
    <w:rsid w:val="00E06D61"/>
    <w:rsid w:val="00E470C9"/>
    <w:rsid w:val="00E85135"/>
    <w:rsid w:val="00E96715"/>
    <w:rsid w:val="00EB77CA"/>
    <w:rsid w:val="00ED2F8D"/>
    <w:rsid w:val="00EE6591"/>
    <w:rsid w:val="00F05501"/>
    <w:rsid w:val="00F10C81"/>
    <w:rsid w:val="00F21841"/>
    <w:rsid w:val="00F366FA"/>
    <w:rsid w:val="00F37F1D"/>
    <w:rsid w:val="00F41691"/>
    <w:rsid w:val="00F518F1"/>
    <w:rsid w:val="00F52A9E"/>
    <w:rsid w:val="00F55AF6"/>
    <w:rsid w:val="00F60031"/>
    <w:rsid w:val="00F614C5"/>
    <w:rsid w:val="00F72C0E"/>
    <w:rsid w:val="00F84C10"/>
    <w:rsid w:val="00F86AAD"/>
    <w:rsid w:val="00F875BE"/>
    <w:rsid w:val="00F96298"/>
    <w:rsid w:val="00FF40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E1A81"/>
    <w:rPr>
      <w:rFonts w:ascii="Times New Roman" w:eastAsia="Times New Roman" w:hAnsi="Times New Roman" w:cs="Times New Roman"/>
      <w:lang w:val="ru-RU"/>
    </w:rPr>
  </w:style>
  <w:style w:type="paragraph" w:styleId="1">
    <w:name w:val="heading 1"/>
    <w:basedOn w:val="a"/>
    <w:link w:val="10"/>
    <w:uiPriority w:val="1"/>
    <w:qFormat/>
    <w:rsid w:val="00C53E28"/>
    <w:pPr>
      <w:spacing w:before="38"/>
      <w:ind w:left="528" w:right="505"/>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E1A81"/>
    <w:tblPr>
      <w:tblInd w:w="0" w:type="dxa"/>
      <w:tblCellMar>
        <w:top w:w="0" w:type="dxa"/>
        <w:left w:w="0" w:type="dxa"/>
        <w:bottom w:w="0" w:type="dxa"/>
        <w:right w:w="0" w:type="dxa"/>
      </w:tblCellMar>
    </w:tblPr>
  </w:style>
  <w:style w:type="paragraph" w:styleId="a3">
    <w:name w:val="Body Text"/>
    <w:basedOn w:val="a"/>
    <w:uiPriority w:val="1"/>
    <w:qFormat/>
    <w:rsid w:val="00AE1A81"/>
    <w:pPr>
      <w:ind w:left="392"/>
    </w:pPr>
    <w:rPr>
      <w:sz w:val="24"/>
      <w:szCs w:val="24"/>
    </w:rPr>
  </w:style>
  <w:style w:type="paragraph" w:customStyle="1" w:styleId="11">
    <w:name w:val="Заголовок 11"/>
    <w:basedOn w:val="a"/>
    <w:uiPriority w:val="1"/>
    <w:qFormat/>
    <w:rsid w:val="00AE1A81"/>
    <w:pPr>
      <w:spacing w:before="38"/>
      <w:ind w:left="528" w:right="505"/>
      <w:jc w:val="center"/>
      <w:outlineLvl w:val="1"/>
    </w:pPr>
    <w:rPr>
      <w:b/>
      <w:bCs/>
      <w:sz w:val="28"/>
      <w:szCs w:val="28"/>
    </w:rPr>
  </w:style>
  <w:style w:type="paragraph" w:customStyle="1" w:styleId="21">
    <w:name w:val="Заголовок 21"/>
    <w:basedOn w:val="a"/>
    <w:uiPriority w:val="1"/>
    <w:qFormat/>
    <w:rsid w:val="00AE1A81"/>
    <w:pPr>
      <w:ind w:left="4014"/>
      <w:outlineLvl w:val="2"/>
    </w:pPr>
    <w:rPr>
      <w:b/>
      <w:bCs/>
      <w:sz w:val="24"/>
      <w:szCs w:val="24"/>
    </w:rPr>
  </w:style>
  <w:style w:type="paragraph" w:customStyle="1" w:styleId="31">
    <w:name w:val="Заголовок 31"/>
    <w:basedOn w:val="a"/>
    <w:uiPriority w:val="1"/>
    <w:qFormat/>
    <w:rsid w:val="00AE1A81"/>
    <w:pPr>
      <w:spacing w:before="1"/>
      <w:ind w:left="894" w:hanging="362"/>
      <w:jc w:val="both"/>
      <w:outlineLvl w:val="3"/>
    </w:pPr>
    <w:rPr>
      <w:b/>
      <w:bCs/>
      <w:i/>
      <w:sz w:val="24"/>
      <w:szCs w:val="24"/>
    </w:rPr>
  </w:style>
  <w:style w:type="paragraph" w:styleId="a4">
    <w:name w:val="List Paragraph"/>
    <w:basedOn w:val="a"/>
    <w:uiPriority w:val="1"/>
    <w:qFormat/>
    <w:rsid w:val="00AE1A81"/>
    <w:pPr>
      <w:spacing w:before="41"/>
      <w:ind w:left="531" w:hanging="361"/>
    </w:pPr>
  </w:style>
  <w:style w:type="paragraph" w:customStyle="1" w:styleId="TableParagraph">
    <w:name w:val="Table Paragraph"/>
    <w:basedOn w:val="a"/>
    <w:uiPriority w:val="1"/>
    <w:qFormat/>
    <w:rsid w:val="00AE1A81"/>
    <w:pPr>
      <w:jc w:val="center"/>
    </w:pPr>
  </w:style>
  <w:style w:type="paragraph" w:styleId="a5">
    <w:name w:val="Balloon Text"/>
    <w:basedOn w:val="a"/>
    <w:link w:val="a6"/>
    <w:uiPriority w:val="99"/>
    <w:semiHidden/>
    <w:unhideWhenUsed/>
    <w:rsid w:val="004E651A"/>
    <w:rPr>
      <w:rFonts w:ascii="Tahoma" w:hAnsi="Tahoma" w:cs="Tahoma"/>
      <w:sz w:val="16"/>
      <w:szCs w:val="16"/>
    </w:rPr>
  </w:style>
  <w:style w:type="character" w:customStyle="1" w:styleId="a6">
    <w:name w:val="Текст выноски Знак"/>
    <w:basedOn w:val="a0"/>
    <w:link w:val="a5"/>
    <w:uiPriority w:val="99"/>
    <w:semiHidden/>
    <w:rsid w:val="004E651A"/>
    <w:rPr>
      <w:rFonts w:ascii="Tahoma" w:eastAsia="Times New Roman" w:hAnsi="Tahoma" w:cs="Tahoma"/>
      <w:sz w:val="16"/>
      <w:szCs w:val="16"/>
      <w:lang w:val="ru-RU"/>
    </w:rPr>
  </w:style>
  <w:style w:type="paragraph" w:styleId="a7">
    <w:name w:val="header"/>
    <w:basedOn w:val="a"/>
    <w:link w:val="a8"/>
    <w:uiPriority w:val="99"/>
    <w:unhideWhenUsed/>
    <w:rsid w:val="004E651A"/>
    <w:pPr>
      <w:tabs>
        <w:tab w:val="center" w:pos="4677"/>
        <w:tab w:val="right" w:pos="9355"/>
      </w:tabs>
    </w:pPr>
  </w:style>
  <w:style w:type="character" w:customStyle="1" w:styleId="a8">
    <w:name w:val="Верхний колонтитул Знак"/>
    <w:basedOn w:val="a0"/>
    <w:link w:val="a7"/>
    <w:uiPriority w:val="99"/>
    <w:rsid w:val="004E651A"/>
    <w:rPr>
      <w:rFonts w:ascii="Times New Roman" w:eastAsia="Times New Roman" w:hAnsi="Times New Roman" w:cs="Times New Roman"/>
      <w:lang w:val="ru-RU"/>
    </w:rPr>
  </w:style>
  <w:style w:type="paragraph" w:styleId="a9">
    <w:name w:val="footer"/>
    <w:basedOn w:val="a"/>
    <w:link w:val="aa"/>
    <w:uiPriority w:val="99"/>
    <w:unhideWhenUsed/>
    <w:rsid w:val="004E651A"/>
    <w:pPr>
      <w:tabs>
        <w:tab w:val="center" w:pos="4677"/>
        <w:tab w:val="right" w:pos="9355"/>
      </w:tabs>
    </w:pPr>
  </w:style>
  <w:style w:type="character" w:customStyle="1" w:styleId="aa">
    <w:name w:val="Нижний колонтитул Знак"/>
    <w:basedOn w:val="a0"/>
    <w:link w:val="a9"/>
    <w:uiPriority w:val="99"/>
    <w:rsid w:val="004E651A"/>
    <w:rPr>
      <w:rFonts w:ascii="Times New Roman" w:eastAsia="Times New Roman" w:hAnsi="Times New Roman" w:cs="Times New Roman"/>
      <w:lang w:val="ru-RU"/>
    </w:rPr>
  </w:style>
  <w:style w:type="paragraph" w:customStyle="1" w:styleId="FR3">
    <w:name w:val="FR3"/>
    <w:rsid w:val="004E651A"/>
    <w:pPr>
      <w:autoSpaceDE/>
      <w:autoSpaceDN/>
      <w:snapToGrid w:val="0"/>
      <w:spacing w:line="300" w:lineRule="auto"/>
      <w:ind w:left="40" w:hanging="60"/>
    </w:pPr>
    <w:rPr>
      <w:rFonts w:ascii="Times New Roman" w:eastAsia="Times New Roman" w:hAnsi="Times New Roman" w:cs="Times New Roman"/>
      <w:sz w:val="28"/>
      <w:szCs w:val="20"/>
      <w:lang w:val="ru-RU" w:eastAsia="ru-RU"/>
    </w:rPr>
  </w:style>
  <w:style w:type="paragraph" w:customStyle="1" w:styleId="12">
    <w:name w:val="Обычный1"/>
    <w:rsid w:val="004E651A"/>
    <w:pPr>
      <w:autoSpaceDE/>
      <w:autoSpaceDN/>
      <w:spacing w:line="360" w:lineRule="auto"/>
    </w:pPr>
    <w:rPr>
      <w:rFonts w:ascii="Courier New" w:eastAsia="Calibri" w:hAnsi="Courier New" w:cs="Times New Roman"/>
      <w:sz w:val="24"/>
      <w:szCs w:val="20"/>
      <w:lang w:val="ru-RU" w:eastAsia="ru-RU"/>
    </w:rPr>
  </w:style>
  <w:style w:type="character" w:customStyle="1" w:styleId="10">
    <w:name w:val="Заголовок 1 Знак"/>
    <w:basedOn w:val="a0"/>
    <w:link w:val="1"/>
    <w:uiPriority w:val="1"/>
    <w:rsid w:val="00C53E28"/>
    <w:rPr>
      <w:rFonts w:ascii="Times New Roman" w:eastAsia="Times New Roman" w:hAnsi="Times New Roman" w:cs="Times New Roman"/>
      <w:b/>
      <w:bCs/>
      <w:sz w:val="28"/>
      <w:szCs w:val="28"/>
      <w:lang w:val="ru-RU"/>
    </w:rPr>
  </w:style>
  <w:style w:type="paragraph" w:styleId="ab">
    <w:name w:val="No Spacing"/>
    <w:uiPriority w:val="1"/>
    <w:qFormat/>
    <w:rsid w:val="000A4938"/>
    <w:pPr>
      <w:widowControl/>
      <w:autoSpaceDE/>
      <w:autoSpaceDN/>
    </w:pPr>
    <w:rPr>
      <w:rFonts w:ascii="Calibri" w:eastAsia="Calibri" w:hAnsi="Calibri" w:cs="Times New Roman"/>
      <w:lang w:val="ru-RU"/>
    </w:rPr>
  </w:style>
  <w:style w:type="character" w:styleId="ac">
    <w:name w:val="Hyperlink"/>
    <w:basedOn w:val="a0"/>
    <w:uiPriority w:val="99"/>
    <w:unhideWhenUsed/>
    <w:rsid w:val="00534730"/>
    <w:rPr>
      <w:color w:val="0000FF" w:themeColor="hyperlink"/>
      <w:u w:val="single"/>
    </w:rPr>
  </w:style>
  <w:style w:type="character" w:styleId="ad">
    <w:name w:val="Strong"/>
    <w:basedOn w:val="a0"/>
    <w:uiPriority w:val="22"/>
    <w:qFormat/>
    <w:rsid w:val="000078EE"/>
    <w:rPr>
      <w:b/>
      <w:bCs/>
    </w:rPr>
  </w:style>
  <w:style w:type="character" w:styleId="ae">
    <w:name w:val="FollowedHyperlink"/>
    <w:basedOn w:val="a0"/>
    <w:uiPriority w:val="99"/>
    <w:semiHidden/>
    <w:unhideWhenUsed/>
    <w:rsid w:val="0029568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E1A81"/>
    <w:rPr>
      <w:rFonts w:ascii="Times New Roman" w:eastAsia="Times New Roman" w:hAnsi="Times New Roman" w:cs="Times New Roman"/>
      <w:lang w:val="ru-RU"/>
    </w:rPr>
  </w:style>
  <w:style w:type="paragraph" w:styleId="1">
    <w:name w:val="heading 1"/>
    <w:basedOn w:val="a"/>
    <w:link w:val="10"/>
    <w:uiPriority w:val="1"/>
    <w:qFormat/>
    <w:rsid w:val="00C53E28"/>
    <w:pPr>
      <w:spacing w:before="38"/>
      <w:ind w:left="528" w:right="505"/>
      <w:jc w:val="center"/>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E1A81"/>
    <w:tblPr>
      <w:tblInd w:w="0" w:type="dxa"/>
      <w:tblCellMar>
        <w:top w:w="0" w:type="dxa"/>
        <w:left w:w="0" w:type="dxa"/>
        <w:bottom w:w="0" w:type="dxa"/>
        <w:right w:w="0" w:type="dxa"/>
      </w:tblCellMar>
    </w:tblPr>
  </w:style>
  <w:style w:type="paragraph" w:styleId="a3">
    <w:name w:val="Body Text"/>
    <w:basedOn w:val="a"/>
    <w:uiPriority w:val="1"/>
    <w:qFormat/>
    <w:rsid w:val="00AE1A81"/>
    <w:pPr>
      <w:ind w:left="392"/>
    </w:pPr>
    <w:rPr>
      <w:sz w:val="24"/>
      <w:szCs w:val="24"/>
    </w:rPr>
  </w:style>
  <w:style w:type="paragraph" w:customStyle="1" w:styleId="11">
    <w:name w:val="Заголовок 11"/>
    <w:basedOn w:val="a"/>
    <w:uiPriority w:val="1"/>
    <w:qFormat/>
    <w:rsid w:val="00AE1A81"/>
    <w:pPr>
      <w:spacing w:before="38"/>
      <w:ind w:left="528" w:right="505"/>
      <w:jc w:val="center"/>
      <w:outlineLvl w:val="1"/>
    </w:pPr>
    <w:rPr>
      <w:b/>
      <w:bCs/>
      <w:sz w:val="28"/>
      <w:szCs w:val="28"/>
    </w:rPr>
  </w:style>
  <w:style w:type="paragraph" w:customStyle="1" w:styleId="21">
    <w:name w:val="Заголовок 21"/>
    <w:basedOn w:val="a"/>
    <w:uiPriority w:val="1"/>
    <w:qFormat/>
    <w:rsid w:val="00AE1A81"/>
    <w:pPr>
      <w:ind w:left="4014"/>
      <w:outlineLvl w:val="2"/>
    </w:pPr>
    <w:rPr>
      <w:b/>
      <w:bCs/>
      <w:sz w:val="24"/>
      <w:szCs w:val="24"/>
    </w:rPr>
  </w:style>
  <w:style w:type="paragraph" w:customStyle="1" w:styleId="31">
    <w:name w:val="Заголовок 31"/>
    <w:basedOn w:val="a"/>
    <w:uiPriority w:val="1"/>
    <w:qFormat/>
    <w:rsid w:val="00AE1A81"/>
    <w:pPr>
      <w:spacing w:before="1"/>
      <w:ind w:left="894" w:hanging="362"/>
      <w:jc w:val="both"/>
      <w:outlineLvl w:val="3"/>
    </w:pPr>
    <w:rPr>
      <w:b/>
      <w:bCs/>
      <w:i/>
      <w:sz w:val="24"/>
      <w:szCs w:val="24"/>
    </w:rPr>
  </w:style>
  <w:style w:type="paragraph" w:styleId="a4">
    <w:name w:val="List Paragraph"/>
    <w:basedOn w:val="a"/>
    <w:uiPriority w:val="1"/>
    <w:qFormat/>
    <w:rsid w:val="00AE1A81"/>
    <w:pPr>
      <w:spacing w:before="41"/>
      <w:ind w:left="531" w:hanging="361"/>
    </w:pPr>
  </w:style>
  <w:style w:type="paragraph" w:customStyle="1" w:styleId="TableParagraph">
    <w:name w:val="Table Paragraph"/>
    <w:basedOn w:val="a"/>
    <w:uiPriority w:val="1"/>
    <w:qFormat/>
    <w:rsid w:val="00AE1A81"/>
    <w:pPr>
      <w:jc w:val="center"/>
    </w:pPr>
  </w:style>
  <w:style w:type="paragraph" w:styleId="a5">
    <w:name w:val="Balloon Text"/>
    <w:basedOn w:val="a"/>
    <w:link w:val="a6"/>
    <w:uiPriority w:val="99"/>
    <w:semiHidden/>
    <w:unhideWhenUsed/>
    <w:rsid w:val="004E651A"/>
    <w:rPr>
      <w:rFonts w:ascii="Tahoma" w:hAnsi="Tahoma" w:cs="Tahoma"/>
      <w:sz w:val="16"/>
      <w:szCs w:val="16"/>
    </w:rPr>
  </w:style>
  <w:style w:type="character" w:customStyle="1" w:styleId="a6">
    <w:name w:val="Текст выноски Знак"/>
    <w:basedOn w:val="a0"/>
    <w:link w:val="a5"/>
    <w:uiPriority w:val="99"/>
    <w:semiHidden/>
    <w:rsid w:val="004E651A"/>
    <w:rPr>
      <w:rFonts w:ascii="Tahoma" w:eastAsia="Times New Roman" w:hAnsi="Tahoma" w:cs="Tahoma"/>
      <w:sz w:val="16"/>
      <w:szCs w:val="16"/>
      <w:lang w:val="ru-RU"/>
    </w:rPr>
  </w:style>
  <w:style w:type="paragraph" w:styleId="a7">
    <w:name w:val="header"/>
    <w:basedOn w:val="a"/>
    <w:link w:val="a8"/>
    <w:uiPriority w:val="99"/>
    <w:unhideWhenUsed/>
    <w:rsid w:val="004E651A"/>
    <w:pPr>
      <w:tabs>
        <w:tab w:val="center" w:pos="4677"/>
        <w:tab w:val="right" w:pos="9355"/>
      </w:tabs>
    </w:pPr>
  </w:style>
  <w:style w:type="character" w:customStyle="1" w:styleId="a8">
    <w:name w:val="Верхний колонтитул Знак"/>
    <w:basedOn w:val="a0"/>
    <w:link w:val="a7"/>
    <w:uiPriority w:val="99"/>
    <w:rsid w:val="004E651A"/>
    <w:rPr>
      <w:rFonts w:ascii="Times New Roman" w:eastAsia="Times New Roman" w:hAnsi="Times New Roman" w:cs="Times New Roman"/>
      <w:lang w:val="ru-RU"/>
    </w:rPr>
  </w:style>
  <w:style w:type="paragraph" w:styleId="a9">
    <w:name w:val="footer"/>
    <w:basedOn w:val="a"/>
    <w:link w:val="aa"/>
    <w:uiPriority w:val="99"/>
    <w:unhideWhenUsed/>
    <w:rsid w:val="004E651A"/>
    <w:pPr>
      <w:tabs>
        <w:tab w:val="center" w:pos="4677"/>
        <w:tab w:val="right" w:pos="9355"/>
      </w:tabs>
    </w:pPr>
  </w:style>
  <w:style w:type="character" w:customStyle="1" w:styleId="aa">
    <w:name w:val="Нижний колонтитул Знак"/>
    <w:basedOn w:val="a0"/>
    <w:link w:val="a9"/>
    <w:uiPriority w:val="99"/>
    <w:rsid w:val="004E651A"/>
    <w:rPr>
      <w:rFonts w:ascii="Times New Roman" w:eastAsia="Times New Roman" w:hAnsi="Times New Roman" w:cs="Times New Roman"/>
      <w:lang w:val="ru-RU"/>
    </w:rPr>
  </w:style>
  <w:style w:type="paragraph" w:customStyle="1" w:styleId="FR3">
    <w:name w:val="FR3"/>
    <w:rsid w:val="004E651A"/>
    <w:pPr>
      <w:autoSpaceDE/>
      <w:autoSpaceDN/>
      <w:snapToGrid w:val="0"/>
      <w:spacing w:line="300" w:lineRule="auto"/>
      <w:ind w:left="40" w:hanging="60"/>
    </w:pPr>
    <w:rPr>
      <w:rFonts w:ascii="Times New Roman" w:eastAsia="Times New Roman" w:hAnsi="Times New Roman" w:cs="Times New Roman"/>
      <w:sz w:val="28"/>
      <w:szCs w:val="20"/>
      <w:lang w:val="ru-RU" w:eastAsia="ru-RU"/>
    </w:rPr>
  </w:style>
  <w:style w:type="paragraph" w:customStyle="1" w:styleId="12">
    <w:name w:val="Обычный1"/>
    <w:rsid w:val="004E651A"/>
    <w:pPr>
      <w:autoSpaceDE/>
      <w:autoSpaceDN/>
      <w:spacing w:line="360" w:lineRule="auto"/>
    </w:pPr>
    <w:rPr>
      <w:rFonts w:ascii="Courier New" w:eastAsia="Calibri" w:hAnsi="Courier New" w:cs="Times New Roman"/>
      <w:sz w:val="24"/>
      <w:szCs w:val="20"/>
      <w:lang w:val="ru-RU" w:eastAsia="ru-RU"/>
    </w:rPr>
  </w:style>
  <w:style w:type="character" w:customStyle="1" w:styleId="10">
    <w:name w:val="Заголовок 1 Знак"/>
    <w:basedOn w:val="a0"/>
    <w:link w:val="1"/>
    <w:uiPriority w:val="1"/>
    <w:rsid w:val="00C53E28"/>
    <w:rPr>
      <w:rFonts w:ascii="Times New Roman" w:eastAsia="Times New Roman" w:hAnsi="Times New Roman" w:cs="Times New Roman"/>
      <w:b/>
      <w:bCs/>
      <w:sz w:val="28"/>
      <w:szCs w:val="28"/>
      <w:lang w:val="ru-RU"/>
    </w:rPr>
  </w:style>
  <w:style w:type="paragraph" w:styleId="ab">
    <w:name w:val="No Spacing"/>
    <w:uiPriority w:val="1"/>
    <w:qFormat/>
    <w:rsid w:val="000A4938"/>
    <w:pPr>
      <w:widowControl/>
      <w:autoSpaceDE/>
      <w:autoSpaceDN/>
    </w:pPr>
    <w:rPr>
      <w:rFonts w:ascii="Calibri" w:eastAsia="Calibri" w:hAnsi="Calibri" w:cs="Times New Roman"/>
      <w:lang w:val="ru-RU"/>
    </w:rPr>
  </w:style>
  <w:style w:type="character" w:styleId="ac">
    <w:name w:val="Hyperlink"/>
    <w:basedOn w:val="a0"/>
    <w:uiPriority w:val="99"/>
    <w:unhideWhenUsed/>
    <w:rsid w:val="005347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2369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hkolasavina.ru/images/metodica/63.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950D4-AFA0-4068-91AB-3152E35F2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9573</Words>
  <Characters>54568</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Sport</dc:creator>
  <cp:lastModifiedBy>user</cp:lastModifiedBy>
  <cp:revision>14</cp:revision>
  <cp:lastPrinted>2023-10-09T09:34:00Z</cp:lastPrinted>
  <dcterms:created xsi:type="dcterms:W3CDTF">2020-08-28T11:53:00Z</dcterms:created>
  <dcterms:modified xsi:type="dcterms:W3CDTF">2023-10-09T10:05:00Z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2020-08-25T00:00:00Z</vt:filetime>
  </property>
</Properties>
</file>