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7C" w:rsidRDefault="00A037C2" w:rsidP="00C559EE">
      <w:pPr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1247" cy="8791575"/>
            <wp:effectExtent l="19050" t="0" r="2803" b="0"/>
            <wp:docPr id="1" name="Рисунок 0" descr="Отчет Кочкур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Кочкуров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79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EE" w:rsidRPr="008327C0" w:rsidRDefault="00C559EE" w:rsidP="00C559EE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lastRenderedPageBreak/>
        <w:t xml:space="preserve">Предметом деятельности Детского сада является формирование общей культуры, развитие </w:t>
      </w:r>
      <w:proofErr w:type="gramStart"/>
      <w:r w:rsidRPr="008327C0">
        <w:rPr>
          <w:color w:val="000000"/>
          <w:sz w:val="24"/>
          <w:szCs w:val="24"/>
          <w:lang w:val="ru-RU"/>
        </w:rPr>
        <w:t>физических</w:t>
      </w:r>
      <w:proofErr w:type="gramEnd"/>
      <w:r w:rsidRPr="008327C0">
        <w:rPr>
          <w:color w:val="000000"/>
          <w:sz w:val="24"/>
          <w:szCs w:val="24"/>
          <w:lang w:val="ru-RU"/>
        </w:rPr>
        <w:t>, интеллектуальных, нравственных, эстетических и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укрепление здоровья воспитанников.</w:t>
      </w:r>
    </w:p>
    <w:p w:rsidR="00C559EE" w:rsidRPr="008327C0" w:rsidRDefault="00C559EE" w:rsidP="00C559EE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— пятидневная, с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понедельника по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группах</w:t>
      </w:r>
      <w:r>
        <w:rPr>
          <w:color w:val="000000"/>
          <w:sz w:val="24"/>
          <w:szCs w:val="24"/>
        </w:rPr>
        <w:t> </w:t>
      </w:r>
      <w:r w:rsidR="00697F20">
        <w:rPr>
          <w:color w:val="000000"/>
          <w:sz w:val="24"/>
          <w:szCs w:val="24"/>
          <w:lang w:val="ru-RU"/>
        </w:rPr>
        <w:t>— 9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часов. Режим работы групп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— с</w:t>
      </w:r>
      <w:r>
        <w:rPr>
          <w:color w:val="000000"/>
          <w:sz w:val="24"/>
          <w:szCs w:val="24"/>
        </w:rPr>
        <w:t> </w:t>
      </w:r>
      <w:r w:rsidR="00697F20">
        <w:rPr>
          <w:color w:val="000000"/>
          <w:sz w:val="24"/>
          <w:szCs w:val="24"/>
          <w:lang w:val="ru-RU"/>
        </w:rPr>
        <w:t>8</w:t>
      </w:r>
      <w:r w:rsidRPr="008327C0">
        <w:rPr>
          <w:color w:val="000000"/>
          <w:sz w:val="24"/>
          <w:szCs w:val="24"/>
          <w:lang w:val="ru-RU"/>
        </w:rPr>
        <w:t>:00 до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1</w:t>
      </w:r>
      <w:r w:rsidR="008A410F">
        <w:rPr>
          <w:color w:val="000000"/>
          <w:sz w:val="24"/>
          <w:szCs w:val="24"/>
          <w:lang w:val="ru-RU"/>
        </w:rPr>
        <w:t>7</w:t>
      </w:r>
      <w:r w:rsidRPr="008327C0">
        <w:rPr>
          <w:color w:val="000000"/>
          <w:sz w:val="24"/>
          <w:szCs w:val="24"/>
          <w:lang w:val="ru-RU"/>
        </w:rPr>
        <w:t>:</w:t>
      </w:r>
      <w:r w:rsidR="00697F20">
        <w:rPr>
          <w:color w:val="000000"/>
          <w:sz w:val="24"/>
          <w:szCs w:val="24"/>
          <w:lang w:val="ru-RU"/>
        </w:rPr>
        <w:t>0</w:t>
      </w:r>
      <w:r w:rsidRPr="008327C0">
        <w:rPr>
          <w:color w:val="000000"/>
          <w:sz w:val="24"/>
          <w:szCs w:val="24"/>
          <w:lang w:val="ru-RU"/>
        </w:rPr>
        <w:t>0.</w:t>
      </w:r>
    </w:p>
    <w:p w:rsidR="00DC0DDA" w:rsidRPr="00393D0E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DC0DDA" w:rsidRPr="00393D0E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93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3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C559EE" w:rsidRPr="00B26AE1" w:rsidRDefault="00C559EE" w:rsidP="00C559EE">
      <w:pPr>
        <w:rPr>
          <w:sz w:val="24"/>
          <w:szCs w:val="24"/>
          <w:lang w:val="ru-RU"/>
        </w:rPr>
      </w:pPr>
      <w:r w:rsidRPr="00B26AE1">
        <w:rPr>
          <w:sz w:val="24"/>
          <w:szCs w:val="24"/>
          <w:lang w:val="ru-RU"/>
        </w:rPr>
        <w:t>Образовательная деятельность ведется на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соответствии с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ФГОС дошкольного образования с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нормативами.</w:t>
      </w:r>
    </w:p>
    <w:p w:rsidR="00C559EE" w:rsidRPr="00697F20" w:rsidRDefault="00C559EE" w:rsidP="00C559EE">
      <w:pPr>
        <w:rPr>
          <w:sz w:val="24"/>
          <w:szCs w:val="24"/>
          <w:lang w:val="ru-RU"/>
        </w:rPr>
      </w:pPr>
      <w:r w:rsidRPr="00B26AE1">
        <w:rPr>
          <w:sz w:val="24"/>
          <w:szCs w:val="24"/>
          <w:lang w:val="ru-RU"/>
        </w:rPr>
        <w:t xml:space="preserve">Детский сад посещают </w:t>
      </w:r>
      <w:r w:rsidR="008A410F" w:rsidRPr="00B26AE1">
        <w:rPr>
          <w:sz w:val="24"/>
          <w:szCs w:val="24"/>
          <w:lang w:val="ru-RU"/>
        </w:rPr>
        <w:t xml:space="preserve">8 воспитанников </w:t>
      </w:r>
      <w:r w:rsidRPr="00B26AE1">
        <w:rPr>
          <w:sz w:val="24"/>
          <w:szCs w:val="24"/>
          <w:lang w:val="ru-RU"/>
        </w:rPr>
        <w:t xml:space="preserve"> в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возрасте от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1,5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до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7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лет. В</w:t>
      </w:r>
      <w:r w:rsidRPr="00B26AE1">
        <w:rPr>
          <w:sz w:val="24"/>
          <w:szCs w:val="24"/>
        </w:rPr>
        <w:t> </w:t>
      </w:r>
      <w:r w:rsidR="00697F20">
        <w:rPr>
          <w:sz w:val="24"/>
          <w:szCs w:val="24"/>
          <w:lang w:val="ru-RU"/>
        </w:rPr>
        <w:t>Детском саду сформирована</w:t>
      </w:r>
      <w:r w:rsidRPr="00B26AE1">
        <w:rPr>
          <w:sz w:val="24"/>
          <w:szCs w:val="24"/>
          <w:lang w:val="ru-RU"/>
        </w:rPr>
        <w:t xml:space="preserve"> </w:t>
      </w:r>
      <w:r w:rsidR="00697F20">
        <w:rPr>
          <w:sz w:val="24"/>
          <w:szCs w:val="24"/>
          <w:lang w:val="ru-RU"/>
        </w:rPr>
        <w:t>1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групп</w:t>
      </w:r>
      <w:r w:rsidR="00697F20">
        <w:rPr>
          <w:sz w:val="24"/>
          <w:szCs w:val="24"/>
          <w:lang w:val="ru-RU"/>
        </w:rPr>
        <w:t>а</w:t>
      </w:r>
      <w:r w:rsidRPr="00B26AE1">
        <w:rPr>
          <w:sz w:val="24"/>
          <w:szCs w:val="24"/>
          <w:lang w:val="ru-RU"/>
        </w:rPr>
        <w:t xml:space="preserve"> </w:t>
      </w:r>
      <w:proofErr w:type="spellStart"/>
      <w:r w:rsidRPr="00B26AE1">
        <w:rPr>
          <w:sz w:val="24"/>
          <w:szCs w:val="24"/>
          <w:lang w:val="ru-RU"/>
        </w:rPr>
        <w:t>общеразвивающе</w:t>
      </w:r>
      <w:r w:rsidR="00697F20">
        <w:rPr>
          <w:sz w:val="24"/>
          <w:szCs w:val="24"/>
          <w:lang w:val="ru-RU"/>
        </w:rPr>
        <w:t>й</w:t>
      </w:r>
      <w:proofErr w:type="spellEnd"/>
      <w:r w:rsidR="00697F20">
        <w:rPr>
          <w:sz w:val="24"/>
          <w:szCs w:val="24"/>
          <w:lang w:val="ru-RU"/>
        </w:rPr>
        <w:t xml:space="preserve">  направленности, разновозрастная.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02.07.2022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8A410F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Снятие </w:t>
      </w:r>
      <w:proofErr w:type="spell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антиковидных</w:t>
      </w:r>
      <w:proofErr w:type="spell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Воспитатели отметили, что в летнее время стало проще укладывать детей спать и проводить занятия. </w:t>
      </w:r>
    </w:p>
    <w:p w:rsidR="008A410F" w:rsidRDefault="0092452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  <w:r w:rsidR="008A4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1,5 года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анкетирования, проведенного</w:t>
      </w:r>
      <w:r w:rsidR="00011EA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697F20">
        <w:rPr>
          <w:rFonts w:hAnsi="Times New Roman" w:cs="Times New Roman"/>
          <w:sz w:val="24"/>
          <w:szCs w:val="24"/>
          <w:lang w:val="ru-RU"/>
        </w:rPr>
        <w:t>16</w:t>
      </w:r>
      <w:r w:rsidR="00011EA5" w:rsidRPr="008A410F">
        <w:rPr>
          <w:rFonts w:hAnsi="Times New Roman" w:cs="Times New Roman"/>
          <w:sz w:val="24"/>
          <w:szCs w:val="24"/>
          <w:lang w:val="ru-RU"/>
        </w:rPr>
        <w:t>.12.2022г</w:t>
      </w:r>
      <w:r w:rsidR="00011EA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родителями.</w:t>
      </w:r>
      <w:proofErr w:type="gram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1EA5" w:rsidRPr="00F87DF7">
        <w:rPr>
          <w:rFonts w:hAnsi="Times New Roman" w:cs="Times New Roman"/>
          <w:sz w:val="24"/>
          <w:szCs w:val="24"/>
          <w:lang w:val="ru-RU"/>
        </w:rPr>
        <w:t>второе полугодие 2023года</w:t>
      </w:r>
      <w:r w:rsidRPr="00F87DF7">
        <w:rPr>
          <w:rFonts w:hAnsi="Times New Roman" w:cs="Times New Roman"/>
          <w:sz w:val="24"/>
          <w:szCs w:val="24"/>
          <w:lang w:val="ru-RU"/>
        </w:rPr>
        <w:t>.</w:t>
      </w:r>
    </w:p>
    <w:p w:rsidR="00011EA5" w:rsidRPr="00B26AE1" w:rsidRDefault="00011EA5" w:rsidP="00011EA5">
      <w:pPr>
        <w:rPr>
          <w:sz w:val="24"/>
          <w:szCs w:val="24"/>
          <w:lang w:val="ru-RU"/>
        </w:rPr>
      </w:pPr>
      <w:r w:rsidRPr="00B26AE1">
        <w:rPr>
          <w:sz w:val="24"/>
          <w:szCs w:val="24"/>
          <w:lang w:val="ru-RU"/>
        </w:rPr>
        <w:t>Чтобы выбрать стратегию воспитательной работы, в</w:t>
      </w:r>
      <w:r w:rsidRPr="00B26AE1">
        <w:rPr>
          <w:sz w:val="24"/>
          <w:szCs w:val="24"/>
        </w:rPr>
        <w:t> </w:t>
      </w:r>
      <w:r w:rsidRPr="00B26AE1">
        <w:rPr>
          <w:sz w:val="24"/>
          <w:szCs w:val="24"/>
          <w:lang w:val="ru-RU"/>
        </w:rPr>
        <w:t>2022 году проводился анализ состава семей воспитанников.</w:t>
      </w:r>
    </w:p>
    <w:p w:rsidR="00011EA5" w:rsidRPr="00B26AE1" w:rsidRDefault="00011EA5" w:rsidP="00011EA5">
      <w:pPr>
        <w:rPr>
          <w:sz w:val="24"/>
          <w:szCs w:val="24"/>
        </w:rPr>
      </w:pPr>
      <w:proofErr w:type="spellStart"/>
      <w:r w:rsidRPr="00B26AE1">
        <w:rPr>
          <w:sz w:val="24"/>
          <w:szCs w:val="24"/>
        </w:rPr>
        <w:t>Характеристика</w:t>
      </w:r>
      <w:proofErr w:type="spellEnd"/>
      <w:r w:rsidRPr="00B26AE1">
        <w:rPr>
          <w:sz w:val="24"/>
          <w:szCs w:val="24"/>
        </w:rPr>
        <w:t xml:space="preserve"> </w:t>
      </w:r>
      <w:proofErr w:type="spellStart"/>
      <w:r w:rsidRPr="00B26AE1">
        <w:rPr>
          <w:sz w:val="24"/>
          <w:szCs w:val="24"/>
        </w:rPr>
        <w:t>семей</w:t>
      </w:r>
      <w:proofErr w:type="spellEnd"/>
      <w:r w:rsidRPr="00B26AE1">
        <w:rPr>
          <w:sz w:val="24"/>
          <w:szCs w:val="24"/>
        </w:rPr>
        <w:t xml:space="preserve"> </w:t>
      </w:r>
      <w:proofErr w:type="spellStart"/>
      <w:r w:rsidRPr="00B26AE1">
        <w:rPr>
          <w:sz w:val="24"/>
          <w:szCs w:val="24"/>
        </w:rPr>
        <w:t>по</w:t>
      </w:r>
      <w:proofErr w:type="spellEnd"/>
      <w:r w:rsidR="00B26AE1">
        <w:rPr>
          <w:sz w:val="24"/>
          <w:szCs w:val="24"/>
          <w:lang w:val="ru-RU"/>
        </w:rPr>
        <w:t xml:space="preserve"> </w:t>
      </w:r>
      <w:proofErr w:type="spellStart"/>
      <w:r w:rsidRPr="00B26AE1">
        <w:rPr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9"/>
        <w:gridCol w:w="1897"/>
        <w:gridCol w:w="4921"/>
      </w:tblGrid>
      <w:tr w:rsidR="00011EA5" w:rsidRPr="00A037C2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011EA5" w:rsidP="008A410F">
            <w:proofErr w:type="spellStart"/>
            <w:r w:rsidRPr="00B26AE1">
              <w:rPr>
                <w:sz w:val="24"/>
                <w:szCs w:val="24"/>
              </w:rPr>
              <w:t>Состав</w:t>
            </w:r>
            <w:proofErr w:type="spellEnd"/>
            <w:r w:rsidRPr="00B26AE1">
              <w:rPr>
                <w:sz w:val="24"/>
                <w:szCs w:val="24"/>
              </w:rPr>
              <w:t xml:space="preserve"> </w:t>
            </w:r>
            <w:proofErr w:type="spellStart"/>
            <w:r w:rsidRPr="00B26AE1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011EA5" w:rsidP="008A410F">
            <w:proofErr w:type="spellStart"/>
            <w:r w:rsidRPr="00B26AE1">
              <w:rPr>
                <w:sz w:val="24"/>
                <w:szCs w:val="24"/>
              </w:rPr>
              <w:t>Количество</w:t>
            </w:r>
            <w:proofErr w:type="spellEnd"/>
            <w:r w:rsidRPr="00B26AE1">
              <w:rPr>
                <w:sz w:val="24"/>
                <w:szCs w:val="24"/>
              </w:rPr>
              <w:t xml:space="preserve"> </w:t>
            </w:r>
            <w:proofErr w:type="spellStart"/>
            <w:r w:rsidRPr="00B26AE1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011EA5" w:rsidP="008A410F">
            <w:pPr>
              <w:rPr>
                <w:lang w:val="ru-RU"/>
              </w:rPr>
            </w:pPr>
            <w:r w:rsidRPr="00B26AE1">
              <w:rPr>
                <w:sz w:val="24"/>
                <w:szCs w:val="24"/>
                <w:lang w:val="ru-RU"/>
              </w:rPr>
              <w:t>Процент от</w:t>
            </w:r>
            <w:r w:rsidRPr="00B26AE1">
              <w:rPr>
                <w:sz w:val="24"/>
                <w:szCs w:val="24"/>
              </w:rPr>
              <w:t> </w:t>
            </w:r>
            <w:r w:rsidRPr="00B26AE1">
              <w:rPr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11EA5" w:rsidRPr="00B26AE1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011EA5" w:rsidP="008A410F">
            <w:proofErr w:type="spellStart"/>
            <w:r w:rsidRPr="00B26AE1">
              <w:rPr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697F20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697F20" w:rsidP="008A410F">
            <w:r>
              <w:rPr>
                <w:sz w:val="24"/>
                <w:szCs w:val="24"/>
                <w:lang w:val="ru-RU"/>
              </w:rPr>
              <w:t>100</w:t>
            </w:r>
            <w:r w:rsidR="00011EA5" w:rsidRPr="00B26AE1">
              <w:rPr>
                <w:sz w:val="24"/>
                <w:szCs w:val="24"/>
              </w:rPr>
              <w:t>%</w:t>
            </w:r>
          </w:p>
        </w:tc>
      </w:tr>
      <w:tr w:rsidR="00011EA5" w:rsidRPr="00B26AE1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011EA5" w:rsidP="008A410F">
            <w:proofErr w:type="spellStart"/>
            <w:r w:rsidRPr="00B26AE1">
              <w:rPr>
                <w:sz w:val="24"/>
                <w:szCs w:val="24"/>
              </w:rPr>
              <w:t>Неполная</w:t>
            </w:r>
            <w:proofErr w:type="spellEnd"/>
            <w:r w:rsidRPr="00B26AE1">
              <w:rPr>
                <w:sz w:val="24"/>
                <w:szCs w:val="24"/>
              </w:rPr>
              <w:t xml:space="preserve"> с </w:t>
            </w:r>
            <w:proofErr w:type="spellStart"/>
            <w:r w:rsidRPr="00B26AE1">
              <w:rPr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697F20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697F20" w:rsidRDefault="00697F20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0%</w:t>
            </w:r>
          </w:p>
        </w:tc>
      </w:tr>
      <w:tr w:rsidR="00011EA5" w:rsidRPr="00B26AE1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011EA5" w:rsidP="008A410F">
            <w:proofErr w:type="spellStart"/>
            <w:r w:rsidRPr="00B26AE1">
              <w:rPr>
                <w:sz w:val="24"/>
                <w:szCs w:val="24"/>
              </w:rPr>
              <w:t>Неполная</w:t>
            </w:r>
            <w:proofErr w:type="spellEnd"/>
            <w:r w:rsidRPr="00B26AE1">
              <w:rPr>
                <w:sz w:val="24"/>
                <w:szCs w:val="24"/>
              </w:rPr>
              <w:t xml:space="preserve"> с </w:t>
            </w:r>
            <w:proofErr w:type="spellStart"/>
            <w:r w:rsidRPr="00B26AE1">
              <w:rPr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B26AE1" w:rsidP="008A410F">
            <w:pPr>
              <w:rPr>
                <w:lang w:val="ru-RU"/>
              </w:rPr>
            </w:pPr>
            <w:r w:rsidRPr="00B26AE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B26AE1" w:rsidP="008A410F">
            <w:r w:rsidRPr="00B26AE1">
              <w:rPr>
                <w:sz w:val="24"/>
                <w:szCs w:val="24"/>
              </w:rPr>
              <w:t>0</w:t>
            </w:r>
            <w:r w:rsidR="00011EA5" w:rsidRPr="00B26AE1">
              <w:rPr>
                <w:sz w:val="24"/>
                <w:szCs w:val="24"/>
              </w:rPr>
              <w:t>%</w:t>
            </w:r>
          </w:p>
        </w:tc>
      </w:tr>
      <w:tr w:rsidR="00011EA5" w:rsidRPr="00B26AE1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011EA5" w:rsidP="008A410F">
            <w:proofErr w:type="spellStart"/>
            <w:r w:rsidRPr="00B26AE1">
              <w:rPr>
                <w:sz w:val="24"/>
                <w:szCs w:val="24"/>
              </w:rPr>
              <w:t>Оформлено</w:t>
            </w:r>
            <w:proofErr w:type="spellEnd"/>
            <w:r w:rsidRPr="00B26AE1">
              <w:rPr>
                <w:sz w:val="24"/>
                <w:szCs w:val="24"/>
              </w:rPr>
              <w:t xml:space="preserve"> </w:t>
            </w:r>
            <w:proofErr w:type="spellStart"/>
            <w:r w:rsidRPr="00B26AE1">
              <w:rPr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B26AE1" w:rsidP="008A410F">
            <w:pPr>
              <w:rPr>
                <w:lang w:val="ru-RU"/>
              </w:rPr>
            </w:pPr>
            <w:r w:rsidRPr="00B26AE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B26AE1" w:rsidRDefault="00B26AE1" w:rsidP="008A410F">
            <w:r w:rsidRPr="00B26AE1">
              <w:rPr>
                <w:sz w:val="24"/>
                <w:szCs w:val="24"/>
              </w:rPr>
              <w:t>0</w:t>
            </w:r>
            <w:r w:rsidR="00011EA5" w:rsidRPr="00B26AE1">
              <w:rPr>
                <w:sz w:val="24"/>
                <w:szCs w:val="24"/>
              </w:rPr>
              <w:t>%</w:t>
            </w:r>
          </w:p>
        </w:tc>
      </w:tr>
    </w:tbl>
    <w:p w:rsidR="00011EA5" w:rsidRPr="00B26AE1" w:rsidRDefault="00011EA5" w:rsidP="00011EA5">
      <w:pPr>
        <w:rPr>
          <w:sz w:val="24"/>
          <w:szCs w:val="24"/>
        </w:rPr>
      </w:pPr>
      <w:proofErr w:type="spellStart"/>
      <w:r w:rsidRPr="00B26AE1">
        <w:rPr>
          <w:sz w:val="24"/>
          <w:szCs w:val="24"/>
        </w:rPr>
        <w:t>Характеристика</w:t>
      </w:r>
      <w:proofErr w:type="spellEnd"/>
      <w:r w:rsidRPr="00B26AE1">
        <w:rPr>
          <w:sz w:val="24"/>
          <w:szCs w:val="24"/>
        </w:rPr>
        <w:t xml:space="preserve"> </w:t>
      </w:r>
      <w:proofErr w:type="spellStart"/>
      <w:r w:rsidRPr="00B26AE1">
        <w:rPr>
          <w:sz w:val="24"/>
          <w:szCs w:val="24"/>
        </w:rPr>
        <w:t>семей</w:t>
      </w:r>
      <w:proofErr w:type="spellEnd"/>
      <w:r w:rsidRPr="00B26AE1">
        <w:rPr>
          <w:sz w:val="24"/>
          <w:szCs w:val="24"/>
        </w:rPr>
        <w:t xml:space="preserve"> </w:t>
      </w:r>
      <w:proofErr w:type="spellStart"/>
      <w:r w:rsidRPr="00B26AE1">
        <w:rPr>
          <w:sz w:val="24"/>
          <w:szCs w:val="24"/>
        </w:rPr>
        <w:t>по</w:t>
      </w:r>
      <w:proofErr w:type="spellEnd"/>
      <w:r w:rsidRPr="00B26AE1">
        <w:rPr>
          <w:sz w:val="24"/>
          <w:szCs w:val="24"/>
        </w:rPr>
        <w:t> </w:t>
      </w:r>
      <w:proofErr w:type="spellStart"/>
      <w:r w:rsidRPr="00B26AE1">
        <w:rPr>
          <w:sz w:val="24"/>
          <w:szCs w:val="24"/>
        </w:rPr>
        <w:t>количеству</w:t>
      </w:r>
      <w:proofErr w:type="spellEnd"/>
      <w:r w:rsidRPr="00B26AE1">
        <w:rPr>
          <w:sz w:val="24"/>
          <w:szCs w:val="24"/>
        </w:rPr>
        <w:t xml:space="preserve"> </w:t>
      </w:r>
      <w:proofErr w:type="spellStart"/>
      <w:r w:rsidRPr="00B26AE1">
        <w:rPr>
          <w:sz w:val="24"/>
          <w:szCs w:val="24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1877"/>
        <w:gridCol w:w="4801"/>
      </w:tblGrid>
      <w:tr w:rsidR="00011EA5" w:rsidRPr="00A037C2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011EA5" w:rsidP="008A410F">
            <w:proofErr w:type="spellStart"/>
            <w:r w:rsidRPr="00EF63F4">
              <w:rPr>
                <w:sz w:val="24"/>
                <w:szCs w:val="24"/>
              </w:rPr>
              <w:t>Количество</w:t>
            </w:r>
            <w:proofErr w:type="spellEnd"/>
            <w:r w:rsidRPr="00EF63F4">
              <w:rPr>
                <w:sz w:val="24"/>
                <w:szCs w:val="24"/>
              </w:rPr>
              <w:t xml:space="preserve"> </w:t>
            </w:r>
            <w:proofErr w:type="spellStart"/>
            <w:r w:rsidRPr="00EF63F4">
              <w:rPr>
                <w:sz w:val="24"/>
                <w:szCs w:val="24"/>
              </w:rPr>
              <w:t>детей</w:t>
            </w:r>
            <w:proofErr w:type="spellEnd"/>
            <w:r w:rsidRPr="00EF63F4">
              <w:rPr>
                <w:sz w:val="24"/>
                <w:szCs w:val="24"/>
              </w:rPr>
              <w:t xml:space="preserve"> в </w:t>
            </w:r>
            <w:proofErr w:type="spellStart"/>
            <w:r w:rsidRPr="00EF63F4">
              <w:rPr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011EA5" w:rsidP="008A410F">
            <w:proofErr w:type="spellStart"/>
            <w:r w:rsidRPr="00EF63F4">
              <w:rPr>
                <w:sz w:val="24"/>
                <w:szCs w:val="24"/>
              </w:rPr>
              <w:t>Количество</w:t>
            </w:r>
            <w:proofErr w:type="spellEnd"/>
            <w:r w:rsidRPr="00EF63F4">
              <w:rPr>
                <w:sz w:val="24"/>
                <w:szCs w:val="24"/>
              </w:rPr>
              <w:t xml:space="preserve"> </w:t>
            </w:r>
            <w:proofErr w:type="spellStart"/>
            <w:r w:rsidRPr="00EF63F4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011EA5" w:rsidP="008A410F">
            <w:pPr>
              <w:rPr>
                <w:lang w:val="ru-RU"/>
              </w:rPr>
            </w:pPr>
            <w:r w:rsidRPr="00EF63F4">
              <w:rPr>
                <w:sz w:val="24"/>
                <w:szCs w:val="24"/>
                <w:lang w:val="ru-RU"/>
              </w:rPr>
              <w:t>Процент от</w:t>
            </w:r>
            <w:r w:rsidRPr="00EF63F4">
              <w:rPr>
                <w:sz w:val="24"/>
                <w:szCs w:val="24"/>
              </w:rPr>
              <w:t> </w:t>
            </w:r>
            <w:r w:rsidRPr="00EF63F4">
              <w:rPr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11EA5" w:rsidRPr="00EF63F4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011EA5" w:rsidP="008A410F">
            <w:proofErr w:type="spellStart"/>
            <w:r w:rsidRPr="00EF63F4">
              <w:rPr>
                <w:sz w:val="24"/>
                <w:szCs w:val="24"/>
              </w:rPr>
              <w:t>Один</w:t>
            </w:r>
            <w:proofErr w:type="spellEnd"/>
            <w:r w:rsidRPr="00EF63F4">
              <w:rPr>
                <w:sz w:val="24"/>
                <w:szCs w:val="24"/>
              </w:rPr>
              <w:t xml:space="preserve"> </w:t>
            </w:r>
            <w:proofErr w:type="spellStart"/>
            <w:r w:rsidRPr="00EF63F4">
              <w:rPr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697F20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697F20" w:rsidP="008A410F">
            <w:r>
              <w:rPr>
                <w:sz w:val="24"/>
                <w:szCs w:val="24"/>
                <w:lang w:val="ru-RU"/>
              </w:rPr>
              <w:t>12,5</w:t>
            </w:r>
            <w:r w:rsidR="00011EA5" w:rsidRPr="00EF63F4">
              <w:rPr>
                <w:sz w:val="24"/>
                <w:szCs w:val="24"/>
              </w:rPr>
              <w:t>%</w:t>
            </w:r>
          </w:p>
        </w:tc>
      </w:tr>
      <w:tr w:rsidR="00011EA5" w:rsidRPr="00EF63F4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011EA5" w:rsidP="008A410F">
            <w:proofErr w:type="spellStart"/>
            <w:r w:rsidRPr="00EF63F4">
              <w:rPr>
                <w:sz w:val="24"/>
                <w:szCs w:val="24"/>
              </w:rPr>
              <w:t>Два</w:t>
            </w:r>
            <w:proofErr w:type="spellEnd"/>
            <w:r w:rsidRPr="00EF63F4">
              <w:rPr>
                <w:sz w:val="24"/>
                <w:szCs w:val="24"/>
              </w:rPr>
              <w:t xml:space="preserve"> </w:t>
            </w:r>
            <w:proofErr w:type="spellStart"/>
            <w:r w:rsidRPr="00EF63F4"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697F20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697F20" w:rsidP="008A410F">
            <w:r>
              <w:rPr>
                <w:sz w:val="24"/>
                <w:szCs w:val="24"/>
                <w:lang w:val="ru-RU"/>
              </w:rPr>
              <w:t>87,5</w:t>
            </w:r>
            <w:r w:rsidR="00011EA5" w:rsidRPr="00EF63F4">
              <w:rPr>
                <w:sz w:val="24"/>
                <w:szCs w:val="24"/>
              </w:rPr>
              <w:t>%</w:t>
            </w:r>
          </w:p>
        </w:tc>
      </w:tr>
      <w:tr w:rsidR="00011EA5" w:rsidRPr="00EF63F4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011EA5" w:rsidP="008A410F">
            <w:proofErr w:type="spellStart"/>
            <w:r w:rsidRPr="00EF63F4">
              <w:rPr>
                <w:sz w:val="24"/>
                <w:szCs w:val="24"/>
              </w:rPr>
              <w:t>Три</w:t>
            </w:r>
            <w:proofErr w:type="spellEnd"/>
            <w:r w:rsidRPr="00EF63F4">
              <w:rPr>
                <w:sz w:val="24"/>
                <w:szCs w:val="24"/>
              </w:rPr>
              <w:t xml:space="preserve"> </w:t>
            </w:r>
            <w:proofErr w:type="spellStart"/>
            <w:r w:rsidRPr="00EF63F4">
              <w:rPr>
                <w:sz w:val="24"/>
                <w:szCs w:val="24"/>
              </w:rPr>
              <w:t>ребенка</w:t>
            </w:r>
            <w:proofErr w:type="spellEnd"/>
            <w:r w:rsidRPr="00EF63F4">
              <w:rPr>
                <w:sz w:val="24"/>
                <w:szCs w:val="24"/>
              </w:rPr>
              <w:t xml:space="preserve"> и </w:t>
            </w:r>
            <w:proofErr w:type="spellStart"/>
            <w:r w:rsidRPr="00EF63F4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697F20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EF63F4" w:rsidRDefault="00697F20" w:rsidP="008A410F">
            <w:r>
              <w:rPr>
                <w:sz w:val="24"/>
                <w:szCs w:val="24"/>
                <w:lang w:val="ru-RU"/>
              </w:rPr>
              <w:t>0</w:t>
            </w:r>
            <w:r w:rsidR="00011EA5" w:rsidRPr="00EF63F4">
              <w:rPr>
                <w:sz w:val="24"/>
                <w:szCs w:val="24"/>
              </w:rPr>
              <w:t>%</w:t>
            </w:r>
          </w:p>
        </w:tc>
      </w:tr>
    </w:tbl>
    <w:p w:rsidR="00011EA5" w:rsidRPr="00EF63F4" w:rsidRDefault="00011EA5" w:rsidP="00011EA5">
      <w:pPr>
        <w:rPr>
          <w:sz w:val="24"/>
          <w:szCs w:val="24"/>
          <w:lang w:val="ru-RU"/>
        </w:rPr>
      </w:pPr>
      <w:r w:rsidRPr="00EF63F4">
        <w:rPr>
          <w:sz w:val="24"/>
          <w:szCs w:val="24"/>
          <w:lang w:val="ru-RU"/>
        </w:rPr>
        <w:t>Воспитательная работа строится с</w:t>
      </w:r>
      <w:r w:rsidRPr="00EF63F4">
        <w:rPr>
          <w:sz w:val="24"/>
          <w:szCs w:val="24"/>
        </w:rPr>
        <w:t> </w:t>
      </w:r>
      <w:r w:rsidRPr="00EF63F4">
        <w:rPr>
          <w:sz w:val="24"/>
          <w:szCs w:val="24"/>
          <w:lang w:val="ru-RU"/>
        </w:rPr>
        <w:t>учетом индивидуальных особенностей детей, с</w:t>
      </w:r>
      <w:r w:rsidRPr="00EF63F4">
        <w:rPr>
          <w:sz w:val="24"/>
          <w:szCs w:val="24"/>
        </w:rPr>
        <w:t> </w:t>
      </w:r>
      <w:r w:rsidRPr="00EF63F4">
        <w:rPr>
          <w:sz w:val="24"/>
          <w:szCs w:val="24"/>
          <w:lang w:val="ru-RU"/>
        </w:rPr>
        <w:t>использованием разнообразных форм и</w:t>
      </w:r>
      <w:r w:rsidRPr="00EF63F4">
        <w:rPr>
          <w:sz w:val="24"/>
          <w:szCs w:val="24"/>
        </w:rPr>
        <w:t> </w:t>
      </w:r>
      <w:r w:rsidRPr="00EF63F4">
        <w:rPr>
          <w:sz w:val="24"/>
          <w:szCs w:val="24"/>
          <w:lang w:val="ru-RU"/>
        </w:rPr>
        <w:t>методов, в</w:t>
      </w:r>
      <w:r w:rsidRPr="00EF63F4">
        <w:rPr>
          <w:sz w:val="24"/>
          <w:szCs w:val="24"/>
        </w:rPr>
        <w:t> </w:t>
      </w:r>
      <w:r w:rsidRPr="00EF63F4">
        <w:rPr>
          <w:sz w:val="24"/>
          <w:szCs w:val="24"/>
          <w:lang w:val="ru-RU"/>
        </w:rPr>
        <w:t>тесной взаимосвязи воспитателей, специалистов и</w:t>
      </w:r>
      <w:r w:rsidRPr="00EF63F4">
        <w:rPr>
          <w:sz w:val="24"/>
          <w:szCs w:val="24"/>
        </w:rPr>
        <w:t> </w:t>
      </w:r>
      <w:r w:rsidRPr="00EF63F4">
        <w:rPr>
          <w:sz w:val="24"/>
          <w:szCs w:val="24"/>
          <w:lang w:val="ru-RU"/>
        </w:rPr>
        <w:t>родителей</w:t>
      </w:r>
      <w:proofErr w:type="gramStart"/>
      <w:r w:rsidRPr="00EF63F4">
        <w:rPr>
          <w:sz w:val="24"/>
          <w:szCs w:val="24"/>
          <w:lang w:val="ru-RU"/>
        </w:rPr>
        <w:t>..</w:t>
      </w:r>
      <w:proofErr w:type="gramEnd"/>
    </w:p>
    <w:p w:rsidR="00DC0DDA" w:rsidRPr="00362B1D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2B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362B1D" w:rsidRPr="008327C0" w:rsidRDefault="00362B1D" w:rsidP="00362B1D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детском саду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 xml:space="preserve">2022 году дополнительные </w:t>
      </w:r>
      <w:proofErr w:type="spellStart"/>
      <w:r w:rsidRPr="008327C0">
        <w:rPr>
          <w:color w:val="000000"/>
          <w:sz w:val="24"/>
          <w:szCs w:val="24"/>
          <w:lang w:val="ru-RU"/>
        </w:rPr>
        <w:t>общеразвивающие</w:t>
      </w:r>
      <w:proofErr w:type="spellEnd"/>
      <w:r w:rsidRPr="008327C0">
        <w:rPr>
          <w:color w:val="000000"/>
          <w:sz w:val="24"/>
          <w:szCs w:val="24"/>
          <w:lang w:val="ru-RU"/>
        </w:rPr>
        <w:t xml:space="preserve"> программы реализовались по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двум направлениям: художественному и</w:t>
      </w:r>
      <w:r>
        <w:rPr>
          <w:color w:val="000000"/>
          <w:sz w:val="24"/>
          <w:szCs w:val="24"/>
        </w:rPr>
        <w:t> </w:t>
      </w:r>
      <w:r w:rsidR="00EF63F4">
        <w:rPr>
          <w:color w:val="000000"/>
          <w:sz w:val="24"/>
          <w:szCs w:val="24"/>
          <w:lang w:val="ru-RU"/>
        </w:rPr>
        <w:t>математическому</w:t>
      </w:r>
      <w:r w:rsidRPr="008327C0">
        <w:rPr>
          <w:color w:val="000000"/>
          <w:sz w:val="24"/>
          <w:szCs w:val="24"/>
          <w:lang w:val="ru-RU"/>
        </w:rPr>
        <w:t>. Источник фи</w:t>
      </w:r>
      <w:r w:rsidR="00EF63F4">
        <w:rPr>
          <w:color w:val="000000"/>
          <w:sz w:val="24"/>
          <w:szCs w:val="24"/>
          <w:lang w:val="ru-RU"/>
        </w:rPr>
        <w:t>нансирования: средства бюджета</w:t>
      </w:r>
      <w:r w:rsidRPr="008327C0">
        <w:rPr>
          <w:color w:val="000000"/>
          <w:sz w:val="24"/>
          <w:szCs w:val="24"/>
          <w:lang w:val="ru-RU"/>
        </w:rPr>
        <w:t>. Подробная характеристика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—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2319"/>
        <w:gridCol w:w="1539"/>
        <w:gridCol w:w="963"/>
        <w:gridCol w:w="961"/>
        <w:gridCol w:w="961"/>
        <w:gridCol w:w="967"/>
        <w:gridCol w:w="1017"/>
      </w:tblGrid>
      <w:tr w:rsidR="00362B1D" w:rsidRPr="00213D98" w:rsidTr="008A41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r w:rsidRPr="00213D9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 /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Год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плату</w:t>
            </w:r>
            <w:proofErr w:type="spellEnd"/>
          </w:p>
        </w:tc>
      </w:tr>
      <w:tr w:rsidR="00362B1D" w:rsidRPr="00213D98" w:rsidTr="008A41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r w:rsidRPr="00213D9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r w:rsidRPr="00213D9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362B1D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362B1D" w:rsidP="008A410F">
            <w:pPr>
              <w:rPr>
                <w:sz w:val="24"/>
                <w:szCs w:val="24"/>
              </w:rPr>
            </w:pPr>
            <w:r w:rsidRPr="00EF63F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362B1D" w:rsidP="008A410F">
            <w:pPr>
              <w:rPr>
                <w:sz w:val="24"/>
                <w:szCs w:val="24"/>
              </w:rPr>
            </w:pPr>
            <w:proofErr w:type="spellStart"/>
            <w:r w:rsidRPr="00EF63F4">
              <w:rPr>
                <w:sz w:val="24"/>
                <w:szCs w:val="24"/>
              </w:rPr>
              <w:t>Художественное</w:t>
            </w:r>
            <w:proofErr w:type="spellEnd"/>
          </w:p>
        </w:tc>
      </w:tr>
      <w:tr w:rsidR="00362B1D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362B1D" w:rsidP="008A410F">
            <w:pPr>
              <w:rPr>
                <w:sz w:val="24"/>
                <w:szCs w:val="24"/>
              </w:rPr>
            </w:pPr>
            <w:r w:rsidRPr="00EF63F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697F20" w:rsidP="008A4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Веселый карандашик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EF63F4" w:rsidP="008A410F">
            <w:pPr>
              <w:rPr>
                <w:sz w:val="24"/>
                <w:szCs w:val="24"/>
                <w:lang w:val="ru-RU"/>
              </w:rPr>
            </w:pPr>
            <w:r w:rsidRPr="00EF63F4">
              <w:rPr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362B1D" w:rsidP="008A410F">
            <w:pPr>
              <w:rPr>
                <w:sz w:val="24"/>
                <w:szCs w:val="24"/>
              </w:rPr>
            </w:pPr>
            <w:r w:rsidRPr="00EF63F4">
              <w:rPr>
                <w:sz w:val="24"/>
                <w:szCs w:val="24"/>
              </w:rPr>
              <w:t xml:space="preserve">3-5 </w:t>
            </w:r>
            <w:proofErr w:type="spellStart"/>
            <w:r w:rsidRPr="00EF63F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697F20" w:rsidRDefault="00697F20" w:rsidP="008A4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EF63F4" w:rsidP="00EF63F4">
            <w:pPr>
              <w:rPr>
                <w:sz w:val="24"/>
                <w:szCs w:val="24"/>
                <w:lang w:val="ru-RU"/>
              </w:rPr>
            </w:pPr>
            <w:r w:rsidRPr="00EF63F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362B1D" w:rsidP="008A410F">
            <w:pPr>
              <w:rPr>
                <w:sz w:val="24"/>
                <w:szCs w:val="24"/>
              </w:rPr>
            </w:pPr>
            <w:r w:rsidRPr="00EF63F4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EF63F4" w:rsidRDefault="00362B1D" w:rsidP="008A410F">
            <w:pPr>
              <w:rPr>
                <w:sz w:val="24"/>
                <w:szCs w:val="24"/>
              </w:rPr>
            </w:pPr>
            <w:r w:rsidRPr="00EF63F4">
              <w:rPr>
                <w:sz w:val="24"/>
                <w:szCs w:val="24"/>
              </w:rPr>
              <w:t>-</w:t>
            </w:r>
          </w:p>
        </w:tc>
      </w:tr>
    </w:tbl>
    <w:p w:rsidR="00362B1D" w:rsidRPr="008327C0" w:rsidRDefault="00362B1D" w:rsidP="00362B1D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color w:val="000000"/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ноябре 2022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года</w:t>
      </w:r>
      <w:r w:rsidRPr="008327C0">
        <w:rPr>
          <w:color w:val="000000"/>
          <w:sz w:val="24"/>
          <w:szCs w:val="24"/>
          <w:lang w:val="ru-RU"/>
        </w:rPr>
        <w:t>, показывает, что дополнительное образование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детском саду реализуется недостаточно активно, наблюдается незначительное снижение посещаемости занятий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сравнении с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2021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годом. Детский сад планирует во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втором полугодии 2023 года начать реализовывать новые программы дополнительного образования по</w:t>
      </w:r>
      <w:r>
        <w:rPr>
          <w:color w:val="000000"/>
          <w:sz w:val="24"/>
          <w:szCs w:val="24"/>
        </w:rPr>
        <w:t> </w:t>
      </w:r>
      <w:r w:rsidR="00697F2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естественнонаучной направленности. По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DC0DDA" w:rsidRPr="00924528" w:rsidRDefault="00DC0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362B1D" w:rsidRPr="008327C0" w:rsidRDefault="00362B1D" w:rsidP="00362B1D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уставом Детского сада.</w:t>
      </w:r>
    </w:p>
    <w:p w:rsidR="00362B1D" w:rsidRPr="008327C0" w:rsidRDefault="00362B1D" w:rsidP="00362B1D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принципах единоначалия и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— заведующий.</w:t>
      </w:r>
    </w:p>
    <w:p w:rsidR="00362B1D" w:rsidRPr="008327C0" w:rsidRDefault="00362B1D" w:rsidP="00362B1D">
      <w:pPr>
        <w:jc w:val="center"/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0"/>
        <w:gridCol w:w="6997"/>
      </w:tblGrid>
      <w:tr w:rsidR="00362B1D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13D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362B1D" w:rsidRPr="00A037C2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8327C0" w:rsidRDefault="00362B1D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362B1D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Управляющий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вопросы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:</w:t>
            </w:r>
          </w:p>
          <w:p w:rsidR="00362B1D" w:rsidRPr="00213D98" w:rsidRDefault="00362B1D" w:rsidP="00362B1D">
            <w:pPr>
              <w:numPr>
                <w:ilvl w:val="0"/>
                <w:numId w:val="19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развития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213D98" w:rsidRDefault="00362B1D" w:rsidP="00362B1D">
            <w:pPr>
              <w:numPr>
                <w:ilvl w:val="0"/>
                <w:numId w:val="19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213D98" w:rsidRDefault="00362B1D" w:rsidP="00362B1D">
            <w:pPr>
              <w:numPr>
                <w:ilvl w:val="0"/>
                <w:numId w:val="19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362B1D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62B1D" w:rsidRDefault="00362B1D" w:rsidP="008A410F">
            <w:pPr>
              <w:rPr>
                <w:color w:val="000000"/>
                <w:sz w:val="24"/>
                <w:szCs w:val="24"/>
                <w:lang w:val="ru-RU"/>
              </w:rPr>
            </w:pPr>
            <w:r w:rsidRPr="00362B1D">
              <w:rPr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362B1D">
              <w:rPr>
                <w:lang w:val="ru-RU"/>
              </w:rPr>
              <w:br/>
            </w:r>
            <w:r w:rsidRPr="00362B1D">
              <w:rPr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362B1D">
              <w:rPr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362B1D">
              <w:rPr>
                <w:lang w:val="ru-RU"/>
              </w:rPr>
              <w:br/>
            </w:r>
            <w:r w:rsidRPr="00362B1D">
              <w:rPr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развития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услуг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отношений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разработки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программ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8327C0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воспитания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;</w:t>
            </w:r>
          </w:p>
          <w:p w:rsidR="00362B1D" w:rsidRPr="008327C0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 xml:space="preserve">материально-технического обеспечения 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362B1D" w:rsidRPr="008327C0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362B1D" w:rsidRPr="00213D98" w:rsidRDefault="00362B1D" w:rsidP="00362B1D">
            <w:pPr>
              <w:numPr>
                <w:ilvl w:val="0"/>
                <w:numId w:val="20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213D98">
              <w:rPr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362B1D" w:rsidRPr="00A037C2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213D98" w:rsidRDefault="00362B1D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собрание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8327C0" w:rsidRDefault="00362B1D" w:rsidP="008A410F">
            <w:pPr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управлении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362B1D" w:rsidRPr="008327C0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участвовать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разработке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дополнений к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ним;</w:t>
            </w:r>
          </w:p>
          <w:p w:rsidR="00362B1D" w:rsidRPr="008327C0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связаны с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правами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362B1D" w:rsidRPr="008327C0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362B1D" w:rsidRPr="008327C0" w:rsidRDefault="00362B1D" w:rsidP="00362B1D">
            <w:pPr>
              <w:numPr>
                <w:ilvl w:val="0"/>
                <w:numId w:val="21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работы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E53F48" w:rsidRPr="008327C0" w:rsidRDefault="00E53F48" w:rsidP="00E53F48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Структура и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 2022 году Детский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 2022 года успешно апробировали функцию заключения трудовых договоров через платформу «Работа в России». В 2023 году планируем продолжить ее использовать для заключения гражданско-правовых договоров.</w:t>
      </w: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E53F48" w:rsidRPr="00182458" w:rsidRDefault="00E53F48" w:rsidP="00E53F48">
      <w:pPr>
        <w:rPr>
          <w:sz w:val="24"/>
          <w:szCs w:val="24"/>
        </w:rPr>
      </w:pPr>
      <w:r w:rsidRPr="00182458">
        <w:rPr>
          <w:sz w:val="24"/>
          <w:szCs w:val="24"/>
          <w:lang w:val="ru-RU"/>
        </w:rPr>
        <w:t>Уровень развития детей анализируется по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 w:rsidRPr="00182458">
        <w:rPr>
          <w:sz w:val="24"/>
          <w:szCs w:val="24"/>
        </w:rPr>
        <w:t>Формы</w:t>
      </w:r>
      <w:proofErr w:type="spellEnd"/>
      <w:r w:rsidRPr="00182458">
        <w:rPr>
          <w:sz w:val="24"/>
          <w:szCs w:val="24"/>
        </w:rPr>
        <w:t xml:space="preserve"> </w:t>
      </w:r>
      <w:proofErr w:type="spellStart"/>
      <w:r w:rsidRPr="00182458">
        <w:rPr>
          <w:sz w:val="24"/>
          <w:szCs w:val="24"/>
        </w:rPr>
        <w:t>проведения</w:t>
      </w:r>
      <w:proofErr w:type="spellEnd"/>
      <w:r w:rsidRPr="00182458">
        <w:rPr>
          <w:sz w:val="24"/>
          <w:szCs w:val="24"/>
        </w:rPr>
        <w:t xml:space="preserve"> </w:t>
      </w:r>
      <w:proofErr w:type="spellStart"/>
      <w:r w:rsidRPr="00182458">
        <w:rPr>
          <w:sz w:val="24"/>
          <w:szCs w:val="24"/>
        </w:rPr>
        <w:t>диагностики</w:t>
      </w:r>
      <w:proofErr w:type="spellEnd"/>
      <w:r w:rsidRPr="00182458">
        <w:rPr>
          <w:sz w:val="24"/>
          <w:szCs w:val="24"/>
        </w:rPr>
        <w:t>:</w:t>
      </w:r>
    </w:p>
    <w:p w:rsidR="00E53F48" w:rsidRPr="00182458" w:rsidRDefault="00E53F48" w:rsidP="00E53F48">
      <w:pPr>
        <w:numPr>
          <w:ilvl w:val="0"/>
          <w:numId w:val="22"/>
        </w:numPr>
        <w:ind w:left="780" w:right="180"/>
        <w:contextualSpacing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диагностические занятия (по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каждому разделу программы);</w:t>
      </w:r>
    </w:p>
    <w:p w:rsidR="00E53F48" w:rsidRPr="00182458" w:rsidRDefault="00E53F48" w:rsidP="00E53F48">
      <w:pPr>
        <w:numPr>
          <w:ilvl w:val="0"/>
          <w:numId w:val="22"/>
        </w:numPr>
        <w:ind w:left="780" w:right="180"/>
        <w:contextualSpacing/>
        <w:rPr>
          <w:sz w:val="24"/>
          <w:szCs w:val="24"/>
        </w:rPr>
      </w:pPr>
      <w:proofErr w:type="spellStart"/>
      <w:r w:rsidRPr="00182458">
        <w:rPr>
          <w:sz w:val="24"/>
          <w:szCs w:val="24"/>
        </w:rPr>
        <w:t>диагностические</w:t>
      </w:r>
      <w:proofErr w:type="spellEnd"/>
      <w:r w:rsidRPr="00182458">
        <w:rPr>
          <w:sz w:val="24"/>
          <w:szCs w:val="24"/>
        </w:rPr>
        <w:t xml:space="preserve"> </w:t>
      </w:r>
      <w:proofErr w:type="spellStart"/>
      <w:r w:rsidRPr="00182458">
        <w:rPr>
          <w:sz w:val="24"/>
          <w:szCs w:val="24"/>
        </w:rPr>
        <w:t>срезы</w:t>
      </w:r>
      <w:proofErr w:type="spellEnd"/>
      <w:r w:rsidRPr="00182458">
        <w:rPr>
          <w:sz w:val="24"/>
          <w:szCs w:val="24"/>
        </w:rPr>
        <w:t>;</w:t>
      </w:r>
    </w:p>
    <w:p w:rsidR="00E53F48" w:rsidRPr="00182458" w:rsidRDefault="00E53F48" w:rsidP="00E53F48">
      <w:pPr>
        <w:numPr>
          <w:ilvl w:val="0"/>
          <w:numId w:val="22"/>
        </w:numPr>
        <w:ind w:left="780" w:right="180"/>
        <w:rPr>
          <w:sz w:val="24"/>
          <w:szCs w:val="24"/>
        </w:rPr>
      </w:pPr>
      <w:proofErr w:type="spellStart"/>
      <w:proofErr w:type="gramStart"/>
      <w:r w:rsidRPr="00182458">
        <w:rPr>
          <w:sz w:val="24"/>
          <w:szCs w:val="24"/>
        </w:rPr>
        <w:t>наблюдения</w:t>
      </w:r>
      <w:proofErr w:type="spellEnd"/>
      <w:proofErr w:type="gramEnd"/>
      <w:r w:rsidRPr="00182458">
        <w:rPr>
          <w:sz w:val="24"/>
          <w:szCs w:val="24"/>
        </w:rPr>
        <w:t xml:space="preserve">, </w:t>
      </w:r>
      <w:proofErr w:type="spellStart"/>
      <w:r w:rsidRPr="00182458">
        <w:rPr>
          <w:sz w:val="24"/>
          <w:szCs w:val="24"/>
        </w:rPr>
        <w:t>итоговые</w:t>
      </w:r>
      <w:proofErr w:type="spellEnd"/>
      <w:r w:rsidRPr="00182458">
        <w:rPr>
          <w:sz w:val="24"/>
          <w:szCs w:val="24"/>
        </w:rPr>
        <w:t xml:space="preserve"> </w:t>
      </w:r>
      <w:proofErr w:type="spellStart"/>
      <w:r w:rsidRPr="00182458">
        <w:rPr>
          <w:sz w:val="24"/>
          <w:szCs w:val="24"/>
        </w:rPr>
        <w:t>занятия</w:t>
      </w:r>
      <w:proofErr w:type="spellEnd"/>
      <w:r w:rsidRPr="00182458">
        <w:rPr>
          <w:sz w:val="24"/>
          <w:szCs w:val="24"/>
        </w:rPr>
        <w:t>.</w:t>
      </w:r>
    </w:p>
    <w:p w:rsidR="00E53F48" w:rsidRPr="00182458" w:rsidRDefault="00E53F48" w:rsidP="00E53F48">
      <w:pPr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рамках целевых ориентиров дошкольного образования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 xml:space="preserve">качества освоения образовательных областей. Так, результаты качества освоения ООП Детского сада </w:t>
      </w:r>
      <w:proofErr w:type="gramStart"/>
      <w:r w:rsidRPr="00182458">
        <w:rPr>
          <w:sz w:val="24"/>
          <w:szCs w:val="24"/>
          <w:lang w:val="ru-RU"/>
        </w:rPr>
        <w:t>на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конец</w:t>
      </w:r>
      <w:proofErr w:type="gramEnd"/>
      <w:r w:rsidRPr="00182458">
        <w:rPr>
          <w:sz w:val="24"/>
          <w:szCs w:val="24"/>
          <w:lang w:val="ru-RU"/>
        </w:rPr>
        <w:t xml:space="preserve"> 2022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90"/>
        <w:gridCol w:w="681"/>
        <w:gridCol w:w="575"/>
        <w:gridCol w:w="673"/>
        <w:gridCol w:w="390"/>
        <w:gridCol w:w="677"/>
        <w:gridCol w:w="572"/>
        <w:gridCol w:w="673"/>
        <w:gridCol w:w="2146"/>
      </w:tblGrid>
      <w:tr w:rsidR="00E046AE" w:rsidRPr="00E53F48" w:rsidTr="008A41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lastRenderedPageBreak/>
              <w:t>Уровень развития воспитанников в</w:t>
            </w:r>
            <w:r w:rsidRPr="00270EE4">
              <w:rPr>
                <w:sz w:val="24"/>
                <w:szCs w:val="24"/>
              </w:rPr>
              <w:t> </w:t>
            </w:r>
            <w:r w:rsidRPr="00270EE4">
              <w:rPr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Выше</w:t>
            </w:r>
            <w:proofErr w:type="spellEnd"/>
            <w:r w:rsidRPr="00270EE4">
              <w:rPr>
                <w:sz w:val="24"/>
                <w:szCs w:val="24"/>
              </w:rPr>
              <w:t xml:space="preserve"> </w:t>
            </w:r>
            <w:proofErr w:type="spellStart"/>
            <w:r w:rsidRPr="00270EE4"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Ниже</w:t>
            </w:r>
            <w:proofErr w:type="spellEnd"/>
            <w:r w:rsidRPr="00270EE4">
              <w:rPr>
                <w:sz w:val="24"/>
                <w:szCs w:val="24"/>
              </w:rPr>
              <w:t xml:space="preserve"> </w:t>
            </w:r>
            <w:proofErr w:type="spellStart"/>
            <w:r w:rsidRPr="00270EE4"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8C18EE" w:rsidRPr="00E53F48" w:rsidTr="008A41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r w:rsidRPr="00270EE4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r w:rsidRPr="00270EE4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r w:rsidRPr="00270EE4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r w:rsidRPr="00270EE4">
              <w:rPr>
                <w:sz w:val="24"/>
                <w:szCs w:val="24"/>
              </w:rPr>
              <w:t>% </w:t>
            </w:r>
            <w:proofErr w:type="spellStart"/>
            <w:r w:rsidRPr="00270EE4">
              <w:rPr>
                <w:sz w:val="24"/>
                <w:szCs w:val="24"/>
              </w:rPr>
              <w:t>воспитанников</w:t>
            </w:r>
            <w:proofErr w:type="spellEnd"/>
            <w:r w:rsidRPr="00270EE4">
              <w:rPr>
                <w:sz w:val="24"/>
                <w:szCs w:val="24"/>
              </w:rPr>
              <w:t xml:space="preserve"> в </w:t>
            </w:r>
            <w:proofErr w:type="spellStart"/>
            <w:r w:rsidRPr="00270EE4">
              <w:rPr>
                <w:sz w:val="24"/>
                <w:szCs w:val="24"/>
              </w:rPr>
              <w:t>пределе</w:t>
            </w:r>
            <w:proofErr w:type="spellEnd"/>
            <w:r w:rsidRPr="00270EE4">
              <w:br/>
            </w:r>
            <w:proofErr w:type="spellStart"/>
            <w:r w:rsidRPr="00270EE4">
              <w:rPr>
                <w:sz w:val="24"/>
                <w:szCs w:val="24"/>
              </w:rPr>
              <w:t>нормы</w:t>
            </w:r>
            <w:proofErr w:type="spellEnd"/>
          </w:p>
        </w:tc>
      </w:tr>
      <w:tr w:rsidR="008C18EE" w:rsidRPr="00E53F48" w:rsidTr="008A41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143625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143625" w:rsidP="008A410F">
            <w:r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143625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143625" w:rsidP="00270EE4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143625" w:rsidP="00D061D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43625" w:rsidRDefault="00143625" w:rsidP="008C18EE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D061D7" w:rsidP="008A410F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43625" w:rsidRDefault="008C18EE" w:rsidP="008A410F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8</w:t>
            </w:r>
            <w:r w:rsidR="00143625">
              <w:rPr>
                <w:sz w:val="24"/>
                <w:szCs w:val="24"/>
                <w:lang w:val="ru-RU"/>
              </w:rPr>
              <w:t>7,5</w:t>
            </w:r>
          </w:p>
        </w:tc>
      </w:tr>
      <w:tr w:rsidR="008C18EE" w:rsidRPr="00E53F4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E53F48" w:rsidP="008A410F">
            <w:proofErr w:type="spellStart"/>
            <w:r w:rsidRPr="00270EE4">
              <w:rPr>
                <w:sz w:val="24"/>
                <w:szCs w:val="24"/>
              </w:rPr>
              <w:t>Качество</w:t>
            </w:r>
            <w:proofErr w:type="spellEnd"/>
            <w:r w:rsidRPr="00270EE4">
              <w:rPr>
                <w:sz w:val="24"/>
                <w:szCs w:val="24"/>
              </w:rPr>
              <w:t xml:space="preserve"> </w:t>
            </w:r>
            <w:proofErr w:type="spellStart"/>
            <w:r w:rsidRPr="00270EE4">
              <w:rPr>
                <w:sz w:val="24"/>
                <w:szCs w:val="24"/>
              </w:rPr>
              <w:t>освоения</w:t>
            </w:r>
            <w:proofErr w:type="spellEnd"/>
            <w:r w:rsidRPr="00270EE4">
              <w:rPr>
                <w:sz w:val="24"/>
                <w:szCs w:val="24"/>
              </w:rPr>
              <w:t xml:space="preserve"> </w:t>
            </w:r>
            <w:proofErr w:type="spellStart"/>
            <w:r w:rsidRPr="00270EE4">
              <w:rPr>
                <w:sz w:val="24"/>
                <w:szCs w:val="24"/>
              </w:rPr>
              <w:t>образовательных</w:t>
            </w:r>
            <w:proofErr w:type="spellEnd"/>
            <w:r w:rsidRPr="00270EE4">
              <w:rPr>
                <w:sz w:val="24"/>
                <w:szCs w:val="24"/>
              </w:rPr>
              <w:t xml:space="preserve"> </w:t>
            </w:r>
            <w:proofErr w:type="spellStart"/>
            <w:r w:rsidRPr="00270EE4">
              <w:rPr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143625" w:rsidP="00270EE4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143625" w:rsidP="00270EE4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143625" w:rsidP="00270EE4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43625" w:rsidRDefault="00143625" w:rsidP="00270EE4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143625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143625" w:rsidP="008A410F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270EE4" w:rsidRDefault="00D061D7" w:rsidP="008A410F">
            <w:pPr>
              <w:rPr>
                <w:lang w:val="ru-RU"/>
              </w:rPr>
            </w:pPr>
            <w:r w:rsidRPr="00270EE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143625" w:rsidRDefault="00143625" w:rsidP="00270EE4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87,5</w:t>
            </w:r>
          </w:p>
        </w:tc>
      </w:tr>
    </w:tbl>
    <w:p w:rsidR="00E53F48" w:rsidRPr="00182458" w:rsidRDefault="00E53F48" w:rsidP="00E53F48">
      <w:pPr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 xml:space="preserve">июне 2022 года педагоги Детского сада проводили обследование воспитанников </w:t>
      </w:r>
      <w:r w:rsidR="00182458" w:rsidRPr="00182458">
        <w:rPr>
          <w:sz w:val="24"/>
          <w:szCs w:val="24"/>
          <w:lang w:val="ru-RU"/>
        </w:rPr>
        <w:t>старшей</w:t>
      </w:r>
      <w:r w:rsidRPr="00182458">
        <w:rPr>
          <w:sz w:val="24"/>
          <w:szCs w:val="24"/>
          <w:lang w:val="ru-RU"/>
        </w:rPr>
        <w:t xml:space="preserve"> </w:t>
      </w:r>
      <w:r w:rsidR="00143625">
        <w:rPr>
          <w:sz w:val="24"/>
          <w:szCs w:val="24"/>
          <w:lang w:val="ru-RU"/>
        </w:rPr>
        <w:t>под</w:t>
      </w:r>
      <w:r w:rsidRPr="00182458">
        <w:rPr>
          <w:sz w:val="24"/>
          <w:szCs w:val="24"/>
          <w:lang w:val="ru-RU"/>
        </w:rPr>
        <w:t>группы на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 xml:space="preserve">предмет оценки </w:t>
      </w:r>
      <w:proofErr w:type="spellStart"/>
      <w:r w:rsidRPr="00182458">
        <w:rPr>
          <w:sz w:val="24"/>
          <w:szCs w:val="24"/>
          <w:lang w:val="ru-RU"/>
        </w:rPr>
        <w:t>сформированности</w:t>
      </w:r>
      <w:proofErr w:type="spellEnd"/>
      <w:r w:rsidRPr="00182458">
        <w:rPr>
          <w:sz w:val="24"/>
          <w:szCs w:val="24"/>
          <w:lang w:val="ru-RU"/>
        </w:rPr>
        <w:t xml:space="preserve"> предпосылок к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учебной деятельности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 xml:space="preserve">количестве </w:t>
      </w:r>
      <w:r w:rsidR="00143625">
        <w:rPr>
          <w:sz w:val="24"/>
          <w:szCs w:val="24"/>
          <w:lang w:val="ru-RU"/>
        </w:rPr>
        <w:t>2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 xml:space="preserve">человек. </w:t>
      </w:r>
      <w:proofErr w:type="gramStart"/>
      <w:r w:rsidRPr="00182458">
        <w:rPr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182458">
        <w:rPr>
          <w:sz w:val="24"/>
          <w:szCs w:val="24"/>
          <w:lang w:val="ru-RU"/>
        </w:rPr>
        <w:t>сформированности</w:t>
      </w:r>
      <w:proofErr w:type="spellEnd"/>
      <w:r w:rsidRPr="00182458">
        <w:rPr>
          <w:sz w:val="24"/>
          <w:szCs w:val="24"/>
          <w:lang w:val="ru-RU"/>
        </w:rPr>
        <w:t xml:space="preserve"> предпосылок к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учебной деятельности: возможность работать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соответствии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образцу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также вовремя остановиться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выполнении того или иного задания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переключиться на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выполнение следующего, возможностей распределения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самоконтроля.</w:t>
      </w:r>
      <w:proofErr w:type="gramEnd"/>
    </w:p>
    <w:p w:rsidR="00E53F48" w:rsidRPr="00182458" w:rsidRDefault="00E53F48" w:rsidP="00E53F48">
      <w:pPr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высоким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средним уровнями развития при прогрессирующей динамике на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конец учебного года, что говорит 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результативности образовательной деятельности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Детском саду.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скорректировал ООП </w:t>
      </w:r>
      <w:proofErr w:type="gram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2"/>
        <w:gridCol w:w="2789"/>
        <w:gridCol w:w="4096"/>
      </w:tblGrid>
      <w:tr w:rsidR="00DC0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должен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усвоить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</w:t>
            </w:r>
            <w:proofErr w:type="spellEnd"/>
          </w:p>
        </w:tc>
      </w:tr>
      <w:tr w:rsidR="00DC0DDA" w:rsidRPr="00A03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</w:t>
            </w:r>
          </w:p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Получить информацию об окружающем мире, малой родине, Отечестве, </w:t>
            </w:r>
            <w:proofErr w:type="spellStart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ценностях нашего народа, отечественных традициях и праздниках, </w:t>
            </w:r>
            <w:proofErr w:type="spellStart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олицетворяющих Родину</w:t>
            </w:r>
          </w:p>
        </w:tc>
      </w:tr>
      <w:tr w:rsidR="00DC0DDA" w:rsidRPr="00A03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DC0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DC0DDA" w:rsidRPr="00A03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DC0D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Познакомиться с книжной культурой, </w:t>
            </w: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детской литературой.</w:t>
            </w:r>
          </w:p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представления о </w:t>
            </w:r>
            <w:proofErr w:type="spellStart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страны и ее истории</w:t>
            </w:r>
          </w:p>
        </w:tc>
      </w:tr>
      <w:tr w:rsidR="00DC0DDA" w:rsidRPr="00A03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Творческие формы– </w:t>
            </w:r>
            <w:proofErr w:type="gramStart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</w:t>
            </w:r>
            <w:proofErr w:type="gramEnd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</w:t>
            </w:r>
            <w:proofErr w:type="gramStart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ассоциативно</w:t>
            </w:r>
            <w:proofErr w:type="gramEnd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связывать </w:t>
            </w:r>
            <w:proofErr w:type="spellStart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DC0DDA" w:rsidRPr="00A03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Default="009245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924528" w:rsidRDefault="009245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использовать </w:t>
            </w:r>
            <w:proofErr w:type="spellStart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9245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спортивных мероприятиях, узнать, для чего это нужно</w:t>
            </w:r>
          </w:p>
        </w:tc>
      </w:tr>
    </w:tbl>
    <w:p w:rsidR="00DC0DDA" w:rsidRPr="00924528" w:rsidRDefault="00DC0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E53F48" w:rsidRPr="00182458" w:rsidRDefault="00E53F48" w:rsidP="00E53F48">
      <w:pPr>
        <w:numPr>
          <w:ilvl w:val="0"/>
          <w:numId w:val="23"/>
        </w:numPr>
        <w:ind w:left="780" w:right="180"/>
        <w:contextualSpacing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совместная деятельность педагогического работника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воспитанников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рамках организованной образовательной деятельности по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освоению основной общеобразовательной программы;</w:t>
      </w:r>
    </w:p>
    <w:p w:rsidR="00E53F48" w:rsidRPr="00182458" w:rsidRDefault="00E53F48" w:rsidP="00E53F48">
      <w:pPr>
        <w:numPr>
          <w:ilvl w:val="0"/>
          <w:numId w:val="23"/>
        </w:numPr>
        <w:ind w:left="780" w:right="180"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E53F48" w:rsidRPr="00182458" w:rsidRDefault="00E53F48" w:rsidP="00E53F48">
      <w:pPr>
        <w:rPr>
          <w:sz w:val="24"/>
          <w:szCs w:val="24"/>
        </w:rPr>
      </w:pPr>
      <w:r w:rsidRPr="00182458">
        <w:rPr>
          <w:sz w:val="24"/>
          <w:szCs w:val="24"/>
          <w:lang w:val="ru-RU"/>
        </w:rPr>
        <w:t>Занятия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рамках образовательной деятельности ведутся по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 xml:space="preserve">подгруппам. </w:t>
      </w:r>
      <w:proofErr w:type="spellStart"/>
      <w:r w:rsidRPr="00182458">
        <w:rPr>
          <w:sz w:val="24"/>
          <w:szCs w:val="24"/>
        </w:rPr>
        <w:t>Продолжительность</w:t>
      </w:r>
      <w:proofErr w:type="spellEnd"/>
      <w:r w:rsidRPr="00182458">
        <w:rPr>
          <w:sz w:val="24"/>
          <w:szCs w:val="24"/>
        </w:rPr>
        <w:t xml:space="preserve"> </w:t>
      </w:r>
      <w:proofErr w:type="spellStart"/>
      <w:r w:rsidRPr="00182458">
        <w:rPr>
          <w:sz w:val="24"/>
          <w:szCs w:val="24"/>
        </w:rPr>
        <w:t>занятий</w:t>
      </w:r>
      <w:proofErr w:type="spellEnd"/>
      <w:r w:rsidRPr="00182458">
        <w:rPr>
          <w:sz w:val="24"/>
          <w:szCs w:val="24"/>
        </w:rPr>
        <w:t xml:space="preserve"> </w:t>
      </w:r>
      <w:proofErr w:type="spellStart"/>
      <w:r w:rsidRPr="00182458">
        <w:rPr>
          <w:sz w:val="24"/>
          <w:szCs w:val="24"/>
        </w:rPr>
        <w:t>соответствует</w:t>
      </w:r>
      <w:proofErr w:type="spellEnd"/>
      <w:r w:rsidRPr="00182458">
        <w:rPr>
          <w:sz w:val="24"/>
          <w:szCs w:val="24"/>
        </w:rPr>
        <w:t xml:space="preserve"> </w:t>
      </w:r>
      <w:proofErr w:type="spellStart"/>
      <w:r w:rsidRPr="00182458">
        <w:rPr>
          <w:sz w:val="24"/>
          <w:szCs w:val="24"/>
        </w:rPr>
        <w:t>СанПиН</w:t>
      </w:r>
      <w:proofErr w:type="spellEnd"/>
      <w:r w:rsidRPr="00182458">
        <w:rPr>
          <w:sz w:val="24"/>
          <w:szCs w:val="24"/>
        </w:rPr>
        <w:t xml:space="preserve"> 1.2.3685-21 и </w:t>
      </w:r>
      <w:proofErr w:type="spellStart"/>
      <w:r w:rsidRPr="00182458">
        <w:rPr>
          <w:sz w:val="24"/>
          <w:szCs w:val="24"/>
        </w:rPr>
        <w:t>составляет</w:t>
      </w:r>
      <w:proofErr w:type="spellEnd"/>
      <w:r w:rsidRPr="00182458">
        <w:rPr>
          <w:sz w:val="24"/>
          <w:szCs w:val="24"/>
        </w:rPr>
        <w:t>:</w:t>
      </w:r>
    </w:p>
    <w:p w:rsidR="00E53F48" w:rsidRPr="00182458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группах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детьми от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1,5 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3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лет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— 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10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мин;</w:t>
      </w:r>
    </w:p>
    <w:p w:rsidR="00E53F48" w:rsidRPr="00182458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группах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детьми от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3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4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лет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— 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15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мин;</w:t>
      </w:r>
    </w:p>
    <w:p w:rsidR="00E53F48" w:rsidRPr="00182458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группах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детьми от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4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5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лет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— 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20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мин;</w:t>
      </w:r>
    </w:p>
    <w:p w:rsidR="00E53F48" w:rsidRPr="00182458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группах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детьми от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5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6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лет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— до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25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мин;</w:t>
      </w:r>
    </w:p>
    <w:p w:rsidR="00E53F48" w:rsidRPr="00182458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в группах с детьми от 6 до 7 лет – до 30 мин.</w:t>
      </w:r>
    </w:p>
    <w:p w:rsidR="00E53F48" w:rsidRPr="00E53F48" w:rsidRDefault="00E53F48" w:rsidP="00E53F48">
      <w:pPr>
        <w:rPr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 xml:space="preserve">         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B045C4" w:rsidRPr="00182458" w:rsidRDefault="00B045C4" w:rsidP="00B045C4">
      <w:pPr>
        <w:rPr>
          <w:sz w:val="24"/>
          <w:szCs w:val="24"/>
          <w:lang w:val="ru-RU"/>
        </w:rPr>
      </w:pPr>
      <w:r w:rsidRPr="00182458">
        <w:rPr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детьми строится с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учётом индивидуальных особенностей детей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их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способностей. Выявление и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развитие способностей воспитанников осуществляется в</w:t>
      </w:r>
      <w:r w:rsidRPr="00182458">
        <w:rPr>
          <w:sz w:val="24"/>
          <w:szCs w:val="24"/>
        </w:rPr>
        <w:t> </w:t>
      </w:r>
      <w:r w:rsidRPr="00182458">
        <w:rPr>
          <w:sz w:val="24"/>
          <w:szCs w:val="24"/>
          <w:lang w:val="ru-RU"/>
        </w:rPr>
        <w:t>любых формах образовательного процесса.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2022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DC0DDA" w:rsidRPr="00924528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DC0DDA" w:rsidRPr="00924528" w:rsidRDefault="0092452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DC0DDA" w:rsidRPr="00924528" w:rsidRDefault="00DC0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B045C4" w:rsidRPr="000253D0" w:rsidRDefault="00B045C4" w:rsidP="00B045C4">
      <w:pPr>
        <w:rPr>
          <w:sz w:val="24"/>
          <w:szCs w:val="24"/>
          <w:lang w:val="ru-RU"/>
        </w:rPr>
      </w:pPr>
      <w:r w:rsidRPr="000253D0">
        <w:rPr>
          <w:sz w:val="24"/>
          <w:szCs w:val="24"/>
          <w:lang w:val="ru-RU"/>
        </w:rPr>
        <w:t>Детский сад укомплектован педагогами на</w:t>
      </w:r>
      <w:r w:rsidRPr="000253D0">
        <w:rPr>
          <w:sz w:val="24"/>
          <w:szCs w:val="24"/>
        </w:rPr>
        <w:t> </w:t>
      </w:r>
      <w:r w:rsidRPr="000253D0">
        <w:rPr>
          <w:sz w:val="24"/>
          <w:szCs w:val="24"/>
          <w:lang w:val="ru-RU"/>
        </w:rPr>
        <w:t>100</w:t>
      </w:r>
      <w:r w:rsidRPr="000253D0">
        <w:rPr>
          <w:sz w:val="24"/>
          <w:szCs w:val="24"/>
        </w:rPr>
        <w:t> </w:t>
      </w:r>
      <w:r w:rsidRPr="000253D0">
        <w:rPr>
          <w:sz w:val="24"/>
          <w:szCs w:val="24"/>
          <w:lang w:val="ru-RU"/>
        </w:rPr>
        <w:t xml:space="preserve">процентов согласно штатному расписанию. Всего работают </w:t>
      </w:r>
      <w:r w:rsidR="00143625">
        <w:rPr>
          <w:sz w:val="24"/>
          <w:szCs w:val="24"/>
          <w:lang w:val="ru-RU"/>
        </w:rPr>
        <w:t>4</w:t>
      </w:r>
      <w:r w:rsidRPr="000253D0">
        <w:rPr>
          <w:sz w:val="24"/>
          <w:szCs w:val="24"/>
        </w:rPr>
        <w:t> </w:t>
      </w:r>
      <w:r w:rsidRPr="000253D0">
        <w:rPr>
          <w:sz w:val="24"/>
          <w:szCs w:val="24"/>
          <w:lang w:val="ru-RU"/>
        </w:rPr>
        <w:t>человек</w:t>
      </w:r>
      <w:r w:rsidR="00143625">
        <w:rPr>
          <w:sz w:val="24"/>
          <w:szCs w:val="24"/>
          <w:lang w:val="ru-RU"/>
        </w:rPr>
        <w:t>а</w:t>
      </w:r>
      <w:r w:rsidRPr="000253D0">
        <w:rPr>
          <w:sz w:val="24"/>
          <w:szCs w:val="24"/>
          <w:lang w:val="ru-RU"/>
        </w:rPr>
        <w:t>. Педагогический кол</w:t>
      </w:r>
      <w:r w:rsidR="00143625">
        <w:rPr>
          <w:sz w:val="24"/>
          <w:szCs w:val="24"/>
          <w:lang w:val="ru-RU"/>
        </w:rPr>
        <w:t xml:space="preserve">лектив Детского сада состоит из </w:t>
      </w:r>
      <w:r w:rsidRPr="000253D0">
        <w:rPr>
          <w:sz w:val="24"/>
          <w:szCs w:val="24"/>
          <w:lang w:val="ru-RU"/>
        </w:rPr>
        <w:t xml:space="preserve"> </w:t>
      </w:r>
      <w:r w:rsidR="00143625">
        <w:rPr>
          <w:sz w:val="24"/>
          <w:szCs w:val="24"/>
          <w:lang w:val="ru-RU"/>
        </w:rPr>
        <w:t>1</w:t>
      </w:r>
      <w:r w:rsidR="000253D0" w:rsidRPr="000253D0">
        <w:rPr>
          <w:sz w:val="24"/>
          <w:szCs w:val="24"/>
          <w:lang w:val="ru-RU"/>
        </w:rPr>
        <w:t xml:space="preserve"> </w:t>
      </w:r>
      <w:r w:rsidRPr="000253D0">
        <w:rPr>
          <w:sz w:val="24"/>
          <w:szCs w:val="24"/>
        </w:rPr>
        <w:t> </w:t>
      </w:r>
      <w:r w:rsidR="00143625">
        <w:rPr>
          <w:sz w:val="24"/>
          <w:szCs w:val="24"/>
          <w:lang w:val="ru-RU"/>
        </w:rPr>
        <w:t>воспитателя</w:t>
      </w:r>
      <w:r w:rsidRPr="000253D0">
        <w:rPr>
          <w:sz w:val="24"/>
          <w:szCs w:val="24"/>
          <w:lang w:val="ru-RU"/>
        </w:rPr>
        <w:t>. Соотношение воспитанников, приходящихся на</w:t>
      </w:r>
      <w:r w:rsidRPr="000253D0">
        <w:rPr>
          <w:sz w:val="24"/>
          <w:szCs w:val="24"/>
        </w:rPr>
        <w:t> </w:t>
      </w:r>
      <w:r w:rsidRPr="000253D0">
        <w:rPr>
          <w:sz w:val="24"/>
          <w:szCs w:val="24"/>
          <w:lang w:val="ru-RU"/>
        </w:rPr>
        <w:t>1</w:t>
      </w:r>
      <w:r w:rsidRPr="000253D0">
        <w:rPr>
          <w:sz w:val="24"/>
          <w:szCs w:val="24"/>
        </w:rPr>
        <w:t> </w:t>
      </w:r>
      <w:r w:rsidRPr="000253D0">
        <w:rPr>
          <w:sz w:val="24"/>
          <w:szCs w:val="24"/>
          <w:lang w:val="ru-RU"/>
        </w:rPr>
        <w:t>взрослого:</w:t>
      </w:r>
    </w:p>
    <w:p w:rsidR="00B045C4" w:rsidRPr="000253D0" w:rsidRDefault="000253D0" w:rsidP="00B045C4">
      <w:pPr>
        <w:numPr>
          <w:ilvl w:val="0"/>
          <w:numId w:val="25"/>
        </w:numPr>
        <w:ind w:left="780" w:right="180"/>
        <w:contextualSpacing/>
        <w:rPr>
          <w:sz w:val="24"/>
          <w:szCs w:val="24"/>
        </w:rPr>
      </w:pPr>
      <w:proofErr w:type="spellStart"/>
      <w:r w:rsidRPr="000253D0">
        <w:rPr>
          <w:sz w:val="24"/>
          <w:szCs w:val="24"/>
        </w:rPr>
        <w:t>воспитанник</w:t>
      </w:r>
      <w:proofErr w:type="spellEnd"/>
      <w:r w:rsidRPr="000253D0">
        <w:rPr>
          <w:sz w:val="24"/>
          <w:szCs w:val="24"/>
        </w:rPr>
        <w:t>/</w:t>
      </w:r>
      <w:proofErr w:type="spellStart"/>
      <w:r w:rsidRPr="000253D0">
        <w:rPr>
          <w:sz w:val="24"/>
          <w:szCs w:val="24"/>
        </w:rPr>
        <w:t>педагоги</w:t>
      </w:r>
      <w:proofErr w:type="spellEnd"/>
      <w:r w:rsidRPr="000253D0">
        <w:rPr>
          <w:sz w:val="24"/>
          <w:szCs w:val="24"/>
        </w:rPr>
        <w:t xml:space="preserve"> — </w:t>
      </w:r>
      <w:r w:rsidR="00143625">
        <w:rPr>
          <w:sz w:val="24"/>
          <w:szCs w:val="24"/>
          <w:lang w:val="ru-RU"/>
        </w:rPr>
        <w:t>8</w:t>
      </w:r>
      <w:r w:rsidR="00B045C4" w:rsidRPr="000253D0">
        <w:rPr>
          <w:sz w:val="24"/>
          <w:szCs w:val="24"/>
        </w:rPr>
        <w:t>/1;</w:t>
      </w:r>
    </w:p>
    <w:p w:rsidR="00B045C4" w:rsidRPr="000253D0" w:rsidRDefault="00B045C4" w:rsidP="00B045C4">
      <w:pPr>
        <w:numPr>
          <w:ilvl w:val="0"/>
          <w:numId w:val="25"/>
        </w:numPr>
        <w:ind w:left="780" w:right="180"/>
        <w:rPr>
          <w:sz w:val="24"/>
          <w:szCs w:val="24"/>
        </w:rPr>
      </w:pPr>
      <w:proofErr w:type="spellStart"/>
      <w:proofErr w:type="gramStart"/>
      <w:r w:rsidRPr="000253D0">
        <w:rPr>
          <w:sz w:val="24"/>
          <w:szCs w:val="24"/>
        </w:rPr>
        <w:t>в</w:t>
      </w:r>
      <w:r w:rsidR="000253D0" w:rsidRPr="000253D0">
        <w:rPr>
          <w:sz w:val="24"/>
          <w:szCs w:val="24"/>
        </w:rPr>
        <w:t>оспитанники</w:t>
      </w:r>
      <w:proofErr w:type="spellEnd"/>
      <w:r w:rsidR="000253D0" w:rsidRPr="000253D0">
        <w:rPr>
          <w:sz w:val="24"/>
          <w:szCs w:val="24"/>
        </w:rPr>
        <w:t>/</w:t>
      </w:r>
      <w:proofErr w:type="spellStart"/>
      <w:r w:rsidR="000253D0" w:rsidRPr="000253D0">
        <w:rPr>
          <w:sz w:val="24"/>
          <w:szCs w:val="24"/>
        </w:rPr>
        <w:t>все</w:t>
      </w:r>
      <w:proofErr w:type="spellEnd"/>
      <w:proofErr w:type="gramEnd"/>
      <w:r w:rsidR="000253D0" w:rsidRPr="000253D0">
        <w:rPr>
          <w:sz w:val="24"/>
          <w:szCs w:val="24"/>
        </w:rPr>
        <w:t xml:space="preserve"> </w:t>
      </w:r>
      <w:proofErr w:type="spellStart"/>
      <w:r w:rsidR="000253D0" w:rsidRPr="000253D0">
        <w:rPr>
          <w:sz w:val="24"/>
          <w:szCs w:val="24"/>
        </w:rPr>
        <w:t>сотрудники</w:t>
      </w:r>
      <w:proofErr w:type="spellEnd"/>
      <w:r w:rsidR="000253D0" w:rsidRPr="000253D0">
        <w:rPr>
          <w:sz w:val="24"/>
          <w:szCs w:val="24"/>
        </w:rPr>
        <w:t> —</w:t>
      </w:r>
      <w:r w:rsidR="009C1EF4">
        <w:rPr>
          <w:sz w:val="24"/>
          <w:szCs w:val="24"/>
          <w:lang w:val="ru-RU"/>
        </w:rPr>
        <w:t>4</w:t>
      </w:r>
      <w:r w:rsidR="000253D0" w:rsidRPr="000253D0">
        <w:rPr>
          <w:sz w:val="24"/>
          <w:szCs w:val="24"/>
        </w:rPr>
        <w:t xml:space="preserve"> </w:t>
      </w:r>
      <w:r w:rsidRPr="000253D0">
        <w:rPr>
          <w:sz w:val="24"/>
          <w:szCs w:val="24"/>
        </w:rPr>
        <w:t>/1.</w:t>
      </w:r>
    </w:p>
    <w:p w:rsidR="00B045C4" w:rsidRPr="000253D0" w:rsidRDefault="000253D0" w:rsidP="00B045C4">
      <w:pPr>
        <w:rPr>
          <w:sz w:val="24"/>
          <w:szCs w:val="24"/>
          <w:lang w:val="ru-RU"/>
        </w:rPr>
      </w:pPr>
      <w:r w:rsidRPr="000253D0">
        <w:rPr>
          <w:sz w:val="24"/>
          <w:szCs w:val="24"/>
          <w:lang w:val="ru-RU"/>
        </w:rPr>
        <w:t>В</w:t>
      </w:r>
      <w:r w:rsidR="00B045C4" w:rsidRPr="000253D0">
        <w:rPr>
          <w:sz w:val="24"/>
          <w:szCs w:val="24"/>
        </w:rPr>
        <w:t> </w:t>
      </w:r>
      <w:r w:rsidR="00B045C4" w:rsidRPr="000253D0">
        <w:rPr>
          <w:sz w:val="24"/>
          <w:szCs w:val="24"/>
          <w:lang w:val="ru-RU"/>
        </w:rPr>
        <w:t>2022 год</w:t>
      </w:r>
      <w:r w:rsidRPr="000253D0">
        <w:rPr>
          <w:sz w:val="24"/>
          <w:szCs w:val="24"/>
          <w:lang w:val="ru-RU"/>
        </w:rPr>
        <w:t xml:space="preserve">у </w:t>
      </w:r>
      <w:r w:rsidR="00B045C4" w:rsidRPr="000253D0">
        <w:rPr>
          <w:sz w:val="24"/>
          <w:szCs w:val="24"/>
          <w:lang w:val="ru-RU"/>
        </w:rPr>
        <w:t xml:space="preserve"> педагогические работники </w:t>
      </w:r>
      <w:r w:rsidRPr="000253D0">
        <w:rPr>
          <w:sz w:val="24"/>
          <w:szCs w:val="24"/>
          <w:lang w:val="ru-RU"/>
        </w:rPr>
        <w:t>имели</w:t>
      </w:r>
      <w:r w:rsidR="00B045C4" w:rsidRPr="000253D0">
        <w:rPr>
          <w:sz w:val="24"/>
          <w:szCs w:val="24"/>
          <w:lang w:val="ru-RU"/>
        </w:rPr>
        <w:t>:</w:t>
      </w:r>
    </w:p>
    <w:p w:rsidR="00B045C4" w:rsidRPr="000253D0" w:rsidRDefault="00B045C4" w:rsidP="00B045C4">
      <w:pPr>
        <w:numPr>
          <w:ilvl w:val="0"/>
          <w:numId w:val="26"/>
        </w:numPr>
        <w:ind w:left="780" w:right="180"/>
        <w:rPr>
          <w:sz w:val="24"/>
          <w:szCs w:val="24"/>
        </w:rPr>
      </w:pPr>
      <w:proofErr w:type="spellStart"/>
      <w:proofErr w:type="gramStart"/>
      <w:r w:rsidRPr="000253D0">
        <w:rPr>
          <w:sz w:val="24"/>
          <w:szCs w:val="24"/>
        </w:rPr>
        <w:t>первую</w:t>
      </w:r>
      <w:proofErr w:type="spellEnd"/>
      <w:proofErr w:type="gramEnd"/>
      <w:r w:rsidRPr="000253D0">
        <w:rPr>
          <w:sz w:val="24"/>
          <w:szCs w:val="24"/>
        </w:rPr>
        <w:t xml:space="preserve"> </w:t>
      </w:r>
      <w:proofErr w:type="spellStart"/>
      <w:r w:rsidRPr="000253D0">
        <w:rPr>
          <w:sz w:val="24"/>
          <w:szCs w:val="24"/>
        </w:rPr>
        <w:t>квалификационную</w:t>
      </w:r>
      <w:proofErr w:type="spellEnd"/>
      <w:r w:rsidRPr="000253D0">
        <w:rPr>
          <w:sz w:val="24"/>
          <w:szCs w:val="24"/>
        </w:rPr>
        <w:t xml:space="preserve"> </w:t>
      </w:r>
      <w:proofErr w:type="spellStart"/>
      <w:r w:rsidRPr="000253D0">
        <w:rPr>
          <w:sz w:val="24"/>
          <w:szCs w:val="24"/>
        </w:rPr>
        <w:t>категорию</w:t>
      </w:r>
      <w:proofErr w:type="spellEnd"/>
      <w:r w:rsidRPr="000253D0">
        <w:rPr>
          <w:sz w:val="24"/>
          <w:szCs w:val="24"/>
        </w:rPr>
        <w:t xml:space="preserve"> — </w:t>
      </w:r>
      <w:r w:rsidR="009C1EF4">
        <w:rPr>
          <w:sz w:val="24"/>
          <w:szCs w:val="24"/>
          <w:lang w:val="ru-RU"/>
        </w:rPr>
        <w:t>1</w:t>
      </w:r>
      <w:r w:rsidRPr="000253D0">
        <w:rPr>
          <w:sz w:val="24"/>
          <w:szCs w:val="24"/>
        </w:rPr>
        <w:t> </w:t>
      </w:r>
      <w:proofErr w:type="spellStart"/>
      <w:r w:rsidRPr="000253D0">
        <w:rPr>
          <w:sz w:val="24"/>
          <w:szCs w:val="24"/>
        </w:rPr>
        <w:t>воспитатель</w:t>
      </w:r>
      <w:proofErr w:type="spellEnd"/>
      <w:r w:rsidRPr="000253D0">
        <w:rPr>
          <w:sz w:val="24"/>
          <w:szCs w:val="24"/>
        </w:rPr>
        <w:t>.</w:t>
      </w:r>
    </w:p>
    <w:p w:rsidR="00B045C4" w:rsidRPr="000253D0" w:rsidRDefault="00B045C4" w:rsidP="00B045C4">
      <w:pPr>
        <w:rPr>
          <w:sz w:val="24"/>
          <w:szCs w:val="24"/>
          <w:lang w:val="ru-RU"/>
        </w:rPr>
      </w:pPr>
      <w:r w:rsidRPr="000253D0">
        <w:rPr>
          <w:sz w:val="24"/>
          <w:szCs w:val="24"/>
          <w:lang w:val="ru-RU"/>
        </w:rPr>
        <w:t>Курсы повышения квалификации в</w:t>
      </w:r>
      <w:r w:rsidRPr="000253D0">
        <w:rPr>
          <w:sz w:val="24"/>
          <w:szCs w:val="24"/>
        </w:rPr>
        <w:t> </w:t>
      </w:r>
      <w:r w:rsidRPr="000253D0">
        <w:rPr>
          <w:sz w:val="24"/>
          <w:szCs w:val="24"/>
          <w:lang w:val="ru-RU"/>
        </w:rPr>
        <w:t xml:space="preserve">2022 году прошли </w:t>
      </w:r>
      <w:r w:rsidR="009C1EF4">
        <w:rPr>
          <w:sz w:val="24"/>
          <w:szCs w:val="24"/>
          <w:lang w:val="ru-RU"/>
        </w:rPr>
        <w:t>1</w:t>
      </w:r>
      <w:r w:rsidRPr="000253D0">
        <w:rPr>
          <w:sz w:val="24"/>
          <w:szCs w:val="24"/>
        </w:rPr>
        <w:t> </w:t>
      </w:r>
      <w:r w:rsidR="009C1EF4">
        <w:rPr>
          <w:sz w:val="24"/>
          <w:szCs w:val="24"/>
          <w:lang w:val="ru-RU"/>
        </w:rPr>
        <w:t>педагог</w:t>
      </w:r>
      <w:r w:rsidR="000253D0" w:rsidRPr="000253D0">
        <w:rPr>
          <w:sz w:val="24"/>
          <w:szCs w:val="24"/>
          <w:lang w:val="ru-RU"/>
        </w:rPr>
        <w:t xml:space="preserve"> Детского сада</w:t>
      </w:r>
      <w:r w:rsidRPr="000253D0">
        <w:rPr>
          <w:sz w:val="24"/>
          <w:szCs w:val="24"/>
          <w:lang w:val="ru-RU"/>
        </w:rPr>
        <w:t xml:space="preserve">. </w:t>
      </w:r>
    </w:p>
    <w:p w:rsidR="00B045C4" w:rsidRPr="000253D0" w:rsidRDefault="00B045C4" w:rsidP="00B045C4">
      <w:pPr>
        <w:rPr>
          <w:sz w:val="24"/>
          <w:szCs w:val="24"/>
          <w:lang w:val="ru-RU"/>
        </w:rPr>
      </w:pPr>
      <w:r w:rsidRPr="000253D0">
        <w:rPr>
          <w:sz w:val="24"/>
          <w:szCs w:val="24"/>
          <w:lang w:val="ru-RU"/>
        </w:rPr>
        <w:t xml:space="preserve">По итогам 2022 года Детский сад перешел на применение профессиональных стандартов. </w:t>
      </w:r>
      <w:r w:rsidR="009C1EF4">
        <w:rPr>
          <w:sz w:val="24"/>
          <w:szCs w:val="24"/>
          <w:lang w:val="ru-RU"/>
        </w:rPr>
        <w:t>П</w:t>
      </w:r>
      <w:r w:rsidRPr="000253D0">
        <w:rPr>
          <w:sz w:val="24"/>
          <w:szCs w:val="24"/>
          <w:lang w:val="ru-RU"/>
        </w:rPr>
        <w:t xml:space="preserve">едагог Детского сада </w:t>
      </w:r>
      <w:r w:rsidR="009C1EF4">
        <w:rPr>
          <w:sz w:val="24"/>
          <w:szCs w:val="24"/>
          <w:lang w:val="ru-RU"/>
        </w:rPr>
        <w:t>соответствуе</w:t>
      </w:r>
      <w:r w:rsidRPr="000253D0">
        <w:rPr>
          <w:sz w:val="24"/>
          <w:szCs w:val="24"/>
          <w:lang w:val="ru-RU"/>
        </w:rPr>
        <w:t xml:space="preserve">т квалификационным требованиям </w:t>
      </w:r>
      <w:proofErr w:type="spellStart"/>
      <w:r w:rsidRPr="000253D0">
        <w:rPr>
          <w:sz w:val="24"/>
          <w:szCs w:val="24"/>
          <w:lang w:val="ru-RU"/>
        </w:rPr>
        <w:t>профстандарта</w:t>
      </w:r>
      <w:proofErr w:type="spellEnd"/>
      <w:r w:rsidRPr="000253D0">
        <w:rPr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0253D0">
        <w:rPr>
          <w:sz w:val="24"/>
          <w:szCs w:val="24"/>
          <w:lang w:val="ru-RU"/>
        </w:rPr>
        <w:t>профстандартом</w:t>
      </w:r>
      <w:proofErr w:type="spellEnd"/>
      <w:r w:rsidRPr="000253D0">
        <w:rPr>
          <w:sz w:val="24"/>
          <w:szCs w:val="24"/>
          <w:lang w:val="ru-RU"/>
        </w:rPr>
        <w:t xml:space="preserve"> «Педагог».</w:t>
      </w:r>
    </w:p>
    <w:p w:rsidR="00B045C4" w:rsidRPr="000253D0" w:rsidRDefault="00B045C4" w:rsidP="00B045C4">
      <w:pPr>
        <w:rPr>
          <w:sz w:val="24"/>
          <w:szCs w:val="24"/>
          <w:lang w:val="ru-RU"/>
        </w:rPr>
      </w:pPr>
      <w:r w:rsidRPr="000253D0">
        <w:rPr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0253D0">
        <w:rPr>
          <w:sz w:val="24"/>
          <w:szCs w:val="24"/>
          <w:lang w:val="ru-RU"/>
        </w:rPr>
        <w:t>саморазвиваются</w:t>
      </w:r>
      <w:proofErr w:type="spellEnd"/>
      <w:r w:rsidRPr="000253D0">
        <w:rPr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C0DDA" w:rsidRPr="00924528" w:rsidRDefault="009245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</w:t>
      </w:r>
      <w:r w:rsidR="009C1EF4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</w:t>
      </w:r>
      <w:r w:rsidR="009C1EF4">
        <w:rPr>
          <w:rFonts w:hAnsi="Times New Roman" w:cs="Times New Roman"/>
          <w:color w:val="000000"/>
          <w:sz w:val="24"/>
          <w:szCs w:val="24"/>
          <w:lang w:val="ru-RU"/>
        </w:rPr>
        <w:t>приняла</w:t>
      </w:r>
      <w:r w:rsidRPr="00924528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участие:</w:t>
      </w:r>
    </w:p>
    <w:p w:rsidR="00B045C4" w:rsidRPr="00AE70FD" w:rsidRDefault="00B045C4" w:rsidP="00B045C4">
      <w:pPr>
        <w:numPr>
          <w:ilvl w:val="0"/>
          <w:numId w:val="27"/>
        </w:numPr>
        <w:ind w:left="780" w:right="180"/>
        <w:contextualSpacing/>
        <w:rPr>
          <w:sz w:val="24"/>
          <w:szCs w:val="24"/>
          <w:lang w:val="ru-RU"/>
        </w:rPr>
      </w:pPr>
      <w:r w:rsidRPr="00AE70FD">
        <w:rPr>
          <w:sz w:val="24"/>
          <w:szCs w:val="24"/>
          <w:lang w:val="ru-RU"/>
        </w:rPr>
        <w:lastRenderedPageBreak/>
        <w:t>в</w:t>
      </w:r>
      <w:r w:rsidRPr="00AE70FD">
        <w:rPr>
          <w:sz w:val="24"/>
          <w:szCs w:val="24"/>
        </w:rPr>
        <w:t> III</w:t>
      </w:r>
      <w:r w:rsidRPr="00AE70FD">
        <w:rPr>
          <w:sz w:val="24"/>
          <w:szCs w:val="24"/>
          <w:lang w:val="ru-RU"/>
        </w:rPr>
        <w:t xml:space="preserve"> межрегиональном форуме педагогов дошкольных образовательных организаций;</w:t>
      </w:r>
    </w:p>
    <w:p w:rsidR="00B045C4" w:rsidRPr="00AE70FD" w:rsidRDefault="00270EE4" w:rsidP="00B045C4">
      <w:pPr>
        <w:numPr>
          <w:ilvl w:val="0"/>
          <w:numId w:val="27"/>
        </w:numPr>
        <w:ind w:left="780" w:right="180"/>
        <w:contextualSpacing/>
        <w:rPr>
          <w:sz w:val="24"/>
          <w:szCs w:val="24"/>
          <w:lang w:val="ru-RU"/>
        </w:rPr>
      </w:pPr>
      <w:r w:rsidRPr="00AE70FD">
        <w:rPr>
          <w:sz w:val="24"/>
          <w:szCs w:val="24"/>
          <w:lang w:val="ru-RU"/>
        </w:rPr>
        <w:t xml:space="preserve">работе </w:t>
      </w:r>
      <w:r w:rsidR="00B045C4" w:rsidRPr="00AE70FD">
        <w:rPr>
          <w:sz w:val="24"/>
          <w:szCs w:val="24"/>
          <w:lang w:val="ru-RU"/>
        </w:rPr>
        <w:t>р</w:t>
      </w:r>
      <w:r w:rsidRPr="00AE70FD">
        <w:rPr>
          <w:sz w:val="24"/>
          <w:szCs w:val="24"/>
          <w:lang w:val="ru-RU"/>
        </w:rPr>
        <w:t>айонного</w:t>
      </w:r>
      <w:r w:rsidR="00B045C4" w:rsidRPr="00AE70FD">
        <w:rPr>
          <w:sz w:val="24"/>
          <w:szCs w:val="24"/>
          <w:lang w:val="ru-RU"/>
        </w:rPr>
        <w:t xml:space="preserve"> семинара-практикума «Развитие профессиональных компетенций педагога дошкольной образовательной организации в</w:t>
      </w:r>
      <w:r w:rsidR="00B045C4" w:rsidRPr="00AE70FD">
        <w:rPr>
          <w:sz w:val="24"/>
          <w:szCs w:val="24"/>
        </w:rPr>
        <w:t> </w:t>
      </w:r>
      <w:r w:rsidR="00B045C4" w:rsidRPr="00AE70FD">
        <w:rPr>
          <w:sz w:val="24"/>
          <w:szCs w:val="24"/>
          <w:lang w:val="ru-RU"/>
        </w:rPr>
        <w:t>условиях реализации ФГОС»;</w:t>
      </w:r>
    </w:p>
    <w:p w:rsidR="00B045C4" w:rsidRPr="00AE70FD" w:rsidRDefault="00B045C4" w:rsidP="00B045C4">
      <w:pPr>
        <w:numPr>
          <w:ilvl w:val="0"/>
          <w:numId w:val="27"/>
        </w:numPr>
        <w:ind w:left="780" w:right="180"/>
        <w:rPr>
          <w:sz w:val="24"/>
          <w:szCs w:val="24"/>
          <w:lang w:val="ru-RU"/>
        </w:rPr>
      </w:pPr>
      <w:r w:rsidRPr="00AE70FD">
        <w:rPr>
          <w:sz w:val="24"/>
          <w:szCs w:val="24"/>
          <w:lang w:val="ru-RU"/>
        </w:rPr>
        <w:t>межрегиональной научно-практической конференции «Воспитание и</w:t>
      </w:r>
      <w:r w:rsidRPr="00AE70FD">
        <w:rPr>
          <w:sz w:val="24"/>
          <w:szCs w:val="24"/>
        </w:rPr>
        <w:t> </w:t>
      </w:r>
      <w:r w:rsidRPr="00AE70FD">
        <w:rPr>
          <w:sz w:val="24"/>
          <w:szCs w:val="24"/>
          <w:lang w:val="ru-RU"/>
        </w:rPr>
        <w:t>дистанционные образовательные технологии в</w:t>
      </w:r>
      <w:r w:rsidRPr="00AE70FD">
        <w:rPr>
          <w:sz w:val="24"/>
          <w:szCs w:val="24"/>
        </w:rPr>
        <w:t> </w:t>
      </w:r>
      <w:r w:rsidRPr="00AE70FD">
        <w:rPr>
          <w:sz w:val="24"/>
          <w:szCs w:val="24"/>
          <w:lang w:val="ru-RU"/>
        </w:rPr>
        <w:t>дошкольной организации».</w:t>
      </w:r>
    </w:p>
    <w:p w:rsidR="00DC0DDA" w:rsidRPr="00270EE4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270EE4">
        <w:rPr>
          <w:rFonts w:hAnsi="Times New Roman" w:cs="Times New Roman"/>
          <w:sz w:val="24"/>
          <w:szCs w:val="24"/>
          <w:lang w:val="ru-RU"/>
        </w:rPr>
        <w:t xml:space="preserve">С марта 2022 года Детский сад ведет учет микротравм работников. Анализ заявлений работников по итогам 2022 года показал, какие обстоятельства чаще всего способствуют получению травм. На основании этого разработали и утвердили план мероприятий по устранению </w:t>
      </w:r>
      <w:r w:rsidR="009C1EF4">
        <w:rPr>
          <w:rFonts w:hAnsi="Times New Roman" w:cs="Times New Roman"/>
          <w:sz w:val="24"/>
          <w:szCs w:val="24"/>
          <w:lang w:val="ru-RU"/>
        </w:rPr>
        <w:t>рисковых</w:t>
      </w:r>
      <w:r w:rsidRPr="00270EE4">
        <w:rPr>
          <w:rFonts w:hAnsi="Times New Roman" w:cs="Times New Roman"/>
          <w:sz w:val="24"/>
          <w:szCs w:val="24"/>
          <w:lang w:val="ru-RU"/>
        </w:rPr>
        <w:t xml:space="preserve"> мест рабочего процесса, а именно:</w:t>
      </w:r>
    </w:p>
    <w:p w:rsidR="00DC0DDA" w:rsidRPr="00270EE4" w:rsidRDefault="0092452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70EE4">
        <w:rPr>
          <w:rFonts w:hAnsi="Times New Roman" w:cs="Times New Roman"/>
          <w:sz w:val="24"/>
          <w:szCs w:val="24"/>
          <w:lang w:val="ru-RU"/>
        </w:rPr>
        <w:t xml:space="preserve">модернизировать песочницы и сделать деревянную крышку люка с </w:t>
      </w:r>
      <w:proofErr w:type="spellStart"/>
      <w:r w:rsidRPr="00270EE4">
        <w:rPr>
          <w:rFonts w:hAnsi="Times New Roman" w:cs="Times New Roman"/>
          <w:sz w:val="24"/>
          <w:szCs w:val="24"/>
          <w:lang w:val="ru-RU"/>
        </w:rPr>
        <w:t>нетравматичным</w:t>
      </w:r>
      <w:proofErr w:type="spellEnd"/>
      <w:r w:rsidRPr="00270EE4">
        <w:rPr>
          <w:rFonts w:hAnsi="Times New Roman" w:cs="Times New Roman"/>
          <w:sz w:val="24"/>
          <w:szCs w:val="24"/>
          <w:lang w:val="ru-RU"/>
        </w:rPr>
        <w:t xml:space="preserve"> замком;</w:t>
      </w:r>
    </w:p>
    <w:p w:rsidR="00DC0DDA" w:rsidRPr="00270EE4" w:rsidRDefault="009C1EF4" w:rsidP="00270EE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почи</w:t>
      </w:r>
      <w:r w:rsidR="00270EE4" w:rsidRPr="00270EE4">
        <w:rPr>
          <w:rFonts w:hAnsi="Times New Roman" w:cs="Times New Roman"/>
          <w:sz w:val="24"/>
          <w:szCs w:val="24"/>
          <w:lang w:val="ru-RU"/>
        </w:rPr>
        <w:t xml:space="preserve">нить горку на </w:t>
      </w:r>
      <w:r>
        <w:rPr>
          <w:rFonts w:hAnsi="Times New Roman" w:cs="Times New Roman"/>
          <w:sz w:val="24"/>
          <w:szCs w:val="24"/>
          <w:lang w:val="ru-RU"/>
        </w:rPr>
        <w:t>прогулочной площадке</w:t>
      </w:r>
      <w:r w:rsidR="00924528" w:rsidRPr="00270EE4">
        <w:rPr>
          <w:rFonts w:hAnsi="Times New Roman" w:cs="Times New Roman"/>
          <w:sz w:val="24"/>
          <w:szCs w:val="24"/>
          <w:lang w:val="ru-RU"/>
        </w:rPr>
        <w:t>.</w:t>
      </w:r>
    </w:p>
    <w:p w:rsidR="00DC0DDA" w:rsidRPr="00270EE4" w:rsidRDefault="00DC0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DA" w:rsidRDefault="009245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B045C4" w:rsidRPr="00E92D1C" w:rsidRDefault="00B045C4" w:rsidP="00B045C4">
      <w:pPr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E92D1C">
        <w:rPr>
          <w:lang w:val="ru-RU"/>
        </w:rPr>
        <w:br/>
      </w:r>
      <w:r w:rsidRPr="00E92D1C">
        <w:rPr>
          <w:sz w:val="24"/>
          <w:szCs w:val="24"/>
          <w:lang w:val="ru-RU"/>
        </w:rPr>
        <w:t>Библиотечный фонд располагается в</w:t>
      </w:r>
      <w:proofErr w:type="gramStart"/>
      <w:r w:rsidRPr="00E92D1C">
        <w:rPr>
          <w:sz w:val="24"/>
          <w:szCs w:val="24"/>
        </w:rPr>
        <w:t> </w:t>
      </w:r>
      <w:r w:rsidR="009C1EF4">
        <w:rPr>
          <w:sz w:val="24"/>
          <w:szCs w:val="24"/>
          <w:lang w:val="ru-RU"/>
        </w:rPr>
        <w:t>,</w:t>
      </w:r>
      <w:proofErr w:type="gramEnd"/>
      <w:r w:rsidR="009C1EF4">
        <w:rPr>
          <w:sz w:val="24"/>
          <w:szCs w:val="24"/>
          <w:lang w:val="ru-RU"/>
        </w:rPr>
        <w:t xml:space="preserve"> группе</w:t>
      </w:r>
      <w:r w:rsidRPr="00E92D1C">
        <w:rPr>
          <w:sz w:val="24"/>
          <w:szCs w:val="24"/>
          <w:lang w:val="ru-RU"/>
        </w:rPr>
        <w:t xml:space="preserve"> детского сада. Библиотечный фонд представлен методической литературой по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также другими информационными ресурсами на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различных электронных носителях.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соответствии с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обязательной частью ООП.</w:t>
      </w:r>
    </w:p>
    <w:p w:rsidR="00B045C4" w:rsidRPr="00E92D1C" w:rsidRDefault="00B045C4" w:rsidP="00B045C4">
      <w:pPr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2022 году Детский сад пополнил учебно-методический компле</w:t>
      </w:r>
      <w:proofErr w:type="gramStart"/>
      <w:r w:rsidRPr="00E92D1C">
        <w:rPr>
          <w:sz w:val="24"/>
          <w:szCs w:val="24"/>
          <w:lang w:val="ru-RU"/>
        </w:rPr>
        <w:t>кт к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пр</w:t>
      </w:r>
      <w:proofErr w:type="gramEnd"/>
      <w:r w:rsidRPr="00E92D1C">
        <w:rPr>
          <w:sz w:val="24"/>
          <w:szCs w:val="24"/>
          <w:lang w:val="ru-RU"/>
        </w:rPr>
        <w:t>имерной общеобразовательной программе дошкольного образования «Детство»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соответствии с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ФГОС. Приобрели наглядно-дидактические пособия:</w:t>
      </w:r>
    </w:p>
    <w:p w:rsidR="00B045C4" w:rsidRPr="00E92D1C" w:rsidRDefault="00B045C4" w:rsidP="00B045C4">
      <w:pPr>
        <w:numPr>
          <w:ilvl w:val="0"/>
          <w:numId w:val="28"/>
        </w:numPr>
        <w:ind w:left="780" w:right="180"/>
        <w:contextualSpacing/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серии «Мир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картинках», «Рассказы по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картинкам», «Расскажите детям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о...», «Играем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сказку», «Грамматика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картинках», «Искусство детям»;</w:t>
      </w:r>
    </w:p>
    <w:p w:rsidR="00B045C4" w:rsidRPr="00E92D1C" w:rsidRDefault="00B045C4" w:rsidP="00B045C4">
      <w:pPr>
        <w:numPr>
          <w:ilvl w:val="0"/>
          <w:numId w:val="28"/>
        </w:numPr>
        <w:ind w:left="780" w:right="180"/>
        <w:contextualSpacing/>
        <w:rPr>
          <w:sz w:val="24"/>
          <w:szCs w:val="24"/>
        </w:rPr>
      </w:pPr>
      <w:proofErr w:type="spellStart"/>
      <w:r w:rsidRPr="00E92D1C">
        <w:rPr>
          <w:sz w:val="24"/>
          <w:szCs w:val="24"/>
        </w:rPr>
        <w:t>картины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для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рассматривания</w:t>
      </w:r>
      <w:proofErr w:type="spellEnd"/>
      <w:r w:rsidRPr="00E92D1C">
        <w:rPr>
          <w:sz w:val="24"/>
          <w:szCs w:val="24"/>
        </w:rPr>
        <w:t xml:space="preserve">, </w:t>
      </w:r>
      <w:proofErr w:type="spellStart"/>
      <w:r w:rsidRPr="00E92D1C">
        <w:rPr>
          <w:sz w:val="24"/>
          <w:szCs w:val="24"/>
        </w:rPr>
        <w:t>плакаты</w:t>
      </w:r>
      <w:proofErr w:type="spellEnd"/>
      <w:r w:rsidRPr="00E92D1C">
        <w:rPr>
          <w:sz w:val="24"/>
          <w:szCs w:val="24"/>
        </w:rPr>
        <w:t>;</w:t>
      </w:r>
    </w:p>
    <w:p w:rsidR="00B045C4" w:rsidRPr="00E92D1C" w:rsidRDefault="00B045C4" w:rsidP="00B045C4">
      <w:pPr>
        <w:numPr>
          <w:ilvl w:val="0"/>
          <w:numId w:val="28"/>
        </w:numPr>
        <w:ind w:left="780" w:right="180"/>
        <w:contextualSpacing/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комплексы для оформления родительских уголков;</w:t>
      </w:r>
    </w:p>
    <w:p w:rsidR="00B045C4" w:rsidRPr="00E92D1C" w:rsidRDefault="00B045C4" w:rsidP="00B045C4">
      <w:pPr>
        <w:numPr>
          <w:ilvl w:val="0"/>
          <w:numId w:val="28"/>
        </w:numPr>
        <w:ind w:left="780" w:right="180"/>
        <w:rPr>
          <w:sz w:val="24"/>
          <w:szCs w:val="24"/>
        </w:rPr>
      </w:pPr>
      <w:proofErr w:type="spellStart"/>
      <w:proofErr w:type="gramStart"/>
      <w:r w:rsidRPr="00E92D1C">
        <w:rPr>
          <w:sz w:val="24"/>
          <w:szCs w:val="24"/>
        </w:rPr>
        <w:t>рабочие</w:t>
      </w:r>
      <w:proofErr w:type="spellEnd"/>
      <w:proofErr w:type="gram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тетради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для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обучающихся</w:t>
      </w:r>
      <w:proofErr w:type="spellEnd"/>
      <w:r w:rsidRPr="00E92D1C">
        <w:rPr>
          <w:sz w:val="24"/>
          <w:szCs w:val="24"/>
        </w:rPr>
        <w:t>.</w:t>
      </w:r>
    </w:p>
    <w:p w:rsidR="00B045C4" w:rsidRPr="00E92D1C" w:rsidRDefault="00B045C4" w:rsidP="00B045C4">
      <w:pPr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Оборудование и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компьютерным оборудованием.</w:t>
      </w:r>
    </w:p>
    <w:p w:rsidR="00B045C4" w:rsidRPr="00270EE4" w:rsidRDefault="00B045C4" w:rsidP="00B045C4">
      <w:pPr>
        <w:rPr>
          <w:sz w:val="24"/>
          <w:szCs w:val="24"/>
          <w:lang w:val="ru-RU"/>
        </w:rPr>
      </w:pPr>
      <w:r w:rsidRPr="00270EE4">
        <w:rPr>
          <w:sz w:val="24"/>
          <w:szCs w:val="24"/>
          <w:lang w:val="ru-RU"/>
        </w:rPr>
        <w:t>Информационное обеспечение Детского сада включает:</w:t>
      </w:r>
    </w:p>
    <w:p w:rsidR="00B045C4" w:rsidRPr="00270EE4" w:rsidRDefault="00B045C4" w:rsidP="00B045C4">
      <w:pPr>
        <w:numPr>
          <w:ilvl w:val="0"/>
          <w:numId w:val="29"/>
        </w:numPr>
        <w:ind w:left="780" w:right="180"/>
        <w:contextualSpacing/>
        <w:rPr>
          <w:sz w:val="24"/>
          <w:szCs w:val="24"/>
          <w:lang w:val="ru-RU"/>
        </w:rPr>
      </w:pPr>
      <w:r w:rsidRPr="00270EE4">
        <w:rPr>
          <w:sz w:val="24"/>
          <w:szCs w:val="24"/>
          <w:lang w:val="ru-RU"/>
        </w:rPr>
        <w:t xml:space="preserve"> </w:t>
      </w:r>
      <w:r w:rsidR="0021397C" w:rsidRPr="003E48B5">
        <w:rPr>
          <w:sz w:val="24"/>
          <w:szCs w:val="24"/>
          <w:lang w:val="ru-RU"/>
        </w:rPr>
        <w:t>информационно-телекоммуникационное оборудование</w:t>
      </w:r>
      <w:r w:rsidR="0021397C" w:rsidRPr="003E48B5">
        <w:rPr>
          <w:sz w:val="24"/>
          <w:szCs w:val="24"/>
        </w:rPr>
        <w:t> </w:t>
      </w:r>
      <w:r w:rsidR="0021397C" w:rsidRPr="003E48B5">
        <w:rPr>
          <w:sz w:val="24"/>
          <w:szCs w:val="24"/>
          <w:lang w:val="ru-RU"/>
        </w:rPr>
        <w:t xml:space="preserve">—  </w:t>
      </w:r>
      <w:r w:rsidR="0021397C">
        <w:rPr>
          <w:sz w:val="24"/>
          <w:szCs w:val="24"/>
          <w:lang w:val="ru-RU"/>
        </w:rPr>
        <w:t>ноутбук</w:t>
      </w:r>
      <w:r w:rsidR="009C1EF4">
        <w:rPr>
          <w:sz w:val="24"/>
          <w:szCs w:val="24"/>
          <w:lang w:val="ru-RU"/>
        </w:rPr>
        <w:t xml:space="preserve"> – 1</w:t>
      </w:r>
      <w:r w:rsidR="00270EE4" w:rsidRPr="00270EE4">
        <w:rPr>
          <w:sz w:val="24"/>
          <w:szCs w:val="24"/>
          <w:lang w:val="ru-RU"/>
        </w:rPr>
        <w:t xml:space="preserve"> шт.</w:t>
      </w:r>
      <w:r w:rsidRPr="00270EE4">
        <w:rPr>
          <w:sz w:val="24"/>
          <w:szCs w:val="24"/>
          <w:lang w:val="ru-RU"/>
        </w:rPr>
        <w:t xml:space="preserve">, </w:t>
      </w:r>
      <w:r w:rsidR="00270EE4" w:rsidRPr="00270EE4">
        <w:rPr>
          <w:sz w:val="24"/>
          <w:szCs w:val="24"/>
          <w:lang w:val="ru-RU"/>
        </w:rPr>
        <w:t>принтер – 1 шт</w:t>
      </w:r>
      <w:proofErr w:type="gramStart"/>
      <w:r w:rsidR="00270EE4" w:rsidRPr="00270EE4">
        <w:rPr>
          <w:sz w:val="24"/>
          <w:szCs w:val="24"/>
          <w:lang w:val="ru-RU"/>
        </w:rPr>
        <w:t>.</w:t>
      </w:r>
      <w:r w:rsidRPr="00270EE4">
        <w:rPr>
          <w:sz w:val="24"/>
          <w:szCs w:val="24"/>
          <w:lang w:val="ru-RU"/>
        </w:rPr>
        <w:t>,</w:t>
      </w:r>
      <w:r w:rsidR="00270EE4" w:rsidRPr="00270EE4">
        <w:rPr>
          <w:sz w:val="24"/>
          <w:szCs w:val="24"/>
          <w:lang w:val="ru-RU"/>
        </w:rPr>
        <w:t>.</w:t>
      </w:r>
      <w:proofErr w:type="gramEnd"/>
    </w:p>
    <w:p w:rsidR="00B045C4" w:rsidRPr="00270EE4" w:rsidRDefault="00B045C4" w:rsidP="00B045C4">
      <w:pPr>
        <w:numPr>
          <w:ilvl w:val="0"/>
          <w:numId w:val="29"/>
        </w:numPr>
        <w:ind w:left="780" w:right="180"/>
        <w:rPr>
          <w:sz w:val="24"/>
          <w:szCs w:val="24"/>
          <w:lang w:val="ru-RU"/>
        </w:rPr>
      </w:pPr>
      <w:r w:rsidRPr="00270EE4">
        <w:rPr>
          <w:sz w:val="24"/>
          <w:szCs w:val="24"/>
          <w:lang w:val="ru-RU"/>
        </w:rPr>
        <w:t>программное обеспечение</w:t>
      </w:r>
      <w:r w:rsidRPr="00270EE4">
        <w:rPr>
          <w:sz w:val="24"/>
          <w:szCs w:val="24"/>
        </w:rPr>
        <w:t> </w:t>
      </w:r>
      <w:r w:rsidRPr="00270EE4">
        <w:rPr>
          <w:sz w:val="24"/>
          <w:szCs w:val="24"/>
          <w:lang w:val="ru-RU"/>
        </w:rPr>
        <w:t>— позволяет работать с</w:t>
      </w:r>
      <w:r w:rsidRPr="00270EE4">
        <w:rPr>
          <w:sz w:val="24"/>
          <w:szCs w:val="24"/>
        </w:rPr>
        <w:t> </w:t>
      </w:r>
      <w:r w:rsidRPr="00270EE4">
        <w:rPr>
          <w:sz w:val="24"/>
          <w:szCs w:val="24"/>
          <w:lang w:val="ru-RU"/>
        </w:rPr>
        <w:t xml:space="preserve">текстовыми редакторами, </w:t>
      </w:r>
      <w:proofErr w:type="spellStart"/>
      <w:r w:rsidRPr="00270EE4">
        <w:rPr>
          <w:sz w:val="24"/>
          <w:szCs w:val="24"/>
          <w:lang w:val="ru-RU"/>
        </w:rPr>
        <w:t>интернет-ресу</w:t>
      </w:r>
      <w:r w:rsidR="009C1EF4">
        <w:rPr>
          <w:sz w:val="24"/>
          <w:szCs w:val="24"/>
          <w:lang w:val="ru-RU"/>
        </w:rPr>
        <w:t>рсами</w:t>
      </w:r>
      <w:proofErr w:type="spellEnd"/>
      <w:r w:rsidR="009C1EF4">
        <w:rPr>
          <w:sz w:val="24"/>
          <w:szCs w:val="24"/>
          <w:lang w:val="ru-RU"/>
        </w:rPr>
        <w:t>, фото-, видеоматериалами.</w:t>
      </w:r>
    </w:p>
    <w:p w:rsidR="00B045C4" w:rsidRPr="00270EE4" w:rsidRDefault="00B045C4" w:rsidP="00B045C4">
      <w:pPr>
        <w:rPr>
          <w:sz w:val="24"/>
          <w:szCs w:val="24"/>
          <w:lang w:val="ru-RU"/>
        </w:rPr>
      </w:pPr>
      <w:r w:rsidRPr="00270EE4">
        <w:rPr>
          <w:sz w:val="24"/>
          <w:szCs w:val="24"/>
          <w:lang w:val="ru-RU"/>
        </w:rPr>
        <w:lastRenderedPageBreak/>
        <w:t>В</w:t>
      </w:r>
      <w:r w:rsidRPr="00270EE4">
        <w:rPr>
          <w:sz w:val="24"/>
          <w:szCs w:val="24"/>
        </w:rPr>
        <w:t> </w:t>
      </w:r>
      <w:r w:rsidRPr="00270EE4">
        <w:rPr>
          <w:sz w:val="24"/>
          <w:szCs w:val="24"/>
          <w:lang w:val="ru-RU"/>
        </w:rPr>
        <w:t>Детском саду учебно-методическое и</w:t>
      </w:r>
      <w:r w:rsidRPr="00270EE4">
        <w:rPr>
          <w:sz w:val="24"/>
          <w:szCs w:val="24"/>
        </w:rPr>
        <w:t> </w:t>
      </w:r>
      <w:r w:rsidRPr="00270EE4">
        <w:rPr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Pr="00270EE4">
        <w:rPr>
          <w:sz w:val="24"/>
          <w:szCs w:val="24"/>
        </w:rPr>
        <w:t> </w:t>
      </w:r>
      <w:r w:rsidRPr="00270EE4">
        <w:rPr>
          <w:sz w:val="24"/>
          <w:szCs w:val="24"/>
          <w:lang w:val="ru-RU"/>
        </w:rPr>
        <w:t>эффективной реализации образовательных программ.</w:t>
      </w:r>
    </w:p>
    <w:p w:rsidR="00DC0DDA" w:rsidRPr="00B045C4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B04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564C37" w:rsidRPr="00E92D1C" w:rsidRDefault="00564C37" w:rsidP="00564C37">
      <w:pPr>
        <w:rPr>
          <w:sz w:val="24"/>
          <w:szCs w:val="24"/>
        </w:rPr>
      </w:pPr>
      <w:r w:rsidRPr="00E92D1C">
        <w:rPr>
          <w:sz w:val="24"/>
          <w:szCs w:val="24"/>
          <w:lang w:val="ru-RU"/>
        </w:rPr>
        <w:t>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 xml:space="preserve">развития детей. </w:t>
      </w:r>
      <w:r w:rsidRPr="00E92D1C">
        <w:rPr>
          <w:sz w:val="24"/>
          <w:szCs w:val="24"/>
        </w:rPr>
        <w:t>В </w:t>
      </w:r>
      <w:proofErr w:type="spellStart"/>
      <w:r w:rsidRPr="00E92D1C">
        <w:rPr>
          <w:sz w:val="24"/>
          <w:szCs w:val="24"/>
        </w:rPr>
        <w:t>Детском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саду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оборудованы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помещения</w:t>
      </w:r>
      <w:proofErr w:type="spellEnd"/>
      <w:r w:rsidRPr="00E92D1C">
        <w:rPr>
          <w:sz w:val="24"/>
          <w:szCs w:val="24"/>
        </w:rPr>
        <w:t>:</w:t>
      </w:r>
    </w:p>
    <w:p w:rsidR="00564C37" w:rsidRPr="00E92D1C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E92D1C">
        <w:rPr>
          <w:sz w:val="24"/>
          <w:szCs w:val="24"/>
        </w:rPr>
        <w:t>групповые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помещения</w:t>
      </w:r>
      <w:proofErr w:type="spellEnd"/>
      <w:r w:rsidRPr="00E92D1C">
        <w:rPr>
          <w:sz w:val="24"/>
          <w:szCs w:val="24"/>
        </w:rPr>
        <w:t xml:space="preserve"> — </w:t>
      </w:r>
      <w:r w:rsidR="009C1EF4">
        <w:rPr>
          <w:sz w:val="24"/>
          <w:szCs w:val="24"/>
          <w:lang w:val="ru-RU"/>
        </w:rPr>
        <w:t>2</w:t>
      </w:r>
      <w:r w:rsidRPr="00E92D1C">
        <w:rPr>
          <w:sz w:val="24"/>
          <w:szCs w:val="24"/>
        </w:rPr>
        <w:t>;</w:t>
      </w:r>
    </w:p>
    <w:p w:rsidR="00564C37" w:rsidRPr="009C1EF4" w:rsidRDefault="00564C37" w:rsidP="009C1EF4">
      <w:pPr>
        <w:numPr>
          <w:ilvl w:val="0"/>
          <w:numId w:val="30"/>
        </w:numPr>
        <w:ind w:left="780" w:right="180"/>
        <w:contextualSpacing/>
        <w:rPr>
          <w:sz w:val="24"/>
          <w:szCs w:val="24"/>
          <w:lang w:val="ru-RU"/>
        </w:rPr>
      </w:pPr>
      <w:proofErr w:type="spellStart"/>
      <w:r w:rsidRPr="009C1EF4">
        <w:rPr>
          <w:sz w:val="24"/>
          <w:szCs w:val="24"/>
        </w:rPr>
        <w:t>кабинет</w:t>
      </w:r>
      <w:proofErr w:type="spellEnd"/>
      <w:r w:rsidRPr="009C1EF4">
        <w:rPr>
          <w:sz w:val="24"/>
          <w:szCs w:val="24"/>
        </w:rPr>
        <w:t xml:space="preserve"> </w:t>
      </w:r>
      <w:proofErr w:type="spellStart"/>
      <w:r w:rsidRPr="009C1EF4">
        <w:rPr>
          <w:sz w:val="24"/>
          <w:szCs w:val="24"/>
        </w:rPr>
        <w:t>заведующего</w:t>
      </w:r>
      <w:proofErr w:type="spellEnd"/>
      <w:r w:rsidRPr="009C1EF4">
        <w:rPr>
          <w:sz w:val="24"/>
          <w:szCs w:val="24"/>
        </w:rPr>
        <w:t> — 1;</w:t>
      </w:r>
    </w:p>
    <w:p w:rsidR="00564C37" w:rsidRPr="00E92D1C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E92D1C">
        <w:rPr>
          <w:sz w:val="24"/>
          <w:szCs w:val="24"/>
        </w:rPr>
        <w:t>музыкальный</w:t>
      </w:r>
      <w:proofErr w:type="spellEnd"/>
      <w:r w:rsidRPr="00E92D1C">
        <w:rPr>
          <w:sz w:val="24"/>
          <w:szCs w:val="24"/>
        </w:rPr>
        <w:t xml:space="preserve"> </w:t>
      </w:r>
      <w:proofErr w:type="spellStart"/>
      <w:r w:rsidRPr="00E92D1C">
        <w:rPr>
          <w:sz w:val="24"/>
          <w:szCs w:val="24"/>
        </w:rPr>
        <w:t>зал</w:t>
      </w:r>
      <w:proofErr w:type="spellEnd"/>
      <w:r w:rsidRPr="00E92D1C">
        <w:rPr>
          <w:sz w:val="24"/>
          <w:szCs w:val="24"/>
        </w:rPr>
        <w:t> — 1;</w:t>
      </w:r>
    </w:p>
    <w:p w:rsidR="00564C37" w:rsidRPr="00E92D1C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E92D1C">
        <w:rPr>
          <w:sz w:val="24"/>
          <w:szCs w:val="24"/>
        </w:rPr>
        <w:t>пищеблок</w:t>
      </w:r>
      <w:proofErr w:type="spellEnd"/>
      <w:r w:rsidRPr="00E92D1C">
        <w:rPr>
          <w:sz w:val="24"/>
          <w:szCs w:val="24"/>
        </w:rPr>
        <w:t> — 1;</w:t>
      </w:r>
    </w:p>
    <w:p w:rsidR="00564C37" w:rsidRPr="00564C37" w:rsidRDefault="00564C37" w:rsidP="00E92D1C">
      <w:pPr>
        <w:ind w:left="780" w:right="180"/>
        <w:rPr>
          <w:color w:val="FF0000"/>
          <w:sz w:val="24"/>
          <w:szCs w:val="24"/>
        </w:rPr>
      </w:pPr>
      <w:r w:rsidRPr="00564C37">
        <w:rPr>
          <w:color w:val="FF0000"/>
          <w:sz w:val="24"/>
          <w:szCs w:val="24"/>
        </w:rPr>
        <w:t>.</w:t>
      </w:r>
    </w:p>
    <w:p w:rsidR="00564C37" w:rsidRPr="00270EE4" w:rsidRDefault="00564C37" w:rsidP="00564C37">
      <w:pPr>
        <w:rPr>
          <w:sz w:val="24"/>
          <w:szCs w:val="24"/>
          <w:lang w:val="ru-RU"/>
        </w:rPr>
      </w:pPr>
      <w:r w:rsidRPr="00270EE4">
        <w:rPr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64C37" w:rsidRPr="00E92D1C" w:rsidRDefault="00564C37" w:rsidP="00564C37">
      <w:pPr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Материально-техническое состояние Детского сада и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устройству, содержанию и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организации режима работы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DC0DDA" w:rsidRPr="00564C37" w:rsidRDefault="00DC0D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DA" w:rsidRPr="00924528" w:rsidRDefault="009245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564C37" w:rsidRPr="00E92D1C" w:rsidRDefault="00564C37" w:rsidP="00564C37">
      <w:pPr>
        <w:rPr>
          <w:sz w:val="24"/>
          <w:szCs w:val="24"/>
          <w:lang w:val="ru-RU"/>
        </w:rPr>
      </w:pPr>
      <w:r w:rsidRPr="00E92D1C">
        <w:rPr>
          <w:sz w:val="24"/>
          <w:szCs w:val="24"/>
          <w:lang w:val="ru-RU"/>
        </w:rPr>
        <w:t>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Детском саду утверждено положение о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внутренней системе оценки качества образования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от</w:t>
      </w:r>
      <w:r w:rsidRPr="00E92D1C">
        <w:rPr>
          <w:sz w:val="24"/>
          <w:szCs w:val="24"/>
        </w:rPr>
        <w:t> </w:t>
      </w:r>
      <w:r w:rsidRPr="0021397C">
        <w:rPr>
          <w:sz w:val="24"/>
          <w:szCs w:val="24"/>
          <w:lang w:val="ru-RU"/>
        </w:rPr>
        <w:t>1</w:t>
      </w:r>
      <w:r w:rsidR="0021397C" w:rsidRPr="0021397C">
        <w:rPr>
          <w:sz w:val="24"/>
          <w:szCs w:val="24"/>
          <w:lang w:val="ru-RU"/>
        </w:rPr>
        <w:t>2</w:t>
      </w:r>
      <w:r w:rsidRPr="0021397C">
        <w:rPr>
          <w:sz w:val="24"/>
          <w:szCs w:val="24"/>
          <w:lang w:val="ru-RU"/>
        </w:rPr>
        <w:t>.0</w:t>
      </w:r>
      <w:r w:rsidR="0021397C" w:rsidRPr="0021397C">
        <w:rPr>
          <w:sz w:val="24"/>
          <w:szCs w:val="24"/>
          <w:lang w:val="ru-RU"/>
        </w:rPr>
        <w:t>4</w:t>
      </w:r>
      <w:r w:rsidRPr="0021397C">
        <w:rPr>
          <w:sz w:val="24"/>
          <w:szCs w:val="24"/>
          <w:lang w:val="ru-RU"/>
        </w:rPr>
        <w:t>.202</w:t>
      </w:r>
      <w:r w:rsidR="0021397C" w:rsidRPr="0021397C">
        <w:rPr>
          <w:sz w:val="24"/>
          <w:szCs w:val="24"/>
          <w:lang w:val="ru-RU"/>
        </w:rPr>
        <w:t>2г</w:t>
      </w:r>
      <w:r w:rsidRPr="00E92D1C">
        <w:rPr>
          <w:sz w:val="24"/>
          <w:szCs w:val="24"/>
          <w:lang w:val="ru-RU"/>
        </w:rPr>
        <w:t>. Мониторинг качества образовательной деятельности в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2022 году показал хорошую работу педагогического коллектива по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всем показателям даже с</w:t>
      </w:r>
      <w:r w:rsidRPr="00E92D1C">
        <w:rPr>
          <w:sz w:val="24"/>
          <w:szCs w:val="24"/>
        </w:rPr>
        <w:t> </w:t>
      </w:r>
      <w:r w:rsidRPr="00E92D1C">
        <w:rPr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564C37" w:rsidRPr="00E43EDC" w:rsidRDefault="00564C37" w:rsidP="00564C37">
      <w:pPr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Состояние здоровья и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физического развития воспитанников удовлетворительные. 8</w:t>
      </w:r>
      <w:r w:rsidR="009C1EF4">
        <w:rPr>
          <w:sz w:val="24"/>
          <w:szCs w:val="24"/>
          <w:lang w:val="ru-RU"/>
        </w:rPr>
        <w:t>0</w:t>
      </w:r>
      <w:r w:rsidRPr="00E43EDC">
        <w:rPr>
          <w:sz w:val="24"/>
          <w:szCs w:val="24"/>
          <w:lang w:val="ru-RU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</w:t>
      </w:r>
      <w:r w:rsidR="00E92D1C" w:rsidRPr="00E43EDC">
        <w:rPr>
          <w:sz w:val="24"/>
          <w:szCs w:val="24"/>
          <w:lang w:val="ru-RU"/>
        </w:rPr>
        <w:t>старшей</w:t>
      </w:r>
      <w:r w:rsidRPr="00E43EDC">
        <w:rPr>
          <w:sz w:val="24"/>
          <w:szCs w:val="24"/>
          <w:lang w:val="ru-RU"/>
        </w:rPr>
        <w:t xml:space="preserve"> групп</w:t>
      </w:r>
      <w:r w:rsidR="00E92D1C" w:rsidRPr="00E43EDC">
        <w:rPr>
          <w:sz w:val="24"/>
          <w:szCs w:val="24"/>
          <w:lang w:val="ru-RU"/>
        </w:rPr>
        <w:t xml:space="preserve">ы </w:t>
      </w:r>
      <w:r w:rsidRPr="00E43EDC">
        <w:rPr>
          <w:sz w:val="24"/>
          <w:szCs w:val="24"/>
          <w:lang w:val="ru-RU"/>
        </w:rPr>
        <w:t xml:space="preserve"> показали высокие показатели готовности к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школьному обучению</w:t>
      </w:r>
      <w:r w:rsidR="00E92D1C" w:rsidRPr="00E43EDC">
        <w:rPr>
          <w:sz w:val="24"/>
          <w:szCs w:val="24"/>
          <w:lang w:val="ru-RU"/>
        </w:rPr>
        <w:t>.</w:t>
      </w:r>
      <w:r w:rsidRPr="00E43EDC">
        <w:rPr>
          <w:sz w:val="24"/>
          <w:szCs w:val="24"/>
          <w:lang w:val="ru-RU"/>
        </w:rPr>
        <w:t xml:space="preserve"> В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течение года воспитанники Детского сада успешно участвовали в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конкурсах и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мероприятиях различного уровня.</w:t>
      </w:r>
    </w:p>
    <w:p w:rsidR="00564C37" w:rsidRPr="00E43EDC" w:rsidRDefault="00564C37" w:rsidP="00564C37">
      <w:pPr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В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период с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1</w:t>
      </w:r>
      <w:r w:rsidR="00E43EDC" w:rsidRPr="00E43EDC">
        <w:rPr>
          <w:sz w:val="24"/>
          <w:szCs w:val="24"/>
          <w:lang w:val="ru-RU"/>
        </w:rPr>
        <w:t>0</w:t>
      </w:r>
      <w:r w:rsidRPr="00E43EDC">
        <w:rPr>
          <w:sz w:val="24"/>
          <w:szCs w:val="24"/>
          <w:lang w:val="ru-RU"/>
        </w:rPr>
        <w:t>.10.2022 по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1</w:t>
      </w:r>
      <w:r w:rsidR="00E43EDC" w:rsidRPr="00E43EDC">
        <w:rPr>
          <w:sz w:val="24"/>
          <w:szCs w:val="24"/>
          <w:lang w:val="ru-RU"/>
        </w:rPr>
        <w:t>7</w:t>
      </w:r>
      <w:r w:rsidRPr="00E43EDC">
        <w:rPr>
          <w:sz w:val="24"/>
          <w:szCs w:val="24"/>
          <w:lang w:val="ru-RU"/>
        </w:rPr>
        <w:t xml:space="preserve">.10.2022 проводилось анкетирование </w:t>
      </w:r>
      <w:r w:rsidR="009C1EF4">
        <w:rPr>
          <w:sz w:val="24"/>
          <w:szCs w:val="24"/>
          <w:lang w:val="ru-RU"/>
        </w:rPr>
        <w:t>6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родителей, получены следующие результаты:</w:t>
      </w:r>
    </w:p>
    <w:p w:rsidR="00564C37" w:rsidRPr="00E43EDC" w:rsidRDefault="00564C37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вежливость работников организации,</w:t>
      </w:r>
      <w:r w:rsidRPr="00E43EDC">
        <w:rPr>
          <w:sz w:val="24"/>
          <w:szCs w:val="24"/>
        </w:rPr>
        <w:t> </w:t>
      </w:r>
      <w:r w:rsidR="0073230E">
        <w:rPr>
          <w:sz w:val="24"/>
          <w:szCs w:val="24"/>
          <w:lang w:val="ru-RU"/>
        </w:rPr>
        <w:t>— 80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процент;</w:t>
      </w:r>
    </w:p>
    <w:p w:rsidR="00564C37" w:rsidRPr="00E43EDC" w:rsidRDefault="00564C37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E43EDC">
        <w:rPr>
          <w:sz w:val="24"/>
          <w:szCs w:val="24"/>
        </w:rPr>
        <w:t> </w:t>
      </w:r>
      <w:r w:rsidR="0073230E">
        <w:rPr>
          <w:sz w:val="24"/>
          <w:szCs w:val="24"/>
          <w:lang w:val="ru-RU"/>
        </w:rPr>
        <w:t>— 71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процента;</w:t>
      </w:r>
    </w:p>
    <w:p w:rsidR="00564C37" w:rsidRPr="00E43EDC" w:rsidRDefault="00564C37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lastRenderedPageBreak/>
        <w:t>доля получателей услуг, удовлетворенных материально-техническим обеспечением организации,</w:t>
      </w:r>
      <w:r w:rsidRPr="00E43EDC">
        <w:rPr>
          <w:sz w:val="24"/>
          <w:szCs w:val="24"/>
        </w:rPr>
        <w:t> </w:t>
      </w:r>
      <w:r w:rsidR="0073230E">
        <w:rPr>
          <w:sz w:val="24"/>
          <w:szCs w:val="24"/>
          <w:lang w:val="ru-RU"/>
        </w:rPr>
        <w:t>— 55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процентов;</w:t>
      </w:r>
    </w:p>
    <w:p w:rsidR="00564C37" w:rsidRPr="00E43EDC" w:rsidRDefault="00564C37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E43EDC">
        <w:rPr>
          <w:sz w:val="24"/>
          <w:szCs w:val="24"/>
        </w:rPr>
        <w:t> </w:t>
      </w:r>
      <w:r w:rsidR="0073230E">
        <w:rPr>
          <w:sz w:val="24"/>
          <w:szCs w:val="24"/>
          <w:lang w:val="ru-RU"/>
        </w:rPr>
        <w:t>— 82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процента;</w:t>
      </w:r>
    </w:p>
    <w:p w:rsidR="00564C37" w:rsidRPr="00E43EDC" w:rsidRDefault="00564C37" w:rsidP="00564C37">
      <w:pPr>
        <w:numPr>
          <w:ilvl w:val="0"/>
          <w:numId w:val="31"/>
        </w:numPr>
        <w:ind w:left="780" w:right="180"/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E43EDC">
        <w:rPr>
          <w:sz w:val="24"/>
          <w:szCs w:val="24"/>
        </w:rPr>
        <w:t> </w:t>
      </w:r>
      <w:r w:rsidRPr="00E43EDC">
        <w:rPr>
          <w:sz w:val="24"/>
          <w:szCs w:val="24"/>
          <w:lang w:val="ru-RU"/>
        </w:rPr>
        <w:t>знакомым,</w:t>
      </w:r>
      <w:r w:rsidRPr="00E43EDC">
        <w:rPr>
          <w:sz w:val="24"/>
          <w:szCs w:val="24"/>
        </w:rPr>
        <w:t> </w:t>
      </w:r>
      <w:r w:rsidR="0073230E">
        <w:rPr>
          <w:sz w:val="24"/>
          <w:szCs w:val="24"/>
          <w:lang w:val="ru-RU"/>
        </w:rPr>
        <w:t>— 85</w:t>
      </w:r>
      <w:r w:rsidRPr="00E43EDC">
        <w:rPr>
          <w:sz w:val="24"/>
          <w:szCs w:val="24"/>
        </w:rPr>
        <w:t> </w:t>
      </w:r>
      <w:r w:rsidR="00E43EDC" w:rsidRPr="00E43EDC">
        <w:rPr>
          <w:sz w:val="24"/>
          <w:szCs w:val="24"/>
          <w:lang w:val="ru-RU"/>
        </w:rPr>
        <w:t>процентов</w:t>
      </w:r>
      <w:r w:rsidRPr="00E43EDC">
        <w:rPr>
          <w:sz w:val="24"/>
          <w:szCs w:val="24"/>
          <w:lang w:val="ru-RU"/>
        </w:rPr>
        <w:t>.</w:t>
      </w:r>
    </w:p>
    <w:p w:rsidR="00564C37" w:rsidRPr="00E43EDC" w:rsidRDefault="00564C37" w:rsidP="00564C37">
      <w:pPr>
        <w:rPr>
          <w:sz w:val="24"/>
          <w:szCs w:val="24"/>
          <w:lang w:val="ru-RU"/>
        </w:rPr>
      </w:pPr>
      <w:r w:rsidRPr="00E43EDC">
        <w:rPr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DC0DDA" w:rsidRDefault="009245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24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64C37" w:rsidRPr="008327C0" w:rsidRDefault="00564C37" w:rsidP="00564C37">
      <w:pPr>
        <w:rPr>
          <w:color w:val="000000"/>
          <w:sz w:val="24"/>
          <w:szCs w:val="24"/>
          <w:lang w:val="ru-RU"/>
        </w:rPr>
      </w:pPr>
      <w:r w:rsidRPr="008327C0">
        <w:rPr>
          <w:color w:val="000000"/>
          <w:sz w:val="24"/>
          <w:szCs w:val="24"/>
          <w:lang w:val="ru-RU"/>
        </w:rPr>
        <w:t>Данные приведены по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состоянию на</w:t>
      </w:r>
      <w:r>
        <w:rPr>
          <w:color w:val="000000"/>
          <w:sz w:val="24"/>
          <w:szCs w:val="24"/>
        </w:rPr>
        <w:t> </w:t>
      </w:r>
      <w:r w:rsidRPr="008327C0">
        <w:rPr>
          <w:color w:val="000000"/>
          <w:sz w:val="24"/>
          <w:szCs w:val="24"/>
          <w:lang w:val="ru-RU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56"/>
        <w:gridCol w:w="1488"/>
        <w:gridCol w:w="1433"/>
      </w:tblGrid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213D98">
              <w:br/>
            </w:r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564C37" w:rsidRPr="00213D98" w:rsidTr="008A410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213D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color w:val="000000"/>
                <w:sz w:val="24"/>
                <w:szCs w:val="24"/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8327C0">
              <w:rPr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564C37" w:rsidRDefault="00E92D1C" w:rsidP="008A410F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8327C0">
              <w:rPr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8327C0">
              <w:rPr>
                <w:color w:val="000000"/>
                <w:sz w:val="24"/>
                <w:szCs w:val="24"/>
                <w:lang w:val="ru-RU"/>
              </w:rPr>
              <w:t xml:space="preserve"> (8–12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564C37" w:rsidRDefault="00E92D1C" w:rsidP="008A410F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E92D1C" w:rsidRDefault="00E92D1C" w:rsidP="008A410F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в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семейной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дошкольной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возрасте до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564C37" w:rsidRDefault="0073230E" w:rsidP="008A410F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возрасте от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трех до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564C37" w:rsidRDefault="0073230E" w:rsidP="008A410F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ухода,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том числе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br/>
            </w:r>
            <w:r w:rsidRPr="00213D9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 xml:space="preserve">8—12-часового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E92D1C" w:rsidRDefault="00E92D1C" w:rsidP="008A410F">
            <w:r w:rsidRPr="00E92D1C">
              <w:rPr>
                <w:sz w:val="24"/>
                <w:szCs w:val="24"/>
                <w:lang w:val="ru-RU"/>
              </w:rPr>
              <w:t>8</w:t>
            </w:r>
            <w:r w:rsidR="00564C37" w:rsidRPr="00E92D1C">
              <w:rPr>
                <w:sz w:val="24"/>
                <w:szCs w:val="24"/>
              </w:rPr>
              <w:t xml:space="preserve"> (100%)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 xml:space="preserve">12—14-часового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круглосуточного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ОВЗ от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общей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br/>
            </w:r>
            <w:r w:rsidRPr="00213D9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proofErr w:type="gramStart"/>
            <w:r w:rsidRPr="008327C0">
              <w:rPr>
                <w:color w:val="000000"/>
                <w:sz w:val="24"/>
                <w:szCs w:val="24"/>
                <w:lang w:val="ru-RU"/>
              </w:rPr>
              <w:lastRenderedPageBreak/>
              <w:t>обучению по</w:t>
            </w:r>
            <w:proofErr w:type="gramEnd"/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присмотру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болезни дней на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одного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0A778D" w:rsidRDefault="000A778D" w:rsidP="008A410F">
            <w:pPr>
              <w:rPr>
                <w:lang w:val="ru-RU"/>
              </w:rPr>
            </w:pPr>
            <w:r w:rsidRPr="000A778D">
              <w:rPr>
                <w:sz w:val="24"/>
                <w:szCs w:val="24"/>
                <w:lang w:val="ru-RU"/>
              </w:rPr>
              <w:t>1</w:t>
            </w:r>
            <w:r w:rsidR="0073230E">
              <w:rPr>
                <w:sz w:val="24"/>
                <w:szCs w:val="24"/>
                <w:lang w:val="ru-RU"/>
              </w:rPr>
              <w:t>7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8327C0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327C0">
              <w:rPr>
                <w:color w:val="000000"/>
                <w:sz w:val="24"/>
                <w:szCs w:val="24"/>
                <w:lang w:val="ru-RU"/>
              </w:rPr>
              <w:t>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8327C0">
              <w:rPr>
                <w:lang w:val="ru-RU"/>
              </w:rPr>
              <w:br/>
            </w:r>
            <w:proofErr w:type="spellStart"/>
            <w:r w:rsidRPr="008327C0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327C0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73230E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с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высшим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73230E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73230E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средним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73230E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73230E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br/>
            </w:r>
            <w:r w:rsidRPr="00213D9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73230E" w:rsidP="008A410F">
            <w:r>
              <w:rPr>
                <w:sz w:val="24"/>
                <w:szCs w:val="24"/>
                <w:lang w:val="ru-RU"/>
              </w:rPr>
              <w:t>0</w:t>
            </w:r>
            <w:r w:rsidR="00E92D1C" w:rsidRPr="008004C6">
              <w:rPr>
                <w:sz w:val="24"/>
                <w:szCs w:val="24"/>
              </w:rPr>
              <w:t>(</w:t>
            </w:r>
            <w:r w:rsidR="00E92D1C" w:rsidRPr="008004C6">
              <w:rPr>
                <w:sz w:val="24"/>
                <w:szCs w:val="24"/>
                <w:lang w:val="ru-RU"/>
              </w:rPr>
              <w:t>0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r w:rsidRPr="00213D98">
              <w:rPr>
                <w:color w:val="000000"/>
                <w:sz w:val="24"/>
                <w:szCs w:val="24"/>
              </w:rPr>
              <w:t>с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E92D1C" w:rsidP="008A410F">
            <w:r w:rsidRPr="008004C6">
              <w:rPr>
                <w:sz w:val="24"/>
                <w:szCs w:val="24"/>
                <w:lang w:val="ru-RU"/>
              </w:rPr>
              <w:t>0</w:t>
            </w:r>
            <w:r w:rsidRPr="008004C6">
              <w:rPr>
                <w:sz w:val="24"/>
                <w:szCs w:val="24"/>
              </w:rPr>
              <w:t xml:space="preserve"> (</w:t>
            </w:r>
            <w:r w:rsidRPr="008004C6">
              <w:rPr>
                <w:sz w:val="24"/>
                <w:szCs w:val="24"/>
                <w:lang w:val="ru-RU"/>
              </w:rPr>
              <w:t>0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73230E" w:rsidP="008A410F">
            <w:r>
              <w:rPr>
                <w:sz w:val="24"/>
                <w:szCs w:val="24"/>
                <w:lang w:val="ru-RU"/>
              </w:rPr>
              <w:t>1</w:t>
            </w:r>
            <w:r w:rsidR="00E92D1C" w:rsidRPr="008004C6">
              <w:rPr>
                <w:sz w:val="24"/>
                <w:szCs w:val="24"/>
              </w:rPr>
              <w:t>(</w:t>
            </w:r>
            <w:r w:rsidR="00E92D1C" w:rsidRPr="008004C6">
              <w:rPr>
                <w:sz w:val="24"/>
                <w:szCs w:val="24"/>
                <w:lang w:val="ru-RU"/>
              </w:rPr>
              <w:t>100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br/>
            </w:r>
            <w:r w:rsidRPr="00213D9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564C37" w:rsidRDefault="00564C37" w:rsidP="008A410F">
            <w:pPr>
              <w:ind w:left="75" w:right="75"/>
              <w:rPr>
                <w:color w:val="FF0000"/>
                <w:sz w:val="24"/>
                <w:szCs w:val="24"/>
              </w:rPr>
            </w:pP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 5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E92D1C" w:rsidP="008A410F">
            <w:r w:rsidRPr="008004C6">
              <w:rPr>
                <w:sz w:val="24"/>
                <w:szCs w:val="24"/>
                <w:lang w:val="ru-RU"/>
              </w:rPr>
              <w:t>0</w:t>
            </w:r>
            <w:r w:rsidRPr="008004C6">
              <w:rPr>
                <w:sz w:val="24"/>
                <w:szCs w:val="24"/>
              </w:rPr>
              <w:t xml:space="preserve"> (</w:t>
            </w:r>
            <w:r w:rsidRPr="008004C6">
              <w:rPr>
                <w:sz w:val="24"/>
                <w:szCs w:val="24"/>
                <w:lang w:val="ru-RU"/>
              </w:rPr>
              <w:t>0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больше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30 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73230E" w:rsidP="008A410F">
            <w:r>
              <w:rPr>
                <w:sz w:val="24"/>
                <w:szCs w:val="24"/>
                <w:lang w:val="ru-RU"/>
              </w:rPr>
              <w:t>0</w:t>
            </w:r>
            <w:r w:rsidR="00E92D1C" w:rsidRPr="008004C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0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br/>
            </w:r>
            <w:r w:rsidRPr="00213D9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564C37" w:rsidP="008A410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 30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73230E" w:rsidP="00E43EDC">
            <w:r>
              <w:rPr>
                <w:sz w:val="24"/>
                <w:szCs w:val="24"/>
                <w:lang w:val="ru-RU"/>
              </w:rPr>
              <w:t>0</w:t>
            </w:r>
            <w:r w:rsidR="008004C6" w:rsidRPr="008004C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0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 55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73230E" w:rsidP="008A410F">
            <w:r>
              <w:rPr>
                <w:sz w:val="24"/>
                <w:szCs w:val="24"/>
                <w:lang w:val="ru-RU"/>
              </w:rPr>
              <w:t>0</w:t>
            </w:r>
            <w:r w:rsidR="008004C6" w:rsidRPr="008004C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0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последние 5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br/>
            </w:r>
            <w:r w:rsidRPr="00213D9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73230E" w:rsidP="008A410F">
            <w:r>
              <w:rPr>
                <w:sz w:val="24"/>
                <w:szCs w:val="24"/>
                <w:lang w:val="ru-RU"/>
              </w:rPr>
              <w:t>2</w:t>
            </w:r>
            <w:r w:rsidR="008004C6" w:rsidRPr="008004C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50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 xml:space="preserve">административно-хозяйственных работников, которые 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lastRenderedPageBreak/>
              <w:t>прошли повышение квалификации по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применению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213D98">
              <w:br/>
            </w:r>
            <w:r w:rsidRPr="00213D9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73230E" w:rsidP="008A410F">
            <w:r>
              <w:rPr>
                <w:sz w:val="24"/>
                <w:szCs w:val="24"/>
                <w:lang w:val="ru-RU"/>
              </w:rPr>
              <w:t>2</w:t>
            </w:r>
            <w:r w:rsidR="008004C6" w:rsidRPr="008004C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50</w:t>
            </w:r>
            <w:r w:rsidR="00564C37" w:rsidRPr="008004C6">
              <w:rPr>
                <w:sz w:val="24"/>
                <w:szCs w:val="24"/>
              </w:rPr>
              <w:t>%)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lastRenderedPageBreak/>
              <w:t>Соотношение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работник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воспитанник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чело</w:t>
            </w:r>
            <w:proofErr w:type="spellEnd"/>
            <w:r w:rsidRPr="00213D98">
              <w:br/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73230E" w:rsidP="008A410F">
            <w:r>
              <w:rPr>
                <w:sz w:val="24"/>
                <w:szCs w:val="24"/>
                <w:lang w:val="ru-RU"/>
              </w:rPr>
              <w:t>8</w:t>
            </w:r>
            <w:r w:rsidR="00564C37" w:rsidRPr="008004C6">
              <w:rPr>
                <w:sz w:val="24"/>
                <w:szCs w:val="24"/>
              </w:rPr>
              <w:t>/1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Наличие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детском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саду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564C37" w:rsidP="008A410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73230E" w:rsidRDefault="0073230E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инструктора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физической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8A410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564C37" w:rsidP="008A410F">
            <w:proofErr w:type="spellStart"/>
            <w:r w:rsidRPr="008004C6">
              <w:rPr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8327C0">
              <w:rPr>
                <w:lang w:val="ru-RU"/>
              </w:rPr>
              <w:br/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расчете на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proofErr w:type="gramStart"/>
            <w:r w:rsidRPr="00213D98">
              <w:rPr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213D98">
              <w:rPr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4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proofErr w:type="gramStart"/>
            <w:r w:rsidRPr="00213D98">
              <w:rPr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213D98">
              <w:rPr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73230E" w:rsidP="008A410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28,5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Наличие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детском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саду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564C37" w:rsidP="008A410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213D98" w:rsidTr="008A41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физкультурного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8004C6" w:rsidP="008A410F">
            <w:pPr>
              <w:rPr>
                <w:lang w:val="ru-RU"/>
              </w:rPr>
            </w:pPr>
            <w:r w:rsidRPr="008004C6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roofErr w:type="spellStart"/>
            <w:r w:rsidRPr="00213D98">
              <w:rPr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213D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D98">
              <w:rPr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213D98" w:rsidRDefault="00564C37" w:rsidP="008A410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564C37" w:rsidP="008A410F">
            <w:proofErr w:type="spellStart"/>
            <w:r w:rsidRPr="008004C6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564C37" w:rsidRPr="00213D98" w:rsidTr="008A4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rPr>
                <w:lang w:val="ru-RU"/>
              </w:rPr>
            </w:pPr>
            <w:r w:rsidRPr="008327C0">
              <w:rPr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8327C0">
              <w:rPr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 w:rsidRPr="00213D98">
              <w:rPr>
                <w:color w:val="000000"/>
                <w:sz w:val="24"/>
                <w:szCs w:val="24"/>
              </w:rPr>
              <w:t> </w:t>
            </w:r>
            <w:r w:rsidRPr="008327C0">
              <w:rPr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327C0" w:rsidRDefault="00564C37" w:rsidP="008A410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8004C6" w:rsidRDefault="00564C37" w:rsidP="008A410F">
            <w:proofErr w:type="spellStart"/>
            <w:r w:rsidRPr="008004C6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564C37" w:rsidRPr="000A778D" w:rsidRDefault="00564C37" w:rsidP="00564C37">
      <w:pPr>
        <w:rPr>
          <w:sz w:val="24"/>
          <w:szCs w:val="24"/>
          <w:lang w:val="ru-RU"/>
        </w:rPr>
      </w:pPr>
      <w:r w:rsidRPr="000A778D">
        <w:rPr>
          <w:sz w:val="24"/>
          <w:szCs w:val="24"/>
          <w:lang w:val="ru-RU"/>
        </w:rPr>
        <w:t>Анализ показателей указывает на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СП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2.4.3648-20 «Санитарно-эпидемиологические требования к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организациям воспитания и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обучения, отдыха и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оздоровления детей и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молодежи» и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позволяет реализовывать образовательные программы в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полном объеме в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соответствии с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 xml:space="preserve">ФГОС </w:t>
      </w:r>
      <w:proofErr w:type="gramStart"/>
      <w:r w:rsidRPr="000A778D">
        <w:rPr>
          <w:sz w:val="24"/>
          <w:szCs w:val="24"/>
          <w:lang w:val="ru-RU"/>
        </w:rPr>
        <w:t>ДО</w:t>
      </w:r>
      <w:proofErr w:type="gramEnd"/>
      <w:r w:rsidRPr="000A778D">
        <w:rPr>
          <w:sz w:val="24"/>
          <w:szCs w:val="24"/>
          <w:lang w:val="ru-RU"/>
        </w:rPr>
        <w:t>.</w:t>
      </w:r>
    </w:p>
    <w:p w:rsidR="00564C37" w:rsidRPr="000A778D" w:rsidRDefault="00564C37" w:rsidP="00564C37">
      <w:pPr>
        <w:rPr>
          <w:sz w:val="24"/>
          <w:szCs w:val="24"/>
          <w:lang w:val="ru-RU"/>
        </w:rPr>
      </w:pPr>
      <w:r w:rsidRPr="000A778D">
        <w:rPr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иных работников, которые имеют высокую квалификацию и</w:t>
      </w:r>
      <w:r w:rsidRPr="000A778D">
        <w:rPr>
          <w:sz w:val="24"/>
          <w:szCs w:val="24"/>
        </w:rPr>
        <w:t> </w:t>
      </w:r>
      <w:r w:rsidRPr="000A778D">
        <w:rPr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564C37" w:rsidRPr="00924528" w:rsidRDefault="00564C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64C37" w:rsidRPr="00924528" w:rsidSect="00DC0DD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14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0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F7E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6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D1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F05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65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37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F12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D0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F2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25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A37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36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D50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808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F7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E4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069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B58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B5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B5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C2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1C0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94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B47F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22F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36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67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572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9"/>
  </w:num>
  <w:num w:numId="5">
    <w:abstractNumId w:val="25"/>
  </w:num>
  <w:num w:numId="6">
    <w:abstractNumId w:val="15"/>
  </w:num>
  <w:num w:numId="7">
    <w:abstractNumId w:val="19"/>
  </w:num>
  <w:num w:numId="8">
    <w:abstractNumId w:val="6"/>
  </w:num>
  <w:num w:numId="9">
    <w:abstractNumId w:val="29"/>
  </w:num>
  <w:num w:numId="10">
    <w:abstractNumId w:val="21"/>
  </w:num>
  <w:num w:numId="11">
    <w:abstractNumId w:val="13"/>
  </w:num>
  <w:num w:numId="12">
    <w:abstractNumId w:val="20"/>
  </w:num>
  <w:num w:numId="13">
    <w:abstractNumId w:val="23"/>
  </w:num>
  <w:num w:numId="14">
    <w:abstractNumId w:val="17"/>
  </w:num>
  <w:num w:numId="15">
    <w:abstractNumId w:val="8"/>
  </w:num>
  <w:num w:numId="16">
    <w:abstractNumId w:val="12"/>
  </w:num>
  <w:num w:numId="17">
    <w:abstractNumId w:val="16"/>
  </w:num>
  <w:num w:numId="18">
    <w:abstractNumId w:val="5"/>
  </w:num>
  <w:num w:numId="19">
    <w:abstractNumId w:val="28"/>
  </w:num>
  <w:num w:numId="20">
    <w:abstractNumId w:val="7"/>
  </w:num>
  <w:num w:numId="21">
    <w:abstractNumId w:val="30"/>
  </w:num>
  <w:num w:numId="22">
    <w:abstractNumId w:val="26"/>
  </w:num>
  <w:num w:numId="23">
    <w:abstractNumId w:val="10"/>
  </w:num>
  <w:num w:numId="24">
    <w:abstractNumId w:val="22"/>
  </w:num>
  <w:num w:numId="25">
    <w:abstractNumId w:val="11"/>
  </w:num>
  <w:num w:numId="26">
    <w:abstractNumId w:val="3"/>
  </w:num>
  <w:num w:numId="27">
    <w:abstractNumId w:val="0"/>
  </w:num>
  <w:num w:numId="28">
    <w:abstractNumId w:val="14"/>
  </w:num>
  <w:num w:numId="29">
    <w:abstractNumId w:val="2"/>
  </w:num>
  <w:num w:numId="30">
    <w:abstractNumId w:val="1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1EA5"/>
    <w:rsid w:val="000253D0"/>
    <w:rsid w:val="000A778D"/>
    <w:rsid w:val="000D1336"/>
    <w:rsid w:val="00143625"/>
    <w:rsid w:val="00181591"/>
    <w:rsid w:val="00182458"/>
    <w:rsid w:val="0021397C"/>
    <w:rsid w:val="00270EE4"/>
    <w:rsid w:val="002D33B1"/>
    <w:rsid w:val="002D3591"/>
    <w:rsid w:val="002D7DF6"/>
    <w:rsid w:val="003514A0"/>
    <w:rsid w:val="00362B1D"/>
    <w:rsid w:val="00393D0E"/>
    <w:rsid w:val="004F7E17"/>
    <w:rsid w:val="00564C37"/>
    <w:rsid w:val="005A05CE"/>
    <w:rsid w:val="00653AF6"/>
    <w:rsid w:val="00655CE5"/>
    <w:rsid w:val="00697F20"/>
    <w:rsid w:val="0073230E"/>
    <w:rsid w:val="007B7B63"/>
    <w:rsid w:val="008004C6"/>
    <w:rsid w:val="008150F9"/>
    <w:rsid w:val="008A410F"/>
    <w:rsid w:val="008C18EE"/>
    <w:rsid w:val="00924528"/>
    <w:rsid w:val="009C1EF4"/>
    <w:rsid w:val="009C796F"/>
    <w:rsid w:val="00A037C2"/>
    <w:rsid w:val="00AE70FD"/>
    <w:rsid w:val="00AF3B11"/>
    <w:rsid w:val="00B045C4"/>
    <w:rsid w:val="00B26AE1"/>
    <w:rsid w:val="00B30F53"/>
    <w:rsid w:val="00B34E58"/>
    <w:rsid w:val="00B65EDA"/>
    <w:rsid w:val="00B73A5A"/>
    <w:rsid w:val="00C559EE"/>
    <w:rsid w:val="00CA162E"/>
    <w:rsid w:val="00D061D7"/>
    <w:rsid w:val="00D64A68"/>
    <w:rsid w:val="00DC0DDA"/>
    <w:rsid w:val="00E046AE"/>
    <w:rsid w:val="00E438A1"/>
    <w:rsid w:val="00E43EDC"/>
    <w:rsid w:val="00E507C8"/>
    <w:rsid w:val="00E53F48"/>
    <w:rsid w:val="00E92D1C"/>
    <w:rsid w:val="00EF63F4"/>
    <w:rsid w:val="00F01E19"/>
    <w:rsid w:val="00F8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D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9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volgushev</cp:lastModifiedBy>
  <cp:revision>2</cp:revision>
  <dcterms:created xsi:type="dcterms:W3CDTF">2023-04-21T08:23:00Z</dcterms:created>
  <dcterms:modified xsi:type="dcterms:W3CDTF">2023-04-21T08:23:00Z</dcterms:modified>
</cp:coreProperties>
</file>