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2A9" w:rsidRPr="004222A9" w:rsidRDefault="004222A9" w:rsidP="004222A9">
      <w:pPr>
        <w:pBdr>
          <w:bottom w:val="single" w:sz="6" w:space="0" w:color="D6DDB9"/>
        </w:pBdr>
        <w:shd w:val="clear" w:color="auto" w:fill="F4F4F4"/>
        <w:spacing w:after="0" w:line="52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222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МАДОУ «Центр развития ребенка – детский сад №2»</w:t>
      </w:r>
    </w:p>
    <w:p w:rsidR="004222A9" w:rsidRDefault="004222A9" w:rsidP="004222A9">
      <w:pPr>
        <w:pBdr>
          <w:bottom w:val="single" w:sz="6" w:space="0" w:color="D6DDB9"/>
        </w:pBdr>
        <w:shd w:val="clear" w:color="auto" w:fill="F4F4F4"/>
        <w:spacing w:after="0" w:line="52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</w:pPr>
    </w:p>
    <w:p w:rsidR="004222A9" w:rsidRDefault="004222A9" w:rsidP="004222A9">
      <w:pPr>
        <w:pBdr>
          <w:bottom w:val="single" w:sz="6" w:space="0" w:color="D6DDB9"/>
        </w:pBdr>
        <w:shd w:val="clear" w:color="auto" w:fill="F4F4F4"/>
        <w:spacing w:after="0" w:line="52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</w:pPr>
    </w:p>
    <w:p w:rsidR="004222A9" w:rsidRDefault="004222A9" w:rsidP="004222A9">
      <w:pPr>
        <w:pBdr>
          <w:bottom w:val="single" w:sz="6" w:space="0" w:color="D6DDB9"/>
        </w:pBdr>
        <w:shd w:val="clear" w:color="auto" w:fill="F4F4F4"/>
        <w:spacing w:after="0" w:line="52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</w:pPr>
    </w:p>
    <w:p w:rsidR="004222A9" w:rsidRPr="004222A9" w:rsidRDefault="004222A9" w:rsidP="004222A9">
      <w:pPr>
        <w:pBdr>
          <w:bottom w:val="single" w:sz="6" w:space="0" w:color="D6DDB9"/>
        </w:pBdr>
        <w:shd w:val="clear" w:color="auto" w:fill="F4F4F4"/>
        <w:spacing w:after="0" w:line="52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4222A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Консультация для родителей</w:t>
      </w:r>
    </w:p>
    <w:p w:rsidR="004222A9" w:rsidRPr="004222A9" w:rsidRDefault="004222A9" w:rsidP="004222A9">
      <w:pPr>
        <w:pBdr>
          <w:bottom w:val="single" w:sz="6" w:space="0" w:color="D6DDB9"/>
        </w:pBdr>
        <w:shd w:val="clear" w:color="auto" w:fill="F4F4F4"/>
        <w:spacing w:after="0" w:line="52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4222A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по правилам дорожного движения</w:t>
      </w:r>
    </w:p>
    <w:p w:rsidR="004222A9" w:rsidRPr="004222A9" w:rsidRDefault="004222A9" w:rsidP="004222A9">
      <w:pPr>
        <w:pBdr>
          <w:bottom w:val="single" w:sz="6" w:space="0" w:color="D6DDB9"/>
        </w:pBdr>
        <w:shd w:val="clear" w:color="auto" w:fill="F4F4F4"/>
        <w:spacing w:after="0" w:line="528" w:lineRule="atLeast"/>
        <w:jc w:val="center"/>
        <w:outlineLvl w:val="0"/>
        <w:rPr>
          <w:rFonts w:ascii="Trebuchet MS" w:eastAsia="Times New Roman" w:hAnsi="Trebuchet MS" w:cs="Times New Roman"/>
          <w:b/>
          <w:bCs/>
          <w:color w:val="212529"/>
          <w:kern w:val="36"/>
          <w:sz w:val="44"/>
          <w:szCs w:val="44"/>
          <w:lang w:eastAsia="ru-RU"/>
        </w:rPr>
      </w:pPr>
    </w:p>
    <w:p w:rsidR="004222A9" w:rsidRDefault="004222A9" w:rsidP="004222A9">
      <w:pPr>
        <w:pBdr>
          <w:bottom w:val="single" w:sz="6" w:space="0" w:color="D6DDB9"/>
        </w:pBdr>
        <w:shd w:val="clear" w:color="auto" w:fill="F4F4F4"/>
        <w:spacing w:after="0" w:line="52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u w:val="single"/>
          <w:lang w:eastAsia="ru-RU"/>
        </w:rPr>
      </w:pPr>
      <w:r w:rsidRPr="004222A9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u w:val="single"/>
          <w:lang w:eastAsia="ru-RU"/>
        </w:rPr>
        <w:t>«Дорога не терпит шалости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u w:val="single"/>
          <w:lang w:eastAsia="ru-RU"/>
        </w:rPr>
        <w:t xml:space="preserve"> –</w:t>
      </w:r>
    </w:p>
    <w:p w:rsidR="004222A9" w:rsidRDefault="004222A9" w:rsidP="004222A9">
      <w:pPr>
        <w:pBdr>
          <w:bottom w:val="single" w:sz="6" w:space="0" w:color="D6DDB9"/>
        </w:pBdr>
        <w:shd w:val="clear" w:color="auto" w:fill="F4F4F4"/>
        <w:spacing w:after="0" w:line="52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u w:val="single"/>
          <w:lang w:eastAsia="ru-RU"/>
        </w:rPr>
      </w:pPr>
      <w:r w:rsidRPr="004222A9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u w:val="single"/>
          <w:lang w:eastAsia="ru-RU"/>
        </w:rPr>
        <w:t>наказывает без жалости»</w:t>
      </w:r>
    </w:p>
    <w:p w:rsidR="004222A9" w:rsidRDefault="004222A9" w:rsidP="004222A9">
      <w:pPr>
        <w:pBdr>
          <w:bottom w:val="single" w:sz="6" w:space="0" w:color="D6DDB9"/>
        </w:pBdr>
        <w:shd w:val="clear" w:color="auto" w:fill="F4F4F4"/>
        <w:spacing w:after="0" w:line="52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u w:val="single"/>
          <w:lang w:eastAsia="ru-RU"/>
        </w:rPr>
      </w:pPr>
    </w:p>
    <w:p w:rsidR="004222A9" w:rsidRDefault="004222A9" w:rsidP="004222A9">
      <w:pPr>
        <w:pBdr>
          <w:bottom w:val="single" w:sz="6" w:space="0" w:color="D6DDB9"/>
        </w:pBdr>
        <w:shd w:val="clear" w:color="auto" w:fill="F4F4F4"/>
        <w:spacing w:after="0" w:line="52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u w:val="single"/>
          <w:lang w:eastAsia="ru-RU"/>
        </w:rPr>
      </w:pPr>
    </w:p>
    <w:p w:rsidR="004222A9" w:rsidRDefault="004222A9" w:rsidP="004222A9">
      <w:pPr>
        <w:pBdr>
          <w:bottom w:val="single" w:sz="6" w:space="0" w:color="D6DDB9"/>
        </w:pBdr>
        <w:shd w:val="clear" w:color="auto" w:fill="F4F4F4"/>
        <w:spacing w:after="0" w:line="52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 wp14:anchorId="51F66A92" wp14:editId="75633C33">
            <wp:extent cx="4572000" cy="3949700"/>
            <wp:effectExtent l="0" t="0" r="0" b="0"/>
            <wp:docPr id="1" name="Рисунок 1" descr="https://nsportal.ru/sites/default/files/styles/large/public/media/2015/03/27/pddd.jpg?itok=9TDo8j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styles/large/public/media/2015/03/27/pddd.jpg?itok=9TDo8j7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4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2A9" w:rsidRDefault="004222A9" w:rsidP="004222A9">
      <w:pPr>
        <w:pBdr>
          <w:bottom w:val="single" w:sz="6" w:space="0" w:color="D6DDB9"/>
        </w:pBdr>
        <w:shd w:val="clear" w:color="auto" w:fill="F4F4F4"/>
        <w:spacing w:after="0" w:line="52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u w:val="single"/>
          <w:lang w:eastAsia="ru-RU"/>
        </w:rPr>
      </w:pPr>
    </w:p>
    <w:p w:rsidR="004222A9" w:rsidRPr="004222A9" w:rsidRDefault="004222A9" w:rsidP="004222A9">
      <w:pPr>
        <w:pBdr>
          <w:bottom w:val="single" w:sz="6" w:space="0" w:color="D6DDB9"/>
        </w:pBdr>
        <w:shd w:val="clear" w:color="auto" w:fill="F4F4F4"/>
        <w:spacing w:after="0" w:line="528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u w:val="single"/>
          <w:lang w:eastAsia="ru-RU"/>
        </w:rPr>
      </w:pPr>
      <w:r w:rsidRPr="004222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Подготовила: Белова М.Ф.</w:t>
      </w:r>
    </w:p>
    <w:p w:rsidR="004222A9" w:rsidRDefault="004222A9" w:rsidP="004222A9">
      <w:pPr>
        <w:pBdr>
          <w:bottom w:val="single" w:sz="6" w:space="0" w:color="D6DDB9"/>
        </w:pBdr>
        <w:shd w:val="clear" w:color="auto" w:fill="F4F4F4"/>
        <w:spacing w:after="0" w:line="528" w:lineRule="atLeast"/>
        <w:jc w:val="center"/>
        <w:outlineLvl w:val="0"/>
        <w:rPr>
          <w:rFonts w:ascii="Trebuchet MS" w:eastAsia="Times New Roman" w:hAnsi="Trebuchet MS" w:cs="Times New Roman"/>
          <w:b/>
          <w:bCs/>
          <w:color w:val="212529"/>
          <w:kern w:val="36"/>
          <w:sz w:val="28"/>
          <w:szCs w:val="28"/>
          <w:lang w:eastAsia="ru-RU"/>
        </w:rPr>
      </w:pPr>
    </w:p>
    <w:p w:rsidR="004222A9" w:rsidRPr="004222A9" w:rsidRDefault="004222A9" w:rsidP="004222A9">
      <w:pPr>
        <w:pBdr>
          <w:bottom w:val="single" w:sz="6" w:space="0" w:color="D6DDB9"/>
        </w:pBdr>
        <w:shd w:val="clear" w:color="auto" w:fill="F4F4F4"/>
        <w:spacing w:after="0" w:line="528" w:lineRule="atLeast"/>
        <w:jc w:val="center"/>
        <w:outlineLvl w:val="0"/>
        <w:rPr>
          <w:rFonts w:ascii="Trebuchet MS" w:eastAsia="Times New Roman" w:hAnsi="Trebuchet MS" w:cs="Times New Roman"/>
          <w:b/>
          <w:bCs/>
          <w:color w:val="212529"/>
          <w:kern w:val="36"/>
          <w:sz w:val="28"/>
          <w:szCs w:val="28"/>
          <w:lang w:eastAsia="ru-RU"/>
        </w:rPr>
      </w:pPr>
    </w:p>
    <w:p w:rsidR="004222A9" w:rsidRDefault="004222A9"/>
    <w:p w:rsidR="004222A9" w:rsidRDefault="004222A9" w:rsidP="004222A9">
      <w:pPr>
        <w:pStyle w:val="a3"/>
        <w:shd w:val="clear" w:color="auto" w:fill="F4F4F4"/>
        <w:spacing w:before="0" w:beforeAutospacing="0" w:after="0" w:afterAutospacing="0"/>
        <w:ind w:firstLine="709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lastRenderedPageBreak/>
        <w:t xml:space="preserve">В ДТП дети попадают не просто так. Одни выбегают поиграть на проезжую часть дороги, догоняя свой мяч, другие выходя на </w:t>
      </w:r>
      <w:r w:rsidR="008D3456">
        <w:rPr>
          <w:color w:val="000000"/>
          <w:sz w:val="36"/>
          <w:szCs w:val="36"/>
        </w:rPr>
        <w:t>дорогу,</w:t>
      </w:r>
      <w:r>
        <w:rPr>
          <w:color w:val="000000"/>
          <w:sz w:val="36"/>
          <w:szCs w:val="36"/>
        </w:rPr>
        <w:t xml:space="preserve"> не посмотрев по сторонам, а виноваты в этом мы, взрослые это мы не научили детей, не подсказали, не предостерегли. 95% несчастных случаев с детьми на дорогах возникает в ситуациях, когда детям кажется, что опасности нет или они успеют перебежать дорогу перед транспортом, или переходят дорогу вне пешеходного перехода. </w:t>
      </w:r>
    </w:p>
    <w:p w:rsidR="004222A9" w:rsidRDefault="004222A9" w:rsidP="004222A9">
      <w:pPr>
        <w:pStyle w:val="a3"/>
        <w:shd w:val="clear" w:color="auto" w:fill="F4F4F4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</w:rPr>
      </w:pPr>
      <w:r>
        <w:rPr>
          <w:color w:val="000000"/>
          <w:sz w:val="36"/>
          <w:szCs w:val="36"/>
        </w:rPr>
        <w:t>Главным в воспитании законопослушного гражданина (в том числе и как участника дорожного движения) для родителей должен быть принцип «Делай, как я». Чтобы ребенок не нарушал Правила дорожного движения, он должен не просто их знать - у него должен сформироваться навык безопасного поведения на дороге. Даже если вы опаздываете, все равно переходите дорогу там, где это разрешено Правилами; в собственном автомобиле соблюдайте скоростной режим; пристегивайтесь ремнями безопасности и не позволяйте находиться детям до 12 лет на переднем сиденье. Наглядный пример родителей будет куда эффективнее, чем сотни раз повторенные слова «не ходи на красный свет».</w:t>
      </w:r>
    </w:p>
    <w:p w:rsidR="004222A9" w:rsidRDefault="004222A9" w:rsidP="004222A9">
      <w:pPr>
        <w:pStyle w:val="a3"/>
        <w:shd w:val="clear" w:color="auto" w:fill="F4F4F4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</w:rPr>
      </w:pPr>
      <w:r>
        <w:rPr>
          <w:color w:val="000000"/>
          <w:sz w:val="36"/>
          <w:szCs w:val="36"/>
        </w:rPr>
        <w:t>Своевременно обучайте детей умению ориентироваться в дорожной ситуации, воспитывайте потребность быть дисциплинированными на улице, осторожными и внимательными! Знайте, если Вы нарушаете Правила дорожного движения, ваш ребенок будет поступать так же!</w:t>
      </w:r>
    </w:p>
    <w:p w:rsidR="004222A9" w:rsidRDefault="004222A9" w:rsidP="004222A9">
      <w:pPr>
        <w:pStyle w:val="a3"/>
        <w:shd w:val="clear" w:color="auto" w:fill="F4F4F4"/>
        <w:spacing w:before="0" w:beforeAutospacing="0" w:after="0" w:afterAutospacing="0"/>
        <w:ind w:firstLine="709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Дорога от дома в детский сад и обратно идеально подходит </w:t>
      </w:r>
      <w:bookmarkStart w:id="0" w:name="_GoBack"/>
      <w:bookmarkEnd w:id="0"/>
      <w:r w:rsidR="008D3456">
        <w:rPr>
          <w:color w:val="000000"/>
          <w:sz w:val="36"/>
          <w:szCs w:val="36"/>
        </w:rPr>
        <w:t>для того, чтобы</w:t>
      </w:r>
      <w:r>
        <w:rPr>
          <w:color w:val="000000"/>
          <w:sz w:val="36"/>
          <w:szCs w:val="36"/>
        </w:rPr>
        <w:t xml:space="preserve"> дать ребенку знания, формировать у него навыки безопасного поведения на улице. У ребенка целая гамма привычек формируется с самого р</w:t>
      </w:r>
      <w:r w:rsidR="008D3456">
        <w:rPr>
          <w:color w:val="000000"/>
          <w:sz w:val="36"/>
          <w:szCs w:val="36"/>
        </w:rPr>
        <w:t xml:space="preserve">аннего детства. </w:t>
      </w:r>
    </w:p>
    <w:p w:rsidR="008D3456" w:rsidRDefault="008D3456" w:rsidP="004222A9">
      <w:pPr>
        <w:pStyle w:val="a3"/>
        <w:shd w:val="clear" w:color="auto" w:fill="F4F4F4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</w:rPr>
      </w:pPr>
    </w:p>
    <w:p w:rsidR="004222A9" w:rsidRDefault="004222A9" w:rsidP="004222A9">
      <w:pPr>
        <w:pStyle w:val="a3"/>
        <w:shd w:val="clear" w:color="auto" w:fill="F4F4F4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  <w:sz w:val="36"/>
          <w:szCs w:val="36"/>
          <w:u w:val="single"/>
        </w:rPr>
      </w:pPr>
      <w:r>
        <w:rPr>
          <w:b/>
          <w:bCs/>
          <w:i/>
          <w:iCs/>
          <w:color w:val="000000"/>
          <w:sz w:val="36"/>
          <w:szCs w:val="36"/>
          <w:u w:val="single"/>
        </w:rPr>
        <w:lastRenderedPageBreak/>
        <w:t>Сопровождая ребенка, родители должны соблюдать следующие требования:</w:t>
      </w:r>
    </w:p>
    <w:p w:rsidR="008D3456" w:rsidRDefault="008D3456" w:rsidP="004222A9">
      <w:pPr>
        <w:pStyle w:val="a3"/>
        <w:shd w:val="clear" w:color="auto" w:fill="F4F4F4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</w:rPr>
      </w:pPr>
    </w:p>
    <w:p w:rsidR="004222A9" w:rsidRDefault="004222A9" w:rsidP="004222A9">
      <w:pPr>
        <w:pStyle w:val="a3"/>
        <w:shd w:val="clear" w:color="auto" w:fill="F4F4F4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</w:rPr>
      </w:pPr>
      <w:r>
        <w:rPr>
          <w:color w:val="000000"/>
          <w:sz w:val="36"/>
          <w:szCs w:val="36"/>
        </w:rPr>
        <w:t>1. Из дома выходить заблаговременно, чтобы ребенок привыкал идти не спеша.</w:t>
      </w:r>
    </w:p>
    <w:p w:rsidR="004222A9" w:rsidRDefault="004222A9" w:rsidP="004222A9">
      <w:pPr>
        <w:pStyle w:val="a3"/>
        <w:shd w:val="clear" w:color="auto" w:fill="F4F4F4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</w:rPr>
      </w:pPr>
      <w:r>
        <w:rPr>
          <w:color w:val="000000"/>
          <w:sz w:val="36"/>
          <w:szCs w:val="36"/>
        </w:rPr>
        <w:t>2. Перед переходом проезжей части обязательно остановитесь. Переходите дорогу размеренным шагом.</w:t>
      </w:r>
    </w:p>
    <w:p w:rsidR="004222A9" w:rsidRDefault="004222A9" w:rsidP="004222A9">
      <w:pPr>
        <w:pStyle w:val="a3"/>
        <w:shd w:val="clear" w:color="auto" w:fill="F4F4F4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</w:rPr>
      </w:pPr>
      <w:r>
        <w:rPr>
          <w:color w:val="000000"/>
          <w:sz w:val="36"/>
          <w:szCs w:val="36"/>
        </w:rPr>
        <w:t>3. Приучайте детей переходить проезжую часть только на пешеходных переходах.</w:t>
      </w:r>
    </w:p>
    <w:p w:rsidR="004222A9" w:rsidRDefault="004222A9" w:rsidP="004222A9">
      <w:pPr>
        <w:pStyle w:val="a3"/>
        <w:shd w:val="clear" w:color="auto" w:fill="F4F4F4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</w:rPr>
      </w:pPr>
      <w:r>
        <w:rPr>
          <w:color w:val="000000"/>
          <w:sz w:val="36"/>
          <w:szCs w:val="36"/>
        </w:rPr>
        <w:t>4. Никогда не выходите на проезжую часть из-за стоящего транспорта и других предметов, закрывающих обзор.</w:t>
      </w:r>
    </w:p>
    <w:p w:rsidR="004222A9" w:rsidRDefault="004222A9" w:rsidP="004222A9">
      <w:pPr>
        <w:pStyle w:val="a3"/>
        <w:shd w:val="clear" w:color="auto" w:fill="F4F4F4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</w:rPr>
      </w:pPr>
      <w:r>
        <w:rPr>
          <w:color w:val="000000"/>
          <w:sz w:val="36"/>
          <w:szCs w:val="36"/>
        </w:rPr>
        <w:t>5. Увидев трамвай, троллейбус, автобус, стоящей на противоположной стороне не спешите, не бегите.</w:t>
      </w:r>
    </w:p>
    <w:p w:rsidR="004222A9" w:rsidRDefault="004222A9" w:rsidP="004222A9">
      <w:pPr>
        <w:pStyle w:val="a3"/>
        <w:shd w:val="clear" w:color="auto" w:fill="F4F4F4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</w:rPr>
      </w:pPr>
      <w:r>
        <w:rPr>
          <w:color w:val="000000"/>
          <w:sz w:val="36"/>
          <w:szCs w:val="36"/>
        </w:rPr>
        <w:t>6. 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</w:p>
    <w:p w:rsidR="004222A9" w:rsidRDefault="004222A9" w:rsidP="004222A9">
      <w:pPr>
        <w:pStyle w:val="a3"/>
        <w:shd w:val="clear" w:color="auto" w:fill="F4F4F4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</w:rPr>
      </w:pPr>
      <w:r>
        <w:rPr>
          <w:color w:val="000000"/>
          <w:sz w:val="36"/>
          <w:szCs w:val="36"/>
        </w:rPr>
        <w:t>7. Переходите улицу строго под прямым углом.</w:t>
      </w:r>
    </w:p>
    <w:p w:rsidR="004222A9" w:rsidRDefault="004222A9" w:rsidP="004222A9">
      <w:pPr>
        <w:pStyle w:val="a3"/>
        <w:shd w:val="clear" w:color="auto" w:fill="F4F4F4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</w:rPr>
      </w:pPr>
      <w:r>
        <w:rPr>
          <w:color w:val="000000"/>
          <w:sz w:val="36"/>
          <w:szCs w:val="36"/>
        </w:rPr>
        <w:t>8. Переходите проезжую часть только на зеленый сигнал светофора, предварительно обязательно убедитесь в безопасности перехода.</w:t>
      </w:r>
    </w:p>
    <w:p w:rsidR="004222A9" w:rsidRDefault="004222A9" w:rsidP="004222A9">
      <w:pPr>
        <w:pStyle w:val="a3"/>
        <w:shd w:val="clear" w:color="auto" w:fill="F4F4F4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</w:rPr>
      </w:pPr>
      <w:r>
        <w:rPr>
          <w:color w:val="000000"/>
          <w:sz w:val="36"/>
          <w:szCs w:val="36"/>
        </w:rPr>
        <w:t>9. При переходе и на остановках общественного транспорта крепко держите ребенка за руку.</w:t>
      </w:r>
    </w:p>
    <w:p w:rsidR="004222A9" w:rsidRDefault="004222A9" w:rsidP="004222A9">
      <w:pPr>
        <w:pStyle w:val="a3"/>
        <w:shd w:val="clear" w:color="auto" w:fill="F4F4F4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</w:rPr>
      </w:pPr>
      <w:r>
        <w:rPr>
          <w:color w:val="000000"/>
          <w:sz w:val="36"/>
          <w:szCs w:val="36"/>
        </w:rPr>
        <w:t>10. Из транспорта выходите впереди ребенка, чтобы малыш не упал.</w:t>
      </w:r>
    </w:p>
    <w:p w:rsidR="004222A9" w:rsidRDefault="004222A9" w:rsidP="004222A9">
      <w:pPr>
        <w:pStyle w:val="a3"/>
        <w:shd w:val="clear" w:color="auto" w:fill="F4F4F4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</w:rPr>
      </w:pPr>
      <w:r>
        <w:rPr>
          <w:color w:val="000000"/>
          <w:sz w:val="36"/>
          <w:szCs w:val="36"/>
        </w:rPr>
        <w:t>11. Привлекайте ребенка к участию в наблюдении за обстановкой на дороге.</w:t>
      </w:r>
    </w:p>
    <w:p w:rsidR="004222A9" w:rsidRDefault="004222A9" w:rsidP="004222A9">
      <w:pPr>
        <w:pStyle w:val="a3"/>
        <w:shd w:val="clear" w:color="auto" w:fill="F4F4F4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</w:rPr>
      </w:pPr>
      <w:r>
        <w:rPr>
          <w:color w:val="000000"/>
          <w:sz w:val="36"/>
          <w:szCs w:val="36"/>
        </w:rPr>
        <w:t>12. Покажите безопасный путь в детский сад, школу, магазин.</w:t>
      </w:r>
    </w:p>
    <w:p w:rsidR="004222A9" w:rsidRDefault="004222A9" w:rsidP="004222A9">
      <w:pPr>
        <w:pStyle w:val="a3"/>
        <w:shd w:val="clear" w:color="auto" w:fill="F4F4F4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</w:rPr>
      </w:pPr>
      <w:r>
        <w:rPr>
          <w:color w:val="000000"/>
          <w:sz w:val="36"/>
          <w:szCs w:val="36"/>
        </w:rPr>
        <w:t>13. Никогда в присутствии ребенка не нарушайте ПДД.</w:t>
      </w:r>
    </w:p>
    <w:p w:rsidR="004222A9" w:rsidRDefault="004222A9" w:rsidP="004222A9">
      <w:pPr>
        <w:pStyle w:val="a3"/>
        <w:shd w:val="clear" w:color="auto" w:fill="F4F4F4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</w:rPr>
      </w:pPr>
      <w:r>
        <w:rPr>
          <w:color w:val="000000"/>
          <w:sz w:val="36"/>
          <w:szCs w:val="36"/>
        </w:rPr>
        <w:t xml:space="preserve">Все понятия ребенок усвоит прочно, если его знакомят с правилами дорожного движения систематически, ненавязчиво. Используя для этого соответствующие ситуации на улице, во дворе, на дороге. Находясь с </w:t>
      </w:r>
      <w:r>
        <w:rPr>
          <w:color w:val="000000"/>
          <w:sz w:val="36"/>
          <w:szCs w:val="36"/>
        </w:rPr>
        <w:lastRenderedPageBreak/>
        <w:t>малышом на улице, полезно объяснять ему все, что происходит на дороге с транспортом, пешеходами. Обратите внимание на нарушителей, отметив, что, нарушая правила, они рискуют попасть в беду.</w:t>
      </w:r>
    </w:p>
    <w:p w:rsidR="004222A9" w:rsidRDefault="004222A9" w:rsidP="004222A9">
      <w:pPr>
        <w:pStyle w:val="a3"/>
        <w:shd w:val="clear" w:color="auto" w:fill="F4F4F4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</w:rPr>
      </w:pPr>
      <w:r>
        <w:rPr>
          <w:color w:val="000000"/>
          <w:sz w:val="36"/>
          <w:szCs w:val="36"/>
        </w:rPr>
        <w:t>Не пугайте ребенка улицей – панический страх перед транспортом не менее вреден, чем безопасность и невнимательность!</w:t>
      </w:r>
    </w:p>
    <w:p w:rsidR="008D3456" w:rsidRDefault="008D3456" w:rsidP="004222A9">
      <w:pPr>
        <w:pStyle w:val="a3"/>
        <w:shd w:val="clear" w:color="auto" w:fill="F4F4F4"/>
        <w:spacing w:before="0" w:beforeAutospacing="0" w:after="0" w:afterAutospacing="0"/>
        <w:ind w:firstLine="709"/>
        <w:jc w:val="center"/>
        <w:rPr>
          <w:b/>
          <w:bCs/>
          <w:color w:val="000000"/>
          <w:sz w:val="36"/>
          <w:szCs w:val="36"/>
        </w:rPr>
      </w:pPr>
    </w:p>
    <w:p w:rsidR="004222A9" w:rsidRDefault="004222A9" w:rsidP="004222A9">
      <w:pPr>
        <w:pStyle w:val="a3"/>
        <w:shd w:val="clear" w:color="auto" w:fill="F4F4F4"/>
        <w:spacing w:before="0" w:beforeAutospacing="0" w:after="0" w:afterAutospacing="0"/>
        <w:ind w:firstLine="709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Уважаемые родители! Помните!</w:t>
      </w:r>
    </w:p>
    <w:p w:rsidR="008D3456" w:rsidRDefault="008D3456" w:rsidP="004222A9">
      <w:pPr>
        <w:pStyle w:val="a3"/>
        <w:shd w:val="clear" w:color="auto" w:fill="F4F4F4"/>
        <w:spacing w:before="0" w:beforeAutospacing="0" w:after="0" w:afterAutospacing="0"/>
        <w:ind w:firstLine="709"/>
        <w:jc w:val="center"/>
        <w:rPr>
          <w:rFonts w:ascii="Arial" w:hAnsi="Arial" w:cs="Arial"/>
          <w:color w:val="212529"/>
        </w:rPr>
      </w:pPr>
    </w:p>
    <w:p w:rsidR="004222A9" w:rsidRDefault="004222A9" w:rsidP="008D3456">
      <w:pPr>
        <w:pStyle w:val="a3"/>
        <w:shd w:val="clear" w:color="auto" w:fill="F4F4F4"/>
        <w:spacing w:before="0" w:beforeAutospacing="0" w:after="0" w:afterAutospacing="0"/>
        <w:ind w:firstLine="709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Дорога полна неожиданностей: она не терпит шалости- наказывает без жалости! Лишь строгое соблюдение Правил станет залогом безопасности вас и вашего ребенка!</w:t>
      </w:r>
    </w:p>
    <w:p w:rsidR="004222A9" w:rsidRDefault="004222A9"/>
    <w:p w:rsidR="004222A9" w:rsidRDefault="004222A9"/>
    <w:p w:rsidR="004222A9" w:rsidRDefault="008D3456">
      <w:r>
        <w:rPr>
          <w:noProof/>
          <w:lang w:eastAsia="ru-RU"/>
        </w:rPr>
        <w:drawing>
          <wp:inline distT="0" distB="0" distL="0" distR="0" wp14:anchorId="6880B673" wp14:editId="2EDBCD17">
            <wp:extent cx="5727700" cy="4295775"/>
            <wp:effectExtent l="0" t="0" r="6350" b="9525"/>
            <wp:docPr id="3" name="Рисунок 3" descr="https://ds04.infourok.ru/uploads/ex/0b85/0007d3b4-a1edc2d8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b85/0007d3b4-a1edc2d8/img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851" cy="4296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2A9" w:rsidRDefault="004222A9"/>
    <w:sectPr w:rsidR="004222A9" w:rsidSect="004222A9">
      <w:pgSz w:w="11906" w:h="16838"/>
      <w:pgMar w:top="1134" w:right="1133" w:bottom="1134" w:left="1701" w:header="708" w:footer="708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91396"/>
    <w:multiLevelType w:val="multilevel"/>
    <w:tmpl w:val="0C50D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7570959"/>
    <w:multiLevelType w:val="multilevel"/>
    <w:tmpl w:val="B0FC4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2A9"/>
    <w:rsid w:val="001231AB"/>
    <w:rsid w:val="004222A9"/>
    <w:rsid w:val="004737C1"/>
    <w:rsid w:val="008D3456"/>
    <w:rsid w:val="0096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74EF0-B691-4F13-BA53-E77F7D70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2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зхщзх</dc:creator>
  <cp:keywords/>
  <dc:description/>
  <cp:lastModifiedBy>зхщзх</cp:lastModifiedBy>
  <cp:revision>1</cp:revision>
  <dcterms:created xsi:type="dcterms:W3CDTF">2020-10-19T19:48:00Z</dcterms:created>
  <dcterms:modified xsi:type="dcterms:W3CDTF">2020-10-19T20:09:00Z</dcterms:modified>
</cp:coreProperties>
</file>