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44" w:rsidRPr="00BA6515" w:rsidRDefault="009B2F44" w:rsidP="0033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5">
        <w:rPr>
          <w:rFonts w:ascii="Times New Roman" w:hAnsi="Times New Roman" w:cs="Times New Roman"/>
          <w:b/>
          <w:sz w:val="28"/>
          <w:szCs w:val="28"/>
        </w:rPr>
        <w:t>Публичное представление</w:t>
      </w:r>
    </w:p>
    <w:p w:rsidR="009B2F44" w:rsidRPr="00BA6515" w:rsidRDefault="009B2F44" w:rsidP="0033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5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9B2F44" w:rsidRPr="00BA6515" w:rsidRDefault="009B2F44" w:rsidP="0033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5">
        <w:rPr>
          <w:rFonts w:ascii="Times New Roman" w:hAnsi="Times New Roman" w:cs="Times New Roman"/>
          <w:b/>
          <w:sz w:val="28"/>
          <w:szCs w:val="28"/>
        </w:rPr>
        <w:t>педагога-психолога МОУ «Центр образования «Тавла» - Средняя общеобразовательная школа № 17» г.о. Саранск</w:t>
      </w:r>
    </w:p>
    <w:p w:rsidR="006D4B8B" w:rsidRPr="00BA6515" w:rsidRDefault="006D4B8B" w:rsidP="0033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5">
        <w:rPr>
          <w:rFonts w:ascii="Times New Roman" w:hAnsi="Times New Roman" w:cs="Times New Roman"/>
          <w:b/>
          <w:sz w:val="28"/>
          <w:szCs w:val="28"/>
        </w:rPr>
        <w:t>Навлютовой Анастасии Сергеевны</w:t>
      </w:r>
    </w:p>
    <w:p w:rsidR="00CA58B2" w:rsidRPr="00BA6515" w:rsidRDefault="00CA58B2" w:rsidP="003312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B8B" w:rsidRPr="00BA6515" w:rsidRDefault="001C3D57" w:rsidP="0033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5">
        <w:rPr>
          <w:rFonts w:ascii="Times New Roman" w:hAnsi="Times New Roman" w:cs="Times New Roman"/>
          <w:b/>
          <w:sz w:val="28"/>
          <w:szCs w:val="28"/>
        </w:rPr>
        <w:t>Тема: «Развитие познавательных способностей младших школьников, испытывающих трудности в обучении»</w:t>
      </w:r>
    </w:p>
    <w:p w:rsidR="00CA58B2" w:rsidRPr="00BA6515" w:rsidRDefault="00CA58B2" w:rsidP="00BA6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58B2" w:rsidRPr="00BA6515" w:rsidRDefault="00CA58B2" w:rsidP="00BA6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15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CA58B2" w:rsidRPr="00BA6515" w:rsidRDefault="00CA58B2" w:rsidP="00BA6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15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CA58B2" w:rsidRPr="00BA6515" w:rsidRDefault="00CA58B2" w:rsidP="00BA6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15">
        <w:rPr>
          <w:rFonts w:ascii="Times New Roman" w:hAnsi="Times New Roman" w:cs="Times New Roman"/>
          <w:sz w:val="28"/>
          <w:szCs w:val="28"/>
        </w:rPr>
        <w:t>Педагогический стаж: 5 лет</w:t>
      </w:r>
    </w:p>
    <w:p w:rsidR="00CA58B2" w:rsidRPr="00BA6515" w:rsidRDefault="00CA58B2" w:rsidP="00BA6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15">
        <w:rPr>
          <w:rFonts w:ascii="Times New Roman" w:hAnsi="Times New Roman" w:cs="Times New Roman"/>
          <w:sz w:val="28"/>
          <w:szCs w:val="28"/>
        </w:rPr>
        <w:t>Стаж работы в данной организации: 3 года</w:t>
      </w:r>
    </w:p>
    <w:p w:rsidR="006D4B8B" w:rsidRPr="00BA6515" w:rsidRDefault="006D4B8B" w:rsidP="00BA65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F44" w:rsidRPr="00BA6515" w:rsidRDefault="00CA58B2" w:rsidP="00E73E0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5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CA58B2" w:rsidRPr="00BA6515" w:rsidRDefault="00CA58B2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5">
        <w:rPr>
          <w:rFonts w:ascii="Times New Roman" w:hAnsi="Times New Roman" w:cs="Times New Roman"/>
          <w:sz w:val="28"/>
          <w:szCs w:val="28"/>
        </w:rPr>
        <w:t xml:space="preserve">С первых дней обучения ребенку предъявляются требования, касающиеся произвольности познавательных процессов, учебной мотивации, навыков, позволяющих успешно осваивать программу и т.д. </w:t>
      </w:r>
      <w:r w:rsidR="00954D57">
        <w:rPr>
          <w:rFonts w:ascii="Times New Roman" w:hAnsi="Times New Roman" w:cs="Times New Roman"/>
          <w:sz w:val="28"/>
          <w:szCs w:val="28"/>
        </w:rPr>
        <w:t>Д</w:t>
      </w:r>
      <w:r w:rsidRPr="00BA6515">
        <w:rPr>
          <w:rFonts w:ascii="Times New Roman" w:hAnsi="Times New Roman" w:cs="Times New Roman"/>
          <w:sz w:val="28"/>
          <w:szCs w:val="28"/>
        </w:rPr>
        <w:t>аже хорошо подготовленные дети в период адаптации испытывают стресс, показывают нестабильные результаты. Дети с низким уровнем готовности способны потеряться, разочароваться в школе, в той школе, которую они так живо и красочно себе представляли. Таким образом, одним из главных направлений работы школьного психолога в начальной школе является помощь ученику в освоении учебной деятельности</w:t>
      </w:r>
      <w:r w:rsidR="00954D57">
        <w:rPr>
          <w:rFonts w:ascii="Times New Roman" w:hAnsi="Times New Roman" w:cs="Times New Roman"/>
          <w:sz w:val="28"/>
          <w:szCs w:val="28"/>
        </w:rPr>
        <w:t>,</w:t>
      </w:r>
      <w:r w:rsidRPr="00BA6515">
        <w:rPr>
          <w:rFonts w:ascii="Times New Roman" w:hAnsi="Times New Roman" w:cs="Times New Roman"/>
          <w:sz w:val="28"/>
          <w:szCs w:val="28"/>
        </w:rPr>
        <w:t xml:space="preserve"> как в период адаптации в первом классе, так и на всем протяжении обучения в младших классах.</w:t>
      </w:r>
    </w:p>
    <w:p w:rsidR="00BA6515" w:rsidRDefault="00BA6515" w:rsidP="0095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5">
        <w:rPr>
          <w:rFonts w:ascii="Times New Roman" w:hAnsi="Times New Roman" w:cs="Times New Roman"/>
          <w:sz w:val="28"/>
          <w:szCs w:val="28"/>
        </w:rPr>
        <w:t>Тема развития познавательных способностей актуальна, так как младший школьный возраст – это очень важный период для каждого школьника, потому что в этот период происходят различные изменения в умственном развитии</w:t>
      </w:r>
      <w:r w:rsidR="00954D57">
        <w:rPr>
          <w:rFonts w:ascii="Times New Roman" w:hAnsi="Times New Roman" w:cs="Times New Roman"/>
          <w:sz w:val="28"/>
          <w:szCs w:val="28"/>
        </w:rPr>
        <w:t>.</w:t>
      </w:r>
      <w:r w:rsidRPr="00BA6515">
        <w:rPr>
          <w:rFonts w:ascii="Times New Roman" w:hAnsi="Times New Roman" w:cs="Times New Roman"/>
          <w:sz w:val="28"/>
          <w:szCs w:val="28"/>
        </w:rPr>
        <w:t xml:space="preserve"> Возникает необходимость в проведении развивающих занятий, помогающих младшему школьнику не только приобрести навыки </w:t>
      </w:r>
      <w:r w:rsidRPr="00BA6515">
        <w:rPr>
          <w:rFonts w:ascii="Times New Roman" w:hAnsi="Times New Roman" w:cs="Times New Roman"/>
          <w:sz w:val="28"/>
          <w:szCs w:val="28"/>
        </w:rPr>
        <w:lastRenderedPageBreak/>
        <w:t xml:space="preserve">работы в классе, принятия учебной задачи, самостоятельной деятельности, но и актуализировать познавательные процессы, расширить кругозор, получить новый деятельностный опыт.   </w:t>
      </w:r>
    </w:p>
    <w:p w:rsidR="00E73E09" w:rsidRDefault="00E73E09" w:rsidP="00E73E0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3E09" w:rsidRPr="00E73E09" w:rsidRDefault="00E73E09" w:rsidP="00E73E0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9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</w:p>
    <w:p w:rsidR="00BA6515" w:rsidRDefault="00712707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педагогическая идея опыта направлена на активизацию познавательной деятельности, интеллектуальных умений и навыков, формирование эмоциональной устойчивости и саморегуляции, позволяющей в той или иной степени компенсировать отставание в обучении.</w:t>
      </w:r>
    </w:p>
    <w:p w:rsidR="000B6A2C" w:rsidRDefault="000B6A2C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</w:t>
      </w:r>
      <w:r w:rsidR="005248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м-психологом, работающим с дет</w:t>
      </w:r>
      <w:r w:rsidR="005248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2484B">
        <w:rPr>
          <w:rFonts w:ascii="Times New Roman" w:hAnsi="Times New Roman" w:cs="Times New Roman"/>
          <w:sz w:val="28"/>
          <w:szCs w:val="28"/>
        </w:rPr>
        <w:t xml:space="preserve">, испытывающими трудности в обучении, стоит задача подготовить обучающихся к самостоятельности во время учебной деятельности. Для этого необходима коррекция и компенсация недостаточного объема умственного развития </w:t>
      </w:r>
      <w:r w:rsidR="00FC2B93">
        <w:rPr>
          <w:rFonts w:ascii="Times New Roman" w:hAnsi="Times New Roman" w:cs="Times New Roman"/>
          <w:sz w:val="28"/>
          <w:szCs w:val="28"/>
        </w:rPr>
        <w:t>у обучающихся</w:t>
      </w:r>
      <w:r w:rsidR="0052484B">
        <w:rPr>
          <w:rFonts w:ascii="Times New Roman" w:hAnsi="Times New Roman" w:cs="Times New Roman"/>
          <w:sz w:val="28"/>
          <w:szCs w:val="28"/>
        </w:rPr>
        <w:t>.</w:t>
      </w:r>
    </w:p>
    <w:p w:rsidR="00FC2B93" w:rsidRDefault="006908AD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задача развития и коррекции детей, испытывающих трудности в обучении, требует от педагога-психолога использования </w:t>
      </w:r>
      <w:r w:rsidR="0033122A">
        <w:rPr>
          <w:rFonts w:ascii="Times New Roman" w:hAnsi="Times New Roman" w:cs="Times New Roman"/>
          <w:sz w:val="28"/>
          <w:szCs w:val="28"/>
        </w:rPr>
        <w:t>следующей</w:t>
      </w:r>
      <w:r w:rsidR="0033122A" w:rsidRPr="0033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33122A">
        <w:rPr>
          <w:rFonts w:ascii="Times New Roman" w:hAnsi="Times New Roman" w:cs="Times New Roman"/>
          <w:sz w:val="28"/>
          <w:szCs w:val="28"/>
        </w:rPr>
        <w:t xml:space="preserve">системной </w:t>
      </w:r>
      <w:r>
        <w:rPr>
          <w:rFonts w:ascii="Times New Roman" w:hAnsi="Times New Roman" w:cs="Times New Roman"/>
          <w:sz w:val="28"/>
          <w:szCs w:val="28"/>
        </w:rPr>
        <w:t>модели работы:</w:t>
      </w:r>
      <w:bookmarkStart w:id="0" w:name="_GoBack"/>
      <w:bookmarkEnd w:id="0"/>
    </w:p>
    <w:p w:rsidR="006908AD" w:rsidRDefault="006908AD" w:rsidP="00954D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– процесс оказания психолого-педагогической помощи в разных направлениях: детям, учителям, родителям;</w:t>
      </w:r>
    </w:p>
    <w:p w:rsidR="006908AD" w:rsidRDefault="006908AD" w:rsidP="00954D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– комплексная помощь, охватывающая все сферы его деятельности (познавательную, эмоционально-волевую, двигательную, оптимизируются социальные связи и отношения);</w:t>
      </w:r>
    </w:p>
    <w:p w:rsidR="00293C29" w:rsidRDefault="009C2D26" w:rsidP="00954D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Интегративность – разнообразие </w:t>
      </w:r>
      <w:r w:rsidR="00293C29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="00293C29">
        <w:rPr>
          <w:rFonts w:ascii="Times New Roman" w:hAnsi="Times New Roman" w:cs="Times New Roman"/>
          <w:sz w:val="28"/>
          <w:szCs w:val="28"/>
        </w:rPr>
        <w:t>, приемов, методик;</w:t>
      </w:r>
    </w:p>
    <w:p w:rsidR="006908AD" w:rsidRDefault="00293C29" w:rsidP="00954D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–</w:t>
      </w:r>
      <w:r w:rsidR="0095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сопровождения на протяжении всего периода обучения, т.е. на всех ступенях образования;</w:t>
      </w:r>
    </w:p>
    <w:p w:rsidR="00293C29" w:rsidRDefault="00293C29" w:rsidP="00954D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в особых потребностях ребенка – выявление причин учебных затруднений ребенка, знание и учет его особых потребностей.</w:t>
      </w:r>
    </w:p>
    <w:p w:rsidR="007F3A9A" w:rsidRPr="007F3A9A" w:rsidRDefault="007F3A9A" w:rsidP="007F3A9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9A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база опыта</w:t>
      </w:r>
    </w:p>
    <w:p w:rsidR="00FC2B93" w:rsidRDefault="007F3A9A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выбранной мною проблемы необходимо изучение теоретических основ в данном направлении. Были изучены работы педагогов, психологов, научно-публицистическая литература: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Дубровина, И.В. Младший школьник: развитие познавательных способностей: Пособие для учителя / И.В. Дубровина, А.Д. Андреева, Е.Е. Данилова и др.; Под ред. И.В. Дубровиной. - М.: Просвещение, 2003. - 208 с.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Зак, А.З. "Различия в мыслительной д</w:t>
      </w:r>
      <w:r w:rsidR="00E22BE7"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еятельности младших школьников"</w:t>
      </w: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Москва - Воронеж, 2000.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Локалова, Н.П. 120 уроков психологического развития младших школьников. В 2 частях. Часть 2. Материалы к урокам психологического развития / Н.П. Локалова. - М.: Ось-89, 2011. - 160 c.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Методические основы языкового образования и литературного развития младших школьников. - М.: Высшая школа, </w:t>
      </w:r>
      <w:r w:rsidRPr="0033122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2014</w:t>
      </w:r>
      <w:r w:rsidRPr="003312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3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- 168 c.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Семаго Н.Я. Теория и практика оценки психического развития ребенка: дошкольный и младший школьный возраст / Н. Семаго, М. Семаго. - СПб: Речь, 2005. - 373 с.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Старовойтова, Т.А. Формирование умений учебной деятельности у младших школьников: учебно-методические материалы/Т.А. Старовойтова.- Могилев: УО "МГУ им. А.А.Кулешова",</w:t>
      </w:r>
      <w:r w:rsidR="00954D57"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2001.-10 с.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Старовойтова, Т.А. Формирование учебной деятельности младших школьников / </w:t>
      </w:r>
      <w:r w:rsidRPr="0033122A">
        <w:rPr>
          <w:rFonts w:ascii="Times New Roman" w:hAnsi="Times New Roman" w:cs="Times New Roman"/>
          <w:sz w:val="28"/>
          <w:szCs w:val="28"/>
          <w:shd w:val="clear" w:color="auto" w:fill="FFFFFF"/>
        </w:rPr>
        <w:t>Т.А. Старовойтова</w:t>
      </w:r>
      <w:r w:rsidR="00954D57" w:rsidRPr="003312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Могилев УО " МГУ имени А. А. Кулешова", 2001 - 30 с.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Цукерман, Г. А. Что развивает и чего не развивает учебная деятельность младших школьников / Г. А. Цукерман // Вопросы психологии, 1998.</w:t>
      </w:r>
      <w:r w:rsidR="00954D57"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5. - с. 68 - 81.</w:t>
      </w:r>
    </w:p>
    <w:p w:rsidR="00D53AB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Шадриков, В.Д. Развитие младших школьников в различных образовательных системах / В.Д. Шадриков, М.Д. Кузнецова, Н.А. Зиновьева. - Москва:</w:t>
      </w:r>
      <w:r w:rsidR="00954D57" w:rsidRPr="0033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122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Мир</w:t>
      </w:r>
      <w:r w:rsidRPr="0033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2011. - 232 c.</w:t>
      </w:r>
    </w:p>
    <w:p w:rsidR="007F3A9A" w:rsidRPr="0033122A" w:rsidRDefault="00D53ABA" w:rsidP="00954D57">
      <w:pPr>
        <w:pStyle w:val="a3"/>
        <w:numPr>
          <w:ilvl w:val="0"/>
          <w:numId w:val="3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Шинтарь, З. Л. Интеллектуальная самосто</w:t>
      </w:r>
      <w:r w:rsid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ятельность младших школьников /</w:t>
      </w:r>
      <w:r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З.Л. Шинтарь // пач</w:t>
      </w:r>
      <w:r w:rsidR="00E22BE7" w:rsidRPr="0033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атковая школа, - 2007. - № 8. </w:t>
      </w:r>
    </w:p>
    <w:p w:rsidR="00E22BE7" w:rsidRPr="00CC2CD5" w:rsidRDefault="00E22BE7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</w:t>
      </w:r>
      <w:r w:rsidR="00031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нализа теоретических источников по</w:t>
      </w:r>
      <w:r w:rsidRPr="00CC2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выбранной тем</w:t>
      </w:r>
      <w:r w:rsidR="00031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C2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сделать следующий вывод: научные психолого-педагогические исследования показали, что улучшение уровня умственного развития у детей, испытывающих трудности в обучении, возможно при регулярных развивающих занятиях, учитыва</w:t>
      </w:r>
      <w:r w:rsidR="00954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</w:t>
      </w:r>
      <w:r w:rsidRPr="00CC2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и возможности каждого ребенка. </w:t>
      </w:r>
    </w:p>
    <w:p w:rsidR="00CC2CD5" w:rsidRPr="00CC2CD5" w:rsidRDefault="00CC2CD5" w:rsidP="00CC2CD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C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Результативность </w:t>
      </w:r>
      <w:r w:rsidR="005F0D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опыта</w:t>
      </w:r>
    </w:p>
    <w:p w:rsidR="00CC2CD5" w:rsidRDefault="003336A7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полученных данных в процессе диагностического исследования умственного развития младших школьников позволил сделать следующие выводы: </w:t>
      </w:r>
      <w:r w:rsidR="00352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систематическом, целенаправленном, комплексном взаимодействии педагогов, педагогов-психологов и родителей положительная динамика реальна.</w:t>
      </w:r>
    </w:p>
    <w:p w:rsidR="003336A7" w:rsidRDefault="003336A7" w:rsidP="00CC2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результатов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2971"/>
      </w:tblGrid>
      <w:tr w:rsidR="009B4FD9" w:rsidTr="009B4FD9">
        <w:tc>
          <w:tcPr>
            <w:tcW w:w="562" w:type="dxa"/>
            <w:vMerge w:val="restart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Обучающийся</w:t>
            </w:r>
          </w:p>
        </w:tc>
        <w:tc>
          <w:tcPr>
            <w:tcW w:w="6231" w:type="dxa"/>
            <w:gridSpan w:val="2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умственного развития</w:t>
            </w:r>
          </w:p>
        </w:tc>
      </w:tr>
      <w:tr w:rsidR="009B4FD9" w:rsidTr="009B4FD9">
        <w:tc>
          <w:tcPr>
            <w:tcW w:w="562" w:type="dxa"/>
            <w:vMerge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2018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2019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1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2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3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4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5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6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B4FD9" w:rsidRDefault="009B4FD9" w:rsidP="00CC2C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7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8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</w:tr>
      <w:tr w:rsidR="009B4FD9" w:rsidTr="009B4FD9">
        <w:tc>
          <w:tcPr>
            <w:tcW w:w="56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 9</w:t>
            </w:r>
          </w:p>
        </w:tc>
        <w:tc>
          <w:tcPr>
            <w:tcW w:w="3260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971" w:type="dxa"/>
          </w:tcPr>
          <w:p w:rsidR="009B4FD9" w:rsidRDefault="009B4FD9" w:rsidP="009B4F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</w:tr>
    </w:tbl>
    <w:p w:rsidR="009B4FD9" w:rsidRDefault="009B4FD9" w:rsidP="00CC2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D9C" w:rsidRPr="005F0D9C" w:rsidRDefault="005F0D9C" w:rsidP="005F0D9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применения опыта в массовой практике</w:t>
      </w:r>
    </w:p>
    <w:p w:rsidR="00352F8B" w:rsidRDefault="005F0D9C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по данному опыту представлены на школьном сайте: </w:t>
      </w:r>
      <w:hyperlink r:id="rId7" w:history="1">
        <w:r w:rsidRPr="005F0D9C">
          <w:rPr>
            <w:rStyle w:val="a6"/>
            <w:rFonts w:ascii="Times New Roman" w:hAnsi="Times New Roman" w:cs="Times New Roman"/>
            <w:sz w:val="28"/>
            <w:szCs w:val="28"/>
          </w:rPr>
          <w:t>https://sc17sar.schoolrm.ru/sveden/employees/28797/424860/</w:t>
        </w:r>
      </w:hyperlink>
    </w:p>
    <w:p w:rsidR="005F0D9C" w:rsidRPr="003336A7" w:rsidRDefault="005F0D9C" w:rsidP="00954D5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Они могут быть полезны педагогам-психологам в работе с детьми младшего школьного возраста, испытывающими трудности в обучении. </w:t>
      </w:r>
    </w:p>
    <w:sectPr w:rsidR="005F0D9C" w:rsidRPr="003336A7" w:rsidSect="00145F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03" w:rsidRDefault="00AC2203" w:rsidP="009B0CC7">
      <w:pPr>
        <w:spacing w:after="0" w:line="240" w:lineRule="auto"/>
      </w:pPr>
      <w:r>
        <w:separator/>
      </w:r>
    </w:p>
  </w:endnote>
  <w:endnote w:type="continuationSeparator" w:id="0">
    <w:p w:rsidR="00AC2203" w:rsidRDefault="00AC2203" w:rsidP="009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30234"/>
      <w:docPartObj>
        <w:docPartGallery w:val="Page Numbers (Bottom of Page)"/>
        <w:docPartUnique/>
      </w:docPartObj>
    </w:sdtPr>
    <w:sdtContent>
      <w:p w:rsidR="009B0CC7" w:rsidRDefault="009B0C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0CC7" w:rsidRDefault="009B0C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03" w:rsidRDefault="00AC2203" w:rsidP="009B0CC7">
      <w:pPr>
        <w:spacing w:after="0" w:line="240" w:lineRule="auto"/>
      </w:pPr>
      <w:r>
        <w:separator/>
      </w:r>
    </w:p>
  </w:footnote>
  <w:footnote w:type="continuationSeparator" w:id="0">
    <w:p w:rsidR="00AC2203" w:rsidRDefault="00AC2203" w:rsidP="009B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C1A"/>
    <w:multiLevelType w:val="hybridMultilevel"/>
    <w:tmpl w:val="B6AA40C2"/>
    <w:lvl w:ilvl="0" w:tplc="B2E47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D6F47"/>
    <w:multiLevelType w:val="hybridMultilevel"/>
    <w:tmpl w:val="530A238C"/>
    <w:lvl w:ilvl="0" w:tplc="54523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76B9D"/>
    <w:multiLevelType w:val="hybridMultilevel"/>
    <w:tmpl w:val="8A427774"/>
    <w:lvl w:ilvl="0" w:tplc="B2E47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44"/>
    <w:rsid w:val="0003184A"/>
    <w:rsid w:val="000B6A2C"/>
    <w:rsid w:val="00145F6C"/>
    <w:rsid w:val="001C3D57"/>
    <w:rsid w:val="002553F5"/>
    <w:rsid w:val="00293C29"/>
    <w:rsid w:val="0033122A"/>
    <w:rsid w:val="00331FBF"/>
    <w:rsid w:val="003336A7"/>
    <w:rsid w:val="00352F8B"/>
    <w:rsid w:val="004D1B3E"/>
    <w:rsid w:val="0052484B"/>
    <w:rsid w:val="005F0D9C"/>
    <w:rsid w:val="006908AD"/>
    <w:rsid w:val="006D4B8B"/>
    <w:rsid w:val="00712707"/>
    <w:rsid w:val="007F3A9A"/>
    <w:rsid w:val="008056CE"/>
    <w:rsid w:val="00954D57"/>
    <w:rsid w:val="00965870"/>
    <w:rsid w:val="009B0CC7"/>
    <w:rsid w:val="009B2F44"/>
    <w:rsid w:val="009B4FD9"/>
    <w:rsid w:val="009C2D26"/>
    <w:rsid w:val="00A62D02"/>
    <w:rsid w:val="00AC2203"/>
    <w:rsid w:val="00BA6515"/>
    <w:rsid w:val="00CA58B2"/>
    <w:rsid w:val="00CC2CD5"/>
    <w:rsid w:val="00D53ABA"/>
    <w:rsid w:val="00E22BE7"/>
    <w:rsid w:val="00E73E09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2B84-9059-4024-A978-791C847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B2"/>
    <w:pPr>
      <w:ind w:left="720"/>
      <w:contextualSpacing/>
    </w:pPr>
  </w:style>
  <w:style w:type="character" w:styleId="a4">
    <w:name w:val="Strong"/>
    <w:basedOn w:val="a0"/>
    <w:uiPriority w:val="22"/>
    <w:qFormat/>
    <w:rsid w:val="007F3A9A"/>
    <w:rPr>
      <w:b/>
      <w:bCs/>
    </w:rPr>
  </w:style>
  <w:style w:type="table" w:styleId="a5">
    <w:name w:val="Table Grid"/>
    <w:basedOn w:val="a1"/>
    <w:uiPriority w:val="39"/>
    <w:rsid w:val="009B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F0D9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CC7"/>
  </w:style>
  <w:style w:type="paragraph" w:styleId="a9">
    <w:name w:val="footer"/>
    <w:basedOn w:val="a"/>
    <w:link w:val="aa"/>
    <w:uiPriority w:val="99"/>
    <w:unhideWhenUsed/>
    <w:rsid w:val="009B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17sar.schoolrm.ru/sveden/employees/28797/424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5656</dc:creator>
  <cp:keywords/>
  <dc:description/>
  <cp:lastModifiedBy>5656</cp:lastModifiedBy>
  <cp:revision>21</cp:revision>
  <dcterms:created xsi:type="dcterms:W3CDTF">2020-02-03T07:25:00Z</dcterms:created>
  <dcterms:modified xsi:type="dcterms:W3CDTF">2020-02-03T10:06:00Z</dcterms:modified>
</cp:coreProperties>
</file>