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42" w:rsidRPr="00B70E8B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70E8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МБДОУ « ЦРР – </w:t>
      </w:r>
      <w:proofErr w:type="spellStart"/>
      <w:r w:rsidRPr="00B70E8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</w:t>
      </w:r>
      <w:proofErr w:type="spellEnd"/>
      <w:r w:rsidRPr="00B70E8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/</w:t>
      </w:r>
      <w:proofErr w:type="gramStart"/>
      <w:r w:rsidRPr="00B70E8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</w:t>
      </w:r>
      <w:proofErr w:type="gramEnd"/>
      <w:r w:rsidRPr="00B70E8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« Сказка»</w:t>
      </w:r>
    </w:p>
    <w:p w:rsidR="008E3F42" w:rsidRPr="00B70E8B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3F42" w:rsidRPr="00B70E8B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3F42" w:rsidRPr="00B70E8B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3F42" w:rsidRPr="00B70E8B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3F42" w:rsidRPr="00B70E8B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3F42" w:rsidRPr="00B70E8B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B70E8B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Семейный клуб « Возрождение»</w:t>
      </w:r>
    </w:p>
    <w:p w:rsidR="008E3F42" w:rsidRPr="00B70E8B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8E3F42" w:rsidRPr="00B70E8B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2A2B4B" w:rsidRPr="00B70E8B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72"/>
          <w:szCs w:val="72"/>
          <w:lang w:eastAsia="ru-RU"/>
        </w:rPr>
      </w:pPr>
      <w:r w:rsidRPr="00B70E8B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                                                                                              </w:t>
      </w:r>
      <w:r w:rsidR="00B70E8B" w:rsidRPr="00B70E8B">
        <w:rPr>
          <w:rFonts w:ascii="Times New Roman" w:hAnsi="Times New Roman" w:cs="Times New Roman"/>
          <w:b/>
          <w:kern w:val="36"/>
          <w:sz w:val="72"/>
          <w:szCs w:val="72"/>
          <w:lang w:eastAsia="ru-RU"/>
        </w:rPr>
        <w:t>«</w:t>
      </w:r>
      <w:r w:rsidR="00EF78C5" w:rsidRPr="00B70E8B">
        <w:rPr>
          <w:rFonts w:ascii="Times New Roman" w:hAnsi="Times New Roman" w:cs="Times New Roman"/>
          <w:b/>
          <w:kern w:val="36"/>
          <w:sz w:val="72"/>
          <w:szCs w:val="72"/>
          <w:lang w:eastAsia="ru-RU"/>
        </w:rPr>
        <w:t xml:space="preserve">Вербное </w:t>
      </w:r>
      <w:r w:rsidR="00B70E8B" w:rsidRPr="00B70E8B">
        <w:rPr>
          <w:rFonts w:ascii="Times New Roman" w:hAnsi="Times New Roman" w:cs="Times New Roman"/>
          <w:b/>
          <w:kern w:val="36"/>
          <w:sz w:val="72"/>
          <w:szCs w:val="72"/>
          <w:lang w:eastAsia="ru-RU"/>
        </w:rPr>
        <w:t>воскресень</w:t>
      </w:r>
      <w:r w:rsidR="002A2B4B" w:rsidRPr="00B70E8B">
        <w:rPr>
          <w:rFonts w:ascii="Times New Roman" w:hAnsi="Times New Roman" w:cs="Times New Roman"/>
          <w:b/>
          <w:kern w:val="36"/>
          <w:sz w:val="72"/>
          <w:szCs w:val="72"/>
          <w:lang w:eastAsia="ru-RU"/>
        </w:rPr>
        <w:t>е</w:t>
      </w:r>
      <w:r w:rsidR="00B70E8B" w:rsidRPr="00B70E8B">
        <w:rPr>
          <w:rFonts w:ascii="Times New Roman" w:hAnsi="Times New Roman" w:cs="Times New Roman"/>
          <w:b/>
          <w:kern w:val="36"/>
          <w:sz w:val="72"/>
          <w:szCs w:val="72"/>
          <w:lang w:eastAsia="ru-RU"/>
        </w:rPr>
        <w:t>»</w:t>
      </w:r>
      <w:r w:rsidR="002A2B4B" w:rsidRPr="00B70E8B">
        <w:rPr>
          <w:rFonts w:ascii="Times New Roman" w:hAnsi="Times New Roman" w:cs="Times New Roman"/>
          <w:b/>
          <w:kern w:val="36"/>
          <w:sz w:val="72"/>
          <w:szCs w:val="72"/>
          <w:lang w:eastAsia="ru-RU"/>
        </w:rPr>
        <w:t xml:space="preserve">   </w:t>
      </w:r>
    </w:p>
    <w:p w:rsidR="008E3F42" w:rsidRPr="00B70E8B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8E3F42" w:rsidRPr="00B70E8B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3F42" w:rsidRPr="00B70E8B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3F42" w:rsidRPr="00B70E8B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3F42" w:rsidRPr="00B70E8B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3F42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E8B" w:rsidRDefault="00B70E8B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E8B" w:rsidRDefault="00B70E8B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E8B" w:rsidRDefault="00B70E8B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E8B" w:rsidRDefault="00B70E8B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E8B" w:rsidRDefault="00B70E8B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E8B" w:rsidRDefault="00B70E8B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E8B" w:rsidRDefault="00B70E8B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E8B" w:rsidRDefault="00B70E8B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E8B" w:rsidRDefault="00B70E8B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E8B" w:rsidRDefault="00B70E8B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E8B" w:rsidRDefault="00B70E8B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E8B" w:rsidRDefault="00B70E8B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E8B" w:rsidRDefault="00B70E8B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E8B" w:rsidRDefault="00B70E8B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E8B" w:rsidRPr="00B70E8B" w:rsidRDefault="00B70E8B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3F42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70E8B" w:rsidRPr="00B70E8B" w:rsidRDefault="00B70E8B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3F42" w:rsidRPr="00B70E8B" w:rsidRDefault="008E3F42" w:rsidP="002A2B4B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3F42" w:rsidRPr="00B70E8B" w:rsidRDefault="008E3F42" w:rsidP="008E3F42">
      <w:pPr>
        <w:pStyle w:val="a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70E8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Провели: Васина Н.Н.</w:t>
      </w:r>
    </w:p>
    <w:p w:rsidR="008E3F42" w:rsidRPr="00B70E8B" w:rsidRDefault="00B70E8B" w:rsidP="008E3F42">
      <w:pPr>
        <w:pStyle w:val="a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B70E8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Яв</w:t>
      </w:r>
      <w:r w:rsidR="008E3F42" w:rsidRPr="00B70E8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кина</w:t>
      </w:r>
      <w:proofErr w:type="spellEnd"/>
      <w:r w:rsidR="008E3F42" w:rsidRPr="00B70E8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Н.В.</w:t>
      </w:r>
    </w:p>
    <w:p w:rsidR="002A2B4B" w:rsidRPr="00B70E8B" w:rsidRDefault="002A2B4B" w:rsidP="008E3F42">
      <w:pPr>
        <w:pStyle w:val="a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3F42" w:rsidRPr="00B70E8B" w:rsidRDefault="008E3F42" w:rsidP="008E3F42">
      <w:pPr>
        <w:pStyle w:val="a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3F42" w:rsidRPr="00B70E8B" w:rsidRDefault="008E3F42" w:rsidP="008E3F42">
      <w:pPr>
        <w:pStyle w:val="a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A2B4B" w:rsidRPr="00B70E8B" w:rsidRDefault="002A2B4B" w:rsidP="002A2B4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0E8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  </w:t>
      </w:r>
      <w:r w:rsidRPr="00B70E8B">
        <w:rPr>
          <w:rFonts w:ascii="Times New Roman" w:hAnsi="Times New Roman" w:cs="Times New Roman"/>
          <w:sz w:val="28"/>
          <w:szCs w:val="28"/>
          <w:lang w:eastAsia="ru-RU"/>
        </w:rPr>
        <w:t>Вход Господа в Иерусалим</w:t>
      </w:r>
      <w:r w:rsidRPr="00B70E8B">
        <w:rPr>
          <w:rFonts w:ascii="Times New Roman" w:hAnsi="Times New Roman" w:cs="Times New Roman"/>
          <w:sz w:val="28"/>
          <w:szCs w:val="28"/>
          <w:lang w:eastAsia="ru-RU"/>
        </w:rPr>
        <w:br/>
        <w:t>Мы празднуем весною ранней.</w:t>
      </w:r>
      <w:r w:rsidRPr="00B70E8B">
        <w:rPr>
          <w:rFonts w:ascii="Times New Roman" w:hAnsi="Times New Roman" w:cs="Times New Roman"/>
          <w:sz w:val="28"/>
          <w:szCs w:val="28"/>
          <w:lang w:eastAsia="ru-RU"/>
        </w:rPr>
        <w:br/>
        <w:t>И веткой вербы шелестит</w:t>
      </w:r>
      <w:r w:rsidRPr="00B70E8B">
        <w:rPr>
          <w:rFonts w:ascii="Times New Roman" w:hAnsi="Times New Roman" w:cs="Times New Roman"/>
          <w:sz w:val="28"/>
          <w:szCs w:val="28"/>
          <w:lang w:eastAsia="ru-RU"/>
        </w:rPr>
        <w:br/>
        <w:t>Прохладный ветер, чуть печальный.</w:t>
      </w:r>
      <w:r w:rsidRPr="00B70E8B">
        <w:rPr>
          <w:rFonts w:ascii="Times New Roman" w:hAnsi="Times New Roman" w:cs="Times New Roman"/>
          <w:sz w:val="28"/>
          <w:szCs w:val="28"/>
          <w:lang w:eastAsia="ru-RU"/>
        </w:rPr>
        <w:br/>
        <w:t>Ты, ветер, не задуй свечи,</w:t>
      </w:r>
      <w:r w:rsidRPr="00B70E8B">
        <w:rPr>
          <w:rFonts w:ascii="Times New Roman" w:hAnsi="Times New Roman" w:cs="Times New Roman"/>
          <w:sz w:val="28"/>
          <w:szCs w:val="28"/>
          <w:lang w:eastAsia="ru-RU"/>
        </w:rPr>
        <w:br/>
        <w:t>Не помешай святой молитве.</w:t>
      </w:r>
      <w:r w:rsidRPr="00B70E8B">
        <w:rPr>
          <w:rFonts w:ascii="Times New Roman" w:hAnsi="Times New Roman" w:cs="Times New Roman"/>
          <w:sz w:val="28"/>
          <w:szCs w:val="28"/>
          <w:lang w:eastAsia="ru-RU"/>
        </w:rPr>
        <w:br/>
        <w:t>Пусть будут близкие мои</w:t>
      </w:r>
      <w:r w:rsidRPr="00B70E8B">
        <w:rPr>
          <w:rFonts w:ascii="Times New Roman" w:hAnsi="Times New Roman" w:cs="Times New Roman"/>
          <w:sz w:val="28"/>
          <w:szCs w:val="28"/>
          <w:lang w:eastAsia="ru-RU"/>
        </w:rPr>
        <w:br/>
        <w:t>Небес защитою укрыты.</w:t>
      </w:r>
    </w:p>
    <w:p w:rsidR="005E5FC5" w:rsidRPr="00B70E8B" w:rsidRDefault="005E5FC5" w:rsidP="005E5FC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0E8B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2A2B4B" w:rsidRPr="00B70E8B" w:rsidRDefault="006519AC" w:rsidP="002A2B4B">
      <w:pPr>
        <w:pStyle w:val="a7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70E8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Слайд 1.</w:t>
      </w:r>
    </w:p>
    <w:tbl>
      <w:tblPr>
        <w:tblpPr w:leftFromText="180" w:rightFromText="180" w:horzAnchor="page" w:tblpX="11713" w:tblpY="448"/>
        <w:tblW w:w="14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"/>
      </w:tblGrid>
      <w:tr w:rsidR="00EF78C5" w:rsidRPr="00B70E8B" w:rsidTr="00EF78C5">
        <w:trPr>
          <w:tblCellSpacing w:w="0" w:type="dxa"/>
        </w:trPr>
        <w:tc>
          <w:tcPr>
            <w:tcW w:w="140" w:type="dxa"/>
            <w:vAlign w:val="center"/>
            <w:hideMark/>
          </w:tcPr>
          <w:p w:rsidR="00EF78C5" w:rsidRPr="00B70E8B" w:rsidRDefault="00EF78C5" w:rsidP="00EF78C5">
            <w:pPr>
              <w:pStyle w:val="a7"/>
              <w:rPr>
                <w:rFonts w:ascii="Times New Roman" w:hAnsi="Times New Roman" w:cs="Times New Roman"/>
                <w:color w:val="191970"/>
                <w:sz w:val="28"/>
                <w:szCs w:val="28"/>
                <w:lang w:eastAsia="ru-RU"/>
              </w:rPr>
            </w:pPr>
          </w:p>
        </w:tc>
      </w:tr>
    </w:tbl>
    <w:p w:rsidR="00B70E8B" w:rsidRDefault="00B70E8B" w:rsidP="00EF78C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Православные </w:t>
      </w:r>
      <w:hyperlink r:id="rId5" w:tooltip="Христианство — описание религии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христиане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 придерживаются давних традиций и чтут великие праздники, которые дошли от предков через столетия. Праздник Вербное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воскресение</w:t>
      </w:r>
      <w:r w:rsidR="000401F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 или как называли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ранее Пальмовое воскресение - в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ажное событие последних дней земной жизни </w:t>
      </w:r>
      <w:proofErr w:type="spellStart"/>
      <w:r w:rsidR="0029427A" w:rsidRPr="00B70E8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"http://to-name.ru/biography/iisus-hristos.htm" \o "Иисус Христос биография" </w:instrText>
      </w:r>
      <w:r w:rsidR="0029427A" w:rsidRPr="00B70E8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Ии</w:t>
      </w:r>
      <w:proofErr w:type="gramStart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уca</w:t>
      </w:r>
      <w:proofErr w:type="spellEnd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Xpиcтa</w:t>
      </w:r>
      <w:proofErr w:type="spellEnd"/>
      <w:r w:rsidR="0029427A" w:rsidRPr="00B70E8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 до распятия на Кресте. Он празднуется в шестую неделю Великого поста, за неделю до Светлой </w:t>
      </w:r>
      <w:hyperlink r:id="rId6" w:tooltip="Пасха - описание главного христианского праздника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Пасхи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401F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EF78C5" w:rsidRPr="00B70E8B" w:rsidRDefault="000401F5" w:rsidP="00EF78C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0E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F78C5" w:rsidRPr="00B70E8B">
        <w:rPr>
          <w:rFonts w:ascii="Times New Roman" w:hAnsi="Times New Roman" w:cs="Times New Roman"/>
          <w:b/>
          <w:sz w:val="28"/>
          <w:szCs w:val="28"/>
          <w:lang w:eastAsia="ru-RU"/>
        </w:rPr>
        <w:t>История празднования Вербного воскресенья</w:t>
      </w:r>
      <w:r w:rsidR="00BF77C9" w:rsidRPr="00B70E8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F77C9" w:rsidRPr="00B70E8B" w:rsidRDefault="00B70E8B" w:rsidP="00BF77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78C5" w:rsidRPr="00B70E8B">
        <w:rPr>
          <w:sz w:val="28"/>
          <w:szCs w:val="28"/>
        </w:rPr>
        <w:t>Возникновение и суть праздника описываются в Евангелии.</w:t>
      </w:r>
      <w:r w:rsidR="00BF77C9" w:rsidRPr="00B70E8B">
        <w:rPr>
          <w:sz w:val="28"/>
          <w:szCs w:val="28"/>
        </w:rPr>
        <w:t xml:space="preserve"> В </w:t>
      </w:r>
      <w:r w:rsidR="00EF78C5" w:rsidRPr="00B70E8B">
        <w:rPr>
          <w:sz w:val="28"/>
          <w:szCs w:val="28"/>
        </w:rPr>
        <w:t xml:space="preserve"> </w:t>
      </w:r>
      <w:r w:rsidR="00BF77C9" w:rsidRPr="00B70E8B">
        <w:rPr>
          <w:sz w:val="28"/>
          <w:szCs w:val="28"/>
        </w:rPr>
        <w:t xml:space="preserve">субботу православные отмечают  Лазареву субботу.    </w:t>
      </w:r>
      <w:r w:rsidR="006519AC" w:rsidRPr="00B70E8B">
        <w:rPr>
          <w:sz w:val="28"/>
          <w:szCs w:val="28"/>
        </w:rPr>
        <w:t>/</w:t>
      </w:r>
      <w:r w:rsidR="006519AC" w:rsidRPr="00B70E8B">
        <w:rPr>
          <w:b/>
          <w:sz w:val="28"/>
          <w:szCs w:val="28"/>
        </w:rPr>
        <w:t>Слайд 2/</w:t>
      </w:r>
    </w:p>
    <w:p w:rsidR="00BF77C9" w:rsidRPr="00B70E8B" w:rsidRDefault="00BF77C9" w:rsidP="00BF77C9">
      <w:pPr>
        <w:pStyle w:val="a3"/>
        <w:shd w:val="clear" w:color="auto" w:fill="FFFFFF"/>
        <w:spacing w:before="0" w:beforeAutospacing="0" w:after="0" w:afterAutospacing="0"/>
        <w:rPr>
          <w:color w:val="393636"/>
          <w:spacing w:val="3"/>
          <w:sz w:val="28"/>
          <w:szCs w:val="28"/>
        </w:rPr>
      </w:pPr>
      <w:r w:rsidRPr="00B70E8B">
        <w:rPr>
          <w:sz w:val="28"/>
          <w:szCs w:val="28"/>
        </w:rPr>
        <w:t xml:space="preserve">   </w:t>
      </w:r>
      <w:r w:rsidRPr="00B70E8B">
        <w:rPr>
          <w:color w:val="393636"/>
          <w:spacing w:val="3"/>
          <w:sz w:val="28"/>
          <w:szCs w:val="28"/>
        </w:rPr>
        <w:t>Святой </w:t>
      </w:r>
      <w:r w:rsidRPr="00B70E8B">
        <w:rPr>
          <w:rStyle w:val="a8"/>
          <w:b w:val="0"/>
          <w:color w:val="393636"/>
          <w:spacing w:val="3"/>
          <w:sz w:val="28"/>
          <w:szCs w:val="28"/>
        </w:rPr>
        <w:t>праведный Лазарь</w:t>
      </w:r>
      <w:r w:rsidRPr="00B70E8B">
        <w:rPr>
          <w:color w:val="393636"/>
          <w:spacing w:val="3"/>
          <w:sz w:val="28"/>
          <w:szCs w:val="28"/>
        </w:rPr>
        <w:t xml:space="preserve"> являлся жителем </w:t>
      </w:r>
      <w:proofErr w:type="spellStart"/>
      <w:r w:rsidRPr="00B70E8B">
        <w:rPr>
          <w:color w:val="393636"/>
          <w:spacing w:val="3"/>
          <w:sz w:val="28"/>
          <w:szCs w:val="28"/>
        </w:rPr>
        <w:t>Вифании</w:t>
      </w:r>
      <w:proofErr w:type="spellEnd"/>
      <w:r w:rsidRPr="00B70E8B">
        <w:rPr>
          <w:color w:val="393636"/>
          <w:spacing w:val="3"/>
          <w:sz w:val="28"/>
          <w:szCs w:val="28"/>
        </w:rPr>
        <w:t>, братом Марфы и Марии. Христос часто посещал Лазаря и его сестер. Незадолго до праздника Пасхи Лазарь заболел. Марфа и Мария послали сказать Христу: «</w:t>
      </w:r>
      <w:r w:rsidRPr="00B70E8B">
        <w:rPr>
          <w:rStyle w:val="a9"/>
          <w:color w:val="393636"/>
          <w:spacing w:val="3"/>
          <w:sz w:val="28"/>
          <w:szCs w:val="28"/>
        </w:rPr>
        <w:t>Господи! Тот, кого Ты любишь, болен</w:t>
      </w:r>
      <w:r w:rsidRPr="00B70E8B">
        <w:rPr>
          <w:color w:val="393636"/>
          <w:spacing w:val="3"/>
          <w:sz w:val="28"/>
          <w:szCs w:val="28"/>
        </w:rPr>
        <w:t>». На это И</w:t>
      </w:r>
      <w:r w:rsidR="00B70E8B">
        <w:rPr>
          <w:color w:val="393636"/>
          <w:spacing w:val="3"/>
          <w:sz w:val="28"/>
          <w:szCs w:val="28"/>
        </w:rPr>
        <w:t>и</w:t>
      </w:r>
      <w:r w:rsidRPr="00B70E8B">
        <w:rPr>
          <w:color w:val="393636"/>
          <w:spacing w:val="3"/>
          <w:sz w:val="28"/>
          <w:szCs w:val="28"/>
        </w:rPr>
        <w:t>сус сказал: «</w:t>
      </w:r>
      <w:r w:rsidRPr="00B70E8B">
        <w:rPr>
          <w:rStyle w:val="a9"/>
          <w:color w:val="393636"/>
          <w:spacing w:val="3"/>
          <w:sz w:val="28"/>
          <w:szCs w:val="28"/>
        </w:rPr>
        <w:t>Эта болезнь не к смерти, а к славе Божией</w:t>
      </w:r>
      <w:r w:rsidRPr="00B70E8B">
        <w:rPr>
          <w:color w:val="393636"/>
          <w:spacing w:val="3"/>
          <w:sz w:val="28"/>
          <w:szCs w:val="28"/>
        </w:rPr>
        <w:t>». Христос сказал своим ученикам: «</w:t>
      </w:r>
      <w:r w:rsidRPr="00B70E8B">
        <w:rPr>
          <w:rStyle w:val="a9"/>
          <w:color w:val="393636"/>
          <w:spacing w:val="3"/>
          <w:sz w:val="28"/>
          <w:szCs w:val="28"/>
        </w:rPr>
        <w:t>Лазарь, друг наш, умер</w:t>
      </w:r>
      <w:r w:rsidRPr="00B70E8B">
        <w:rPr>
          <w:color w:val="393636"/>
          <w:spacing w:val="3"/>
          <w:sz w:val="28"/>
          <w:szCs w:val="28"/>
        </w:rPr>
        <w:t xml:space="preserve">». Христос пошел в </w:t>
      </w:r>
      <w:proofErr w:type="spellStart"/>
      <w:r w:rsidRPr="00B70E8B">
        <w:rPr>
          <w:color w:val="393636"/>
          <w:spacing w:val="3"/>
          <w:sz w:val="28"/>
          <w:szCs w:val="28"/>
        </w:rPr>
        <w:t>Вифанию</w:t>
      </w:r>
      <w:proofErr w:type="spellEnd"/>
      <w:r w:rsidRPr="00B70E8B">
        <w:rPr>
          <w:color w:val="393636"/>
          <w:spacing w:val="3"/>
          <w:sz w:val="28"/>
          <w:szCs w:val="28"/>
        </w:rPr>
        <w:t>. Марфа первая встретила И</w:t>
      </w:r>
      <w:r w:rsidR="00B70E8B">
        <w:rPr>
          <w:color w:val="393636"/>
          <w:spacing w:val="3"/>
          <w:sz w:val="28"/>
          <w:szCs w:val="28"/>
        </w:rPr>
        <w:t>и</w:t>
      </w:r>
      <w:r w:rsidRPr="00B70E8B">
        <w:rPr>
          <w:color w:val="393636"/>
          <w:spacing w:val="3"/>
          <w:sz w:val="28"/>
          <w:szCs w:val="28"/>
        </w:rPr>
        <w:t>суса со словами: «</w:t>
      </w:r>
      <w:r w:rsidRPr="00B70E8B">
        <w:rPr>
          <w:rStyle w:val="a9"/>
          <w:color w:val="393636"/>
          <w:spacing w:val="3"/>
          <w:sz w:val="28"/>
          <w:szCs w:val="28"/>
        </w:rPr>
        <w:t>Господи! Если бы Ты был здесь, не умер бы брат мой. Но и теперь знаю: чего Ты ни попросишь у Бога, даст Тебе</w:t>
      </w:r>
      <w:r w:rsidRPr="00B70E8B">
        <w:rPr>
          <w:color w:val="393636"/>
          <w:spacing w:val="3"/>
          <w:sz w:val="28"/>
          <w:szCs w:val="28"/>
        </w:rPr>
        <w:t>». На что Спаситель ответил: «</w:t>
      </w:r>
      <w:r w:rsidRPr="00B70E8B">
        <w:rPr>
          <w:rStyle w:val="a9"/>
          <w:color w:val="393636"/>
          <w:spacing w:val="3"/>
          <w:sz w:val="28"/>
          <w:szCs w:val="28"/>
        </w:rPr>
        <w:t>Воскреснет брат твой</w:t>
      </w:r>
      <w:r w:rsidRPr="00B70E8B">
        <w:rPr>
          <w:color w:val="393636"/>
          <w:spacing w:val="3"/>
          <w:sz w:val="28"/>
          <w:szCs w:val="28"/>
        </w:rPr>
        <w:t>». Вскоре пришла Мария и родственники, и пала она к ногам И</w:t>
      </w:r>
      <w:r w:rsidR="00B70E8B">
        <w:rPr>
          <w:color w:val="393636"/>
          <w:spacing w:val="3"/>
          <w:sz w:val="28"/>
          <w:szCs w:val="28"/>
        </w:rPr>
        <w:t>и</w:t>
      </w:r>
      <w:r w:rsidRPr="00B70E8B">
        <w:rPr>
          <w:color w:val="393636"/>
          <w:spacing w:val="3"/>
          <w:sz w:val="28"/>
          <w:szCs w:val="28"/>
        </w:rPr>
        <w:t>суса, говоря: «</w:t>
      </w:r>
      <w:r w:rsidRPr="00B70E8B">
        <w:rPr>
          <w:rStyle w:val="a9"/>
          <w:color w:val="393636"/>
          <w:spacing w:val="3"/>
          <w:sz w:val="28"/>
          <w:szCs w:val="28"/>
        </w:rPr>
        <w:t>Господи! Если бы Ты был здесь, не умер бы брат мой</w:t>
      </w:r>
      <w:r w:rsidRPr="00B70E8B">
        <w:rPr>
          <w:color w:val="393636"/>
          <w:spacing w:val="3"/>
          <w:sz w:val="28"/>
          <w:szCs w:val="28"/>
        </w:rPr>
        <w:t>». Видя их скорбь, Христос прослезился и спросил, где положили Лазаря. Когда они вместе подошли к пещере, где был погребен Лазарь, И</w:t>
      </w:r>
      <w:r w:rsidR="00B70E8B">
        <w:rPr>
          <w:color w:val="393636"/>
          <w:spacing w:val="3"/>
          <w:sz w:val="28"/>
          <w:szCs w:val="28"/>
        </w:rPr>
        <w:t>и</w:t>
      </w:r>
      <w:r w:rsidRPr="00B70E8B">
        <w:rPr>
          <w:color w:val="393636"/>
          <w:spacing w:val="3"/>
          <w:sz w:val="28"/>
          <w:szCs w:val="28"/>
        </w:rPr>
        <w:t xml:space="preserve">сус Христос велел отвалить камень от входа в пещеру. Марфа заметила Ему, что уже четыре дня, как Лазарь </w:t>
      </w:r>
      <w:proofErr w:type="gramStart"/>
      <w:r w:rsidRPr="00B70E8B">
        <w:rPr>
          <w:color w:val="393636"/>
          <w:spacing w:val="3"/>
          <w:sz w:val="28"/>
          <w:szCs w:val="28"/>
        </w:rPr>
        <w:t>во</w:t>
      </w:r>
      <w:proofErr w:type="gramEnd"/>
      <w:r w:rsidRPr="00B70E8B">
        <w:rPr>
          <w:color w:val="393636"/>
          <w:spacing w:val="3"/>
          <w:sz w:val="28"/>
          <w:szCs w:val="28"/>
        </w:rPr>
        <w:t xml:space="preserve"> гробе, и потому смердит. Христос возвел очи к небу, сотворил молитву и сказал громко: «</w:t>
      </w:r>
      <w:r w:rsidRPr="00B70E8B">
        <w:rPr>
          <w:rStyle w:val="a9"/>
          <w:color w:val="393636"/>
          <w:spacing w:val="3"/>
          <w:sz w:val="28"/>
          <w:szCs w:val="28"/>
        </w:rPr>
        <w:t>Лазарь, выйди вон!</w:t>
      </w:r>
      <w:r w:rsidRPr="00B70E8B">
        <w:rPr>
          <w:color w:val="393636"/>
          <w:spacing w:val="3"/>
          <w:sz w:val="28"/>
          <w:szCs w:val="28"/>
        </w:rPr>
        <w:t xml:space="preserve">». Умерший вышел из гробницы, обвитый по рукам и ногам пеленами, и лицо его было повязано белым платом. Многие из иудеев, удостоившись видеть сие чудо, уверовали </w:t>
      </w:r>
      <w:proofErr w:type="gramStart"/>
      <w:r w:rsidRPr="00B70E8B">
        <w:rPr>
          <w:color w:val="393636"/>
          <w:spacing w:val="3"/>
          <w:sz w:val="28"/>
          <w:szCs w:val="28"/>
        </w:rPr>
        <w:t>во</w:t>
      </w:r>
      <w:proofErr w:type="gramEnd"/>
      <w:r w:rsidRPr="00B70E8B">
        <w:rPr>
          <w:color w:val="393636"/>
          <w:spacing w:val="3"/>
          <w:sz w:val="28"/>
          <w:szCs w:val="28"/>
        </w:rPr>
        <w:t xml:space="preserve"> И</w:t>
      </w:r>
      <w:r w:rsidR="00B70E8B">
        <w:rPr>
          <w:color w:val="393636"/>
          <w:spacing w:val="3"/>
          <w:sz w:val="28"/>
          <w:szCs w:val="28"/>
        </w:rPr>
        <w:t>и</w:t>
      </w:r>
      <w:r w:rsidRPr="00B70E8B">
        <w:rPr>
          <w:color w:val="393636"/>
          <w:spacing w:val="3"/>
          <w:sz w:val="28"/>
          <w:szCs w:val="28"/>
        </w:rPr>
        <w:t>суса Христа, но фарисеи из страха «</w:t>
      </w:r>
      <w:proofErr w:type="spellStart"/>
      <w:r w:rsidRPr="00B70E8B">
        <w:rPr>
          <w:rStyle w:val="a9"/>
          <w:color w:val="393636"/>
          <w:spacing w:val="3"/>
          <w:sz w:val="28"/>
          <w:szCs w:val="28"/>
        </w:rPr>
        <w:t>c</w:t>
      </w:r>
      <w:proofErr w:type="spellEnd"/>
      <w:r w:rsidRPr="00B70E8B">
        <w:rPr>
          <w:rStyle w:val="a9"/>
          <w:color w:val="393636"/>
          <w:spacing w:val="3"/>
          <w:sz w:val="28"/>
          <w:szCs w:val="28"/>
        </w:rPr>
        <w:t xml:space="preserve"> этого дня положили убить Его</w:t>
      </w:r>
      <w:r w:rsidRPr="00B70E8B">
        <w:rPr>
          <w:color w:val="393636"/>
          <w:spacing w:val="3"/>
          <w:sz w:val="28"/>
          <w:szCs w:val="28"/>
        </w:rPr>
        <w:t>» (Ин. 11:53).</w:t>
      </w:r>
    </w:p>
    <w:p w:rsidR="00BF77C9" w:rsidRPr="00B70E8B" w:rsidRDefault="00B70E8B" w:rsidP="00BF77C9">
      <w:pPr>
        <w:pStyle w:val="a3"/>
        <w:shd w:val="clear" w:color="auto" w:fill="FFFFFF"/>
        <w:spacing w:before="240" w:beforeAutospacing="0" w:after="240" w:afterAutospacing="0"/>
        <w:rPr>
          <w:color w:val="393636"/>
          <w:spacing w:val="3"/>
          <w:sz w:val="28"/>
          <w:szCs w:val="28"/>
        </w:rPr>
      </w:pPr>
      <w:r>
        <w:rPr>
          <w:color w:val="393636"/>
          <w:spacing w:val="3"/>
          <w:sz w:val="28"/>
          <w:szCs w:val="28"/>
        </w:rPr>
        <w:t xml:space="preserve">     </w:t>
      </w:r>
      <w:r w:rsidR="00BF77C9" w:rsidRPr="00B70E8B">
        <w:rPr>
          <w:color w:val="393636"/>
          <w:spacing w:val="3"/>
          <w:sz w:val="28"/>
          <w:szCs w:val="28"/>
        </w:rPr>
        <w:t xml:space="preserve">После Воскресения Христа Лазарь из-за гонений покинул Иудею и перебрался на Кипр в 33 году н. э. (в 30 лет), где вскоре апостолы Павел и </w:t>
      </w:r>
      <w:proofErr w:type="spellStart"/>
      <w:r w:rsidR="00BF77C9" w:rsidRPr="00B70E8B">
        <w:rPr>
          <w:color w:val="393636"/>
          <w:spacing w:val="3"/>
          <w:sz w:val="28"/>
          <w:szCs w:val="28"/>
        </w:rPr>
        <w:t>Варнава</w:t>
      </w:r>
      <w:proofErr w:type="spellEnd"/>
      <w:r w:rsidR="00BF77C9" w:rsidRPr="00B70E8B">
        <w:rPr>
          <w:color w:val="393636"/>
          <w:spacing w:val="3"/>
          <w:sz w:val="28"/>
          <w:szCs w:val="28"/>
        </w:rPr>
        <w:t xml:space="preserve"> в 45 году поставили его епископом </w:t>
      </w:r>
      <w:proofErr w:type="spellStart"/>
      <w:r w:rsidR="00BF77C9" w:rsidRPr="00B70E8B">
        <w:rPr>
          <w:color w:val="393636"/>
          <w:spacing w:val="3"/>
          <w:sz w:val="28"/>
          <w:szCs w:val="28"/>
        </w:rPr>
        <w:t>Китиона</w:t>
      </w:r>
      <w:proofErr w:type="spellEnd"/>
      <w:r w:rsidR="00BF77C9" w:rsidRPr="00B70E8B">
        <w:rPr>
          <w:color w:val="393636"/>
          <w:spacing w:val="3"/>
          <w:sz w:val="28"/>
          <w:szCs w:val="28"/>
        </w:rPr>
        <w:t xml:space="preserve"> (</w:t>
      </w:r>
      <w:proofErr w:type="spellStart"/>
      <w:r w:rsidR="00BF77C9" w:rsidRPr="00B70E8B">
        <w:rPr>
          <w:color w:val="393636"/>
          <w:spacing w:val="3"/>
          <w:sz w:val="28"/>
          <w:szCs w:val="28"/>
        </w:rPr>
        <w:t>Ларнака</w:t>
      </w:r>
      <w:proofErr w:type="spellEnd"/>
      <w:r w:rsidR="00BF77C9" w:rsidRPr="00B70E8B">
        <w:rPr>
          <w:color w:val="393636"/>
          <w:spacing w:val="3"/>
          <w:sz w:val="28"/>
          <w:szCs w:val="28"/>
        </w:rPr>
        <w:t>). На Кипре Лазарь, как и апостолы, проповедовал учение Христа. Согласно греческому преданию, Лазарь после своего воскресения прожил еще 30 лет и закончил свою земную жизнь в 63 году на острове Кипре.</w:t>
      </w:r>
    </w:p>
    <w:p w:rsidR="006519AC" w:rsidRPr="00B70E8B" w:rsidRDefault="006519AC" w:rsidP="00BF77C9">
      <w:pPr>
        <w:pStyle w:val="a3"/>
        <w:shd w:val="clear" w:color="auto" w:fill="FFFFFF"/>
        <w:spacing w:before="240" w:beforeAutospacing="0" w:after="240" w:afterAutospacing="0"/>
        <w:rPr>
          <w:b/>
          <w:color w:val="393636"/>
          <w:spacing w:val="3"/>
          <w:sz w:val="28"/>
          <w:szCs w:val="28"/>
        </w:rPr>
      </w:pPr>
      <w:r w:rsidRPr="00B70E8B">
        <w:rPr>
          <w:b/>
          <w:color w:val="393636"/>
          <w:spacing w:val="3"/>
          <w:sz w:val="28"/>
          <w:szCs w:val="28"/>
        </w:rPr>
        <w:t>/Слайд 3/</w:t>
      </w:r>
    </w:p>
    <w:p w:rsidR="00EF78C5" w:rsidRPr="00B70E8B" w:rsidRDefault="00B70E8B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Согласно </w:t>
      </w:r>
      <w:hyperlink r:id="rId7" w:tooltip="Библия - это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Библии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, Иисус на молодой ослице, как это и было предсказано пророком </w:t>
      </w:r>
      <w:proofErr w:type="spellStart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Захарией</w:t>
      </w:r>
      <w:proofErr w:type="spellEnd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, торжественно въехал в ворота </w:t>
      </w:r>
      <w:hyperlink r:id="rId8" w:tooltip="Иерусалим - это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Иерусалима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, на следующий день после Лазаревой субботы, дня, когда он совершил чудо воскресения праведника Лазаря.</w:t>
      </w:r>
    </w:p>
    <w:p w:rsidR="00BF77C9" w:rsidRPr="00B70E8B" w:rsidRDefault="00B70E8B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В Евангелии говорится, что узнав о чуде, жители Иерусалима, которые готовились отметить праздник </w:t>
      </w:r>
      <w:proofErr w:type="spellStart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Песах</w:t>
      </w:r>
      <w:proofErr w:type="spellEnd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 в память исхода из </w:t>
      </w:r>
      <w:hyperlink r:id="rId9" w:tooltip="Египет - описание государства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Египта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, признали </w:t>
      </w:r>
      <w:proofErr w:type="gramStart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 Христе Спасителя (Мессию) и приветствовали его возгласами «Осанна! Благословен грядущий во Имя </w:t>
      </w:r>
      <w:hyperlink r:id="rId10" w:tooltip="Бог - это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Господне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, Царь </w:t>
      </w:r>
      <w:proofErr w:type="spellStart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Израилев</w:t>
      </w:r>
      <w:proofErr w:type="spellEnd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!» («Осанна» значит «Спасай нас»). Они надеялись, что Он станет царем Израиля и освободит страну от римской власти.</w:t>
      </w:r>
      <w:r w:rsidR="00BF77C9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 Все радовались</w:t>
      </w:r>
      <w:proofErr w:type="gramStart"/>
      <w:r w:rsidR="00BF77C9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F77C9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 а он заплакал</w:t>
      </w:r>
      <w:r w:rsidR="006519AC" w:rsidRPr="00B70E8B">
        <w:rPr>
          <w:rFonts w:ascii="Times New Roman" w:hAnsi="Times New Roman" w:cs="Times New Roman"/>
          <w:sz w:val="28"/>
          <w:szCs w:val="28"/>
          <w:lang w:eastAsia="ru-RU"/>
        </w:rPr>
        <w:t>, т</w:t>
      </w:r>
      <w:r w:rsidR="00BF77C9" w:rsidRPr="00B70E8B">
        <w:rPr>
          <w:rFonts w:ascii="Times New Roman" w:hAnsi="Times New Roman" w:cs="Times New Roman"/>
          <w:sz w:val="28"/>
          <w:szCs w:val="28"/>
          <w:lang w:eastAsia="ru-RU"/>
        </w:rPr>
        <w:t>ак как он знал, что люди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77C9" w:rsidRPr="00B70E8B">
        <w:rPr>
          <w:rFonts w:ascii="Times New Roman" w:hAnsi="Times New Roman" w:cs="Times New Roman"/>
          <w:sz w:val="28"/>
          <w:szCs w:val="28"/>
          <w:lang w:eastAsia="ru-RU"/>
        </w:rPr>
        <w:t>которые сейчас ликуют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77C9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 предадут его.                                                                 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77C9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F78C5" w:rsidRPr="00B70E8B" w:rsidRDefault="00BF77C9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В знак уважения </w:t>
      </w:r>
      <w:hyperlink r:id="rId11" w:tooltip="Иудаизм - описание религии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иудеи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 даже отдали Иисусу царские почести, устелив путь его ослика ветвями финиковой пальмы. В то время цари, желая показать свои благие намерения, въезжали в Иерусалим на ослах, так как это </w:t>
      </w:r>
      <w:hyperlink r:id="rId12" w:tooltip="Звериный гороскоп - что вы за зверь?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животное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 было символом мира.</w:t>
      </w:r>
    </w:p>
    <w:p w:rsidR="00EF78C5" w:rsidRPr="00B70E8B" w:rsidRDefault="00B70E8B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Именно поэтому в западной христианской традиции праздник Вход Господень в Иерусалим называется Пальмовым воскресеньем. На </w:t>
      </w:r>
      <w:hyperlink r:id="rId13" w:tooltip="Россия - экономика, государственное устройство, население, географическое положение, история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Руси</w:t>
        </w:r>
      </w:hyperlink>
      <w:hyperlink r:id="rId14" w:tooltip="Description of the Russian Federation" w:history="1">
        <w:r w:rsidR="00EF78C5" w:rsidRPr="00B70E8B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</w:t>
        </w:r>
        <w:proofErr w:type="spellStart"/>
        <w:r w:rsidR="00EF78C5" w:rsidRPr="00B70E8B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en</w:t>
        </w:r>
        <w:proofErr w:type="spellEnd"/>
        <w:r w:rsidR="00EF78C5" w:rsidRPr="00B70E8B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]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 праздник Вербное воскресенье был учрежден в X веке. Но символом праздника у христиан стала не пальма, а верба. Это растение считается вестником весны, добра и света, так как оно распускается первым. Поэтому в России праздник называется Вербное воскресенье.</w:t>
      </w:r>
    </w:p>
    <w:p w:rsidR="00EF78C5" w:rsidRPr="00B70E8B" w:rsidRDefault="006519AC" w:rsidP="00EF78C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0E8B">
        <w:rPr>
          <w:rFonts w:ascii="Times New Roman" w:hAnsi="Times New Roman" w:cs="Times New Roman"/>
          <w:b/>
          <w:sz w:val="28"/>
          <w:szCs w:val="28"/>
          <w:lang w:eastAsia="ru-RU"/>
        </w:rPr>
        <w:t>/Слайд 4/</w:t>
      </w:r>
    </w:p>
    <w:p w:rsidR="00EF78C5" w:rsidRPr="00B70E8B" w:rsidRDefault="00B70E8B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Вербное Воскресенье — тихий </w:t>
      </w:r>
      <w:hyperlink r:id="rId15" w:tooltip="Всероссийский день семьи, любви и верности — история праздника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семейный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 праздник. Но так было не всегда, поскольку до середины XVII века было принято встречать Вербное или Пальмовое Воскресенье с широким русским размахом.</w:t>
      </w:r>
    </w:p>
    <w:p w:rsidR="00EF78C5" w:rsidRPr="00B70E8B" w:rsidRDefault="00B70E8B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В </w:t>
      </w:r>
      <w:hyperlink r:id="rId16" w:tooltip="Петр I - биография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допетровскую</w:t>
        </w:r>
      </w:hyperlink>
      <w:hyperlink r:id="rId17" w:tooltip="Peter I - biography" w:history="1">
        <w:r w:rsidR="00EF78C5" w:rsidRPr="00B70E8B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</w:t>
        </w:r>
        <w:proofErr w:type="spellStart"/>
        <w:r w:rsidR="00EF78C5" w:rsidRPr="00B70E8B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en</w:t>
        </w:r>
        <w:proofErr w:type="spellEnd"/>
        <w:r w:rsidR="00EF78C5" w:rsidRPr="00B70E8B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]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 эпоху в Вербное воскресенье совершался торжественный выезд патриарха «на </w:t>
      </w:r>
      <w:proofErr w:type="spellStart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осляти</w:t>
      </w:r>
      <w:proofErr w:type="spellEnd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» (</w:t>
      </w:r>
      <w:hyperlink r:id="rId18" w:tooltip="Описание человека, имя которого соответствует белому цвету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белом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 коне, снаряжённом наподобие осла; он символизировал въезд Иисуса Христа в Иерусалим). Патриарх раздавал с Лобного места вербы и листья папоротника (вместо пальмовых ветвей) царю, архиереям, боярам, окольничим, думским дьякам и народу. Но Петр Великий умерил народный пыл и приказал относиться к празднику более сдержанно. К тому же продолжается самый строгий пост, на который выпадает важная дата. Необходимо отойти от суеты, чаще молиться и размышлять о вечной жизни после пребывания на </w:t>
      </w:r>
      <w:hyperlink r:id="rId19" w:tooltip="Земля — описание планеты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земле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78C5" w:rsidRPr="00B70E8B" w:rsidRDefault="00B70E8B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Вербное Воскресенье начинается накануне вечером в субботу, когда верующие люди стекаются к церкви на Всенощное Бдение. Этой ночью происходит торжественная служба, в ходе которой освещаются принесённые веточки вербы, </w:t>
      </w:r>
      <w:proofErr w:type="spellStart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gramEnd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тлы</w:t>
      </w:r>
      <w:proofErr w:type="spellEnd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 или ивы в тех местах, где верба не растёт. </w:t>
      </w:r>
      <w:hyperlink r:id="rId20" w:tooltip="Анекдоты про священников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Священники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 окропляют их святой водицей. Возвращаются домой после службы уже на утро.</w:t>
      </w:r>
    </w:p>
    <w:p w:rsidR="00EF78C5" w:rsidRPr="00B70E8B" w:rsidRDefault="00EF78C5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8C5" w:rsidRPr="00B70E8B" w:rsidRDefault="00B70E8B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Освященные ветки вербы раньше старались сохранить целый год — до следующего Вербного воскресенья. После появления в доме новой вербы старые ветки не выбрасывали, а приносили в </w:t>
      </w:r>
      <w:hyperlink r:id="rId21" w:tooltip="Храм, церковь — описание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храм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, где их закапывали со специальной молитвой. В </w:t>
      </w:r>
      <w:hyperlink r:id="rId22" w:tooltip="Заброшенные деревни и заросшие лесом поля России - фото, видео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деревнях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 ветки прошлогодней вербы принято было сжигать или бросать в воду. Если старая верба пускала корни, то ее сажали в землю, но не в Вербное воскресенье, а в любой другой день.</w:t>
      </w:r>
    </w:p>
    <w:p w:rsidR="00EF78C5" w:rsidRPr="00B70E8B" w:rsidRDefault="00B70E8B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В воскресенье совершается литургия святителя Иоанна Златоуста, христиане могут прийти в церковь, если не успели на Всенощное бдение.</w:t>
      </w:r>
    </w:p>
    <w:p w:rsidR="006519AC" w:rsidRPr="00B70E8B" w:rsidRDefault="006519AC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8C5" w:rsidRPr="00B70E8B" w:rsidRDefault="00EF78C5" w:rsidP="00EF78C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0E8B">
        <w:rPr>
          <w:rFonts w:ascii="Times New Roman" w:hAnsi="Times New Roman" w:cs="Times New Roman"/>
          <w:b/>
          <w:sz w:val="28"/>
          <w:szCs w:val="28"/>
          <w:lang w:eastAsia="ru-RU"/>
        </w:rPr>
        <w:t>Традиции Вербного Воскресенья</w:t>
      </w:r>
    </w:p>
    <w:p w:rsidR="00EF78C5" w:rsidRPr="00B70E8B" w:rsidRDefault="00EF78C5" w:rsidP="00EF78C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78C5" w:rsidRPr="00B70E8B" w:rsidRDefault="00B70E8B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Вербное воскресенье имеет богатые традиции, большинство которых было сформировано на основе народных верований и примет.</w:t>
      </w:r>
    </w:p>
    <w:p w:rsidR="00EF78C5" w:rsidRPr="00B70E8B" w:rsidRDefault="00F741F5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Считается, что верба оберегает дом от несчастий, </w:t>
      </w:r>
      <w:hyperlink r:id="rId23" w:tooltip="Болезнь – описание состояния (заболевание)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болезней</w:t>
        </w:r>
      </w:hyperlink>
      <w:hyperlink r:id="rId24" w:tooltip="Disease – description level of health" w:history="1">
        <w:r w:rsidR="00EF78C5" w:rsidRPr="00B70E8B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</w:t>
        </w:r>
        <w:proofErr w:type="spellStart"/>
        <w:r w:rsidR="00EF78C5" w:rsidRPr="00B70E8B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en</w:t>
        </w:r>
        <w:proofErr w:type="spellEnd"/>
        <w:r w:rsidR="00EF78C5" w:rsidRPr="00B70E8B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]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 и бедствий.</w:t>
      </w:r>
    </w:p>
    <w:p w:rsidR="00EF78C5" w:rsidRPr="00B70E8B" w:rsidRDefault="00EF78C5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0E8B">
        <w:rPr>
          <w:rFonts w:ascii="Times New Roman" w:hAnsi="Times New Roman" w:cs="Times New Roman"/>
          <w:sz w:val="28"/>
          <w:szCs w:val="28"/>
          <w:lang w:eastAsia="ru-RU"/>
        </w:rPr>
        <w:t>Веточками вербы в воскресенье украшают домашние </w:t>
      </w:r>
      <w:hyperlink r:id="rId25" w:tooltip="Икона - это" w:history="1">
        <w:r w:rsidRPr="00B70E8B">
          <w:rPr>
            <w:rFonts w:ascii="Times New Roman" w:hAnsi="Times New Roman" w:cs="Times New Roman"/>
            <w:sz w:val="28"/>
            <w:szCs w:val="28"/>
            <w:lang w:eastAsia="ru-RU"/>
          </w:rPr>
          <w:t>иконы</w:t>
        </w:r>
      </w:hyperlink>
      <w:r w:rsidRPr="00B70E8B">
        <w:rPr>
          <w:rFonts w:ascii="Times New Roman" w:hAnsi="Times New Roman" w:cs="Times New Roman"/>
          <w:sz w:val="28"/>
          <w:szCs w:val="28"/>
          <w:lang w:eastAsia="ru-RU"/>
        </w:rPr>
        <w:t>. Или ставят в вазу без воды.</w:t>
      </w:r>
    </w:p>
    <w:p w:rsidR="00EF78C5" w:rsidRPr="00B70E8B" w:rsidRDefault="00F741F5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Глава </w:t>
      </w:r>
      <w:hyperlink r:id="rId26" w:tooltip="Смешные анекдоты про семейные отношения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семьи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 обязан освященными ветками символически побить домашних животных, родственников и скот</w:t>
      </w:r>
      <w:r>
        <w:rPr>
          <w:rFonts w:ascii="Times New Roman" w:hAnsi="Times New Roman" w:cs="Times New Roman"/>
          <w:sz w:val="28"/>
          <w:szCs w:val="28"/>
          <w:lang w:eastAsia="ru-RU"/>
        </w:rPr>
        <w:t>, ограждая их от недугов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. Самые известные </w:t>
      </w:r>
      <w:proofErr w:type="gramStart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приговорки</w:t>
      </w:r>
      <w:proofErr w:type="gramEnd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: «Верба хлест — бей до слез», «Не я секу — верба сечет», «Будь здоров, как верба», «Расти, как верба».</w:t>
      </w:r>
    </w:p>
    <w:p w:rsidR="00EF78C5" w:rsidRPr="00B70E8B" w:rsidRDefault="00F741F5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Букеты из веток вербы клали у изголовья больных.</w:t>
      </w:r>
    </w:p>
    <w:p w:rsidR="00EF78C5" w:rsidRPr="00B70E8B" w:rsidRDefault="00F741F5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27" w:tooltip="Периоды детского возраста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 до года принято </w:t>
      </w:r>
      <w:hyperlink r:id="rId28" w:tooltip="Купание ребенка до года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купать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 в отваре веток вербы, чтобы они росли </w:t>
      </w:r>
      <w:proofErr w:type="gramStart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78C5" w:rsidRPr="00B70E8B" w:rsidRDefault="00F741F5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Почки вербы высушивали, мололи в муку и добавляли в </w:t>
      </w:r>
      <w:hyperlink r:id="rId29" w:tooltip="О пище человека: здоровое и полезное питание, предостережения, советы" w:history="1">
        <w:r w:rsidR="00EF78C5" w:rsidRPr="00B70E8B">
          <w:rPr>
            <w:rFonts w:ascii="Times New Roman" w:hAnsi="Times New Roman" w:cs="Times New Roman"/>
            <w:sz w:val="28"/>
            <w:szCs w:val="28"/>
            <w:lang w:eastAsia="ru-RU"/>
          </w:rPr>
          <w:t>пищу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, а также использовали для приготовления отваров и других народных снадобий.</w:t>
      </w:r>
    </w:p>
    <w:p w:rsidR="00EF78C5" w:rsidRPr="00B70E8B" w:rsidRDefault="00F741F5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Для пожелания человеку счастья, здоровья и удачи — принято похлестать его вербовой веткой.</w:t>
      </w:r>
    </w:p>
    <w:p w:rsidR="00EF78C5" w:rsidRPr="00B70E8B" w:rsidRDefault="00F741F5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На Руси работать в Вербное воскресенье считалось грехом. Также считалось, что нарушение этого запрета может навлечь на «ослушника» и его </w:t>
      </w:r>
      <w:hyperlink r:id="rId30" w:tooltip="Смешные семейные анекдоты про жен и мужей" w:history="1">
        <w:r w:rsidR="00EF78C5" w:rsidRPr="00F741F5">
          <w:rPr>
            <w:rFonts w:ascii="Times New Roman" w:hAnsi="Times New Roman" w:cs="Times New Roman"/>
            <w:sz w:val="28"/>
            <w:szCs w:val="28"/>
            <w:lang w:eastAsia="ru-RU"/>
          </w:rPr>
          <w:t>семью</w:t>
        </w:r>
      </w:hyperlink>
      <w:r w:rsidR="00EF78C5" w:rsidRPr="00B70E8B">
        <w:rPr>
          <w:rFonts w:ascii="Times New Roman" w:hAnsi="Times New Roman" w:cs="Times New Roman"/>
          <w:sz w:val="28"/>
          <w:szCs w:val="28"/>
          <w:lang w:eastAsia="ru-RU"/>
        </w:rPr>
        <w:t> всяческие несчастья. Женщинам категорически запрещалось убирать в доме, стирать, не приветствовались и чересчур активные хлопоты на кухне. Также в этот день под запретом было женское рукоделие: шитье, вышивание, вязание, прядение. Считалось, что иглы и спицы несут особое несчастье тем, кто берет их в руки в праздничный день.</w:t>
      </w:r>
    </w:p>
    <w:p w:rsidR="00F741F5" w:rsidRDefault="00F741F5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8C5" w:rsidRPr="00B70E8B" w:rsidRDefault="006519AC" w:rsidP="00EF78C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0E8B">
        <w:rPr>
          <w:rFonts w:ascii="Times New Roman" w:hAnsi="Times New Roman" w:cs="Times New Roman"/>
          <w:b/>
          <w:sz w:val="28"/>
          <w:szCs w:val="28"/>
          <w:lang w:eastAsia="ru-RU"/>
        </w:rPr>
        <w:t>/Слайд 5/</w:t>
      </w:r>
      <w:r w:rsidR="00EF78C5" w:rsidRPr="00B70E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19AC" w:rsidRPr="00B70E8B" w:rsidRDefault="006519AC" w:rsidP="00EF78C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78C5" w:rsidRPr="00B70E8B" w:rsidRDefault="006519AC" w:rsidP="00EF78C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0E8B">
        <w:rPr>
          <w:rFonts w:ascii="Times New Roman" w:hAnsi="Times New Roman" w:cs="Times New Roman"/>
          <w:b/>
          <w:sz w:val="28"/>
          <w:szCs w:val="28"/>
          <w:lang w:eastAsia="ru-RU"/>
        </w:rPr>
        <w:t>Родительница.</w:t>
      </w:r>
    </w:p>
    <w:p w:rsidR="00EF78C5" w:rsidRPr="00B70E8B" w:rsidRDefault="00EF78C5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0E8B">
        <w:rPr>
          <w:rFonts w:ascii="Times New Roman" w:hAnsi="Times New Roman" w:cs="Times New Roman"/>
          <w:sz w:val="28"/>
          <w:szCs w:val="28"/>
          <w:lang w:eastAsia="ru-RU"/>
        </w:rPr>
        <w:t>Сегодня, в воскресенье Вербное,</w:t>
      </w:r>
      <w:r w:rsidRPr="00B70E8B">
        <w:rPr>
          <w:rFonts w:ascii="Times New Roman" w:hAnsi="Times New Roman" w:cs="Times New Roman"/>
          <w:sz w:val="28"/>
          <w:szCs w:val="28"/>
          <w:lang w:eastAsia="ru-RU"/>
        </w:rPr>
        <w:br/>
        <w:t>Пусть расцветает все вокруг!</w:t>
      </w:r>
      <w:r w:rsidRPr="00B70E8B">
        <w:rPr>
          <w:rFonts w:ascii="Times New Roman" w:hAnsi="Times New Roman" w:cs="Times New Roman"/>
          <w:sz w:val="28"/>
          <w:szCs w:val="28"/>
          <w:lang w:eastAsia="ru-RU"/>
        </w:rPr>
        <w:br/>
        <w:t>Так будьте же друг другу верными,</w:t>
      </w:r>
      <w:r w:rsidRPr="00B70E8B">
        <w:rPr>
          <w:rFonts w:ascii="Times New Roman" w:hAnsi="Times New Roman" w:cs="Times New Roman"/>
          <w:sz w:val="28"/>
          <w:szCs w:val="28"/>
          <w:lang w:eastAsia="ru-RU"/>
        </w:rPr>
        <w:br/>
        <w:t>А рядом будет добрый друг,</w:t>
      </w:r>
      <w:r w:rsidRPr="00B70E8B">
        <w:rPr>
          <w:rFonts w:ascii="Times New Roman" w:hAnsi="Times New Roman" w:cs="Times New Roman"/>
          <w:sz w:val="28"/>
          <w:szCs w:val="28"/>
          <w:lang w:eastAsia="ru-RU"/>
        </w:rPr>
        <w:br/>
        <w:t>Пусть отведет Господь все горести,</w:t>
      </w:r>
      <w:r w:rsidRPr="00B70E8B">
        <w:rPr>
          <w:rFonts w:ascii="Times New Roman" w:hAnsi="Times New Roman" w:cs="Times New Roman"/>
          <w:sz w:val="28"/>
          <w:szCs w:val="28"/>
          <w:lang w:eastAsia="ru-RU"/>
        </w:rPr>
        <w:br/>
        <w:t>И жизнь удачу вам сулит!</w:t>
      </w:r>
      <w:r w:rsidRPr="00B70E8B">
        <w:rPr>
          <w:rFonts w:ascii="Times New Roman" w:hAnsi="Times New Roman" w:cs="Times New Roman"/>
          <w:sz w:val="28"/>
          <w:szCs w:val="28"/>
          <w:lang w:eastAsia="ru-RU"/>
        </w:rPr>
        <w:br/>
        <w:t>Пусть все дела идут по совести,</w:t>
      </w:r>
      <w:r w:rsidRPr="00B70E8B">
        <w:rPr>
          <w:rFonts w:ascii="Times New Roman" w:hAnsi="Times New Roman" w:cs="Times New Roman"/>
          <w:sz w:val="28"/>
          <w:szCs w:val="28"/>
          <w:lang w:eastAsia="ru-RU"/>
        </w:rPr>
        <w:br/>
        <w:t>И солнце</w:t>
      </w:r>
      <w:r w:rsidR="000401F5" w:rsidRPr="00B70E8B">
        <w:rPr>
          <w:rFonts w:ascii="Times New Roman" w:hAnsi="Times New Roman" w:cs="Times New Roman"/>
          <w:sz w:val="28"/>
          <w:szCs w:val="28"/>
          <w:u w:val="single"/>
          <w:vertAlign w:val="superscript"/>
          <w:lang w:eastAsia="ru-RU"/>
        </w:rPr>
        <w:t xml:space="preserve"> </w:t>
      </w:r>
      <w:r w:rsidR="000401F5" w:rsidRPr="00B70E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0E8B">
        <w:rPr>
          <w:rFonts w:ascii="Times New Roman" w:hAnsi="Times New Roman" w:cs="Times New Roman"/>
          <w:sz w:val="28"/>
          <w:szCs w:val="28"/>
          <w:lang w:eastAsia="ru-RU"/>
        </w:rPr>
        <w:t>мир ваш осветит!</w:t>
      </w:r>
    </w:p>
    <w:p w:rsidR="006519AC" w:rsidRPr="00B70E8B" w:rsidRDefault="006519AC" w:rsidP="00EF7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8C5" w:rsidRPr="00B70E8B" w:rsidRDefault="006519AC" w:rsidP="00EF78C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0E8B">
        <w:rPr>
          <w:rFonts w:ascii="Times New Roman" w:hAnsi="Times New Roman" w:cs="Times New Roman"/>
          <w:b/>
          <w:sz w:val="28"/>
          <w:szCs w:val="28"/>
          <w:lang w:eastAsia="ru-RU"/>
        </w:rPr>
        <w:t>Родительница.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0E8B">
        <w:rPr>
          <w:b/>
          <w:color w:val="000000"/>
          <w:sz w:val="28"/>
          <w:szCs w:val="28"/>
        </w:rPr>
        <w:t>ВОСКРЕСЕНЬЕ ВЕРБНОЕ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Ты - вербное воскресенье,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Ты - вера моя, ты - прозренье.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Благословляешь грядущее ты,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Пушистые почки, как будто цветы.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Ты нежность несёшь,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Возрожденье...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Ты радость,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Природы цветенье.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Весной пробуждается всё,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И пусть пробудится сознанье.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«Осанна» Господь говорить повелел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И Царство земное открыл в дарованье.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Явил он нам Царство своё на земле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И всех в это Царство призвал.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Надежду и Веру он нам подарил,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А Царство Любовью назвал.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Он верил и знал, что проснётся народ,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И Царство Любви возродит.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Луч света божественный души зажжет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И зло и грехи победит.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И верба об этом нам говорит,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Весной цветёт первой она.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Проснитесь, проснитесь от долгого сна,</w:t>
      </w:r>
    </w:p>
    <w:p w:rsidR="000401F5" w:rsidRPr="00B70E8B" w:rsidRDefault="000401F5" w:rsidP="000401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E8B">
        <w:rPr>
          <w:color w:val="000000"/>
          <w:sz w:val="28"/>
          <w:szCs w:val="28"/>
        </w:rPr>
        <w:t>Я снова уже расцвела.</w:t>
      </w:r>
    </w:p>
    <w:p w:rsidR="00B00962" w:rsidRPr="00B70E8B" w:rsidRDefault="00F741F5" w:rsidP="00EF78C5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00962" w:rsidRPr="00B70E8B" w:rsidSect="00FF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D0E"/>
    <w:multiLevelType w:val="multilevel"/>
    <w:tmpl w:val="168C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87979"/>
    <w:multiLevelType w:val="multilevel"/>
    <w:tmpl w:val="C8BC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152A3"/>
    <w:multiLevelType w:val="multilevel"/>
    <w:tmpl w:val="F4D8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C21B5"/>
    <w:multiLevelType w:val="multilevel"/>
    <w:tmpl w:val="482A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64600"/>
    <w:multiLevelType w:val="multilevel"/>
    <w:tmpl w:val="401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EF78C5"/>
    <w:rsid w:val="000401F5"/>
    <w:rsid w:val="0011516D"/>
    <w:rsid w:val="0029427A"/>
    <w:rsid w:val="002A2B4B"/>
    <w:rsid w:val="005E5FC5"/>
    <w:rsid w:val="006519AC"/>
    <w:rsid w:val="008E3F42"/>
    <w:rsid w:val="00B70E8B"/>
    <w:rsid w:val="00B91E57"/>
    <w:rsid w:val="00BF77C9"/>
    <w:rsid w:val="00EF78C5"/>
    <w:rsid w:val="00F741F5"/>
    <w:rsid w:val="00FD1BC5"/>
    <w:rsid w:val="00FF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F"/>
  </w:style>
  <w:style w:type="paragraph" w:styleId="1">
    <w:name w:val="heading 1"/>
    <w:basedOn w:val="a"/>
    <w:link w:val="10"/>
    <w:uiPriority w:val="9"/>
    <w:qFormat/>
    <w:rsid w:val="00EF7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7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8C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78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78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78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F78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8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F78C5"/>
    <w:pPr>
      <w:spacing w:after="0" w:line="240" w:lineRule="auto"/>
    </w:pPr>
  </w:style>
  <w:style w:type="character" w:styleId="a8">
    <w:name w:val="Strong"/>
    <w:basedOn w:val="a0"/>
    <w:uiPriority w:val="22"/>
    <w:qFormat/>
    <w:rsid w:val="00BF77C9"/>
    <w:rPr>
      <w:b/>
      <w:bCs/>
    </w:rPr>
  </w:style>
  <w:style w:type="character" w:styleId="a9">
    <w:name w:val="Emphasis"/>
    <w:basedOn w:val="a0"/>
    <w:uiPriority w:val="20"/>
    <w:qFormat/>
    <w:rsid w:val="00BF77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140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567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</w:div>
                  </w:divsChild>
                </w:div>
              </w:divsChild>
            </w:div>
          </w:divsChild>
        </w:div>
      </w:divsChild>
    </w:div>
    <w:div w:id="1526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-name.ru/historical-events/islam/jerusalem.htm" TargetMode="External"/><Relationship Id="rId13" Type="http://schemas.openxmlformats.org/officeDocument/2006/relationships/hyperlink" Target="http://to-name.ru/historical-events/russia.htm" TargetMode="External"/><Relationship Id="rId18" Type="http://schemas.openxmlformats.org/officeDocument/2006/relationships/hyperlink" Target="http://to-name.ru/rainbow/white.htm" TargetMode="External"/><Relationship Id="rId26" Type="http://schemas.openxmlformats.org/officeDocument/2006/relationships/hyperlink" Target="http://to-name.ru/an/cem/cem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-name.ru/church/hram.htm" TargetMode="External"/><Relationship Id="rId7" Type="http://schemas.openxmlformats.org/officeDocument/2006/relationships/hyperlink" Target="http://to-name.ru/historical-events/biblia.htm" TargetMode="External"/><Relationship Id="rId12" Type="http://schemas.openxmlformats.org/officeDocument/2006/relationships/hyperlink" Target="http://to-name.ru/astrolog/animals-horoscope/index.htm" TargetMode="External"/><Relationship Id="rId17" Type="http://schemas.openxmlformats.org/officeDocument/2006/relationships/hyperlink" Target="http://to-name.ru/english/biography/peter-1.htm" TargetMode="External"/><Relationship Id="rId25" Type="http://schemas.openxmlformats.org/officeDocument/2006/relationships/hyperlink" Target="http://to-name.ru/church/ico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to-name.ru/biography/petr-1.htm" TargetMode="External"/><Relationship Id="rId20" Type="http://schemas.openxmlformats.org/officeDocument/2006/relationships/hyperlink" Target="http://to-name.ru/an/cer/cer1.htm" TargetMode="External"/><Relationship Id="rId29" Type="http://schemas.openxmlformats.org/officeDocument/2006/relationships/hyperlink" Target="http://www.doctorate.ru/category/foo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-name.ru/church/easter.htm" TargetMode="External"/><Relationship Id="rId11" Type="http://schemas.openxmlformats.org/officeDocument/2006/relationships/hyperlink" Target="http://to-name.ru/historical-events/judaism/iudaizm.htm" TargetMode="External"/><Relationship Id="rId24" Type="http://schemas.openxmlformats.org/officeDocument/2006/relationships/hyperlink" Target="http://healmed.ru/thesaurus/disease-level-health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to-name.ru/historical-events/hristianstvo.htm" TargetMode="External"/><Relationship Id="rId15" Type="http://schemas.openxmlformats.org/officeDocument/2006/relationships/hyperlink" Target="http://to-name.ru/holidays/all-russian-day-family-love-fidelity.htm" TargetMode="External"/><Relationship Id="rId23" Type="http://schemas.openxmlformats.org/officeDocument/2006/relationships/hyperlink" Target="http://www.doctorate.ru/bolezn-opisanie-termina/" TargetMode="External"/><Relationship Id="rId28" Type="http://schemas.openxmlformats.org/officeDocument/2006/relationships/hyperlink" Target="http://www.doctorate.ru/bathing-child-to-year/" TargetMode="External"/><Relationship Id="rId10" Type="http://schemas.openxmlformats.org/officeDocument/2006/relationships/hyperlink" Target="http://to-name.ru/biography/bog.htm" TargetMode="External"/><Relationship Id="rId19" Type="http://schemas.openxmlformats.org/officeDocument/2006/relationships/hyperlink" Target="http://to-name.ru/cosmos/planet/earth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-name.ru/historical-events/egipet.htm" TargetMode="External"/><Relationship Id="rId14" Type="http://schemas.openxmlformats.org/officeDocument/2006/relationships/hyperlink" Target="http://to-name.ru/english/historical-events/russia.htm" TargetMode="External"/><Relationship Id="rId22" Type="http://schemas.openxmlformats.org/officeDocument/2006/relationships/hyperlink" Target="http://andrey.kochurov.ru/abandoned-villages-fields-russia/" TargetMode="External"/><Relationship Id="rId27" Type="http://schemas.openxmlformats.org/officeDocument/2006/relationships/hyperlink" Target="http://www.doctorate.ru/period-childs-age/" TargetMode="External"/><Relationship Id="rId30" Type="http://schemas.openxmlformats.org/officeDocument/2006/relationships/hyperlink" Target="http://to-name.ru/an/cem/cem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6</cp:revision>
  <cp:lastPrinted>2018-04-02T18:11:00Z</cp:lastPrinted>
  <dcterms:created xsi:type="dcterms:W3CDTF">2018-03-27T17:48:00Z</dcterms:created>
  <dcterms:modified xsi:type="dcterms:W3CDTF">2018-04-04T07:42:00Z</dcterms:modified>
</cp:coreProperties>
</file>