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6E" w:rsidRDefault="005E166E" w:rsidP="00EF3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6E" w:rsidRDefault="005E166E" w:rsidP="00EF3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6E" w:rsidRDefault="005E166E" w:rsidP="00EF3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6E" w:rsidRDefault="005E166E" w:rsidP="00EF3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6E" w:rsidRDefault="005E166E" w:rsidP="00EF3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6E" w:rsidRDefault="005E166E" w:rsidP="00EF3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6E" w:rsidRDefault="005E166E" w:rsidP="00EF3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6E" w:rsidRDefault="005E166E" w:rsidP="00EF3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6E" w:rsidRDefault="005E166E" w:rsidP="00EF3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6E" w:rsidRDefault="005E166E" w:rsidP="00EF3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6E" w:rsidRDefault="005E166E" w:rsidP="00EF3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6E" w:rsidRDefault="005E166E" w:rsidP="00EF3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6E" w:rsidRDefault="005E166E" w:rsidP="00EF3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6E" w:rsidRDefault="005E166E" w:rsidP="00EF3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6E" w:rsidRDefault="005E166E" w:rsidP="00EF3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6E" w:rsidRDefault="005E166E" w:rsidP="00EF3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6E" w:rsidRDefault="005E166E" w:rsidP="00EF3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6E" w:rsidRDefault="005E166E" w:rsidP="00EF3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6E" w:rsidRDefault="005E166E" w:rsidP="00EF3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6E" w:rsidRDefault="005E166E" w:rsidP="00EF3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6E" w:rsidRDefault="005E166E" w:rsidP="00EF3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6E" w:rsidRDefault="005E166E" w:rsidP="00EF3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6E" w:rsidRDefault="005E166E" w:rsidP="00EF3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6E" w:rsidRDefault="005E166E" w:rsidP="00EF3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6E" w:rsidRDefault="005E166E" w:rsidP="00EF3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6E" w:rsidRDefault="005E166E" w:rsidP="00EF3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6E" w:rsidRDefault="005E166E" w:rsidP="00EF3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6E" w:rsidRDefault="005E166E" w:rsidP="00EF3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6E" w:rsidRDefault="005E166E" w:rsidP="00EF3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6E" w:rsidRDefault="005E166E" w:rsidP="00EF3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6E" w:rsidRDefault="005E166E" w:rsidP="00EF3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6E" w:rsidRDefault="005E166E" w:rsidP="00EF3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6E" w:rsidRDefault="005E166E" w:rsidP="00EF3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6E" w:rsidRDefault="005E166E" w:rsidP="00EF3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6E" w:rsidRDefault="005E166E" w:rsidP="00EF3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6E" w:rsidRDefault="005E166E" w:rsidP="00EF3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6E" w:rsidRDefault="005E166E" w:rsidP="00EF3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70D" w:rsidRPr="00EF370D" w:rsidRDefault="00EF370D" w:rsidP="00EF3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0D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EF370D" w:rsidRPr="00EF370D" w:rsidRDefault="00EF370D" w:rsidP="00EF3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0D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 №14»</w:t>
      </w:r>
    </w:p>
    <w:p w:rsidR="00EF370D" w:rsidRPr="00EF370D" w:rsidRDefault="00EF370D" w:rsidP="00EF37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370D" w:rsidRDefault="00EF370D" w:rsidP="006044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70D" w:rsidRDefault="00EF370D" w:rsidP="006044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70D" w:rsidRPr="00EF370D" w:rsidRDefault="00EF370D" w:rsidP="006044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70D">
        <w:rPr>
          <w:rFonts w:ascii="Times New Roman" w:hAnsi="Times New Roman" w:cs="Times New Roman"/>
          <w:b/>
          <w:sz w:val="28"/>
          <w:szCs w:val="28"/>
        </w:rPr>
        <w:t xml:space="preserve">Мордовский национальный костюм девушки - </w:t>
      </w:r>
      <w:proofErr w:type="spellStart"/>
      <w:r w:rsidRPr="00EF370D">
        <w:rPr>
          <w:rFonts w:ascii="Times New Roman" w:hAnsi="Times New Roman" w:cs="Times New Roman"/>
          <w:b/>
          <w:sz w:val="28"/>
          <w:szCs w:val="28"/>
        </w:rPr>
        <w:t>мокшанки</w:t>
      </w:r>
      <w:proofErr w:type="spellEnd"/>
      <w:r w:rsidRPr="00EF370D">
        <w:rPr>
          <w:rFonts w:ascii="Times New Roman" w:hAnsi="Times New Roman" w:cs="Times New Roman"/>
          <w:b/>
          <w:sz w:val="28"/>
          <w:szCs w:val="28"/>
        </w:rPr>
        <w:t xml:space="preserve"> 80-е гг. </w:t>
      </w:r>
      <w:r w:rsidRPr="00EF370D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EF370D">
        <w:rPr>
          <w:rFonts w:ascii="Times New Roman" w:hAnsi="Times New Roman" w:cs="Times New Roman"/>
          <w:b/>
          <w:sz w:val="28"/>
          <w:szCs w:val="28"/>
        </w:rPr>
        <w:t xml:space="preserve"> век, </w:t>
      </w:r>
      <w:proofErr w:type="spellStart"/>
      <w:r w:rsidRPr="00EF370D">
        <w:rPr>
          <w:rFonts w:ascii="Times New Roman" w:hAnsi="Times New Roman" w:cs="Times New Roman"/>
          <w:b/>
          <w:sz w:val="28"/>
          <w:szCs w:val="28"/>
        </w:rPr>
        <w:t>Старошайговского</w:t>
      </w:r>
      <w:proofErr w:type="spellEnd"/>
      <w:r w:rsidRPr="00EF370D">
        <w:rPr>
          <w:rFonts w:ascii="Times New Roman" w:hAnsi="Times New Roman" w:cs="Times New Roman"/>
          <w:b/>
          <w:sz w:val="28"/>
          <w:szCs w:val="28"/>
        </w:rPr>
        <w:t xml:space="preserve"> района. </w:t>
      </w:r>
    </w:p>
    <w:p w:rsidR="00EF370D" w:rsidRDefault="00EF370D" w:rsidP="006044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3C2" w:rsidRPr="0060442D" w:rsidRDefault="00EF370D" w:rsidP="00EF37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E50B5C" wp14:editId="5158EBC6">
            <wp:extent cx="2314575" cy="3086100"/>
            <wp:effectExtent l="0" t="0" r="9525" b="0"/>
            <wp:docPr id="1" name="Рисунок 1" descr="https://sun9-1.userapi.com/impg/92HJXGTWL59Jn89PiyfYH25U9ZQB_mjBD70fAA/OoxaMHQ8vrk.jpg?size=810x1080&amp;quality=95&amp;sign=274fe628a6950cd5d660e5041f2ba67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.userapi.com/impg/92HJXGTWL59Jn89PiyfYH25U9ZQB_mjBD70fAA/OoxaMHQ8vrk.jpg?size=810x1080&amp;quality=95&amp;sign=274fe628a6950cd5d660e5041f2ba67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272" cy="308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70D" w:rsidRPr="00EF370D" w:rsidRDefault="00EF370D" w:rsidP="00EF370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370D">
        <w:rPr>
          <w:rFonts w:ascii="Times New Roman" w:hAnsi="Times New Roman" w:cs="Times New Roman"/>
          <w:b/>
          <w:sz w:val="28"/>
          <w:szCs w:val="28"/>
        </w:rPr>
        <w:t>Номинация:</w:t>
      </w:r>
    </w:p>
    <w:p w:rsidR="00EF370D" w:rsidRDefault="00EF370D" w:rsidP="00EF37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«Традиционный национальный костюм».</w:t>
      </w:r>
    </w:p>
    <w:p w:rsidR="00EF370D" w:rsidRPr="00EF370D" w:rsidRDefault="00EF370D" w:rsidP="00EF370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370D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EF370D" w:rsidRDefault="00EF370D" w:rsidP="00EF37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– воспитатель</w:t>
      </w:r>
    </w:p>
    <w:p w:rsidR="00EF370D" w:rsidRDefault="00EF370D" w:rsidP="00EF37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66E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– воспитатель</w:t>
      </w:r>
    </w:p>
    <w:p w:rsidR="00EF370D" w:rsidRDefault="00EF370D" w:rsidP="00EF37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Воспитанница: Вдовина Валерия</w:t>
      </w:r>
    </w:p>
    <w:p w:rsidR="00EF370D" w:rsidRPr="005E166E" w:rsidRDefault="00EF370D" w:rsidP="00EF370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E166E">
        <w:rPr>
          <w:rFonts w:ascii="Times New Roman" w:hAnsi="Times New Roman" w:cs="Times New Roman"/>
        </w:rPr>
        <w:lastRenderedPageBreak/>
        <w:t xml:space="preserve">Мордовский национальный костюм девушки - </w:t>
      </w:r>
      <w:proofErr w:type="spellStart"/>
      <w:r w:rsidRPr="005E166E">
        <w:rPr>
          <w:rFonts w:ascii="Times New Roman" w:hAnsi="Times New Roman" w:cs="Times New Roman"/>
        </w:rPr>
        <w:t>мокшанки</w:t>
      </w:r>
      <w:proofErr w:type="spellEnd"/>
      <w:r w:rsidRPr="005E166E">
        <w:rPr>
          <w:rFonts w:ascii="Times New Roman" w:hAnsi="Times New Roman" w:cs="Times New Roman"/>
        </w:rPr>
        <w:t xml:space="preserve"> 80-е гг. </w:t>
      </w:r>
      <w:r w:rsidRPr="005E166E">
        <w:rPr>
          <w:rFonts w:ascii="Times New Roman" w:hAnsi="Times New Roman" w:cs="Times New Roman"/>
          <w:lang w:val="en-US"/>
        </w:rPr>
        <w:t>XX</w:t>
      </w:r>
      <w:r w:rsidRPr="005E166E">
        <w:rPr>
          <w:rFonts w:ascii="Times New Roman" w:hAnsi="Times New Roman" w:cs="Times New Roman"/>
        </w:rPr>
        <w:t xml:space="preserve"> век, </w:t>
      </w:r>
      <w:proofErr w:type="spellStart"/>
      <w:r w:rsidRPr="005E166E">
        <w:rPr>
          <w:rFonts w:ascii="Times New Roman" w:hAnsi="Times New Roman" w:cs="Times New Roman"/>
        </w:rPr>
        <w:t>Старошайговского</w:t>
      </w:r>
      <w:proofErr w:type="spellEnd"/>
      <w:r w:rsidRPr="005E166E">
        <w:rPr>
          <w:rFonts w:ascii="Times New Roman" w:hAnsi="Times New Roman" w:cs="Times New Roman"/>
        </w:rPr>
        <w:t xml:space="preserve"> района. Он состоит из рубахи – </w:t>
      </w:r>
      <w:proofErr w:type="spellStart"/>
      <w:r w:rsidRPr="005E166E">
        <w:rPr>
          <w:rFonts w:ascii="Times New Roman" w:hAnsi="Times New Roman" w:cs="Times New Roman"/>
        </w:rPr>
        <w:t>панар</w:t>
      </w:r>
      <w:proofErr w:type="spellEnd"/>
      <w:r w:rsidRPr="005E166E">
        <w:rPr>
          <w:rFonts w:ascii="Times New Roman" w:hAnsi="Times New Roman" w:cs="Times New Roman"/>
        </w:rPr>
        <w:t xml:space="preserve">, передника – </w:t>
      </w:r>
      <w:proofErr w:type="spellStart"/>
      <w:r w:rsidRPr="005E166E">
        <w:rPr>
          <w:rFonts w:ascii="Times New Roman" w:hAnsi="Times New Roman" w:cs="Times New Roman"/>
        </w:rPr>
        <w:t>сапоня</w:t>
      </w:r>
      <w:proofErr w:type="spellEnd"/>
      <w:r w:rsidRPr="005E166E">
        <w:rPr>
          <w:rFonts w:ascii="Times New Roman" w:hAnsi="Times New Roman" w:cs="Times New Roman"/>
        </w:rPr>
        <w:t xml:space="preserve">, платья – </w:t>
      </w:r>
      <w:proofErr w:type="spellStart"/>
      <w:r w:rsidRPr="005E166E">
        <w:rPr>
          <w:rFonts w:ascii="Times New Roman" w:hAnsi="Times New Roman" w:cs="Times New Roman"/>
        </w:rPr>
        <w:t>нула</w:t>
      </w:r>
      <w:proofErr w:type="spellEnd"/>
      <w:r w:rsidRPr="005E166E">
        <w:rPr>
          <w:rFonts w:ascii="Times New Roman" w:hAnsi="Times New Roman" w:cs="Times New Roman"/>
        </w:rPr>
        <w:t>, украшений, головного убора, обуви.</w:t>
      </w:r>
    </w:p>
    <w:p w:rsidR="00AC73C2" w:rsidRPr="005E166E" w:rsidRDefault="00AC73C2" w:rsidP="006044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5E166E">
        <w:rPr>
          <w:rFonts w:ascii="Times New Roman" w:hAnsi="Times New Roman" w:cs="Times New Roman"/>
          <w:b/>
        </w:rPr>
        <w:t>Рубаха-</w:t>
      </w:r>
      <w:proofErr w:type="spellStart"/>
      <w:r w:rsidRPr="005E166E">
        <w:rPr>
          <w:rFonts w:ascii="Times New Roman" w:hAnsi="Times New Roman" w:cs="Times New Roman"/>
          <w:b/>
        </w:rPr>
        <w:t>панар</w:t>
      </w:r>
      <w:proofErr w:type="spellEnd"/>
    </w:p>
    <w:p w:rsidR="00962A30" w:rsidRPr="005E166E" w:rsidRDefault="0060442D" w:rsidP="0060442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E166E">
        <w:rPr>
          <w:rFonts w:ascii="Times New Roman" w:hAnsi="Times New Roman" w:cs="Times New Roman"/>
        </w:rPr>
        <w:t xml:space="preserve">Рубаха – </w:t>
      </w:r>
      <w:proofErr w:type="spellStart"/>
      <w:r w:rsidRPr="005E166E">
        <w:rPr>
          <w:rFonts w:ascii="Times New Roman" w:hAnsi="Times New Roman" w:cs="Times New Roman"/>
        </w:rPr>
        <w:t>панар</w:t>
      </w:r>
      <w:proofErr w:type="spellEnd"/>
      <w:r w:rsidRPr="005E166E">
        <w:rPr>
          <w:rFonts w:ascii="Times New Roman" w:hAnsi="Times New Roman" w:cs="Times New Roman"/>
        </w:rPr>
        <w:t xml:space="preserve"> –</w:t>
      </w:r>
      <w:r w:rsidR="00962A30" w:rsidRPr="005E166E">
        <w:rPr>
          <w:rFonts w:ascii="Times New Roman" w:hAnsi="Times New Roman" w:cs="Times New Roman"/>
        </w:rPr>
        <w:t xml:space="preserve"> это главная часть женского костюма. </w:t>
      </w:r>
      <w:proofErr w:type="spellStart"/>
      <w:r w:rsidR="00962A30" w:rsidRPr="005E166E">
        <w:rPr>
          <w:rFonts w:ascii="Times New Roman" w:hAnsi="Times New Roman" w:cs="Times New Roman"/>
        </w:rPr>
        <w:t>Туникообразный</w:t>
      </w:r>
      <w:proofErr w:type="spellEnd"/>
      <w:r w:rsidR="00962A30" w:rsidRPr="005E166E">
        <w:rPr>
          <w:rFonts w:ascii="Times New Roman" w:hAnsi="Times New Roman" w:cs="Times New Roman"/>
        </w:rPr>
        <w:t xml:space="preserve"> покрой с проймой, который образуется боковыми полотнищами холста, пришитыми к центральному, главному. Рукава в такой одежде</w:t>
      </w:r>
      <w:r w:rsidR="000843A4" w:rsidRPr="005E166E">
        <w:rPr>
          <w:rFonts w:ascii="Times New Roman" w:hAnsi="Times New Roman" w:cs="Times New Roman"/>
        </w:rPr>
        <w:t xml:space="preserve"> делались длинными, они были расширены за счет введения в крой клиньев. В более старых рубахах клинья в рукавах были небольшими, обшлага украшались полосой вышивки, край завершала пришитая плетенная тесьма.</w:t>
      </w:r>
      <w:r w:rsidRPr="005E166E">
        <w:rPr>
          <w:rFonts w:ascii="Times New Roman" w:hAnsi="Times New Roman" w:cs="Times New Roman"/>
        </w:rPr>
        <w:t xml:space="preserve"> </w:t>
      </w:r>
      <w:r w:rsidR="000843A4" w:rsidRPr="005E166E">
        <w:rPr>
          <w:rFonts w:ascii="Times New Roman" w:hAnsi="Times New Roman" w:cs="Times New Roman"/>
        </w:rPr>
        <w:t xml:space="preserve">Нового типа рубахи имели рукава с оборками из ситца, нижняя треть их покрывалась фабричной тканью ярких расцветок, по-новому распределялась на рукаве вышивка. Убранство старинных верхних рубах, обильно расшитых ложными узорами, ярко демонстрировало мастерство владелицы. Здесь великолепие замысловатого орнамента сочеталось с искусными приёмами шитья, </w:t>
      </w:r>
      <w:r w:rsidR="00305108" w:rsidRPr="005E166E">
        <w:rPr>
          <w:rFonts w:ascii="Times New Roman" w:hAnsi="Times New Roman" w:cs="Times New Roman"/>
        </w:rPr>
        <w:t>гармонирующими с</w:t>
      </w:r>
      <w:r w:rsidR="000843A4" w:rsidRPr="005E166E">
        <w:rPr>
          <w:rFonts w:ascii="Times New Roman" w:hAnsi="Times New Roman" w:cs="Times New Roman"/>
        </w:rPr>
        <w:t xml:space="preserve"> контрастным соединением красно-бордового и тёмно-синего тона, дополнявшегося вкраплениями приглушенных оттенков желтого, зеленого, оранжевого. Немалое значение</w:t>
      </w:r>
      <w:r w:rsidR="00305108" w:rsidRPr="005E166E">
        <w:rPr>
          <w:rFonts w:ascii="Times New Roman" w:hAnsi="Times New Roman" w:cs="Times New Roman"/>
        </w:rPr>
        <w:t xml:space="preserve"> в отделки рубах </w:t>
      </w:r>
      <w:r w:rsidRPr="005E166E">
        <w:rPr>
          <w:rFonts w:ascii="Times New Roman" w:hAnsi="Times New Roman" w:cs="Times New Roman"/>
        </w:rPr>
        <w:t xml:space="preserve">играла пришитая к подолу кайма – </w:t>
      </w:r>
      <w:proofErr w:type="spellStart"/>
      <w:r w:rsidR="00305108" w:rsidRPr="005E166E">
        <w:rPr>
          <w:rFonts w:ascii="Times New Roman" w:hAnsi="Times New Roman" w:cs="Times New Roman"/>
        </w:rPr>
        <w:t>петькс</w:t>
      </w:r>
      <w:proofErr w:type="spellEnd"/>
      <w:r w:rsidR="00305108" w:rsidRPr="005E166E">
        <w:rPr>
          <w:rFonts w:ascii="Times New Roman" w:hAnsi="Times New Roman" w:cs="Times New Roman"/>
        </w:rPr>
        <w:t>. Она составлялась из рядов тесьмы, сутажа, металлического кружева, пришитых на плотную основу, покрытую полоской яркого сатина.</w:t>
      </w:r>
    </w:p>
    <w:p w:rsidR="00305108" w:rsidRPr="005E166E" w:rsidRDefault="0060442D" w:rsidP="006044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5E166E">
        <w:rPr>
          <w:rFonts w:ascii="Times New Roman" w:hAnsi="Times New Roman" w:cs="Times New Roman"/>
          <w:b/>
        </w:rPr>
        <w:t xml:space="preserve">Передник </w:t>
      </w:r>
      <w:r w:rsidRPr="005E166E">
        <w:rPr>
          <w:rFonts w:ascii="Times New Roman" w:eastAsia="Malgun Gothic" w:hAnsi="Times New Roman" w:cs="Times New Roman"/>
          <w:b/>
          <w:lang w:eastAsia="ko-KR"/>
        </w:rPr>
        <w:t xml:space="preserve">– </w:t>
      </w:r>
      <w:proofErr w:type="spellStart"/>
      <w:r w:rsidR="00305108" w:rsidRPr="005E166E">
        <w:rPr>
          <w:rFonts w:ascii="Times New Roman" w:hAnsi="Times New Roman" w:cs="Times New Roman"/>
          <w:b/>
        </w:rPr>
        <w:t>сапоня</w:t>
      </w:r>
      <w:proofErr w:type="spellEnd"/>
    </w:p>
    <w:p w:rsidR="00305108" w:rsidRPr="005E166E" w:rsidRDefault="00305108" w:rsidP="0060442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E166E">
        <w:rPr>
          <w:rFonts w:ascii="Times New Roman" w:hAnsi="Times New Roman" w:cs="Times New Roman"/>
        </w:rPr>
        <w:t>Отличительная особенность этого элемента одежды в том,</w:t>
      </w:r>
      <w:r w:rsidR="0014147F" w:rsidRPr="005E166E">
        <w:rPr>
          <w:rFonts w:ascii="Times New Roman" w:hAnsi="Times New Roman" w:cs="Times New Roman"/>
        </w:rPr>
        <w:t xml:space="preserve"> </w:t>
      </w:r>
      <w:r w:rsidRPr="005E166E">
        <w:rPr>
          <w:rFonts w:ascii="Times New Roman" w:hAnsi="Times New Roman" w:cs="Times New Roman"/>
        </w:rPr>
        <w:t>что его шили из яркого шёлка или сатина,</w:t>
      </w:r>
      <w:r w:rsidR="0014147F" w:rsidRPr="005E166E">
        <w:rPr>
          <w:rFonts w:ascii="Times New Roman" w:hAnsi="Times New Roman" w:cs="Times New Roman"/>
        </w:rPr>
        <w:t xml:space="preserve"> </w:t>
      </w:r>
      <w:r w:rsidRPr="005E166E">
        <w:rPr>
          <w:rFonts w:ascii="Times New Roman" w:hAnsi="Times New Roman" w:cs="Times New Roman"/>
        </w:rPr>
        <w:t>по сторонам нагрудника и краю подола выкладывали в мелкую складку оборку, украшали неширокими нашивками из разноцветных лент.</w:t>
      </w:r>
    </w:p>
    <w:p w:rsidR="00305108" w:rsidRPr="005E166E" w:rsidRDefault="00305108" w:rsidP="0060442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E166E">
        <w:rPr>
          <w:rFonts w:ascii="Times New Roman" w:hAnsi="Times New Roman" w:cs="Times New Roman"/>
        </w:rPr>
        <w:t xml:space="preserve">Согласно местным обычаям покрой, отделка, длина передника менялись. В селах </w:t>
      </w:r>
      <w:proofErr w:type="spellStart"/>
      <w:r w:rsidRPr="005E166E">
        <w:rPr>
          <w:rFonts w:ascii="Times New Roman" w:hAnsi="Times New Roman" w:cs="Times New Roman"/>
        </w:rPr>
        <w:t>Старошайговского</w:t>
      </w:r>
      <w:proofErr w:type="spellEnd"/>
      <w:r w:rsidRPr="005E166E">
        <w:rPr>
          <w:rFonts w:ascii="Times New Roman" w:hAnsi="Times New Roman" w:cs="Times New Roman"/>
        </w:rPr>
        <w:t xml:space="preserve"> района передних носили очень коротким, специально поднимая его над отделкой подолов рубах, соответственно этому его заранее шили недлинным.</w:t>
      </w:r>
    </w:p>
    <w:p w:rsidR="000843A4" w:rsidRPr="005E166E" w:rsidRDefault="00305108" w:rsidP="006044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5E166E">
        <w:rPr>
          <w:rFonts w:ascii="Times New Roman" w:hAnsi="Times New Roman" w:cs="Times New Roman"/>
          <w:b/>
        </w:rPr>
        <w:t>Платье</w:t>
      </w:r>
      <w:r w:rsidR="0060442D" w:rsidRPr="005E166E">
        <w:rPr>
          <w:rFonts w:ascii="Times New Roman" w:hAnsi="Times New Roman" w:cs="Times New Roman"/>
          <w:b/>
        </w:rPr>
        <w:t xml:space="preserve"> – </w:t>
      </w:r>
      <w:proofErr w:type="spellStart"/>
      <w:r w:rsidRPr="005E166E">
        <w:rPr>
          <w:rFonts w:ascii="Times New Roman" w:hAnsi="Times New Roman" w:cs="Times New Roman"/>
          <w:b/>
        </w:rPr>
        <w:t>нула</w:t>
      </w:r>
      <w:proofErr w:type="spellEnd"/>
    </w:p>
    <w:p w:rsidR="0014147F" w:rsidRPr="005E166E" w:rsidRDefault="0014147F" w:rsidP="0060442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E166E">
        <w:rPr>
          <w:rFonts w:ascii="Times New Roman" w:hAnsi="Times New Roman" w:cs="Times New Roman"/>
        </w:rPr>
        <w:t xml:space="preserve">Одновременно с передником в </w:t>
      </w:r>
      <w:r w:rsidRPr="005E166E">
        <w:rPr>
          <w:rFonts w:ascii="Times New Roman" w:hAnsi="Times New Roman" w:cs="Times New Roman"/>
          <w:lang w:val="en-US"/>
        </w:rPr>
        <w:t>XX</w:t>
      </w:r>
      <w:r w:rsidRPr="005E166E">
        <w:rPr>
          <w:rFonts w:ascii="Times New Roman" w:hAnsi="Times New Roman" w:cs="Times New Roman"/>
        </w:rPr>
        <w:t xml:space="preserve"> веке в национальный костюм центральной группы мокши вошло платье </w:t>
      </w:r>
      <w:proofErr w:type="spellStart"/>
      <w:r w:rsidRPr="005E166E">
        <w:rPr>
          <w:rFonts w:ascii="Times New Roman" w:hAnsi="Times New Roman" w:cs="Times New Roman"/>
        </w:rPr>
        <w:t>нула</w:t>
      </w:r>
      <w:proofErr w:type="spellEnd"/>
      <w:r w:rsidRPr="005E166E">
        <w:rPr>
          <w:rFonts w:ascii="Times New Roman" w:hAnsi="Times New Roman" w:cs="Times New Roman"/>
        </w:rPr>
        <w:t xml:space="preserve">. Его носили как молодые, так и пожилые женщины, отличие наряда которых заключалось в темной расцветке ткани. Как и передник, </w:t>
      </w:r>
      <w:proofErr w:type="spellStart"/>
      <w:r w:rsidRPr="005E166E">
        <w:rPr>
          <w:rFonts w:ascii="Times New Roman" w:hAnsi="Times New Roman" w:cs="Times New Roman"/>
        </w:rPr>
        <w:t>нула</w:t>
      </w:r>
      <w:proofErr w:type="spellEnd"/>
      <w:r w:rsidRPr="005E166E">
        <w:rPr>
          <w:rFonts w:ascii="Times New Roman" w:hAnsi="Times New Roman" w:cs="Times New Roman"/>
        </w:rPr>
        <w:t xml:space="preserve"> делалась небольшой длины, оставляя покрытым приношении подол рубахи. </w:t>
      </w:r>
    </w:p>
    <w:p w:rsidR="0014147F" w:rsidRPr="005E166E" w:rsidRDefault="0014147F" w:rsidP="0060442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E166E">
        <w:rPr>
          <w:rFonts w:ascii="Times New Roman" w:hAnsi="Times New Roman" w:cs="Times New Roman"/>
        </w:rPr>
        <w:t xml:space="preserve">Заимствуя новые фасоны одежды, мордовские женщины перерабатывали их соответственно своим национальным вкусам, подчиняя общему художественному стою ансамбля. Платье, сшитое в </w:t>
      </w:r>
      <w:proofErr w:type="gramStart"/>
      <w:r w:rsidRPr="005E166E">
        <w:rPr>
          <w:rFonts w:ascii="Times New Roman" w:hAnsi="Times New Roman" w:cs="Times New Roman"/>
        </w:rPr>
        <w:t>три</w:t>
      </w:r>
      <w:proofErr w:type="gramEnd"/>
      <w:r w:rsidRPr="005E166E">
        <w:rPr>
          <w:rFonts w:ascii="Times New Roman" w:hAnsi="Times New Roman" w:cs="Times New Roman"/>
        </w:rPr>
        <w:t xml:space="preserve"> точи ткани, спадавшее от короткой кокетки струящимися складками, вносило в костюм красоту мягкой пластинки. Отделанное цветными обшивками по подолу, кокетки манжетам рукавов, оно гармонично сочеталось с убранством рубах. </w:t>
      </w:r>
    </w:p>
    <w:p w:rsidR="0014147F" w:rsidRPr="005E166E" w:rsidRDefault="0014147F" w:rsidP="006044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5E166E">
        <w:rPr>
          <w:rFonts w:ascii="Times New Roman" w:hAnsi="Times New Roman" w:cs="Times New Roman"/>
          <w:b/>
        </w:rPr>
        <w:t>Украшения</w:t>
      </w:r>
    </w:p>
    <w:p w:rsidR="0014147F" w:rsidRPr="005E166E" w:rsidRDefault="0014147F" w:rsidP="0060442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E166E">
        <w:rPr>
          <w:rFonts w:ascii="Times New Roman" w:hAnsi="Times New Roman" w:cs="Times New Roman"/>
        </w:rPr>
        <w:t xml:space="preserve">Шейные украшения представляли многоярусный комплекс. Шею плотно обхватывало </w:t>
      </w:r>
      <w:proofErr w:type="spellStart"/>
      <w:r w:rsidRPr="005E166E">
        <w:rPr>
          <w:rFonts w:ascii="Times New Roman" w:hAnsi="Times New Roman" w:cs="Times New Roman"/>
        </w:rPr>
        <w:t>кргаежава</w:t>
      </w:r>
      <w:proofErr w:type="spellEnd"/>
      <w:r w:rsidRPr="005E166E">
        <w:rPr>
          <w:rFonts w:ascii="Times New Roman" w:hAnsi="Times New Roman" w:cs="Times New Roman"/>
        </w:rPr>
        <w:t xml:space="preserve"> – узкая полоска холста, обшитая черным и белым бисером, ниже располагались ожерелья: </w:t>
      </w:r>
      <w:proofErr w:type="spellStart"/>
      <w:r w:rsidRPr="005E166E">
        <w:rPr>
          <w:rFonts w:ascii="Times New Roman" w:hAnsi="Times New Roman" w:cs="Times New Roman"/>
        </w:rPr>
        <w:t>ярмакт</w:t>
      </w:r>
      <w:proofErr w:type="spellEnd"/>
      <w:r w:rsidRPr="005E166E">
        <w:rPr>
          <w:rFonts w:ascii="Times New Roman" w:hAnsi="Times New Roman" w:cs="Times New Roman"/>
        </w:rPr>
        <w:t xml:space="preserve"> – бусы, </w:t>
      </w:r>
      <w:proofErr w:type="spellStart"/>
      <w:r w:rsidRPr="005E166E">
        <w:rPr>
          <w:rFonts w:ascii="Times New Roman" w:hAnsi="Times New Roman" w:cs="Times New Roman"/>
        </w:rPr>
        <w:t>цифкс</w:t>
      </w:r>
      <w:proofErr w:type="spellEnd"/>
      <w:r w:rsidRPr="005E166E">
        <w:rPr>
          <w:rFonts w:ascii="Times New Roman" w:hAnsi="Times New Roman" w:cs="Times New Roman"/>
        </w:rPr>
        <w:t xml:space="preserve"> – округлый воротник из бисера или </w:t>
      </w:r>
      <w:proofErr w:type="spellStart"/>
      <w:r w:rsidRPr="005E166E">
        <w:rPr>
          <w:rFonts w:ascii="Times New Roman" w:hAnsi="Times New Roman" w:cs="Times New Roman"/>
        </w:rPr>
        <w:t>стеляруса</w:t>
      </w:r>
      <w:proofErr w:type="spellEnd"/>
      <w:r w:rsidRPr="005E166E">
        <w:rPr>
          <w:rFonts w:ascii="Times New Roman" w:hAnsi="Times New Roman" w:cs="Times New Roman"/>
        </w:rPr>
        <w:t>, многочисленные н</w:t>
      </w:r>
      <w:r w:rsidR="00186853" w:rsidRPr="005E166E">
        <w:rPr>
          <w:rFonts w:ascii="Times New Roman" w:hAnsi="Times New Roman" w:cs="Times New Roman"/>
        </w:rPr>
        <w:t xml:space="preserve">ити стеклянных и фарфоровых бус. </w:t>
      </w:r>
    </w:p>
    <w:p w:rsidR="00186853" w:rsidRPr="005E166E" w:rsidRDefault="00186853" w:rsidP="006044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5E166E">
        <w:rPr>
          <w:rFonts w:ascii="Times New Roman" w:hAnsi="Times New Roman" w:cs="Times New Roman"/>
          <w:b/>
        </w:rPr>
        <w:t>Головной убор</w:t>
      </w:r>
    </w:p>
    <w:p w:rsidR="003B143C" w:rsidRPr="005E166E" w:rsidRDefault="0060442D" w:rsidP="0060442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E166E">
        <w:rPr>
          <w:rFonts w:ascii="Times New Roman" w:hAnsi="Times New Roman" w:cs="Times New Roman"/>
        </w:rPr>
        <w:t xml:space="preserve">В конце </w:t>
      </w:r>
      <w:r w:rsidRPr="005E166E">
        <w:rPr>
          <w:rFonts w:ascii="Times New Roman" w:hAnsi="Times New Roman" w:cs="Times New Roman"/>
          <w:lang w:val="en-US"/>
        </w:rPr>
        <w:t>XIX</w:t>
      </w:r>
      <w:r w:rsidRPr="005E166E">
        <w:rPr>
          <w:rFonts w:ascii="Times New Roman" w:hAnsi="Times New Roman" w:cs="Times New Roman"/>
        </w:rPr>
        <w:t xml:space="preserve"> – начала </w:t>
      </w:r>
      <w:r w:rsidRPr="005E166E">
        <w:rPr>
          <w:rFonts w:ascii="Times New Roman" w:hAnsi="Times New Roman" w:cs="Times New Roman"/>
          <w:lang w:val="en-US"/>
        </w:rPr>
        <w:t>XX</w:t>
      </w:r>
      <w:r w:rsidRPr="005E166E">
        <w:rPr>
          <w:rFonts w:ascii="Times New Roman" w:hAnsi="Times New Roman" w:cs="Times New Roman"/>
        </w:rPr>
        <w:t xml:space="preserve"> века </w:t>
      </w:r>
      <w:r w:rsidR="003B143C" w:rsidRPr="005E166E">
        <w:rPr>
          <w:rFonts w:ascii="Times New Roman" w:hAnsi="Times New Roman" w:cs="Times New Roman"/>
        </w:rPr>
        <w:t xml:space="preserve">стали носить яркие цветные платки фабричного производства. Облачаясь в праздничный традиционный наряд, </w:t>
      </w:r>
      <w:proofErr w:type="spellStart"/>
      <w:r w:rsidR="003B143C" w:rsidRPr="005E166E">
        <w:rPr>
          <w:rFonts w:ascii="Times New Roman" w:hAnsi="Times New Roman" w:cs="Times New Roman"/>
        </w:rPr>
        <w:t>мокшанки</w:t>
      </w:r>
      <w:proofErr w:type="spellEnd"/>
      <w:r w:rsidR="003B143C" w:rsidRPr="005E166E">
        <w:rPr>
          <w:rFonts w:ascii="Times New Roman" w:hAnsi="Times New Roman" w:cs="Times New Roman"/>
        </w:rPr>
        <w:t xml:space="preserve"> стали повязывать их вокруг головы подобно чалме. </w:t>
      </w:r>
    </w:p>
    <w:p w:rsidR="00186853" w:rsidRPr="005E166E" w:rsidRDefault="00186853" w:rsidP="0060442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E166E">
        <w:rPr>
          <w:rFonts w:ascii="Times New Roman" w:hAnsi="Times New Roman" w:cs="Times New Roman"/>
        </w:rPr>
        <w:lastRenderedPageBreak/>
        <w:t xml:space="preserve">Обычно надевают два платка: нижний – хлопчатобумажный белый и верхний – по размеру больше нижнего, шелковый или шерстяной. В праздники поверх платка повязывается налобная лента – </w:t>
      </w:r>
      <w:proofErr w:type="spellStart"/>
      <w:r w:rsidRPr="005E166E">
        <w:rPr>
          <w:rFonts w:ascii="Times New Roman" w:hAnsi="Times New Roman" w:cs="Times New Roman"/>
        </w:rPr>
        <w:t>коняфкс</w:t>
      </w:r>
      <w:proofErr w:type="spellEnd"/>
      <w:r w:rsidRPr="005E166E">
        <w:rPr>
          <w:rFonts w:ascii="Times New Roman" w:hAnsi="Times New Roman" w:cs="Times New Roman"/>
        </w:rPr>
        <w:t xml:space="preserve">, украшенная бусами, </w:t>
      </w:r>
      <w:proofErr w:type="spellStart"/>
      <w:r w:rsidRPr="005E166E">
        <w:rPr>
          <w:rFonts w:ascii="Times New Roman" w:hAnsi="Times New Roman" w:cs="Times New Roman"/>
        </w:rPr>
        <w:t>паетками</w:t>
      </w:r>
      <w:proofErr w:type="spellEnd"/>
      <w:r w:rsidRPr="005E166E">
        <w:rPr>
          <w:rFonts w:ascii="Times New Roman" w:hAnsi="Times New Roman" w:cs="Times New Roman"/>
        </w:rPr>
        <w:t xml:space="preserve">, пуговицами. </w:t>
      </w:r>
    </w:p>
    <w:p w:rsidR="00186853" w:rsidRPr="005E166E" w:rsidRDefault="00186853" w:rsidP="006044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5E166E">
        <w:rPr>
          <w:rFonts w:ascii="Times New Roman" w:hAnsi="Times New Roman" w:cs="Times New Roman"/>
          <w:b/>
        </w:rPr>
        <w:t>Обувь</w:t>
      </w:r>
    </w:p>
    <w:p w:rsidR="00186853" w:rsidRPr="005E166E" w:rsidRDefault="0060442D" w:rsidP="0060442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E166E">
        <w:rPr>
          <w:rFonts w:ascii="Times New Roman" w:hAnsi="Times New Roman" w:cs="Times New Roman"/>
        </w:rPr>
        <w:t xml:space="preserve">Наряду с мордовским типом лаптя в регионе имел распространение русский тип. В </w:t>
      </w:r>
      <w:r w:rsidRPr="005E166E">
        <w:rPr>
          <w:rFonts w:ascii="Times New Roman" w:hAnsi="Times New Roman" w:cs="Times New Roman"/>
          <w:lang w:val="en-US"/>
        </w:rPr>
        <w:t>XX</w:t>
      </w:r>
      <w:r w:rsidRPr="005E166E">
        <w:rPr>
          <w:rFonts w:ascii="Times New Roman" w:hAnsi="Times New Roman" w:cs="Times New Roman"/>
        </w:rPr>
        <w:t xml:space="preserve"> веке в широкое применение вошла кожаная обувь – сапоги со сборами. </w:t>
      </w:r>
    </w:p>
    <w:p w:rsidR="0060442D" w:rsidRPr="0060442D" w:rsidRDefault="003B143C" w:rsidP="006044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6E">
        <w:rPr>
          <w:rFonts w:ascii="Times New Roman" w:hAnsi="Times New Roman" w:cs="Times New Roman"/>
        </w:rPr>
        <w:t xml:space="preserve">Мордовский костюм – это настоящее произведение искусства. Издавна умение правильно одеваться передавалось из поколения в поколение, и сейчас остатки самобытного прошлого еще живут в сердцах жителей </w:t>
      </w:r>
      <w:proofErr w:type="spellStart"/>
      <w:r w:rsidRPr="005E166E">
        <w:rPr>
          <w:rFonts w:ascii="Times New Roman" w:hAnsi="Times New Roman" w:cs="Times New Roman"/>
        </w:rPr>
        <w:t>Старошайговского</w:t>
      </w:r>
      <w:proofErr w:type="spellEnd"/>
      <w:r w:rsidRPr="005E166E">
        <w:rPr>
          <w:rFonts w:ascii="Times New Roman" w:hAnsi="Times New Roman" w:cs="Times New Roman"/>
        </w:rPr>
        <w:t xml:space="preserve"> района.</w:t>
      </w:r>
      <w:bookmarkStart w:id="0" w:name="_GoBack"/>
      <w:bookmarkEnd w:id="0"/>
    </w:p>
    <w:sectPr w:rsidR="0060442D" w:rsidRPr="0060442D" w:rsidSect="00EF370D">
      <w:pgSz w:w="16838" w:h="11906" w:orient="landscape" w:code="9"/>
      <w:pgMar w:top="567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FA"/>
    <w:rsid w:val="000843A4"/>
    <w:rsid w:val="0014147F"/>
    <w:rsid w:val="00186853"/>
    <w:rsid w:val="00305108"/>
    <w:rsid w:val="003B143C"/>
    <w:rsid w:val="00454E81"/>
    <w:rsid w:val="005E166E"/>
    <w:rsid w:val="0060442D"/>
    <w:rsid w:val="007A7CFA"/>
    <w:rsid w:val="00962A30"/>
    <w:rsid w:val="009D3916"/>
    <w:rsid w:val="00AC73C2"/>
    <w:rsid w:val="00AF2DBD"/>
    <w:rsid w:val="00E16CEF"/>
    <w:rsid w:val="00EC7357"/>
    <w:rsid w:val="00E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639DC-0A70-4907-A977-9F08F075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3B402-018D-4A50-BD81-F2F68591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belou</dc:creator>
  <cp:keywords/>
  <dc:description/>
  <cp:lastModifiedBy>USER</cp:lastModifiedBy>
  <cp:revision>4</cp:revision>
  <cp:lastPrinted>2024-03-22T06:12:00Z</cp:lastPrinted>
  <dcterms:created xsi:type="dcterms:W3CDTF">2024-03-18T18:44:00Z</dcterms:created>
  <dcterms:modified xsi:type="dcterms:W3CDTF">2024-03-22T06:13:00Z</dcterms:modified>
</cp:coreProperties>
</file>