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66" w:rsidRDefault="00E46673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7474F"/>
          <w:kern w:val="36"/>
          <w:lang w:eastAsia="ru-RU"/>
        </w:rPr>
      </w:pPr>
      <w:r w:rsidRPr="00887D04"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212292" wp14:editId="07383D7E">
            <wp:simplePos x="0" y="0"/>
            <wp:positionH relativeFrom="column">
              <wp:posOffset>-1062206</wp:posOffset>
            </wp:positionH>
            <wp:positionV relativeFrom="paragraph">
              <wp:posOffset>-666302</wp:posOffset>
            </wp:positionV>
            <wp:extent cx="7548283" cy="10560424"/>
            <wp:effectExtent l="0" t="0" r="0" b="0"/>
            <wp:wrapNone/>
            <wp:docPr id="10" name="Рисунок 10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5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466" w:rsidRP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</w:pPr>
    </w:p>
    <w:p w:rsidR="007B1466" w:rsidRP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</w:pPr>
      <w:r w:rsidRPr="007B1466"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  <w:t>Муниципальное бюджетное дошкольное</w:t>
      </w:r>
      <w:r w:rsidRPr="007B1466"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  <w:br/>
        <w:t xml:space="preserve"> общеобразовательное учреждение</w:t>
      </w:r>
      <w:r w:rsidRPr="007B1466"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  <w:br/>
        <w:t xml:space="preserve"> «Детский сад комбинированного вида</w:t>
      </w:r>
      <w:r w:rsidRPr="007B1466">
        <w:rPr>
          <w:rFonts w:ascii="Arial" w:eastAsia="Times New Roman" w:hAnsi="Arial" w:cs="Arial"/>
          <w:color w:val="E36C0A" w:themeColor="accent6" w:themeShade="BF"/>
          <w:kern w:val="36"/>
          <w:lang w:eastAsia="ru-RU"/>
        </w:rPr>
        <w:br/>
        <w:t xml:space="preserve"> «Красная шапочка»</w:t>
      </w:r>
    </w:p>
    <w:p w:rsidR="007B1466" w:rsidRDefault="007B1466" w:rsidP="00553D7C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</w:p>
    <w:p w:rsidR="007B1466" w:rsidRDefault="007B1466" w:rsidP="00553D7C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</w:p>
    <w:p w:rsidR="00887D04" w:rsidRPr="00887D04" w:rsidRDefault="00887D04" w:rsidP="00887D04">
      <w:pPr>
        <w:pStyle w:val="a7"/>
        <w:jc w:val="center"/>
        <w:rPr>
          <w:rStyle w:val="a4"/>
          <w:rFonts w:ascii="Monotype Corsiva" w:hAnsi="Monotype Corsiva" w:cs="Times New Roman"/>
          <w:b w:val="0"/>
          <w:color w:val="E36C0A" w:themeColor="accent6" w:themeShade="BF"/>
          <w:sz w:val="72"/>
          <w:szCs w:val="72"/>
          <w:lang w:val="ru-RU"/>
        </w:rPr>
      </w:pPr>
      <w:r w:rsidRPr="00887D04">
        <w:rPr>
          <w:rStyle w:val="a4"/>
          <w:rFonts w:ascii="Monotype Corsiva" w:hAnsi="Monotype Corsiva" w:cs="Times New Roman"/>
          <w:color w:val="E36C0A" w:themeColor="accent6" w:themeShade="BF"/>
          <w:sz w:val="72"/>
          <w:szCs w:val="72"/>
          <w:lang w:val="ru-RU"/>
        </w:rPr>
        <w:t>Проект</w:t>
      </w:r>
    </w:p>
    <w:p w:rsidR="00553D7C" w:rsidRPr="00E46673" w:rsidRDefault="00553D7C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44"/>
          <w:szCs w:val="44"/>
          <w:lang w:eastAsia="ru-RU"/>
        </w:rPr>
      </w:pPr>
      <w:r w:rsidRPr="00553D7C">
        <w:rPr>
          <w:rFonts w:ascii="Arial" w:eastAsia="Times New Roman" w:hAnsi="Arial" w:cs="Arial"/>
          <w:i/>
          <w:color w:val="C00000"/>
          <w:kern w:val="36"/>
          <w:sz w:val="56"/>
          <w:szCs w:val="56"/>
          <w:lang w:eastAsia="ru-RU"/>
        </w:rPr>
        <w:t>«Птички - невелички»</w:t>
      </w:r>
      <w:r w:rsidR="007B1466" w:rsidRPr="007B1466">
        <w:rPr>
          <w:rFonts w:ascii="Arial" w:eastAsia="Times New Roman" w:hAnsi="Arial" w:cs="Arial"/>
          <w:color w:val="C00000"/>
          <w:kern w:val="36"/>
          <w:sz w:val="56"/>
          <w:szCs w:val="56"/>
          <w:lang w:eastAsia="ru-RU"/>
        </w:rPr>
        <w:br/>
      </w:r>
      <w:r w:rsidR="007B1466" w:rsidRPr="00E46673">
        <w:rPr>
          <w:rFonts w:ascii="Monotype Corsiva" w:eastAsia="Times New Roman" w:hAnsi="Monotype Corsiva" w:cs="Arial"/>
          <w:color w:val="E36C0A" w:themeColor="accent6" w:themeShade="BF"/>
          <w:kern w:val="36"/>
          <w:sz w:val="44"/>
          <w:szCs w:val="44"/>
          <w:lang w:eastAsia="ru-RU"/>
        </w:rPr>
        <w:t>(вторая группа раннего возраста)</w:t>
      </w: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E46673" w:rsidRDefault="00E46673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eastAsia="ru-RU"/>
        </w:rPr>
      </w:pPr>
    </w:p>
    <w:p w:rsidR="007B1466" w:rsidRPr="00E46673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eastAsia="ru-RU"/>
        </w:rPr>
      </w:pPr>
      <w:r w:rsidRPr="00E46673"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eastAsia="ru-RU"/>
        </w:rPr>
        <w:t xml:space="preserve">Выполнила воспитатель </w:t>
      </w:r>
      <w:r w:rsidRPr="00E46673"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eastAsia="ru-RU"/>
        </w:rPr>
        <w:br/>
      </w:r>
      <w:r w:rsidRPr="00E46673"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val="en-US" w:eastAsia="ru-RU"/>
        </w:rPr>
        <w:t>I</w:t>
      </w:r>
      <w:r w:rsidRPr="00E46673">
        <w:rPr>
          <w:rFonts w:ascii="Arial" w:eastAsia="Times New Roman" w:hAnsi="Arial" w:cs="Arial"/>
          <w:color w:val="E36C0A" w:themeColor="accent6" w:themeShade="BF"/>
          <w:kern w:val="36"/>
          <w:sz w:val="28"/>
          <w:szCs w:val="28"/>
          <w:lang w:eastAsia="ru-RU"/>
        </w:rPr>
        <w:t xml:space="preserve"> кв. категории Лобачева А.Г.</w:t>
      </w: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kern w:val="36"/>
          <w:sz w:val="36"/>
          <w:szCs w:val="36"/>
          <w:lang w:eastAsia="ru-RU"/>
        </w:rPr>
      </w:pPr>
    </w:p>
    <w:p w:rsidR="007B1466" w:rsidRDefault="007B1466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sz w:val="48"/>
          <w:szCs w:val="48"/>
          <w:lang w:eastAsia="ru-RU"/>
        </w:rPr>
      </w:pPr>
    </w:p>
    <w:p w:rsidR="00E46673" w:rsidRPr="00553D7C" w:rsidRDefault="00760B7B" w:rsidP="007B1466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E36C0A" w:themeColor="accent6" w:themeShade="BF"/>
          <w:sz w:val="48"/>
          <w:szCs w:val="48"/>
          <w:lang w:eastAsia="ru-RU"/>
        </w:rPr>
      </w:pPr>
      <w:r w:rsidRPr="00887D04">
        <w:rPr>
          <w:i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42EC32" wp14:editId="3A6C27B6">
            <wp:simplePos x="0" y="0"/>
            <wp:positionH relativeFrom="column">
              <wp:posOffset>-1060318</wp:posOffset>
            </wp:positionH>
            <wp:positionV relativeFrom="paragraph">
              <wp:posOffset>-623308</wp:posOffset>
            </wp:positionV>
            <wp:extent cx="7548245" cy="10560050"/>
            <wp:effectExtent l="0" t="0" r="0" b="0"/>
            <wp:wrapNone/>
            <wp:docPr id="11" name="Рисунок 11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7B" w:rsidRDefault="00760B7B" w:rsidP="00E46673">
      <w:pPr>
        <w:jc w:val="center"/>
        <w:rPr>
          <w:rFonts w:ascii="Arial" w:hAnsi="Arial" w:cs="Arial"/>
          <w:b/>
          <w:sz w:val="24"/>
          <w:szCs w:val="24"/>
        </w:rPr>
      </w:pPr>
    </w:p>
    <w:p w:rsidR="00887D04" w:rsidRPr="00760B7B" w:rsidRDefault="00887D04" w:rsidP="00E46673">
      <w:pPr>
        <w:jc w:val="center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>Вид проекта:</w:t>
      </w:r>
      <w:r w:rsidRPr="00760B7B">
        <w:rPr>
          <w:rFonts w:ascii="Arial" w:hAnsi="Arial" w:cs="Arial"/>
          <w:sz w:val="23"/>
          <w:szCs w:val="23"/>
        </w:rPr>
        <w:t xml:space="preserve"> познавательно-речевой.</w:t>
      </w:r>
    </w:p>
    <w:p w:rsidR="00887D04" w:rsidRPr="00760B7B" w:rsidRDefault="00887D04" w:rsidP="00E46673">
      <w:pPr>
        <w:jc w:val="center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>Участники</w:t>
      </w:r>
      <w:r w:rsidR="00E46673" w:rsidRPr="00760B7B">
        <w:rPr>
          <w:rFonts w:ascii="Arial" w:hAnsi="Arial" w:cs="Arial"/>
          <w:b/>
          <w:sz w:val="23"/>
          <w:szCs w:val="23"/>
        </w:rPr>
        <w:t xml:space="preserve"> проекта</w:t>
      </w:r>
      <w:r w:rsidRPr="00760B7B">
        <w:rPr>
          <w:rFonts w:ascii="Arial" w:hAnsi="Arial" w:cs="Arial"/>
          <w:b/>
          <w:sz w:val="23"/>
          <w:szCs w:val="23"/>
        </w:rPr>
        <w:t>:</w:t>
      </w:r>
      <w:r w:rsidRPr="00760B7B">
        <w:rPr>
          <w:rFonts w:ascii="Arial" w:hAnsi="Arial" w:cs="Arial"/>
          <w:sz w:val="23"/>
          <w:szCs w:val="23"/>
        </w:rPr>
        <w:t> дети</w:t>
      </w:r>
      <w:r w:rsidR="00760B7B" w:rsidRPr="00760B7B">
        <w:rPr>
          <w:rFonts w:ascii="Arial" w:hAnsi="Arial" w:cs="Arial"/>
          <w:sz w:val="23"/>
          <w:szCs w:val="23"/>
        </w:rPr>
        <w:t xml:space="preserve">, воспитатели, </w:t>
      </w:r>
      <w:r w:rsidR="00760B7B" w:rsidRPr="00760B7B">
        <w:rPr>
          <w:rFonts w:ascii="Arial" w:hAnsi="Arial" w:cs="Arial"/>
          <w:sz w:val="23"/>
          <w:szCs w:val="23"/>
        </w:rPr>
        <w:br/>
      </w:r>
      <w:r w:rsidRPr="00760B7B">
        <w:rPr>
          <w:rFonts w:ascii="Arial" w:hAnsi="Arial" w:cs="Arial"/>
          <w:sz w:val="23"/>
          <w:szCs w:val="23"/>
        </w:rPr>
        <w:t>родители группы.</w:t>
      </w:r>
    </w:p>
    <w:p w:rsidR="00887D04" w:rsidRPr="00760B7B" w:rsidRDefault="00887D04" w:rsidP="00E46673">
      <w:pPr>
        <w:jc w:val="center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>Сроки реализации</w:t>
      </w:r>
      <w:r w:rsidRPr="00760B7B">
        <w:rPr>
          <w:rFonts w:ascii="Arial" w:hAnsi="Arial" w:cs="Arial"/>
          <w:sz w:val="23"/>
          <w:szCs w:val="23"/>
        </w:rPr>
        <w:t>: с 9.12.2019г по 16.12.2019г.</w:t>
      </w:r>
    </w:p>
    <w:p w:rsidR="00887D04" w:rsidRPr="00760B7B" w:rsidRDefault="00887D04" w:rsidP="00760B7B">
      <w:pPr>
        <w:ind w:left="567" w:firstLine="142"/>
        <w:jc w:val="center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>Актуальность проекта</w:t>
      </w:r>
      <w:r w:rsidRPr="00760B7B">
        <w:rPr>
          <w:rFonts w:ascii="Arial" w:hAnsi="Arial" w:cs="Arial"/>
          <w:sz w:val="23"/>
          <w:szCs w:val="23"/>
        </w:rPr>
        <w:t>: ребенок познает мир, наблюдая, экспериментируя, манипулируя его предметным содержанием. Внимание детей привлекают самые разнообразные предметы, которые попадают в поле их зрения. Во время одной из прогулок дети наблюдали за двумя воробьями, клевавшие крошки хлеба. Это вызвало большой интерес, что и привело к дальнейшему развитию проекта. Также у детей недостаточно развито чувство заботы о птицах. Это позволит расширить и углубить знания детей о птицах, послужит формированию бережного отношения к птицам, осознанию того, что необходимо ухаживать за пернатыми в самое трудное для них время года. Бесконечно разнообразный мир природы пробуждает у детей живой интерес, любознательность, побуждает их к игре, художественно-речевой деятельности.</w:t>
      </w:r>
    </w:p>
    <w:p w:rsidR="00887D04" w:rsidRPr="00760B7B" w:rsidRDefault="00887D04" w:rsidP="00E46673">
      <w:pPr>
        <w:jc w:val="center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>Цель:</w:t>
      </w:r>
      <w:r w:rsidRPr="00760B7B">
        <w:rPr>
          <w:rFonts w:ascii="Arial" w:hAnsi="Arial" w:cs="Arial"/>
          <w:sz w:val="23"/>
          <w:szCs w:val="23"/>
        </w:rPr>
        <w:t> расширение знаний детей о птицах родного края, их образе жизни.</w:t>
      </w:r>
    </w:p>
    <w:p w:rsidR="00887D04" w:rsidRPr="00760B7B" w:rsidRDefault="00E46673" w:rsidP="00E46673">
      <w:pPr>
        <w:rPr>
          <w:rFonts w:ascii="Arial" w:hAnsi="Arial" w:cs="Arial"/>
          <w:b/>
          <w:sz w:val="23"/>
          <w:szCs w:val="23"/>
        </w:rPr>
      </w:pPr>
      <w:r w:rsidRPr="00760B7B">
        <w:rPr>
          <w:rFonts w:ascii="Arial" w:hAnsi="Arial" w:cs="Arial"/>
          <w:b/>
          <w:sz w:val="23"/>
          <w:szCs w:val="23"/>
        </w:rPr>
        <w:t xml:space="preserve">       </w:t>
      </w:r>
      <w:r w:rsidR="00887D04" w:rsidRPr="00760B7B">
        <w:rPr>
          <w:rFonts w:ascii="Arial" w:hAnsi="Arial" w:cs="Arial"/>
          <w:b/>
          <w:sz w:val="23"/>
          <w:szCs w:val="23"/>
        </w:rPr>
        <w:t>Задачи:</w:t>
      </w:r>
    </w:p>
    <w:p w:rsidR="00887D04" w:rsidRPr="00760B7B" w:rsidRDefault="00887D04" w:rsidP="00E46673">
      <w:pPr>
        <w:pStyle w:val="a8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>продолжать знакомить с внешним видом птиц,</w:t>
      </w:r>
      <w:r w:rsidR="00E46673" w:rsidRPr="00760B7B">
        <w:rPr>
          <w:rFonts w:ascii="Arial" w:hAnsi="Arial" w:cs="Arial"/>
          <w:sz w:val="23"/>
          <w:szCs w:val="23"/>
        </w:rPr>
        <w:t xml:space="preserve"> чем питаются и средой обитания;</w:t>
      </w:r>
    </w:p>
    <w:p w:rsidR="00887D04" w:rsidRPr="00760B7B" w:rsidRDefault="00887D04" w:rsidP="00E46673">
      <w:pPr>
        <w:pStyle w:val="a8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>вызвать у детей желание оказать птицам посильную помощь;</w:t>
      </w:r>
    </w:p>
    <w:p w:rsidR="00887D04" w:rsidRPr="00760B7B" w:rsidRDefault="00887D04" w:rsidP="00E46673">
      <w:pPr>
        <w:pStyle w:val="a8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>способствовать развитию познавательного интереса и любознательности;</w:t>
      </w:r>
    </w:p>
    <w:p w:rsidR="00887D04" w:rsidRPr="00760B7B" w:rsidRDefault="00887D04" w:rsidP="00E46673">
      <w:pPr>
        <w:pStyle w:val="a8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>формировать доброе чуткое отношение к птицам;</w:t>
      </w:r>
    </w:p>
    <w:p w:rsidR="00887D04" w:rsidRPr="00760B7B" w:rsidRDefault="00887D04" w:rsidP="00E46673">
      <w:pPr>
        <w:pStyle w:val="a8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>продолжать развивать мелкую моторику пальцев рук;</w:t>
      </w:r>
    </w:p>
    <w:p w:rsidR="00553D7C" w:rsidRPr="00760B7B" w:rsidRDefault="00887D04" w:rsidP="00887D04">
      <w:pPr>
        <w:pStyle w:val="a8"/>
        <w:numPr>
          <w:ilvl w:val="0"/>
          <w:numId w:val="2"/>
        </w:numPr>
        <w:shd w:val="clear" w:color="auto" w:fill="FFFFFF"/>
        <w:spacing w:after="0" w:line="274" w:lineRule="atLeast"/>
        <w:rPr>
          <w:rFonts w:ascii="Arial" w:hAnsi="Arial" w:cs="Arial"/>
          <w:sz w:val="23"/>
          <w:szCs w:val="23"/>
        </w:rPr>
      </w:pPr>
      <w:r w:rsidRPr="00760B7B">
        <w:rPr>
          <w:rFonts w:ascii="Arial" w:hAnsi="Arial" w:cs="Arial"/>
          <w:sz w:val="23"/>
          <w:szCs w:val="23"/>
        </w:rPr>
        <w:t xml:space="preserve">развивать умение выполнять имитационные движения, </w:t>
      </w:r>
      <w:r w:rsidR="00760B7B">
        <w:rPr>
          <w:rFonts w:ascii="Arial" w:hAnsi="Arial" w:cs="Arial"/>
          <w:sz w:val="23"/>
          <w:szCs w:val="23"/>
        </w:rPr>
        <w:br/>
      </w:r>
      <w:r w:rsidRPr="00760B7B">
        <w:rPr>
          <w:rFonts w:ascii="Arial" w:hAnsi="Arial" w:cs="Arial"/>
          <w:sz w:val="23"/>
          <w:szCs w:val="23"/>
        </w:rPr>
        <w:t>подражать движениям птиц.</w:t>
      </w: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760B7B" w:rsidRPr="00760B7B" w:rsidRDefault="00760B7B" w:rsidP="00760B7B">
      <w:pPr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E46673" w:rsidRPr="00E46673" w:rsidRDefault="00E46673" w:rsidP="00E46673">
      <w:pPr>
        <w:pStyle w:val="a8"/>
        <w:shd w:val="clear" w:color="auto" w:fill="FFFFFF"/>
        <w:spacing w:after="0" w:line="274" w:lineRule="atLeast"/>
        <w:rPr>
          <w:rFonts w:ascii="Arial" w:hAnsi="Arial" w:cs="Arial"/>
          <w:sz w:val="24"/>
          <w:szCs w:val="24"/>
        </w:rPr>
      </w:pPr>
    </w:p>
    <w:p w:rsidR="00DF45F7" w:rsidRDefault="005B7448" w:rsidP="00DF45F7">
      <w:pPr>
        <w:jc w:val="center"/>
        <w:rPr>
          <w:rFonts w:ascii="Arial" w:hAnsi="Arial" w:cs="Arial"/>
          <w:sz w:val="24"/>
          <w:szCs w:val="24"/>
        </w:rPr>
      </w:pPr>
      <w:r w:rsidRPr="00887D04">
        <w:rPr>
          <w:i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7B6DB3" wp14:editId="442C28CB">
            <wp:simplePos x="0" y="0"/>
            <wp:positionH relativeFrom="column">
              <wp:posOffset>-1069625</wp:posOffset>
            </wp:positionH>
            <wp:positionV relativeFrom="paragraph">
              <wp:posOffset>-678050</wp:posOffset>
            </wp:positionV>
            <wp:extent cx="7546428" cy="10636469"/>
            <wp:effectExtent l="0" t="0" r="0" b="0"/>
            <wp:wrapNone/>
            <wp:docPr id="12" name="Рисунок 12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7C" w:rsidRPr="005B7448" w:rsidRDefault="00553D7C" w:rsidP="00DF45F7">
      <w:pPr>
        <w:jc w:val="center"/>
        <w:rPr>
          <w:rFonts w:ascii="Arial" w:hAnsi="Arial" w:cs="Arial"/>
          <w:b/>
          <w:sz w:val="23"/>
          <w:szCs w:val="23"/>
        </w:rPr>
      </w:pPr>
      <w:r w:rsidRPr="005B7448">
        <w:rPr>
          <w:rFonts w:ascii="Arial" w:hAnsi="Arial" w:cs="Arial"/>
          <w:b/>
          <w:sz w:val="23"/>
          <w:szCs w:val="23"/>
        </w:rPr>
        <w:t>Ожидаемый результат: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1.Знакомство детей с внешним видом птиц,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их названиями.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2.Дети получат элементарные знания о том,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 xml:space="preserve">как проявлять заботу, бережно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относиться к птицам.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3.Развитие познавательного интереса и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любознательности у детей.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4.Развитие мелкой моторики пальцев рук.</w:t>
      </w:r>
      <w:r w:rsidRPr="005B7448">
        <w:rPr>
          <w:rFonts w:ascii="Arial" w:hAnsi="Arial" w:cs="Arial"/>
          <w:sz w:val="23"/>
          <w:szCs w:val="23"/>
        </w:rPr>
        <w:br/>
      </w:r>
    </w:p>
    <w:p w:rsidR="00553D7C" w:rsidRPr="005B7448" w:rsidRDefault="00553D7C" w:rsidP="00DF45F7">
      <w:pPr>
        <w:jc w:val="center"/>
        <w:rPr>
          <w:rFonts w:ascii="Arial" w:hAnsi="Arial" w:cs="Arial"/>
          <w:b/>
          <w:sz w:val="23"/>
          <w:szCs w:val="23"/>
        </w:rPr>
      </w:pPr>
      <w:r w:rsidRPr="005B7448">
        <w:rPr>
          <w:rFonts w:ascii="Arial" w:hAnsi="Arial" w:cs="Arial"/>
          <w:b/>
          <w:sz w:val="23"/>
          <w:szCs w:val="23"/>
        </w:rPr>
        <w:t>Реализация проекта: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  <w:u w:val="single"/>
        </w:rPr>
      </w:pPr>
      <w:r w:rsidRPr="005B7448">
        <w:rPr>
          <w:rFonts w:ascii="Arial" w:hAnsi="Arial" w:cs="Arial"/>
          <w:sz w:val="23"/>
          <w:szCs w:val="23"/>
          <w:u w:val="single"/>
        </w:rPr>
        <w:t>1 этап – подготовительный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1. Составление плана деятельности:</w:t>
      </w:r>
    </w:p>
    <w:p w:rsidR="00553D7C" w:rsidRPr="005B7448" w:rsidRDefault="00553D7C" w:rsidP="00DF45F7">
      <w:pPr>
        <w:pStyle w:val="a8"/>
        <w:numPr>
          <w:ilvl w:val="0"/>
          <w:numId w:val="3"/>
        </w:num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подобрать художественную и познавательную литературу по теме.</w:t>
      </w:r>
    </w:p>
    <w:p w:rsidR="00553D7C" w:rsidRPr="005B7448" w:rsidRDefault="00553D7C" w:rsidP="00DF45F7">
      <w:pPr>
        <w:pStyle w:val="a8"/>
        <w:numPr>
          <w:ilvl w:val="0"/>
          <w:numId w:val="3"/>
        </w:num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подобрать дидактический материал, наглядные пособия (альбомы для рассматривания, картины, иллюстрации, игровые задания и упражнения, аудиозаписи с голосами птиц, музыкальные произведения).</w:t>
      </w:r>
    </w:p>
    <w:p w:rsidR="00553D7C" w:rsidRPr="005B7448" w:rsidRDefault="00553D7C" w:rsidP="00DF45F7">
      <w:pPr>
        <w:pStyle w:val="a8"/>
        <w:numPr>
          <w:ilvl w:val="0"/>
          <w:numId w:val="3"/>
        </w:num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изготовление шапочек - птичек; создание атрибутов для занятий и игр.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2. Сотрудничество с родителями: изготовление кормушек</w:t>
      </w:r>
      <w:r w:rsidR="00DF45F7" w:rsidRPr="005B7448">
        <w:rPr>
          <w:rFonts w:ascii="Arial" w:hAnsi="Arial" w:cs="Arial"/>
          <w:sz w:val="23"/>
          <w:szCs w:val="23"/>
        </w:rPr>
        <w:t>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  <w:u w:val="single"/>
        </w:rPr>
      </w:pPr>
      <w:r w:rsidRPr="005B7448">
        <w:rPr>
          <w:rFonts w:ascii="Arial" w:hAnsi="Arial" w:cs="Arial"/>
          <w:sz w:val="23"/>
          <w:szCs w:val="23"/>
          <w:u w:val="single"/>
        </w:rPr>
        <w:t>2 этап – основной, организационно-практический.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Работа с родителями</w:t>
      </w:r>
      <w:r w:rsidR="00DF45F7" w:rsidRPr="005B7448">
        <w:rPr>
          <w:rFonts w:ascii="Arial" w:hAnsi="Arial" w:cs="Arial"/>
          <w:sz w:val="23"/>
          <w:szCs w:val="23"/>
        </w:rPr>
        <w:t>:</w:t>
      </w:r>
    </w:p>
    <w:p w:rsidR="00553D7C" w:rsidRPr="005B7448" w:rsidRDefault="00553D7C" w:rsidP="00DF45F7">
      <w:pPr>
        <w:pStyle w:val="a8"/>
        <w:numPr>
          <w:ilvl w:val="0"/>
          <w:numId w:val="4"/>
        </w:num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Консультация для родителей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«Покормите птиц зимой»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 «Как научить ребенка заботиться о птицах»</w:t>
      </w:r>
    </w:p>
    <w:p w:rsidR="00553D7C" w:rsidRPr="005B7448" w:rsidRDefault="00553D7C" w:rsidP="00DF45F7">
      <w:pPr>
        <w:pStyle w:val="a8"/>
        <w:numPr>
          <w:ilvl w:val="0"/>
          <w:numId w:val="4"/>
        </w:num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Оформить выставку семейных работ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«Птицы – наши друзья»</w:t>
      </w:r>
      <w:r w:rsid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 изготовление кормушек</w:t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DF45F7" w:rsidRDefault="005B7448" w:rsidP="00DF45F7">
      <w:pPr>
        <w:jc w:val="center"/>
        <w:rPr>
          <w:rFonts w:ascii="Arial" w:hAnsi="Arial" w:cs="Arial"/>
        </w:rPr>
      </w:pPr>
      <w:r w:rsidRPr="00887D04"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803635D" wp14:editId="6507CB56">
            <wp:simplePos x="0" y="0"/>
            <wp:positionH relativeFrom="column">
              <wp:posOffset>-1059815</wp:posOffset>
            </wp:positionH>
            <wp:positionV relativeFrom="paragraph">
              <wp:posOffset>-695960</wp:posOffset>
            </wp:positionV>
            <wp:extent cx="7546340" cy="10678160"/>
            <wp:effectExtent l="0" t="0" r="0" b="8890"/>
            <wp:wrapNone/>
            <wp:docPr id="13" name="Рисунок 13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F7" w:rsidRPr="00DF45F7" w:rsidRDefault="00DF45F7" w:rsidP="00DF45F7">
      <w:pPr>
        <w:jc w:val="center"/>
        <w:rPr>
          <w:rFonts w:ascii="Arial" w:hAnsi="Arial" w:cs="Arial"/>
        </w:rPr>
      </w:pP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Работа с детьми</w:t>
      </w:r>
      <w:r w:rsidR="00DF45F7" w:rsidRPr="005B7448">
        <w:rPr>
          <w:rFonts w:ascii="Arial" w:hAnsi="Arial" w:cs="Arial"/>
          <w:sz w:val="23"/>
          <w:szCs w:val="23"/>
        </w:rPr>
        <w:t>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1.Наблюдение за птицами.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2</w:t>
      </w:r>
      <w:r w:rsidR="00553D7C" w:rsidRPr="005B7448">
        <w:rPr>
          <w:rFonts w:ascii="Arial" w:hAnsi="Arial" w:cs="Arial"/>
          <w:sz w:val="23"/>
          <w:szCs w:val="23"/>
        </w:rPr>
        <w:t xml:space="preserve">. Проведение беседы 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>«Птицы нашего поселка»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 xml:space="preserve"> и рассматривание иллюстраций птиц.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3</w:t>
      </w:r>
      <w:r w:rsidR="00553D7C" w:rsidRPr="005B7448">
        <w:rPr>
          <w:rFonts w:ascii="Arial" w:hAnsi="Arial" w:cs="Arial"/>
          <w:sz w:val="23"/>
          <w:szCs w:val="23"/>
        </w:rPr>
        <w:t>. Подвижные игры: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«Воробушки и автомобиль»;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«Большая птица»;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«Наседка и цыплята»;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«Птички и птенчики»;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«Найди своё гнездо».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4</w:t>
      </w:r>
      <w:r w:rsidR="00553D7C" w:rsidRPr="005B7448">
        <w:rPr>
          <w:rFonts w:ascii="Arial" w:hAnsi="Arial" w:cs="Arial"/>
          <w:sz w:val="23"/>
          <w:szCs w:val="23"/>
        </w:rPr>
        <w:t>. Игровые упражнения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 xml:space="preserve"> «Покажи птицу» (воробья, ворону и т. п.).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5. </w:t>
      </w:r>
      <w:r w:rsidR="00553D7C" w:rsidRPr="005B7448">
        <w:rPr>
          <w:rFonts w:ascii="Arial" w:hAnsi="Arial" w:cs="Arial"/>
          <w:sz w:val="23"/>
          <w:szCs w:val="23"/>
        </w:rPr>
        <w:t>Дидактические игры: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«Кто где живёт»,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 xml:space="preserve">«Летает, плавает, бежит», </w:t>
      </w:r>
      <w:r w:rsidR="00DF45F7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«Составь картинку из частей»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6. </w:t>
      </w:r>
      <w:r w:rsidR="00553D7C" w:rsidRPr="005B7448">
        <w:rPr>
          <w:rFonts w:ascii="Arial" w:hAnsi="Arial" w:cs="Arial"/>
          <w:sz w:val="23"/>
          <w:szCs w:val="23"/>
        </w:rPr>
        <w:t>Настольно-печатные игры: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Лото «Птицы», разрезные картинки.</w:t>
      </w:r>
    </w:p>
    <w:p w:rsidR="00553D7C" w:rsidRPr="005B7448" w:rsidRDefault="00DF45F7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7</w:t>
      </w:r>
      <w:r w:rsidR="00553D7C" w:rsidRPr="005B7448">
        <w:rPr>
          <w:rFonts w:ascii="Arial" w:hAnsi="Arial" w:cs="Arial"/>
          <w:sz w:val="23"/>
          <w:szCs w:val="23"/>
        </w:rPr>
        <w:t xml:space="preserve">. Раскрашивание силуэтов 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>птиц (воробья, вороны, голубя)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8. </w:t>
      </w:r>
      <w:r w:rsidR="00553D7C" w:rsidRPr="005B7448">
        <w:rPr>
          <w:rFonts w:ascii="Arial" w:hAnsi="Arial" w:cs="Arial"/>
          <w:sz w:val="23"/>
          <w:szCs w:val="23"/>
        </w:rPr>
        <w:t xml:space="preserve">Игры имитации: «Мы птички», 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>«Узнай меня, я</w:t>
      </w:r>
      <w:r w:rsidRPr="005B7448">
        <w:rPr>
          <w:rFonts w:ascii="Arial" w:hAnsi="Arial" w:cs="Arial"/>
          <w:sz w:val="23"/>
          <w:szCs w:val="23"/>
        </w:rPr>
        <w:t xml:space="preserve"> </w:t>
      </w:r>
      <w:r w:rsidR="00553D7C" w:rsidRPr="005B7448">
        <w:rPr>
          <w:rFonts w:ascii="Arial" w:hAnsi="Arial" w:cs="Arial"/>
          <w:sz w:val="23"/>
          <w:szCs w:val="23"/>
        </w:rPr>
        <w:t>- птица… »</w:t>
      </w: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</w:p>
    <w:p w:rsidR="005B7448" w:rsidRDefault="005B7448" w:rsidP="00DF45F7">
      <w:pPr>
        <w:jc w:val="center"/>
        <w:rPr>
          <w:rFonts w:ascii="Arial" w:hAnsi="Arial" w:cs="Arial"/>
        </w:rPr>
      </w:pPr>
      <w:r w:rsidRPr="005B7448">
        <w:rPr>
          <w:i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69D4985" wp14:editId="5B1A2CB6">
            <wp:simplePos x="0" y="0"/>
            <wp:positionH relativeFrom="column">
              <wp:posOffset>-1069625</wp:posOffset>
            </wp:positionH>
            <wp:positionV relativeFrom="paragraph">
              <wp:posOffset>-688559</wp:posOffset>
            </wp:positionV>
            <wp:extent cx="7544281" cy="10583917"/>
            <wp:effectExtent l="0" t="0" r="0" b="8255"/>
            <wp:wrapNone/>
            <wp:docPr id="14" name="Рисунок 14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5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448" w:rsidRPr="00DF45F7" w:rsidRDefault="005B7448" w:rsidP="00DF45F7">
      <w:pPr>
        <w:jc w:val="center"/>
        <w:rPr>
          <w:rFonts w:ascii="Arial" w:hAnsi="Arial" w:cs="Arial"/>
        </w:rPr>
      </w:pP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9</w:t>
      </w:r>
      <w:r w:rsidR="00553D7C" w:rsidRPr="005B7448">
        <w:rPr>
          <w:rFonts w:ascii="Arial" w:hAnsi="Arial" w:cs="Arial"/>
          <w:sz w:val="23"/>
          <w:szCs w:val="23"/>
        </w:rPr>
        <w:t>. Слушание: аудио «Голоса птиц».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10</w:t>
      </w:r>
      <w:r w:rsidR="00553D7C" w:rsidRPr="005B7448">
        <w:rPr>
          <w:rFonts w:ascii="Arial" w:hAnsi="Arial" w:cs="Arial"/>
          <w:sz w:val="23"/>
          <w:szCs w:val="23"/>
        </w:rPr>
        <w:t>. Лепка «Зернышки для птичек».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11. </w:t>
      </w:r>
      <w:r w:rsidR="00553D7C" w:rsidRPr="005B7448">
        <w:rPr>
          <w:rFonts w:ascii="Arial" w:hAnsi="Arial" w:cs="Arial"/>
          <w:sz w:val="23"/>
          <w:szCs w:val="23"/>
        </w:rPr>
        <w:t>Чтение стихотворений: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А. Прокофьев «Снегири»;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- В. Стоянов «Воробей»;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- Р. </w:t>
      </w:r>
      <w:proofErr w:type="spellStart"/>
      <w:r w:rsidRPr="005B7448">
        <w:rPr>
          <w:rFonts w:ascii="Arial" w:hAnsi="Arial" w:cs="Arial"/>
          <w:sz w:val="23"/>
          <w:szCs w:val="23"/>
        </w:rPr>
        <w:t>Бухараев</w:t>
      </w:r>
      <w:proofErr w:type="spellEnd"/>
      <w:r w:rsidRPr="005B7448">
        <w:rPr>
          <w:rFonts w:ascii="Arial" w:hAnsi="Arial" w:cs="Arial"/>
          <w:sz w:val="23"/>
          <w:szCs w:val="23"/>
        </w:rPr>
        <w:t xml:space="preserve"> «Кормушка». </w:t>
      </w:r>
      <w:r w:rsidR="005B7448" w:rsidRPr="005B7448">
        <w:rPr>
          <w:rFonts w:ascii="Arial" w:hAnsi="Arial" w:cs="Arial"/>
          <w:sz w:val="23"/>
          <w:szCs w:val="23"/>
        </w:rPr>
        <w:br/>
        <w:t xml:space="preserve">12. </w:t>
      </w:r>
      <w:r w:rsidRPr="005B7448">
        <w:rPr>
          <w:rFonts w:ascii="Arial" w:hAnsi="Arial" w:cs="Arial"/>
          <w:sz w:val="23"/>
          <w:szCs w:val="23"/>
        </w:rPr>
        <w:t xml:space="preserve">Заучивание стихотворения </w:t>
      </w:r>
      <w:r w:rsidR="005B7448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В. Приходько «Воробей».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Н. Найденова «Маленькая птичка»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13. </w:t>
      </w:r>
      <w:r w:rsidR="00553D7C" w:rsidRPr="005B7448">
        <w:rPr>
          <w:rFonts w:ascii="Arial" w:hAnsi="Arial" w:cs="Arial"/>
          <w:sz w:val="23"/>
          <w:szCs w:val="23"/>
        </w:rPr>
        <w:t>Просмотр мультфильма</w:t>
      </w:r>
      <w:r w:rsidRPr="005B7448">
        <w:rPr>
          <w:rFonts w:ascii="Arial" w:hAnsi="Arial" w:cs="Arial"/>
          <w:sz w:val="23"/>
          <w:szCs w:val="23"/>
        </w:rPr>
        <w:br/>
      </w:r>
      <w:r w:rsidR="00553D7C" w:rsidRPr="005B7448">
        <w:rPr>
          <w:rFonts w:ascii="Arial" w:hAnsi="Arial" w:cs="Arial"/>
          <w:sz w:val="23"/>
          <w:szCs w:val="23"/>
        </w:rPr>
        <w:t xml:space="preserve"> «Воробей, который не умел летать»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14.</w:t>
      </w:r>
      <w:r w:rsidR="00553D7C" w:rsidRPr="005B7448">
        <w:rPr>
          <w:rFonts w:ascii="Arial" w:hAnsi="Arial" w:cs="Arial"/>
          <w:sz w:val="23"/>
          <w:szCs w:val="23"/>
        </w:rPr>
        <w:t>. Пальчиковые игры: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«Воробьи»; «Птички»; </w:t>
      </w:r>
      <w:r w:rsidR="005B7448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«Птенчики в гнезде» Сорока белобока»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15</w:t>
      </w:r>
      <w:r w:rsidR="00553D7C" w:rsidRPr="005B7448">
        <w:rPr>
          <w:rFonts w:ascii="Arial" w:hAnsi="Arial" w:cs="Arial"/>
          <w:sz w:val="23"/>
          <w:szCs w:val="23"/>
        </w:rPr>
        <w:t>. Рисование  на манке «Следы птиц».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16. </w:t>
      </w:r>
      <w:r w:rsidR="00553D7C" w:rsidRPr="005B7448">
        <w:rPr>
          <w:rFonts w:ascii="Arial" w:hAnsi="Arial" w:cs="Arial"/>
          <w:sz w:val="23"/>
          <w:szCs w:val="23"/>
        </w:rPr>
        <w:t>Рисование ладошками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«Птички-невелички»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</w:t>
      </w:r>
      <w:r w:rsidR="00553D7C" w:rsidRPr="005B7448">
        <w:rPr>
          <w:rFonts w:ascii="Arial" w:hAnsi="Arial" w:cs="Arial"/>
          <w:sz w:val="23"/>
          <w:szCs w:val="23"/>
        </w:rPr>
        <w:t>7. Пословицы и поговорки о птицах.</w:t>
      </w:r>
    </w:p>
    <w:p w:rsidR="00553D7C" w:rsidRPr="005B7448" w:rsidRDefault="005B7448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>1</w:t>
      </w:r>
      <w:r w:rsidR="00553D7C" w:rsidRPr="005B7448">
        <w:rPr>
          <w:rFonts w:ascii="Arial" w:hAnsi="Arial" w:cs="Arial"/>
          <w:sz w:val="23"/>
          <w:szCs w:val="23"/>
        </w:rPr>
        <w:t>8. Домашнее задание: изготовление кормушек.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t xml:space="preserve">Развешивание кормушек. </w:t>
      </w:r>
      <w:r w:rsidR="005B7448" w:rsidRPr="005B7448">
        <w:rPr>
          <w:rFonts w:ascii="Arial" w:hAnsi="Arial" w:cs="Arial"/>
          <w:sz w:val="23"/>
          <w:szCs w:val="23"/>
        </w:rPr>
        <w:br/>
      </w:r>
      <w:r w:rsidRPr="005B7448">
        <w:rPr>
          <w:rFonts w:ascii="Arial" w:hAnsi="Arial" w:cs="Arial"/>
          <w:sz w:val="23"/>
          <w:szCs w:val="23"/>
        </w:rPr>
        <w:t>Подкормка птиц «</w:t>
      </w:r>
      <w:proofErr w:type="spellStart"/>
      <w:r w:rsidRPr="005B7448">
        <w:rPr>
          <w:rFonts w:ascii="Arial" w:hAnsi="Arial" w:cs="Arial"/>
          <w:sz w:val="23"/>
          <w:szCs w:val="23"/>
        </w:rPr>
        <w:t>Вкусняшки</w:t>
      </w:r>
      <w:proofErr w:type="spellEnd"/>
      <w:r w:rsidRPr="005B7448">
        <w:rPr>
          <w:rFonts w:ascii="Arial" w:hAnsi="Arial" w:cs="Arial"/>
          <w:sz w:val="23"/>
          <w:szCs w:val="23"/>
        </w:rPr>
        <w:t xml:space="preserve"> для птиц»</w:t>
      </w:r>
    </w:p>
    <w:p w:rsidR="00553D7C" w:rsidRPr="005B7448" w:rsidRDefault="00553D7C" w:rsidP="00DF45F7">
      <w:pPr>
        <w:jc w:val="center"/>
        <w:rPr>
          <w:rFonts w:ascii="Arial" w:hAnsi="Arial" w:cs="Arial"/>
          <w:sz w:val="23"/>
          <w:szCs w:val="23"/>
        </w:rPr>
      </w:pPr>
      <w:r w:rsidRPr="005B7448">
        <w:rPr>
          <w:rFonts w:ascii="Arial" w:hAnsi="Arial" w:cs="Arial"/>
          <w:sz w:val="23"/>
          <w:szCs w:val="23"/>
        </w:rPr>
        <w:br/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  <w:r w:rsidRPr="00DF45F7">
        <w:rPr>
          <w:rFonts w:ascii="Arial" w:hAnsi="Arial" w:cs="Arial"/>
        </w:rPr>
        <w:br/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  <w:r w:rsidRPr="00DF45F7">
        <w:rPr>
          <w:rFonts w:ascii="Arial" w:hAnsi="Arial" w:cs="Arial"/>
        </w:rPr>
        <w:br/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  <w:r w:rsidRPr="00DF45F7">
        <w:rPr>
          <w:rFonts w:ascii="Arial" w:hAnsi="Arial" w:cs="Arial"/>
        </w:rPr>
        <w:br/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  <w:r w:rsidRPr="00DF45F7">
        <w:rPr>
          <w:rFonts w:ascii="Arial" w:hAnsi="Arial" w:cs="Arial"/>
        </w:rPr>
        <w:br/>
      </w:r>
    </w:p>
    <w:p w:rsidR="00553D7C" w:rsidRPr="00DF45F7" w:rsidRDefault="00C37763" w:rsidP="00DF45F7">
      <w:pPr>
        <w:jc w:val="center"/>
        <w:rPr>
          <w:rFonts w:ascii="Arial" w:hAnsi="Arial" w:cs="Arial"/>
        </w:rPr>
      </w:pPr>
      <w:r w:rsidRPr="00C37763">
        <w:rPr>
          <w:i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B8B00DC" wp14:editId="2EACE7CB">
            <wp:simplePos x="0" y="0"/>
            <wp:positionH relativeFrom="column">
              <wp:posOffset>-1091710</wp:posOffset>
            </wp:positionH>
            <wp:positionV relativeFrom="paragraph">
              <wp:posOffset>-696941</wp:posOffset>
            </wp:positionV>
            <wp:extent cx="7541254" cy="10637135"/>
            <wp:effectExtent l="0" t="0" r="3175" b="0"/>
            <wp:wrapNone/>
            <wp:docPr id="15" name="Рисунок 15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D7C" w:rsidRPr="00DF45F7">
        <w:rPr>
          <w:rFonts w:ascii="Arial" w:hAnsi="Arial" w:cs="Arial"/>
        </w:rPr>
        <w:br/>
      </w:r>
    </w:p>
    <w:p w:rsidR="00553D7C" w:rsidRPr="00DF45F7" w:rsidRDefault="00553D7C" w:rsidP="00DF45F7">
      <w:pPr>
        <w:jc w:val="center"/>
        <w:rPr>
          <w:rFonts w:ascii="Arial" w:hAnsi="Arial" w:cs="Arial"/>
        </w:rPr>
      </w:pPr>
    </w:p>
    <w:p w:rsidR="00553D7C" w:rsidRPr="00C37763" w:rsidRDefault="00553D7C" w:rsidP="00DF45F7">
      <w:pPr>
        <w:jc w:val="center"/>
        <w:rPr>
          <w:rFonts w:ascii="Arial" w:hAnsi="Arial" w:cs="Arial"/>
          <w:b/>
          <w:sz w:val="23"/>
          <w:szCs w:val="23"/>
        </w:rPr>
      </w:pPr>
      <w:r w:rsidRPr="00C37763">
        <w:rPr>
          <w:rFonts w:ascii="Arial" w:hAnsi="Arial" w:cs="Arial"/>
          <w:b/>
          <w:sz w:val="23"/>
          <w:szCs w:val="23"/>
        </w:rPr>
        <w:t>Итог работы:</w:t>
      </w:r>
    </w:p>
    <w:p w:rsidR="005B7448" w:rsidRPr="00C37763" w:rsidRDefault="00553D7C" w:rsidP="005B7448">
      <w:pPr>
        <w:pStyle w:val="a8"/>
        <w:numPr>
          <w:ilvl w:val="0"/>
          <w:numId w:val="5"/>
        </w:numPr>
        <w:jc w:val="center"/>
        <w:rPr>
          <w:rFonts w:ascii="Arial" w:hAnsi="Arial" w:cs="Arial"/>
          <w:sz w:val="23"/>
          <w:szCs w:val="23"/>
        </w:rPr>
      </w:pPr>
      <w:r w:rsidRPr="00C37763">
        <w:rPr>
          <w:rFonts w:ascii="Arial" w:hAnsi="Arial" w:cs="Arial"/>
          <w:sz w:val="23"/>
          <w:szCs w:val="23"/>
        </w:rPr>
        <w:t>Выставка семейных работ «Птицы – наши друзья»</w:t>
      </w:r>
      <w:r w:rsidR="005B7448" w:rsidRPr="00C37763"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 xml:space="preserve"> изготовление кормушек </w:t>
      </w:r>
    </w:p>
    <w:p w:rsidR="00553D7C" w:rsidRPr="00C37763" w:rsidRDefault="00553D7C" w:rsidP="005B7448">
      <w:pPr>
        <w:pStyle w:val="a8"/>
        <w:numPr>
          <w:ilvl w:val="0"/>
          <w:numId w:val="5"/>
        </w:numPr>
        <w:jc w:val="center"/>
        <w:rPr>
          <w:rFonts w:ascii="Arial" w:hAnsi="Arial" w:cs="Arial"/>
          <w:sz w:val="23"/>
          <w:szCs w:val="23"/>
        </w:rPr>
      </w:pPr>
      <w:r w:rsidRPr="00C37763">
        <w:rPr>
          <w:rFonts w:ascii="Arial" w:hAnsi="Arial" w:cs="Arial"/>
          <w:sz w:val="23"/>
          <w:szCs w:val="23"/>
        </w:rPr>
        <w:t>Атрибуты к сюжетно-ролевым играм:</w:t>
      </w:r>
      <w:r w:rsidR="005B7448" w:rsidRPr="00C37763"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 xml:space="preserve"> «Птичья столовая», «Птица с птенчиками»;</w:t>
      </w:r>
      <w:r w:rsidR="005B7448" w:rsidRPr="00C37763"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 xml:space="preserve"> Подвижные </w:t>
      </w:r>
      <w:r w:rsidR="005B7448" w:rsidRPr="00C37763">
        <w:rPr>
          <w:rFonts w:ascii="Arial" w:hAnsi="Arial" w:cs="Arial"/>
          <w:sz w:val="23"/>
          <w:szCs w:val="23"/>
        </w:rPr>
        <w:t>игры: «Воробушки и автомобиль».</w:t>
      </w:r>
    </w:p>
    <w:p w:rsidR="00553D7C" w:rsidRPr="00C37763" w:rsidRDefault="00553D7C" w:rsidP="00DF45F7">
      <w:pPr>
        <w:jc w:val="center"/>
        <w:rPr>
          <w:rFonts w:ascii="Arial" w:hAnsi="Arial" w:cs="Arial"/>
          <w:sz w:val="23"/>
          <w:szCs w:val="23"/>
        </w:rPr>
      </w:pPr>
    </w:p>
    <w:p w:rsidR="00553D7C" w:rsidRPr="00C37763" w:rsidRDefault="00553D7C" w:rsidP="00DF45F7">
      <w:pPr>
        <w:jc w:val="center"/>
        <w:rPr>
          <w:rFonts w:ascii="Arial" w:hAnsi="Arial" w:cs="Arial"/>
          <w:b/>
          <w:sz w:val="23"/>
          <w:szCs w:val="23"/>
        </w:rPr>
      </w:pPr>
      <w:r w:rsidRPr="00C37763">
        <w:rPr>
          <w:rFonts w:ascii="Arial" w:hAnsi="Arial" w:cs="Arial"/>
          <w:b/>
          <w:sz w:val="23"/>
          <w:szCs w:val="23"/>
        </w:rPr>
        <w:t>Результаты проекта:</w:t>
      </w:r>
    </w:p>
    <w:p w:rsidR="005B7448" w:rsidRPr="005B7448" w:rsidRDefault="005B7448" w:rsidP="005B744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744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Благодаря проекту дети получили элементарные </w:t>
      </w:r>
      <w:r w:rsidRPr="00C377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744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знания о внешнем виде птиц, их названиях, о том, </w:t>
      </w:r>
      <w:r w:rsidRPr="00C377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744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проявлять заботу, бережно относиться к птицам.</w:t>
      </w:r>
    </w:p>
    <w:p w:rsidR="00C37763" w:rsidRPr="00C37763" w:rsidRDefault="005B7448" w:rsidP="00C37763">
      <w:pPr>
        <w:jc w:val="center"/>
        <w:rPr>
          <w:rFonts w:ascii="Arial" w:hAnsi="Arial" w:cs="Arial"/>
          <w:sz w:val="23"/>
          <w:szCs w:val="23"/>
        </w:rPr>
      </w:pPr>
      <w:r w:rsidRPr="00C37763">
        <w:rPr>
          <w:rFonts w:ascii="Arial" w:hAnsi="Arial" w:cs="Arial"/>
          <w:sz w:val="23"/>
          <w:szCs w:val="23"/>
        </w:rPr>
        <w:t xml:space="preserve">Проект способствовал развитию познавательного </w:t>
      </w:r>
      <w:r w:rsidRPr="00C37763">
        <w:rPr>
          <w:rFonts w:ascii="Arial" w:hAnsi="Arial" w:cs="Arial"/>
          <w:sz w:val="23"/>
          <w:szCs w:val="23"/>
        </w:rPr>
        <w:br/>
        <w:t>ин</w:t>
      </w:r>
      <w:r w:rsidR="00C37763">
        <w:rPr>
          <w:rFonts w:ascii="Arial" w:hAnsi="Arial" w:cs="Arial"/>
          <w:sz w:val="23"/>
          <w:szCs w:val="23"/>
        </w:rPr>
        <w:t xml:space="preserve">тереса и любознательности детей, </w:t>
      </w:r>
      <w:r w:rsidR="00C37763">
        <w:rPr>
          <w:rFonts w:ascii="Arial" w:hAnsi="Arial" w:cs="Arial"/>
          <w:sz w:val="23"/>
          <w:szCs w:val="23"/>
        </w:rPr>
        <w:br/>
        <w:t>развитию</w:t>
      </w:r>
      <w:r w:rsidR="00C37763" w:rsidRPr="00C37763">
        <w:rPr>
          <w:rFonts w:ascii="Arial" w:hAnsi="Arial" w:cs="Arial"/>
          <w:sz w:val="23"/>
          <w:szCs w:val="23"/>
        </w:rPr>
        <w:t xml:space="preserve"> умения выполнять действия </w:t>
      </w:r>
      <w:r w:rsidR="00C37763">
        <w:rPr>
          <w:rFonts w:ascii="Arial" w:hAnsi="Arial" w:cs="Arial"/>
          <w:sz w:val="23"/>
          <w:szCs w:val="23"/>
        </w:rPr>
        <w:br/>
      </w:r>
      <w:r w:rsidR="00C37763" w:rsidRPr="00C37763">
        <w:rPr>
          <w:rFonts w:ascii="Arial" w:hAnsi="Arial" w:cs="Arial"/>
          <w:sz w:val="23"/>
          <w:szCs w:val="23"/>
        </w:rPr>
        <w:t>соответственно игровому правилу.</w:t>
      </w:r>
    </w:p>
    <w:p w:rsidR="00C37763" w:rsidRPr="00C37763" w:rsidRDefault="00C37763" w:rsidP="00C37763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</w:t>
      </w:r>
      <w:r w:rsidRPr="00C37763">
        <w:rPr>
          <w:rFonts w:ascii="Arial" w:hAnsi="Arial" w:cs="Arial"/>
          <w:sz w:val="23"/>
          <w:szCs w:val="23"/>
        </w:rPr>
        <w:t xml:space="preserve"> ходе проекта происходило дальнейшее </w:t>
      </w:r>
      <w:r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>развитие мелкой моторики пальцев рук</w:t>
      </w:r>
      <w:r>
        <w:rPr>
          <w:rFonts w:ascii="Arial" w:hAnsi="Arial" w:cs="Arial"/>
          <w:sz w:val="23"/>
          <w:szCs w:val="23"/>
        </w:rPr>
        <w:t xml:space="preserve">, </w:t>
      </w:r>
      <w:r>
        <w:rPr>
          <w:rFonts w:ascii="Arial" w:hAnsi="Arial" w:cs="Arial"/>
          <w:sz w:val="23"/>
          <w:szCs w:val="23"/>
        </w:rPr>
        <w:br/>
        <w:t xml:space="preserve">а также </w:t>
      </w:r>
      <w:r w:rsidRPr="00C37763">
        <w:rPr>
          <w:rFonts w:ascii="Arial" w:hAnsi="Arial" w:cs="Arial"/>
          <w:sz w:val="23"/>
          <w:szCs w:val="23"/>
        </w:rPr>
        <w:t xml:space="preserve">продолжилось формирование </w:t>
      </w:r>
      <w:r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 xml:space="preserve">потребности в двигательной активности </w:t>
      </w:r>
      <w:r>
        <w:rPr>
          <w:rFonts w:ascii="Arial" w:hAnsi="Arial" w:cs="Arial"/>
          <w:sz w:val="23"/>
          <w:szCs w:val="23"/>
        </w:rPr>
        <w:br/>
      </w:r>
      <w:r w:rsidRPr="00C37763">
        <w:rPr>
          <w:rFonts w:ascii="Arial" w:hAnsi="Arial" w:cs="Arial"/>
          <w:sz w:val="23"/>
          <w:szCs w:val="23"/>
        </w:rPr>
        <w:t>через подвижные игры</w:t>
      </w:r>
      <w:r>
        <w:rPr>
          <w:rFonts w:ascii="Arial" w:hAnsi="Arial" w:cs="Arial"/>
          <w:sz w:val="23"/>
          <w:szCs w:val="23"/>
        </w:rPr>
        <w:t>.</w:t>
      </w:r>
    </w:p>
    <w:p w:rsidR="005B7448" w:rsidRPr="00C37763" w:rsidRDefault="005B7448" w:rsidP="00C37763">
      <w:pPr>
        <w:jc w:val="center"/>
        <w:rPr>
          <w:rFonts w:ascii="Arial" w:hAnsi="Arial" w:cs="Arial"/>
          <w:sz w:val="23"/>
          <w:szCs w:val="23"/>
        </w:rPr>
      </w:pPr>
    </w:p>
    <w:p w:rsidR="005B7448" w:rsidRPr="00DF45F7" w:rsidRDefault="005B7448" w:rsidP="00DF45F7">
      <w:pPr>
        <w:jc w:val="center"/>
        <w:rPr>
          <w:rFonts w:ascii="Arial" w:hAnsi="Arial" w:cs="Arial"/>
        </w:rPr>
      </w:pPr>
    </w:p>
    <w:p w:rsidR="00553D7C" w:rsidRPr="00DF45F7" w:rsidRDefault="00553D7C" w:rsidP="005B7448">
      <w:pPr>
        <w:jc w:val="center"/>
        <w:rPr>
          <w:rFonts w:ascii="Arial" w:hAnsi="Arial" w:cs="Arial"/>
        </w:rPr>
      </w:pPr>
    </w:p>
    <w:p w:rsidR="00553D7C" w:rsidRPr="00553D7C" w:rsidRDefault="00553D7C" w:rsidP="00DF45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53D7C">
        <w:rPr>
          <w:rFonts w:ascii="Arial" w:eastAsia="Times New Roman" w:hAnsi="Arial" w:cs="Arial"/>
          <w:color w:val="000000"/>
          <w:lang w:eastAsia="ru-RU"/>
        </w:rPr>
        <w:br/>
      </w:r>
    </w:p>
    <w:p w:rsidR="00553D7C" w:rsidRPr="00553D7C" w:rsidRDefault="00553D7C" w:rsidP="00DF45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37763" w:rsidRDefault="00C37763">
      <w:pPr>
        <w:rPr>
          <w:rFonts w:ascii="Arial" w:hAnsi="Arial" w:cs="Arial"/>
          <w:sz w:val="24"/>
          <w:szCs w:val="24"/>
        </w:rPr>
      </w:pPr>
    </w:p>
    <w:p w:rsidR="00C37763" w:rsidRDefault="00C377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37763" w:rsidRDefault="00C37763" w:rsidP="00C37763">
      <w:pPr>
        <w:jc w:val="center"/>
        <w:rPr>
          <w:rFonts w:ascii="Arial" w:hAnsi="Arial" w:cs="Arial"/>
          <w:sz w:val="24"/>
          <w:szCs w:val="24"/>
        </w:rPr>
      </w:pPr>
      <w:r w:rsidRPr="00C37763">
        <w:rPr>
          <w:i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A90602E" wp14:editId="2FC67E68">
            <wp:simplePos x="0" y="0"/>
            <wp:positionH relativeFrom="column">
              <wp:posOffset>-1068560</wp:posOffset>
            </wp:positionH>
            <wp:positionV relativeFrom="paragraph">
              <wp:posOffset>-696941</wp:posOffset>
            </wp:positionV>
            <wp:extent cx="7541254" cy="10625560"/>
            <wp:effectExtent l="0" t="0" r="3175" b="4445"/>
            <wp:wrapNone/>
            <wp:docPr id="18" name="Рисунок 18" descr="https://i.pinimg.com/originals/e6/17/41/e61741088fe0e6b25e5fba435308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7/41/e61741088fe0e6b25e5fba4353085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53" cy="106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763" w:rsidRDefault="00C37763" w:rsidP="00C37763">
      <w:pPr>
        <w:jc w:val="center"/>
        <w:rPr>
          <w:rFonts w:ascii="Arial" w:hAnsi="Arial" w:cs="Arial"/>
          <w:sz w:val="24"/>
          <w:szCs w:val="24"/>
        </w:rPr>
      </w:pPr>
    </w:p>
    <w:p w:rsidR="00A56FDD" w:rsidRDefault="00C37763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8364" cy="3217762"/>
            <wp:effectExtent l="0" t="0" r="0" b="1905"/>
            <wp:docPr id="16" name="Рисунок 16" descr="https://i.mycdn.me/i?r=AyH4iRPQ2q0otWIFepML2LxRZ5Cjmoq-CODlx6hrMk6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Z5Cjmoq-CODlx6hrMk6G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19" cy="32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63" w:rsidRDefault="00C37763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04325" cy="3379808"/>
            <wp:effectExtent l="0" t="0" r="0" b="0"/>
            <wp:docPr id="17" name="Рисунок 17" descr="https://i.mycdn.me/i?r=AyH4iRPQ2q0otWIFepML2LxRwngdWYMiozseCH_lyBFN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wngdWYMiozseCH_lyBFNJ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50" cy="33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  <w:sectPr w:rsidR="00070E1D" w:rsidSect="00760B7B">
          <w:pgSz w:w="11906" w:h="16838"/>
          <w:pgMar w:top="1134" w:right="2125" w:bottom="1134" w:left="1701" w:header="708" w:footer="708" w:gutter="0"/>
          <w:cols w:space="708"/>
          <w:docGrid w:linePitch="360"/>
        </w:sectPr>
      </w:pP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A5A9CC" wp14:editId="256FABDC">
            <wp:extent cx="6788767" cy="9757458"/>
            <wp:effectExtent l="0" t="0" r="0" b="0"/>
            <wp:docPr id="1" name="Рисунок 1" descr="https://r1.nubex.ru/s5020-f3e/94a5eda9da_fit-in~1280x800~filters:no_upscale()__f2799_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020-f3e/94a5eda9da_fit-in~1280x800~filters:no_upscale()__f2799_5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47" cy="97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D58D77" wp14:editId="42A0E36D">
            <wp:extent cx="6645910" cy="9581103"/>
            <wp:effectExtent l="0" t="0" r="2540" b="1270"/>
            <wp:docPr id="2" name="Рисунок 2" descr="https://r1.nubex.ru/s5020-f3e/63f6e51d2a_fit-in~1280x800~filters:no_upscale()__f2800_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020-f3e/63f6e51d2a_fit-in~1280x800~filters:no_upscale()__f2800_d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FA6762" wp14:editId="635CDA83">
            <wp:extent cx="6645910" cy="9588761"/>
            <wp:effectExtent l="0" t="0" r="2540" b="0"/>
            <wp:docPr id="3" name="Рисунок 3" descr="https://r1.nubex.ru/s5020-f3e/bb86580438_fit-in~1280x800~filters:no_upscale()__f2801_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020-f3e/bb86580438_fit-in~1280x800~filters:no_upscale()__f2801_6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F4E3BA" wp14:editId="0ED12027">
            <wp:extent cx="6645910" cy="9536587"/>
            <wp:effectExtent l="0" t="0" r="2540" b="7620"/>
            <wp:docPr id="4" name="Рисунок 4" descr="https://r1.nubex.ru/s5020-f3e/44ca16afbc_fit-in~1280x800~filters:no_upscale()__f2802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020-f3e/44ca16afbc_fit-in~1280x800~filters:no_upscale()__f2802_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1D" w:rsidRDefault="00070E1D" w:rsidP="00C377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F039A7" wp14:editId="5EE08459">
            <wp:extent cx="6645910" cy="9570465"/>
            <wp:effectExtent l="0" t="0" r="2540" b="0"/>
            <wp:docPr id="5" name="Рисунок 5" descr="https://r1.nubex.ru/s5020-f3e/754e300eee_fit-in~1280x800~filters:no_upscale()__f2803_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020-f3e/754e300eee_fit-in~1280x800~filters:no_upscale()__f2803_b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E1D" w:rsidRPr="00887D04" w:rsidRDefault="00070E1D" w:rsidP="00C37763">
      <w:pPr>
        <w:jc w:val="center"/>
        <w:rPr>
          <w:rFonts w:ascii="Arial" w:hAnsi="Arial" w:cs="Arial"/>
          <w:sz w:val="24"/>
          <w:szCs w:val="24"/>
        </w:rPr>
      </w:pPr>
    </w:p>
    <w:sectPr w:rsidR="00070E1D" w:rsidRPr="00887D04" w:rsidSect="00070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38C" w:rsidRDefault="0041138C" w:rsidP="00070E1D">
      <w:pPr>
        <w:spacing w:after="0" w:line="240" w:lineRule="auto"/>
      </w:pPr>
      <w:r>
        <w:separator/>
      </w:r>
    </w:p>
  </w:endnote>
  <w:endnote w:type="continuationSeparator" w:id="0">
    <w:p w:rsidR="0041138C" w:rsidRDefault="0041138C" w:rsidP="0007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38C" w:rsidRDefault="0041138C" w:rsidP="00070E1D">
      <w:pPr>
        <w:spacing w:after="0" w:line="240" w:lineRule="auto"/>
      </w:pPr>
      <w:r>
        <w:separator/>
      </w:r>
    </w:p>
  </w:footnote>
  <w:footnote w:type="continuationSeparator" w:id="0">
    <w:p w:rsidR="0041138C" w:rsidRDefault="0041138C" w:rsidP="00070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F06"/>
    <w:multiLevelType w:val="hybridMultilevel"/>
    <w:tmpl w:val="F5A2C8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E6C09"/>
    <w:multiLevelType w:val="hybridMultilevel"/>
    <w:tmpl w:val="D4C41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85C68"/>
    <w:multiLevelType w:val="hybridMultilevel"/>
    <w:tmpl w:val="79BCAD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B121D"/>
    <w:multiLevelType w:val="multilevel"/>
    <w:tmpl w:val="3968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2B32DC"/>
    <w:multiLevelType w:val="hybridMultilevel"/>
    <w:tmpl w:val="140683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2490C"/>
    <w:multiLevelType w:val="multilevel"/>
    <w:tmpl w:val="139A5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8D"/>
    <w:rsid w:val="00070E1D"/>
    <w:rsid w:val="0041138C"/>
    <w:rsid w:val="00540816"/>
    <w:rsid w:val="00553D7C"/>
    <w:rsid w:val="005B7448"/>
    <w:rsid w:val="00760B7B"/>
    <w:rsid w:val="007B1466"/>
    <w:rsid w:val="00887D04"/>
    <w:rsid w:val="00A5678D"/>
    <w:rsid w:val="00A56FDD"/>
    <w:rsid w:val="00C37763"/>
    <w:rsid w:val="00DF45F7"/>
    <w:rsid w:val="00E4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3D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D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5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3D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8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87D04"/>
    <w:pPr>
      <w:spacing w:after="0" w:line="240" w:lineRule="auto"/>
    </w:pPr>
    <w:rPr>
      <w:rFonts w:eastAsiaTheme="minorEastAsia"/>
      <w:lang w:val="en-US" w:bidi="en-US"/>
    </w:rPr>
  </w:style>
  <w:style w:type="paragraph" w:styleId="a8">
    <w:name w:val="List Paragraph"/>
    <w:basedOn w:val="a"/>
    <w:uiPriority w:val="34"/>
    <w:qFormat/>
    <w:rsid w:val="00E466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70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0E1D"/>
  </w:style>
  <w:style w:type="paragraph" w:styleId="ab">
    <w:name w:val="footer"/>
    <w:basedOn w:val="a"/>
    <w:link w:val="ac"/>
    <w:uiPriority w:val="99"/>
    <w:unhideWhenUsed/>
    <w:rsid w:val="00070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0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3D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D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5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3D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8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87D04"/>
    <w:pPr>
      <w:spacing w:after="0" w:line="240" w:lineRule="auto"/>
    </w:pPr>
    <w:rPr>
      <w:rFonts w:eastAsiaTheme="minorEastAsia"/>
      <w:lang w:val="en-US" w:bidi="en-US"/>
    </w:rPr>
  </w:style>
  <w:style w:type="paragraph" w:styleId="a8">
    <w:name w:val="List Paragraph"/>
    <w:basedOn w:val="a"/>
    <w:uiPriority w:val="34"/>
    <w:qFormat/>
    <w:rsid w:val="00E466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70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0E1D"/>
  </w:style>
  <w:style w:type="paragraph" w:styleId="ab">
    <w:name w:val="footer"/>
    <w:basedOn w:val="a"/>
    <w:link w:val="ac"/>
    <w:uiPriority w:val="99"/>
    <w:unhideWhenUsed/>
    <w:rsid w:val="00070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0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2020-08-10T10:01:00Z</dcterms:created>
  <dcterms:modified xsi:type="dcterms:W3CDTF">2021-12-21T21:25:00Z</dcterms:modified>
</cp:coreProperties>
</file>