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62" w:rsidRDefault="00644962" w:rsidP="00AC2EA7">
      <w:pPr>
        <w:pStyle w:val="a5"/>
        <w:tabs>
          <w:tab w:val="num" w:pos="0"/>
          <w:tab w:val="left" w:pos="567"/>
        </w:tabs>
        <w:spacing w:line="276" w:lineRule="auto"/>
        <w:ind w:left="0" w:firstLine="567"/>
        <w:jc w:val="both"/>
        <w:rPr>
          <w:color w:val="000000"/>
          <w:spacing w:val="1"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noProof/>
          <w:color w:val="000000" w:themeColor="text1"/>
          <w:kern w:val="0"/>
          <w:szCs w:val="22"/>
        </w:rPr>
        <w:drawing>
          <wp:inline distT="0" distB="0" distL="0" distR="0">
            <wp:extent cx="6210300" cy="8523762"/>
            <wp:effectExtent l="19050" t="0" r="0" b="0"/>
            <wp:docPr id="1" name="Рисунок 1" descr="E: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23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962" w:rsidRDefault="00644962" w:rsidP="00AC2EA7">
      <w:pPr>
        <w:pStyle w:val="a5"/>
        <w:tabs>
          <w:tab w:val="num" w:pos="0"/>
          <w:tab w:val="left" w:pos="567"/>
        </w:tabs>
        <w:spacing w:line="276" w:lineRule="auto"/>
        <w:ind w:left="0" w:firstLine="567"/>
        <w:jc w:val="both"/>
        <w:rPr>
          <w:color w:val="000000"/>
          <w:spacing w:val="1"/>
          <w:sz w:val="28"/>
          <w:szCs w:val="28"/>
        </w:rPr>
      </w:pPr>
    </w:p>
    <w:p w:rsidR="00644962" w:rsidRDefault="00644962" w:rsidP="00AC2EA7">
      <w:pPr>
        <w:pStyle w:val="a5"/>
        <w:tabs>
          <w:tab w:val="num" w:pos="0"/>
          <w:tab w:val="left" w:pos="567"/>
        </w:tabs>
        <w:spacing w:line="276" w:lineRule="auto"/>
        <w:ind w:left="0" w:firstLine="567"/>
        <w:jc w:val="both"/>
        <w:rPr>
          <w:color w:val="000000"/>
          <w:spacing w:val="1"/>
          <w:sz w:val="28"/>
          <w:szCs w:val="28"/>
        </w:rPr>
      </w:pPr>
    </w:p>
    <w:p w:rsidR="00644962" w:rsidRDefault="00644962" w:rsidP="00AC2EA7">
      <w:pPr>
        <w:pStyle w:val="a5"/>
        <w:tabs>
          <w:tab w:val="num" w:pos="0"/>
          <w:tab w:val="left" w:pos="567"/>
        </w:tabs>
        <w:spacing w:line="276" w:lineRule="auto"/>
        <w:ind w:left="0" w:firstLine="567"/>
        <w:jc w:val="both"/>
        <w:rPr>
          <w:color w:val="000000"/>
          <w:spacing w:val="1"/>
          <w:sz w:val="28"/>
          <w:szCs w:val="28"/>
        </w:rPr>
      </w:pPr>
    </w:p>
    <w:p w:rsidR="00910A98" w:rsidRDefault="00910A98" w:rsidP="00AC2EA7">
      <w:pPr>
        <w:pStyle w:val="a5"/>
        <w:tabs>
          <w:tab w:val="num" w:pos="0"/>
          <w:tab w:val="left" w:pos="567"/>
        </w:tabs>
        <w:spacing w:line="276" w:lineRule="auto"/>
        <w:ind w:left="0" w:firstLine="567"/>
        <w:jc w:val="both"/>
        <w:rPr>
          <w:color w:val="000000"/>
          <w:spacing w:val="2"/>
          <w:sz w:val="28"/>
          <w:szCs w:val="28"/>
        </w:rPr>
      </w:pPr>
      <w:r w:rsidRPr="00F7546D">
        <w:rPr>
          <w:color w:val="000000"/>
          <w:spacing w:val="1"/>
          <w:sz w:val="28"/>
          <w:szCs w:val="28"/>
        </w:rPr>
        <w:lastRenderedPageBreak/>
        <w:t>педагогического сопровождения воспи</w:t>
      </w:r>
      <w:r w:rsidRPr="00F7546D">
        <w:rPr>
          <w:color w:val="000000"/>
          <w:spacing w:val="5"/>
          <w:sz w:val="28"/>
          <w:szCs w:val="28"/>
        </w:rPr>
        <w:t>танников с отклонениями в развитии и/или состояниями деком</w:t>
      </w:r>
      <w:r w:rsidRPr="00F7546D">
        <w:rPr>
          <w:color w:val="000000"/>
          <w:spacing w:val="-1"/>
          <w:sz w:val="28"/>
          <w:szCs w:val="28"/>
        </w:rPr>
        <w:t>пенсации, исходя из реальных возможностей Учреждения и в соот</w:t>
      </w:r>
      <w:r w:rsidRPr="00F7546D">
        <w:rPr>
          <w:color w:val="000000"/>
          <w:spacing w:val="8"/>
          <w:sz w:val="28"/>
          <w:szCs w:val="28"/>
        </w:rPr>
        <w:t xml:space="preserve">ветствии со специальными образовательными потребностями, </w:t>
      </w:r>
      <w:r w:rsidRPr="00F7546D">
        <w:rPr>
          <w:color w:val="000000"/>
          <w:spacing w:val="2"/>
          <w:sz w:val="28"/>
          <w:szCs w:val="28"/>
        </w:rPr>
        <w:t>возрастными и индивидуальными особенностями, состоянием соматического и нервно-психического здоровья воспитанников.</w:t>
      </w:r>
    </w:p>
    <w:p w:rsidR="00910A98" w:rsidRPr="00910A98" w:rsidRDefault="00910A98" w:rsidP="00AC2EA7">
      <w:pPr>
        <w:pStyle w:val="a5"/>
        <w:tabs>
          <w:tab w:val="num" w:pos="0"/>
          <w:tab w:val="left" w:pos="567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2.2 Задачи МПК</w:t>
      </w:r>
      <w:r w:rsidR="00CC14B6">
        <w:rPr>
          <w:color w:val="000000"/>
          <w:spacing w:val="2"/>
          <w:sz w:val="28"/>
          <w:szCs w:val="28"/>
        </w:rPr>
        <w:t>:</w:t>
      </w:r>
    </w:p>
    <w:p w:rsidR="00CC14B6" w:rsidRDefault="00CC14B6" w:rsidP="00AC2EA7">
      <w:pPr>
        <w:pStyle w:val="a5"/>
        <w:shd w:val="clear" w:color="auto" w:fill="FFFFFF"/>
        <w:tabs>
          <w:tab w:val="num" w:pos="0"/>
        </w:tabs>
        <w:suppressAutoHyphens w:val="0"/>
        <w:spacing w:line="276" w:lineRule="auto"/>
        <w:ind w:left="0" w:firstLine="567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-своевременное выявление проблем в развитии детей;</w:t>
      </w:r>
    </w:p>
    <w:p w:rsidR="00CC14B6" w:rsidRDefault="00CC14B6" w:rsidP="00AC2EA7">
      <w:pPr>
        <w:pStyle w:val="a5"/>
        <w:shd w:val="clear" w:color="auto" w:fill="FFFFFF"/>
        <w:tabs>
          <w:tab w:val="num" w:pos="0"/>
        </w:tabs>
        <w:suppressAutoHyphens w:val="0"/>
        <w:spacing w:line="276" w:lineRule="auto"/>
        <w:ind w:left="0" w:firstLine="567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- выявление актуальных и резервных возможностей ребенка;</w:t>
      </w:r>
    </w:p>
    <w:p w:rsidR="00CC14B6" w:rsidRDefault="00CC14B6" w:rsidP="00AC2EA7">
      <w:pPr>
        <w:pStyle w:val="a5"/>
        <w:shd w:val="clear" w:color="auto" w:fill="FFFFFF"/>
        <w:tabs>
          <w:tab w:val="num" w:pos="0"/>
        </w:tabs>
        <w:suppressAutoHyphens w:val="0"/>
        <w:spacing w:line="276" w:lineRule="auto"/>
        <w:ind w:left="0" w:firstLine="567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- анализ и организация исполнения рекомендаций медико-педагогических комиссий, отдельных специалистов, обследовавших детей;</w:t>
      </w:r>
    </w:p>
    <w:p w:rsidR="00CC14B6" w:rsidRDefault="00CC14B6" w:rsidP="00AC2EA7">
      <w:pPr>
        <w:pStyle w:val="a5"/>
        <w:shd w:val="clear" w:color="auto" w:fill="FFFFFF"/>
        <w:tabs>
          <w:tab w:val="num" w:pos="0"/>
        </w:tabs>
        <w:suppressAutoHyphens w:val="0"/>
        <w:spacing w:line="276" w:lineRule="auto"/>
        <w:ind w:left="0" w:firstLine="567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- определение и конкретизация специальных условий, содержания и способов организации медико-педагогического сопровождения детей с особыми</w:t>
      </w:r>
      <w:r w:rsidR="00653CEF">
        <w:rPr>
          <w:color w:val="000000"/>
          <w:spacing w:val="6"/>
          <w:sz w:val="28"/>
          <w:szCs w:val="28"/>
        </w:rPr>
        <w:t xml:space="preserve"> образовательными </w:t>
      </w:r>
      <w:r>
        <w:rPr>
          <w:color w:val="000000"/>
          <w:spacing w:val="6"/>
          <w:sz w:val="28"/>
          <w:szCs w:val="28"/>
        </w:rPr>
        <w:t>потребностям;</w:t>
      </w:r>
    </w:p>
    <w:p w:rsidR="00CC14B6" w:rsidRDefault="00653CEF" w:rsidP="00AC2EA7">
      <w:pPr>
        <w:pStyle w:val="a5"/>
        <w:shd w:val="clear" w:color="auto" w:fill="FFFFFF"/>
        <w:tabs>
          <w:tab w:val="num" w:pos="0"/>
        </w:tabs>
        <w:suppressAutoHyphens w:val="0"/>
        <w:spacing w:line="276" w:lineRule="auto"/>
        <w:ind w:left="0" w:firstLine="567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- консультирование родителей (законных представителей), педагогических и медицинских работников, представляющих  интересы ребенка;</w:t>
      </w:r>
    </w:p>
    <w:p w:rsidR="00653CEF" w:rsidRDefault="00653CEF" w:rsidP="00AC2EA7">
      <w:pPr>
        <w:pStyle w:val="a5"/>
        <w:shd w:val="clear" w:color="auto" w:fill="FFFFFF"/>
        <w:tabs>
          <w:tab w:val="num" w:pos="0"/>
        </w:tabs>
        <w:suppressAutoHyphens w:val="0"/>
        <w:spacing w:line="276" w:lineRule="auto"/>
        <w:ind w:left="0" w:firstLine="567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- участие в просветительской деятельности, направленной на повышение психолого-педагогической, медико-социальной и правовой культуры педагогов, родителей, детей.</w:t>
      </w:r>
    </w:p>
    <w:p w:rsidR="00653CEF" w:rsidRDefault="00653CEF" w:rsidP="00AC2EA7">
      <w:pPr>
        <w:pStyle w:val="a5"/>
        <w:shd w:val="clear" w:color="auto" w:fill="FFFFFF"/>
        <w:tabs>
          <w:tab w:val="num" w:pos="0"/>
        </w:tabs>
        <w:suppressAutoHyphens w:val="0"/>
        <w:spacing w:line="276" w:lineRule="auto"/>
        <w:ind w:left="0" w:firstLine="567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- подготовка и ведение документации, отражающей актуальное развитие воспитанника, динамику его состояния.</w:t>
      </w:r>
    </w:p>
    <w:p w:rsidR="00653CEF" w:rsidRPr="00653CEF" w:rsidRDefault="00653CEF" w:rsidP="00B441A8">
      <w:pPr>
        <w:pStyle w:val="a5"/>
        <w:shd w:val="clear" w:color="auto" w:fill="FFFFFF"/>
        <w:tabs>
          <w:tab w:val="num" w:pos="0"/>
        </w:tabs>
        <w:suppressAutoHyphens w:val="0"/>
        <w:spacing w:line="276" w:lineRule="auto"/>
        <w:ind w:left="0"/>
        <w:jc w:val="center"/>
        <w:rPr>
          <w:b/>
          <w:color w:val="000000"/>
          <w:spacing w:val="6"/>
          <w:sz w:val="28"/>
          <w:szCs w:val="28"/>
        </w:rPr>
      </w:pPr>
      <w:r w:rsidRPr="00653CEF">
        <w:rPr>
          <w:b/>
          <w:color w:val="000000"/>
          <w:spacing w:val="6"/>
          <w:sz w:val="28"/>
          <w:szCs w:val="28"/>
        </w:rPr>
        <w:t>3. Организация работы МПк</w:t>
      </w:r>
    </w:p>
    <w:p w:rsidR="00653CEF" w:rsidRPr="00F7546D" w:rsidRDefault="00653CEF" w:rsidP="00B441A8">
      <w:pPr>
        <w:shd w:val="clear" w:color="auto" w:fill="FFFFFF"/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F7546D">
        <w:rPr>
          <w:color w:val="000000"/>
          <w:spacing w:val="-8"/>
          <w:sz w:val="28"/>
          <w:szCs w:val="28"/>
        </w:rPr>
        <w:t>3.1.</w:t>
      </w:r>
      <w:r w:rsidRPr="00F7546D">
        <w:rPr>
          <w:color w:val="000000"/>
          <w:sz w:val="28"/>
          <w:szCs w:val="28"/>
        </w:rPr>
        <w:tab/>
      </w:r>
      <w:r w:rsidRPr="00F7546D">
        <w:rPr>
          <w:color w:val="000000"/>
          <w:spacing w:val="-1"/>
          <w:sz w:val="28"/>
          <w:szCs w:val="28"/>
        </w:rPr>
        <w:t>В состав МПк входят следующие работники Учреждения:</w:t>
      </w:r>
    </w:p>
    <w:p w:rsidR="00653CEF" w:rsidRPr="00F7546D" w:rsidRDefault="00653CEF" w:rsidP="00B441A8">
      <w:pPr>
        <w:pStyle w:val="a5"/>
        <w:shd w:val="clear" w:color="auto" w:fill="FFFFFF"/>
        <w:tabs>
          <w:tab w:val="num" w:pos="0"/>
          <w:tab w:val="left" w:pos="528"/>
        </w:tabs>
        <w:suppressAutoHyphens w:val="0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Pr="00F7546D">
        <w:rPr>
          <w:color w:val="000000"/>
          <w:spacing w:val="2"/>
          <w:sz w:val="28"/>
          <w:szCs w:val="28"/>
        </w:rPr>
        <w:t>старший воспитатель;</w:t>
      </w:r>
    </w:p>
    <w:p w:rsidR="00653CEF" w:rsidRPr="00F7546D" w:rsidRDefault="00653CEF" w:rsidP="00B441A8">
      <w:pPr>
        <w:pStyle w:val="a5"/>
        <w:shd w:val="clear" w:color="auto" w:fill="FFFFFF"/>
        <w:tabs>
          <w:tab w:val="num" w:pos="0"/>
          <w:tab w:val="left" w:pos="528"/>
        </w:tabs>
        <w:suppressAutoHyphens w:val="0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Pr="00F7546D">
        <w:rPr>
          <w:color w:val="000000"/>
          <w:spacing w:val="-3"/>
          <w:sz w:val="28"/>
          <w:szCs w:val="28"/>
        </w:rPr>
        <w:t>воспитатели группы, представляющие воспитанника на МПк;</w:t>
      </w:r>
    </w:p>
    <w:p w:rsidR="00653CEF" w:rsidRPr="00F7546D" w:rsidRDefault="00653CEF" w:rsidP="00B441A8">
      <w:pPr>
        <w:pStyle w:val="a5"/>
        <w:shd w:val="clear" w:color="auto" w:fill="FFFFFF"/>
        <w:tabs>
          <w:tab w:val="num" w:pos="0"/>
          <w:tab w:val="left" w:pos="528"/>
        </w:tabs>
        <w:suppressAutoHyphens w:val="0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</w:t>
      </w:r>
      <w:r w:rsidRPr="00F7546D">
        <w:rPr>
          <w:color w:val="000000"/>
          <w:spacing w:val="1"/>
          <w:sz w:val="28"/>
          <w:szCs w:val="28"/>
        </w:rPr>
        <w:t>врач-педиатр;</w:t>
      </w:r>
    </w:p>
    <w:p w:rsidR="00653CEF" w:rsidRDefault="00653CEF" w:rsidP="00B441A8">
      <w:pPr>
        <w:pStyle w:val="a5"/>
        <w:shd w:val="clear" w:color="auto" w:fill="FFFFFF"/>
        <w:tabs>
          <w:tab w:val="num" w:pos="0"/>
          <w:tab w:val="left" w:pos="528"/>
        </w:tabs>
        <w:suppressAutoHyphens w:val="0"/>
        <w:spacing w:line="276" w:lineRule="auto"/>
        <w:ind w:left="0" w:firstLine="567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-учитель-логопед.</w:t>
      </w:r>
    </w:p>
    <w:p w:rsidR="00F877DE" w:rsidRPr="00F7546D" w:rsidRDefault="00F877DE" w:rsidP="00B441A8">
      <w:pPr>
        <w:shd w:val="clear" w:color="auto" w:fill="FFFFFF"/>
        <w:tabs>
          <w:tab w:val="num" w:pos="0"/>
        </w:tabs>
        <w:suppressAutoHyphens w:val="0"/>
        <w:spacing w:line="276" w:lineRule="auto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3.2 </w:t>
      </w:r>
      <w:r w:rsidRPr="00F7546D">
        <w:rPr>
          <w:color w:val="000000"/>
          <w:spacing w:val="3"/>
          <w:sz w:val="28"/>
          <w:szCs w:val="28"/>
        </w:rPr>
        <w:t>Председателем МПк является старший воспитатель Уч</w:t>
      </w:r>
      <w:r w:rsidRPr="00F7546D">
        <w:rPr>
          <w:color w:val="000000"/>
          <w:spacing w:val="1"/>
          <w:sz w:val="28"/>
          <w:szCs w:val="28"/>
        </w:rPr>
        <w:t>реждения.</w:t>
      </w:r>
    </w:p>
    <w:p w:rsidR="00F877DE" w:rsidRDefault="00F877DE" w:rsidP="00B441A8">
      <w:pPr>
        <w:shd w:val="clear" w:color="auto" w:fill="FFFFFF"/>
        <w:tabs>
          <w:tab w:val="num" w:pos="0"/>
        </w:tabs>
        <w:suppressAutoHyphens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3.3 </w:t>
      </w:r>
      <w:r w:rsidRPr="00F7546D">
        <w:rPr>
          <w:color w:val="000000"/>
          <w:spacing w:val="-1"/>
          <w:sz w:val="28"/>
          <w:szCs w:val="28"/>
        </w:rPr>
        <w:t xml:space="preserve">Председатель </w:t>
      </w:r>
      <w:r>
        <w:rPr>
          <w:color w:val="000000"/>
          <w:spacing w:val="-1"/>
          <w:sz w:val="28"/>
          <w:szCs w:val="28"/>
        </w:rPr>
        <w:t>МПк</w:t>
      </w:r>
      <w:r w:rsidRPr="00F7546D">
        <w:rPr>
          <w:color w:val="000000"/>
          <w:spacing w:val="-1"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877DE" w:rsidRPr="00F877DE" w:rsidRDefault="00F877DE" w:rsidP="00B441A8">
      <w:pPr>
        <w:shd w:val="clear" w:color="auto" w:fill="FFFFFF"/>
        <w:tabs>
          <w:tab w:val="left" w:pos="0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546D">
        <w:rPr>
          <w:color w:val="000000"/>
          <w:spacing w:val="3"/>
          <w:sz w:val="28"/>
          <w:szCs w:val="28"/>
        </w:rPr>
        <w:t>организует деятельность МПк;</w:t>
      </w:r>
    </w:p>
    <w:p w:rsidR="00F877DE" w:rsidRPr="00F7546D" w:rsidRDefault="00F877DE" w:rsidP="00B441A8">
      <w:pPr>
        <w:shd w:val="clear" w:color="auto" w:fill="FFFFFF"/>
        <w:tabs>
          <w:tab w:val="left" w:pos="0"/>
        </w:tabs>
        <w:suppressAutoHyphens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-</w:t>
      </w:r>
      <w:r w:rsidRPr="00F7546D">
        <w:rPr>
          <w:color w:val="000000"/>
          <w:spacing w:val="6"/>
          <w:sz w:val="28"/>
          <w:szCs w:val="28"/>
        </w:rPr>
        <w:t xml:space="preserve">информирует членов МПк о предстоящем заседании не </w:t>
      </w:r>
      <w:r w:rsidRPr="00F7546D">
        <w:rPr>
          <w:color w:val="000000"/>
          <w:spacing w:val="4"/>
          <w:sz w:val="28"/>
          <w:szCs w:val="28"/>
        </w:rPr>
        <w:t>позже чем за 14 дней до его проведения;</w:t>
      </w:r>
    </w:p>
    <w:p w:rsidR="00F877DE" w:rsidRPr="00F7546D" w:rsidRDefault="00F877DE" w:rsidP="00B441A8">
      <w:pPr>
        <w:shd w:val="clear" w:color="auto" w:fill="FFFFFF"/>
        <w:tabs>
          <w:tab w:val="left" w:pos="0"/>
        </w:tabs>
        <w:suppressAutoHyphens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</w:t>
      </w:r>
      <w:r w:rsidRPr="00F7546D">
        <w:rPr>
          <w:color w:val="000000"/>
          <w:spacing w:val="4"/>
          <w:sz w:val="28"/>
          <w:szCs w:val="28"/>
        </w:rPr>
        <w:t>организует подготовку и проведение заседания МПк;</w:t>
      </w:r>
    </w:p>
    <w:p w:rsidR="00F877DE" w:rsidRPr="00F7546D" w:rsidRDefault="00F877DE" w:rsidP="00B441A8">
      <w:pPr>
        <w:shd w:val="clear" w:color="auto" w:fill="FFFFFF"/>
        <w:tabs>
          <w:tab w:val="left" w:pos="0"/>
        </w:tabs>
        <w:suppressAutoHyphens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</w:t>
      </w:r>
      <w:r w:rsidRPr="00F7546D">
        <w:rPr>
          <w:color w:val="000000"/>
          <w:spacing w:val="3"/>
          <w:sz w:val="28"/>
          <w:szCs w:val="28"/>
        </w:rPr>
        <w:t xml:space="preserve">ставит в известность родителей (законных представителей) </w:t>
      </w:r>
      <w:r w:rsidRPr="00F7546D">
        <w:rPr>
          <w:color w:val="000000"/>
          <w:spacing w:val="5"/>
          <w:sz w:val="28"/>
          <w:szCs w:val="28"/>
        </w:rPr>
        <w:t xml:space="preserve">и специалистов МПк о необходимости обсуждения проблемы </w:t>
      </w:r>
      <w:r w:rsidRPr="00F7546D">
        <w:rPr>
          <w:color w:val="000000"/>
          <w:spacing w:val="1"/>
          <w:sz w:val="28"/>
          <w:szCs w:val="28"/>
        </w:rPr>
        <w:t>ребенка;</w:t>
      </w:r>
    </w:p>
    <w:p w:rsidR="00F877DE" w:rsidRDefault="00F877DE" w:rsidP="00B441A8">
      <w:pPr>
        <w:shd w:val="clear" w:color="auto" w:fill="FFFFFF"/>
        <w:tabs>
          <w:tab w:val="left" w:pos="0"/>
        </w:tabs>
        <w:suppressAutoHyphens w:val="0"/>
        <w:spacing w:line="276" w:lineRule="auto"/>
        <w:ind w:firstLine="56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-</w:t>
      </w:r>
      <w:r w:rsidRPr="00F7546D">
        <w:rPr>
          <w:color w:val="000000"/>
          <w:spacing w:val="5"/>
          <w:sz w:val="28"/>
          <w:szCs w:val="28"/>
        </w:rPr>
        <w:t>контролирует выполнение решений МПк.</w:t>
      </w:r>
    </w:p>
    <w:p w:rsidR="00F877DE" w:rsidRPr="00F877DE" w:rsidRDefault="00F877DE" w:rsidP="00B441A8">
      <w:pPr>
        <w:shd w:val="clear" w:color="auto" w:fill="FFFFFF"/>
        <w:tabs>
          <w:tab w:val="num" w:pos="0"/>
        </w:tabs>
        <w:suppressAutoHyphens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 </w:t>
      </w:r>
      <w:r>
        <w:rPr>
          <w:color w:val="000000"/>
          <w:spacing w:val="5"/>
          <w:sz w:val="28"/>
          <w:szCs w:val="28"/>
        </w:rPr>
        <w:t>Специалистами  консилиума ведется следующая документация:</w:t>
      </w:r>
    </w:p>
    <w:p w:rsidR="00F877DE" w:rsidRDefault="00AC2EA7" w:rsidP="00B441A8">
      <w:pPr>
        <w:shd w:val="clear" w:color="auto" w:fill="FFFFFF"/>
        <w:tabs>
          <w:tab w:val="left" w:pos="0"/>
        </w:tabs>
        <w:suppressAutoHyphens w:val="0"/>
        <w:spacing w:line="276" w:lineRule="auto"/>
        <w:ind w:firstLine="56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-договора с родителями (законными представителями) воспитанников</w:t>
      </w:r>
      <w:r w:rsidR="00F877DE">
        <w:rPr>
          <w:color w:val="000000"/>
          <w:spacing w:val="5"/>
          <w:sz w:val="28"/>
          <w:szCs w:val="28"/>
        </w:rPr>
        <w:t>;</w:t>
      </w:r>
    </w:p>
    <w:p w:rsidR="00B441A8" w:rsidRDefault="00AC2EA7" w:rsidP="00B441A8">
      <w:pPr>
        <w:shd w:val="clear" w:color="auto" w:fill="FFFFFF"/>
        <w:tabs>
          <w:tab w:val="left" w:pos="0"/>
        </w:tabs>
        <w:suppressAutoHyphens w:val="0"/>
        <w:spacing w:line="276" w:lineRule="auto"/>
        <w:ind w:firstLine="56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-</w:t>
      </w:r>
      <w:r w:rsidR="00B441A8">
        <w:rPr>
          <w:color w:val="000000"/>
          <w:spacing w:val="5"/>
          <w:sz w:val="28"/>
          <w:szCs w:val="28"/>
        </w:rPr>
        <w:t>договор с МУ «ГПМПК»</w:t>
      </w:r>
    </w:p>
    <w:p w:rsidR="00B441A8" w:rsidRDefault="00B441A8" w:rsidP="00B441A8">
      <w:pPr>
        <w:shd w:val="clear" w:color="auto" w:fill="FFFFFF"/>
        <w:tabs>
          <w:tab w:val="left" w:pos="0"/>
        </w:tabs>
        <w:suppressAutoHyphens w:val="0"/>
        <w:spacing w:line="276" w:lineRule="auto"/>
        <w:ind w:firstLine="56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lastRenderedPageBreak/>
        <w:t>-план работы МПк МАДОУ на год;</w:t>
      </w:r>
    </w:p>
    <w:p w:rsidR="00B441A8" w:rsidRDefault="00B441A8" w:rsidP="00B441A8">
      <w:pPr>
        <w:shd w:val="clear" w:color="auto" w:fill="FFFFFF"/>
        <w:tabs>
          <w:tab w:val="left" w:pos="0"/>
        </w:tabs>
        <w:suppressAutoHyphens w:val="0"/>
        <w:spacing w:line="276" w:lineRule="auto"/>
        <w:ind w:firstLine="56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-график заседаний МПк;</w:t>
      </w:r>
    </w:p>
    <w:p w:rsidR="00AC2EA7" w:rsidRDefault="00B441A8" w:rsidP="00B441A8">
      <w:pPr>
        <w:shd w:val="clear" w:color="auto" w:fill="FFFFFF"/>
        <w:tabs>
          <w:tab w:val="left" w:pos="0"/>
        </w:tabs>
        <w:suppressAutoHyphens w:val="0"/>
        <w:spacing w:line="276" w:lineRule="auto"/>
        <w:ind w:firstLine="56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-</w:t>
      </w:r>
      <w:r w:rsidR="00AC2EA7">
        <w:rPr>
          <w:color w:val="000000"/>
          <w:spacing w:val="5"/>
          <w:sz w:val="28"/>
          <w:szCs w:val="28"/>
        </w:rPr>
        <w:t>протоколы заседаний МПк;</w:t>
      </w:r>
    </w:p>
    <w:p w:rsidR="00AC2EA7" w:rsidRDefault="00F877DE" w:rsidP="00B441A8">
      <w:pPr>
        <w:shd w:val="clear" w:color="auto" w:fill="FFFFFF"/>
        <w:tabs>
          <w:tab w:val="left" w:pos="0"/>
        </w:tabs>
        <w:suppressAutoHyphens w:val="0"/>
        <w:spacing w:line="276" w:lineRule="auto"/>
        <w:ind w:firstLine="56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-</w:t>
      </w:r>
      <w:r w:rsidR="00AC2EA7">
        <w:rPr>
          <w:color w:val="000000"/>
          <w:spacing w:val="5"/>
          <w:sz w:val="28"/>
          <w:szCs w:val="28"/>
        </w:rPr>
        <w:t>журнал регистраций направлений на ПМПК</w:t>
      </w:r>
    </w:p>
    <w:p w:rsidR="00F877DE" w:rsidRDefault="00AC2EA7" w:rsidP="00B441A8">
      <w:pPr>
        <w:shd w:val="clear" w:color="auto" w:fill="FFFFFF"/>
        <w:tabs>
          <w:tab w:val="left" w:pos="0"/>
        </w:tabs>
        <w:suppressAutoHyphens w:val="0"/>
        <w:spacing w:line="276" w:lineRule="auto"/>
        <w:ind w:firstLine="56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-</w:t>
      </w:r>
      <w:r w:rsidR="00F877DE">
        <w:rPr>
          <w:color w:val="000000"/>
          <w:spacing w:val="5"/>
          <w:sz w:val="28"/>
          <w:szCs w:val="28"/>
        </w:rPr>
        <w:t xml:space="preserve">журнал </w:t>
      </w:r>
      <w:r>
        <w:rPr>
          <w:color w:val="000000"/>
          <w:spacing w:val="5"/>
          <w:sz w:val="28"/>
          <w:szCs w:val="28"/>
        </w:rPr>
        <w:t xml:space="preserve">регистрации </w:t>
      </w:r>
      <w:r w:rsidR="00F877DE">
        <w:rPr>
          <w:color w:val="000000"/>
          <w:spacing w:val="5"/>
          <w:sz w:val="28"/>
          <w:szCs w:val="28"/>
        </w:rPr>
        <w:t xml:space="preserve">заключений и рекомендаций </w:t>
      </w:r>
      <w:r>
        <w:rPr>
          <w:color w:val="000000"/>
          <w:spacing w:val="5"/>
          <w:sz w:val="28"/>
          <w:szCs w:val="28"/>
        </w:rPr>
        <w:t>ПМПК</w:t>
      </w:r>
      <w:r w:rsidR="00F877DE">
        <w:rPr>
          <w:color w:val="000000"/>
          <w:spacing w:val="5"/>
          <w:sz w:val="28"/>
          <w:szCs w:val="28"/>
        </w:rPr>
        <w:t>;</w:t>
      </w:r>
    </w:p>
    <w:p w:rsidR="00B441A8" w:rsidRDefault="00F877DE" w:rsidP="00B441A8">
      <w:pPr>
        <w:shd w:val="clear" w:color="auto" w:fill="FFFFFF"/>
        <w:tabs>
          <w:tab w:val="num" w:pos="0"/>
        </w:tabs>
        <w:suppressAutoHyphens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председателя консилиума находятся нормативно правовые документы, регламентирующие деятельность МПк</w:t>
      </w:r>
      <w:r w:rsidR="00B441A8">
        <w:rPr>
          <w:color w:val="000000"/>
          <w:sz w:val="28"/>
          <w:szCs w:val="28"/>
        </w:rPr>
        <w:t>.</w:t>
      </w:r>
    </w:p>
    <w:p w:rsidR="00F877DE" w:rsidRDefault="00F877DE" w:rsidP="00AC2EA7">
      <w:pPr>
        <w:shd w:val="clear" w:color="auto" w:fill="FFFFFF"/>
        <w:tabs>
          <w:tab w:val="num" w:pos="0"/>
        </w:tabs>
        <w:suppressAutoHyphens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 Ответственность за организацию и результаты деятельности МПк несет руководитель образовательного учреждения.</w:t>
      </w:r>
    </w:p>
    <w:p w:rsidR="00F877DE" w:rsidRPr="00191773" w:rsidRDefault="00F877DE" w:rsidP="00AC2EA7">
      <w:pPr>
        <w:shd w:val="clear" w:color="auto" w:fill="FFFFFF"/>
        <w:tabs>
          <w:tab w:val="num" w:pos="0"/>
        </w:tabs>
        <w:suppressAutoHyphens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91773">
        <w:rPr>
          <w:color w:val="000000"/>
          <w:sz w:val="28"/>
          <w:szCs w:val="28"/>
        </w:rPr>
        <w:t>3.6  Обследование ребенка специалистами МПк осуществляется по инициативе родителей (законных представителей) или сотрудников образовательного учреждения с согласия родителей (законных представителей) на основании договора между образовательным учреждением и родителями (законными представителями) воспитанников в присутствии родителей.</w:t>
      </w:r>
    </w:p>
    <w:p w:rsidR="00191773" w:rsidRPr="00191773" w:rsidRDefault="00F877DE" w:rsidP="00AC2EA7">
      <w:pPr>
        <w:shd w:val="clear" w:color="auto" w:fill="FFFFFF"/>
        <w:tabs>
          <w:tab w:val="num" w:pos="0"/>
        </w:tabs>
        <w:suppressAutoHyphens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91773">
        <w:rPr>
          <w:color w:val="000000"/>
          <w:sz w:val="28"/>
          <w:szCs w:val="28"/>
        </w:rPr>
        <w:t>3.7  При обследовании ребенка учителем-логопедом</w:t>
      </w:r>
      <w:r w:rsidR="00191773" w:rsidRPr="00191773">
        <w:rPr>
          <w:color w:val="000000"/>
          <w:sz w:val="28"/>
          <w:szCs w:val="28"/>
        </w:rPr>
        <w:t xml:space="preserve"> заполняется протокол логопедического заключения, в которую вписываются вс</w:t>
      </w:r>
      <w:r w:rsidR="00B441A8" w:rsidRPr="00191773">
        <w:rPr>
          <w:color w:val="000000"/>
          <w:sz w:val="28"/>
          <w:szCs w:val="28"/>
        </w:rPr>
        <w:t>е</w:t>
      </w:r>
      <w:r w:rsidR="00191773" w:rsidRPr="00191773">
        <w:rPr>
          <w:color w:val="000000"/>
          <w:sz w:val="28"/>
          <w:szCs w:val="28"/>
        </w:rPr>
        <w:t xml:space="preserve"> данные индивидуального обследования, заключения и рекомендации.</w:t>
      </w:r>
    </w:p>
    <w:p w:rsidR="00F877DE" w:rsidRPr="00191773" w:rsidRDefault="00191773" w:rsidP="00AC2EA7">
      <w:pPr>
        <w:shd w:val="clear" w:color="auto" w:fill="FFFFFF"/>
        <w:tabs>
          <w:tab w:val="num" w:pos="0"/>
        </w:tabs>
        <w:suppressAutoHyphens w:val="0"/>
        <w:spacing w:line="276" w:lineRule="auto"/>
        <w:ind w:firstLine="567"/>
        <w:jc w:val="both"/>
        <w:rPr>
          <w:color w:val="000000"/>
          <w:spacing w:val="-3"/>
          <w:sz w:val="28"/>
          <w:szCs w:val="28"/>
        </w:rPr>
      </w:pPr>
      <w:r w:rsidRPr="00191773">
        <w:rPr>
          <w:color w:val="000000"/>
          <w:sz w:val="28"/>
          <w:szCs w:val="28"/>
        </w:rPr>
        <w:t xml:space="preserve">3.8 Воспитателями </w:t>
      </w:r>
      <w:r w:rsidRPr="00191773">
        <w:rPr>
          <w:color w:val="000000"/>
          <w:spacing w:val="-3"/>
          <w:sz w:val="28"/>
          <w:szCs w:val="28"/>
        </w:rPr>
        <w:t xml:space="preserve"> группы, представляющие воспитанника на МПк, предоставляется педагогическая характеристика на воспитанника.</w:t>
      </w:r>
    </w:p>
    <w:p w:rsidR="00191773" w:rsidRDefault="00191773" w:rsidP="00AC2EA7">
      <w:pPr>
        <w:shd w:val="clear" w:color="auto" w:fill="FFFFFF"/>
        <w:tabs>
          <w:tab w:val="num" w:pos="0"/>
        </w:tabs>
        <w:suppressAutoHyphens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91773">
        <w:rPr>
          <w:color w:val="000000"/>
          <w:spacing w:val="-3"/>
          <w:sz w:val="28"/>
          <w:szCs w:val="28"/>
        </w:rPr>
        <w:t>3.9</w:t>
      </w:r>
      <w:r w:rsidRPr="00191773">
        <w:rPr>
          <w:color w:val="000000"/>
          <w:spacing w:val="-5"/>
          <w:sz w:val="28"/>
          <w:szCs w:val="28"/>
        </w:rPr>
        <w:t xml:space="preserve"> Медицинский работник, представляющий интересы воспитан</w:t>
      </w:r>
      <w:r w:rsidRPr="00191773">
        <w:rPr>
          <w:color w:val="000000"/>
          <w:sz w:val="28"/>
          <w:szCs w:val="28"/>
        </w:rPr>
        <w:t>ника в Учреждении</w:t>
      </w:r>
      <w:r w:rsidRPr="00F7546D">
        <w:rPr>
          <w:color w:val="000000"/>
          <w:sz w:val="28"/>
          <w:szCs w:val="28"/>
        </w:rPr>
        <w:t xml:space="preserve"> при наличии показаний </w:t>
      </w:r>
      <w:r w:rsidRPr="00F7546D">
        <w:rPr>
          <w:color w:val="000000"/>
          <w:spacing w:val="-3"/>
          <w:sz w:val="28"/>
          <w:szCs w:val="28"/>
        </w:rPr>
        <w:t>направляет его в детскую поликлинику.</w:t>
      </w:r>
    </w:p>
    <w:p w:rsidR="00B441A8" w:rsidRDefault="00A74851" w:rsidP="00AC2EA7">
      <w:pPr>
        <w:shd w:val="clear" w:color="auto" w:fill="FFFFFF"/>
        <w:tabs>
          <w:tab w:val="num" w:pos="0"/>
        </w:tabs>
        <w:suppressAutoHyphens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 </w:t>
      </w:r>
      <w:r w:rsidR="00B441A8">
        <w:rPr>
          <w:color w:val="000000"/>
          <w:sz w:val="28"/>
          <w:szCs w:val="28"/>
        </w:rPr>
        <w:t xml:space="preserve"> По результатам </w:t>
      </w:r>
      <w:r w:rsidR="00151189">
        <w:rPr>
          <w:color w:val="000000"/>
          <w:sz w:val="28"/>
          <w:szCs w:val="28"/>
        </w:rPr>
        <w:t xml:space="preserve"> заключений </w:t>
      </w:r>
      <w:r w:rsidR="00B441A8">
        <w:rPr>
          <w:color w:val="000000"/>
          <w:sz w:val="28"/>
          <w:szCs w:val="28"/>
        </w:rPr>
        <w:t>специалистов</w:t>
      </w:r>
      <w:r w:rsidR="00151189">
        <w:rPr>
          <w:color w:val="000000"/>
          <w:sz w:val="28"/>
          <w:szCs w:val="28"/>
        </w:rPr>
        <w:t xml:space="preserve"> детской поликлиники</w:t>
      </w:r>
      <w:r w:rsidR="00B441A8">
        <w:rPr>
          <w:color w:val="000000"/>
          <w:sz w:val="28"/>
          <w:szCs w:val="28"/>
        </w:rPr>
        <w:t xml:space="preserve"> ребенок направляется в МУ «Городская психолого-медико-педагогическая консультация».</w:t>
      </w:r>
    </w:p>
    <w:p w:rsidR="00B441A8" w:rsidRDefault="00B441A8" w:rsidP="00B441A8">
      <w:pPr>
        <w:tabs>
          <w:tab w:val="left" w:pos="3001"/>
        </w:tabs>
        <w:spacing w:line="276" w:lineRule="auto"/>
        <w:ind w:firstLine="567"/>
        <w:jc w:val="both"/>
        <w:rPr>
          <w:sz w:val="28"/>
          <w:szCs w:val="28"/>
        </w:rPr>
      </w:pPr>
      <w:r w:rsidRPr="000666F6">
        <w:rPr>
          <w:sz w:val="28"/>
          <w:szCs w:val="28"/>
        </w:rPr>
        <w:t>3.</w:t>
      </w:r>
      <w:r>
        <w:rPr>
          <w:sz w:val="28"/>
          <w:szCs w:val="28"/>
        </w:rPr>
        <w:t xml:space="preserve">11 </w:t>
      </w:r>
      <w:r w:rsidRPr="00C4131F">
        <w:rPr>
          <w:sz w:val="28"/>
          <w:szCs w:val="28"/>
        </w:rPr>
        <w:t xml:space="preserve">При направлении ребенка в ГПМПК </w:t>
      </w:r>
      <w:r>
        <w:rPr>
          <w:sz w:val="28"/>
          <w:szCs w:val="28"/>
        </w:rPr>
        <w:t xml:space="preserve">учителем-логопедом предоставляется:  </w:t>
      </w:r>
      <w:r w:rsidRPr="00C4131F">
        <w:rPr>
          <w:sz w:val="28"/>
          <w:szCs w:val="28"/>
        </w:rPr>
        <w:t>протокол логопедического заключения, характеристика на воспитанника и творческие работы воспитанника</w:t>
      </w:r>
      <w:r>
        <w:rPr>
          <w:sz w:val="28"/>
          <w:szCs w:val="28"/>
        </w:rPr>
        <w:t>. Родители (законные представители) предоставляют: медицинскую карту сопровождения ребенка, заявление и справка о регистрации ребенка по месту жительства.</w:t>
      </w:r>
    </w:p>
    <w:p w:rsidR="00A74D18" w:rsidRDefault="00B441A8" w:rsidP="00AC2EA7">
      <w:pPr>
        <w:shd w:val="clear" w:color="auto" w:fill="FFFFFF"/>
        <w:tabs>
          <w:tab w:val="num" w:pos="0"/>
        </w:tabs>
        <w:suppressAutoHyphens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3.12 </w:t>
      </w:r>
      <w:r w:rsidR="00A74D18">
        <w:rPr>
          <w:color w:val="000000"/>
          <w:sz w:val="28"/>
          <w:szCs w:val="28"/>
        </w:rPr>
        <w:t xml:space="preserve">Периодичность </w:t>
      </w:r>
      <w:r w:rsidR="00396CFE">
        <w:rPr>
          <w:color w:val="000000"/>
          <w:sz w:val="28"/>
          <w:szCs w:val="28"/>
        </w:rPr>
        <w:t xml:space="preserve"> проведения консилиумов определяется реальным запросам на комплексное, всестороннее обсуждение проблем, связанных с образованием детей с особыми потребностями. Плановые консилиумы проводятся не реже  одного раза в квартал.</w:t>
      </w:r>
    </w:p>
    <w:p w:rsidR="00396CFE" w:rsidRDefault="00B441A8" w:rsidP="00AC2EA7">
      <w:pPr>
        <w:shd w:val="clear" w:color="auto" w:fill="FFFFFF"/>
        <w:tabs>
          <w:tab w:val="num" w:pos="0"/>
        </w:tabs>
        <w:suppressAutoHyphens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3.13 </w:t>
      </w:r>
      <w:r w:rsidR="00396CFE">
        <w:rPr>
          <w:color w:val="000000"/>
          <w:sz w:val="28"/>
          <w:szCs w:val="28"/>
        </w:rPr>
        <w:t>Специалисты МПк выполняют работу в рамках основного рабочего времени, составляя план работы в соответствии с реальными запросом на осществление психолого-педагогического и медико-социологического сопровождения детей с проблемами развития.</w:t>
      </w:r>
    </w:p>
    <w:p w:rsidR="00396CFE" w:rsidRDefault="00B441A8" w:rsidP="00AC2EA7">
      <w:pPr>
        <w:shd w:val="clear" w:color="auto" w:fill="FFFFFF"/>
        <w:tabs>
          <w:tab w:val="num" w:pos="0"/>
        </w:tabs>
        <w:suppressAutoHyphens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3.14 </w:t>
      </w:r>
      <w:r w:rsidR="00396CFE">
        <w:rPr>
          <w:color w:val="000000"/>
          <w:sz w:val="28"/>
          <w:szCs w:val="28"/>
        </w:rPr>
        <w:t xml:space="preserve">Консилиум работает во взаимодействии с МУ «Городская психолого-медико-педагогическая консультация» и образовательными учреждениями для </w:t>
      </w:r>
      <w:r w:rsidR="00396CFE">
        <w:rPr>
          <w:color w:val="000000"/>
          <w:sz w:val="28"/>
          <w:szCs w:val="28"/>
        </w:rPr>
        <w:lastRenderedPageBreak/>
        <w:t>детей</w:t>
      </w:r>
      <w:r>
        <w:rPr>
          <w:color w:val="000000"/>
          <w:sz w:val="28"/>
          <w:szCs w:val="28"/>
        </w:rPr>
        <w:t>,</w:t>
      </w:r>
      <w:r w:rsidR="00396CFE">
        <w:rPr>
          <w:color w:val="000000"/>
          <w:sz w:val="28"/>
          <w:szCs w:val="28"/>
        </w:rPr>
        <w:t xml:space="preserve"> нуждающихся в психолого-педагогической и медико-социальной помощи.</w:t>
      </w:r>
    </w:p>
    <w:p w:rsidR="00EB41E1" w:rsidRPr="00B441A8" w:rsidRDefault="00B441A8" w:rsidP="00B441A8">
      <w:pPr>
        <w:shd w:val="clear" w:color="auto" w:fill="FFFFFF"/>
        <w:tabs>
          <w:tab w:val="num" w:pos="0"/>
        </w:tabs>
        <w:suppressAutoHyphens w:val="0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B441A8">
        <w:rPr>
          <w:b/>
          <w:color w:val="000000"/>
          <w:sz w:val="28"/>
          <w:szCs w:val="28"/>
        </w:rPr>
        <w:t xml:space="preserve">4. </w:t>
      </w:r>
      <w:r w:rsidR="00EB41E1" w:rsidRPr="00B441A8">
        <w:rPr>
          <w:b/>
          <w:color w:val="000000"/>
          <w:sz w:val="28"/>
          <w:szCs w:val="28"/>
        </w:rPr>
        <w:t>Обязанности и права членов МПк</w:t>
      </w:r>
    </w:p>
    <w:p w:rsidR="00EB41E1" w:rsidRDefault="00B441A8" w:rsidP="00AC2EA7">
      <w:pPr>
        <w:shd w:val="clear" w:color="auto" w:fill="FFFFFF"/>
        <w:tabs>
          <w:tab w:val="num" w:pos="0"/>
        </w:tabs>
        <w:suppressAutoHyphens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4. 1</w:t>
      </w:r>
      <w:r w:rsidR="00EB41E1">
        <w:rPr>
          <w:color w:val="000000"/>
          <w:sz w:val="28"/>
          <w:szCs w:val="28"/>
        </w:rPr>
        <w:t xml:space="preserve"> Специалисты МПк имеют право:</w:t>
      </w:r>
    </w:p>
    <w:p w:rsidR="00EB41E1" w:rsidRDefault="00EB41E1" w:rsidP="00AC2EA7">
      <w:pPr>
        <w:shd w:val="clear" w:color="auto" w:fill="FFFFFF"/>
        <w:tabs>
          <w:tab w:val="num" w:pos="0"/>
        </w:tabs>
        <w:suppressAutoHyphens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вносить в администрацию образовательного  учреждения предложения по обеспечению профилактики физических интеллектуальных и эмоциональных перегрузо</w:t>
      </w:r>
      <w:r w:rsidR="00151189">
        <w:rPr>
          <w:color w:val="000000"/>
          <w:sz w:val="28"/>
          <w:szCs w:val="28"/>
        </w:rPr>
        <w:t>к, срывов, организации лечебно-</w:t>
      </w:r>
      <w:r>
        <w:rPr>
          <w:color w:val="000000"/>
          <w:sz w:val="28"/>
          <w:szCs w:val="28"/>
        </w:rPr>
        <w:t>оздоровительных мероприятий и созданию психологически адекватной образовательной среды;</w:t>
      </w:r>
    </w:p>
    <w:p w:rsidR="00EB41E1" w:rsidRDefault="00136D22" w:rsidP="00AC2EA7">
      <w:pPr>
        <w:shd w:val="clear" w:color="auto" w:fill="FFFFFF"/>
        <w:tabs>
          <w:tab w:val="num" w:pos="0"/>
        </w:tabs>
        <w:suppressAutoHyphens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-вносить предложения по работе консилиума и обсуждаемым проблемам;</w:t>
      </w:r>
    </w:p>
    <w:p w:rsidR="00136D22" w:rsidRDefault="00136D22" w:rsidP="00AC2EA7">
      <w:pPr>
        <w:shd w:val="clear" w:color="auto" w:fill="FFFFFF"/>
        <w:tabs>
          <w:tab w:val="num" w:pos="0"/>
        </w:tabs>
        <w:suppressAutoHyphens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выбирать и использовать методические средства в рамках своей профессиональной компетенции и квалификации;</w:t>
      </w:r>
    </w:p>
    <w:p w:rsidR="00136D22" w:rsidRDefault="00136D22" w:rsidP="00AC2EA7">
      <w:pPr>
        <w:shd w:val="clear" w:color="auto" w:fill="FFFFFF"/>
        <w:tabs>
          <w:tab w:val="num" w:pos="0"/>
        </w:tabs>
        <w:suppressAutoHyphens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Специалисты МПк обязаны:</w:t>
      </w:r>
    </w:p>
    <w:p w:rsidR="00151189" w:rsidRDefault="00136D22" w:rsidP="00AC2EA7">
      <w:pPr>
        <w:shd w:val="clear" w:color="auto" w:fill="FFFFFF"/>
        <w:tabs>
          <w:tab w:val="num" w:pos="0"/>
        </w:tabs>
        <w:suppressAutoHyphens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руководствова</w:t>
      </w:r>
      <w:r w:rsidR="00151189">
        <w:rPr>
          <w:color w:val="000000"/>
          <w:sz w:val="28"/>
          <w:szCs w:val="28"/>
        </w:rPr>
        <w:t>ться в своей деятельности профе</w:t>
      </w:r>
      <w:r>
        <w:rPr>
          <w:color w:val="000000"/>
          <w:sz w:val="28"/>
          <w:szCs w:val="28"/>
        </w:rPr>
        <w:t xml:space="preserve">ссиональными, этическими принципами, нравственными нормами; </w:t>
      </w:r>
    </w:p>
    <w:p w:rsidR="00136D22" w:rsidRDefault="00151189" w:rsidP="00AC2EA7">
      <w:pPr>
        <w:shd w:val="clear" w:color="auto" w:fill="FFFFFF"/>
        <w:tabs>
          <w:tab w:val="num" w:pos="0"/>
        </w:tabs>
        <w:suppressAutoHyphens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36D22">
        <w:rPr>
          <w:color w:val="000000"/>
          <w:sz w:val="28"/>
          <w:szCs w:val="28"/>
        </w:rPr>
        <w:t>сохранять конфиденциальность  сведений, неадекватное использование которых</w:t>
      </w:r>
      <w:r w:rsidR="00AC2EA7">
        <w:rPr>
          <w:color w:val="000000"/>
          <w:sz w:val="28"/>
          <w:szCs w:val="28"/>
        </w:rPr>
        <w:t xml:space="preserve"> может нанести ущерб здоровью, психологическому состоянию ребенка и его семье;</w:t>
      </w:r>
    </w:p>
    <w:p w:rsidR="00AC2EA7" w:rsidRDefault="00AC2EA7" w:rsidP="00AC2EA7">
      <w:pPr>
        <w:shd w:val="clear" w:color="auto" w:fill="FFFFFF"/>
        <w:tabs>
          <w:tab w:val="num" w:pos="0"/>
        </w:tabs>
        <w:suppressAutoHyphens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-защищать всеми законными средствами на любом профессиональном, общественном и государственном уровне права  и интересы детей и их родителей (законных представителей). </w:t>
      </w:r>
    </w:p>
    <w:p w:rsidR="00136D22" w:rsidRDefault="00136D22" w:rsidP="00AC2EA7">
      <w:pPr>
        <w:shd w:val="clear" w:color="auto" w:fill="FFFFFF"/>
        <w:tabs>
          <w:tab w:val="num" w:pos="0"/>
        </w:tabs>
        <w:suppressAutoHyphens w:val="0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A74851" w:rsidRDefault="00A74851" w:rsidP="00F877DE">
      <w:pPr>
        <w:shd w:val="clear" w:color="auto" w:fill="FFFFFF"/>
        <w:tabs>
          <w:tab w:val="left" w:pos="0"/>
        </w:tabs>
        <w:suppressAutoHyphens w:val="0"/>
        <w:ind w:left="567" w:hanging="567"/>
        <w:jc w:val="both"/>
        <w:rPr>
          <w:color w:val="000000"/>
          <w:sz w:val="28"/>
          <w:szCs w:val="28"/>
        </w:rPr>
      </w:pPr>
    </w:p>
    <w:p w:rsidR="00A74851" w:rsidRDefault="00A74851" w:rsidP="00F877DE">
      <w:pPr>
        <w:shd w:val="clear" w:color="auto" w:fill="FFFFFF"/>
        <w:tabs>
          <w:tab w:val="left" w:pos="0"/>
        </w:tabs>
        <w:suppressAutoHyphens w:val="0"/>
        <w:ind w:left="567" w:hanging="567"/>
        <w:jc w:val="both"/>
        <w:rPr>
          <w:color w:val="000000"/>
          <w:sz w:val="28"/>
          <w:szCs w:val="28"/>
        </w:rPr>
      </w:pPr>
    </w:p>
    <w:p w:rsidR="00A74851" w:rsidRDefault="00A74851" w:rsidP="00F877DE">
      <w:pPr>
        <w:shd w:val="clear" w:color="auto" w:fill="FFFFFF"/>
        <w:tabs>
          <w:tab w:val="left" w:pos="0"/>
        </w:tabs>
        <w:suppressAutoHyphens w:val="0"/>
        <w:ind w:left="567" w:hanging="567"/>
        <w:jc w:val="both"/>
        <w:rPr>
          <w:color w:val="000000"/>
          <w:sz w:val="28"/>
          <w:szCs w:val="28"/>
        </w:rPr>
      </w:pPr>
    </w:p>
    <w:p w:rsidR="00F877DE" w:rsidRDefault="00F877DE" w:rsidP="00F877DE">
      <w:pPr>
        <w:shd w:val="clear" w:color="auto" w:fill="FFFFFF"/>
        <w:tabs>
          <w:tab w:val="left" w:pos="0"/>
        </w:tabs>
        <w:suppressAutoHyphens w:val="0"/>
        <w:jc w:val="both"/>
        <w:rPr>
          <w:color w:val="000000"/>
          <w:sz w:val="28"/>
          <w:szCs w:val="28"/>
        </w:rPr>
      </w:pPr>
    </w:p>
    <w:p w:rsidR="00F877DE" w:rsidRDefault="00F877DE" w:rsidP="00F877DE">
      <w:pPr>
        <w:shd w:val="clear" w:color="auto" w:fill="FFFFFF"/>
        <w:tabs>
          <w:tab w:val="left" w:pos="562"/>
        </w:tabs>
        <w:suppressAutoHyphens w:val="0"/>
        <w:ind w:firstLine="567"/>
        <w:jc w:val="both"/>
        <w:rPr>
          <w:color w:val="000000"/>
          <w:sz w:val="28"/>
          <w:szCs w:val="28"/>
        </w:rPr>
      </w:pPr>
    </w:p>
    <w:p w:rsidR="00F877DE" w:rsidRPr="00F7546D" w:rsidRDefault="00F877DE" w:rsidP="00F877DE">
      <w:pPr>
        <w:shd w:val="clear" w:color="auto" w:fill="FFFFFF"/>
        <w:tabs>
          <w:tab w:val="left" w:pos="562"/>
        </w:tabs>
        <w:suppressAutoHyphens w:val="0"/>
        <w:jc w:val="both"/>
        <w:rPr>
          <w:color w:val="000000"/>
          <w:sz w:val="28"/>
          <w:szCs w:val="28"/>
        </w:rPr>
      </w:pPr>
    </w:p>
    <w:p w:rsidR="00653CEF" w:rsidRPr="00F7546D" w:rsidRDefault="00653CEF" w:rsidP="00653CEF">
      <w:pPr>
        <w:pStyle w:val="a5"/>
        <w:shd w:val="clear" w:color="auto" w:fill="FFFFFF"/>
        <w:tabs>
          <w:tab w:val="left" w:pos="528"/>
        </w:tabs>
        <w:suppressAutoHyphens w:val="0"/>
        <w:ind w:left="567"/>
        <w:jc w:val="both"/>
        <w:rPr>
          <w:color w:val="000000"/>
          <w:sz w:val="28"/>
          <w:szCs w:val="28"/>
        </w:rPr>
      </w:pPr>
    </w:p>
    <w:p w:rsidR="00CC14B6" w:rsidRDefault="00CC14B6" w:rsidP="00CC14B6">
      <w:pPr>
        <w:pStyle w:val="a5"/>
        <w:shd w:val="clear" w:color="auto" w:fill="FFFFFF"/>
        <w:tabs>
          <w:tab w:val="left" w:pos="0"/>
        </w:tabs>
        <w:suppressAutoHyphens w:val="0"/>
        <w:ind w:left="567"/>
        <w:jc w:val="both"/>
        <w:rPr>
          <w:color w:val="000000"/>
          <w:spacing w:val="6"/>
          <w:sz w:val="28"/>
          <w:szCs w:val="28"/>
        </w:rPr>
      </w:pPr>
    </w:p>
    <w:p w:rsidR="00CC14B6" w:rsidRDefault="00CC14B6" w:rsidP="00CC14B6">
      <w:pPr>
        <w:pStyle w:val="a5"/>
        <w:shd w:val="clear" w:color="auto" w:fill="FFFFFF"/>
        <w:tabs>
          <w:tab w:val="left" w:pos="0"/>
        </w:tabs>
        <w:suppressAutoHyphens w:val="0"/>
        <w:ind w:left="567"/>
        <w:jc w:val="both"/>
        <w:rPr>
          <w:color w:val="000000"/>
          <w:spacing w:val="6"/>
          <w:sz w:val="28"/>
          <w:szCs w:val="28"/>
        </w:rPr>
      </w:pPr>
    </w:p>
    <w:p w:rsidR="00CC14B6" w:rsidRDefault="00CC14B6" w:rsidP="00CC14B6">
      <w:pPr>
        <w:pStyle w:val="a5"/>
        <w:shd w:val="clear" w:color="auto" w:fill="FFFFFF"/>
        <w:tabs>
          <w:tab w:val="left" w:pos="0"/>
        </w:tabs>
        <w:suppressAutoHyphens w:val="0"/>
        <w:ind w:left="567"/>
        <w:jc w:val="both"/>
        <w:rPr>
          <w:color w:val="000000"/>
          <w:spacing w:val="6"/>
          <w:sz w:val="28"/>
          <w:szCs w:val="28"/>
        </w:rPr>
      </w:pPr>
    </w:p>
    <w:p w:rsidR="00CC14B6" w:rsidRDefault="00CC14B6" w:rsidP="00CC14B6">
      <w:pPr>
        <w:pStyle w:val="a5"/>
        <w:shd w:val="clear" w:color="auto" w:fill="FFFFFF"/>
        <w:tabs>
          <w:tab w:val="left" w:pos="0"/>
        </w:tabs>
        <w:suppressAutoHyphens w:val="0"/>
        <w:ind w:left="567"/>
        <w:jc w:val="both"/>
        <w:rPr>
          <w:color w:val="000000"/>
          <w:spacing w:val="6"/>
          <w:sz w:val="28"/>
          <w:szCs w:val="28"/>
        </w:rPr>
      </w:pPr>
    </w:p>
    <w:p w:rsidR="00910A98" w:rsidRDefault="00910A98" w:rsidP="00910A98">
      <w:pPr>
        <w:pStyle w:val="a5"/>
        <w:tabs>
          <w:tab w:val="left" w:pos="0"/>
        </w:tabs>
        <w:spacing w:line="276" w:lineRule="auto"/>
        <w:ind w:left="480"/>
        <w:jc w:val="both"/>
        <w:rPr>
          <w:sz w:val="28"/>
          <w:szCs w:val="28"/>
        </w:rPr>
      </w:pPr>
    </w:p>
    <w:p w:rsidR="00910A98" w:rsidRDefault="00910A98" w:rsidP="00910A98">
      <w:pPr>
        <w:pStyle w:val="a5"/>
        <w:tabs>
          <w:tab w:val="left" w:pos="0"/>
        </w:tabs>
        <w:spacing w:line="276" w:lineRule="auto"/>
        <w:ind w:left="480"/>
        <w:jc w:val="both"/>
        <w:rPr>
          <w:sz w:val="28"/>
          <w:szCs w:val="28"/>
        </w:rPr>
      </w:pPr>
    </w:p>
    <w:p w:rsidR="00910A98" w:rsidRPr="00B97B70" w:rsidRDefault="00910A98" w:rsidP="00910A98">
      <w:pPr>
        <w:pStyle w:val="a5"/>
        <w:tabs>
          <w:tab w:val="left" w:pos="0"/>
        </w:tabs>
        <w:spacing w:line="276" w:lineRule="auto"/>
        <w:ind w:left="480"/>
        <w:jc w:val="both"/>
        <w:rPr>
          <w:sz w:val="28"/>
          <w:szCs w:val="28"/>
        </w:rPr>
      </w:pPr>
    </w:p>
    <w:p w:rsidR="000666F6" w:rsidRPr="000666F6" w:rsidRDefault="000666F6" w:rsidP="000666F6">
      <w:pPr>
        <w:tabs>
          <w:tab w:val="left" w:pos="3001"/>
        </w:tabs>
        <w:spacing w:line="276" w:lineRule="auto"/>
        <w:ind w:firstLine="567"/>
        <w:jc w:val="both"/>
        <w:rPr>
          <w:sz w:val="28"/>
          <w:szCs w:val="28"/>
        </w:rPr>
      </w:pPr>
    </w:p>
    <w:sectPr w:rsidR="000666F6" w:rsidRPr="000666F6" w:rsidSect="00D957F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D51"/>
    <w:multiLevelType w:val="hybridMultilevel"/>
    <w:tmpl w:val="F482B3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3515CD"/>
    <w:multiLevelType w:val="singleLevel"/>
    <w:tmpl w:val="056C5810"/>
    <w:lvl w:ilvl="0">
      <w:start w:val="10"/>
      <w:numFmt w:val="decimal"/>
      <w:lvlText w:val="3.%1."/>
      <w:legacy w:legacy="1" w:legacySpace="0" w:legacyIndent="485"/>
      <w:lvlJc w:val="left"/>
      <w:rPr>
        <w:rFonts w:ascii="Times New Roman" w:hAnsi="Times New Roman" w:hint="default"/>
      </w:rPr>
    </w:lvl>
  </w:abstractNum>
  <w:abstractNum w:abstractNumId="2">
    <w:nsid w:val="1069366E"/>
    <w:multiLevelType w:val="hybridMultilevel"/>
    <w:tmpl w:val="AD3C6A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866B8C"/>
    <w:multiLevelType w:val="multilevel"/>
    <w:tmpl w:val="3A6833C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6B75080"/>
    <w:multiLevelType w:val="singleLevel"/>
    <w:tmpl w:val="13D67110"/>
    <w:lvl w:ilvl="0">
      <w:start w:val="8"/>
      <w:numFmt w:val="decimal"/>
      <w:lvlText w:val="3.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5">
    <w:nsid w:val="39842DBD"/>
    <w:multiLevelType w:val="singleLevel"/>
    <w:tmpl w:val="BCA6AE28"/>
    <w:lvl w:ilvl="0">
      <w:start w:val="4"/>
      <w:numFmt w:val="decimal"/>
      <w:lvlText w:val="1.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6">
    <w:nsid w:val="48116799"/>
    <w:multiLevelType w:val="hybridMultilevel"/>
    <w:tmpl w:val="26BA0F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CB310A"/>
    <w:multiLevelType w:val="multilevel"/>
    <w:tmpl w:val="050009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87C48DB"/>
    <w:multiLevelType w:val="hybridMultilevel"/>
    <w:tmpl w:val="A08CC2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EB2221"/>
    <w:multiLevelType w:val="singleLevel"/>
    <w:tmpl w:val="261C7FCA"/>
    <w:lvl w:ilvl="0">
      <w:start w:val="2"/>
      <w:numFmt w:val="decimal"/>
      <w:lvlText w:val="3.%1."/>
      <w:legacy w:legacy="1" w:legacySpace="0" w:legacyIndent="384"/>
      <w:lvlJc w:val="left"/>
      <w:rPr>
        <w:rFonts w:ascii="Times New Roman" w:hAnsi="Times New Roman" w:hint="default"/>
      </w:rPr>
    </w:lvl>
  </w:abstractNum>
  <w:abstractNum w:abstractNumId="10">
    <w:nsid w:val="71D0065B"/>
    <w:multiLevelType w:val="singleLevel"/>
    <w:tmpl w:val="18A00D72"/>
    <w:lvl w:ilvl="0">
      <w:start w:val="12"/>
      <w:numFmt w:val="decimal"/>
      <w:lvlText w:val="3.%1."/>
      <w:legacy w:legacy="1" w:legacySpace="0" w:legacyIndent="485"/>
      <w:lvlJc w:val="left"/>
      <w:rPr>
        <w:rFonts w:ascii="Times New Roman" w:hAnsi="Times New Roman" w:hint="default"/>
      </w:rPr>
    </w:lvl>
  </w:abstractNum>
  <w:abstractNum w:abstractNumId="11">
    <w:nsid w:val="73710A61"/>
    <w:multiLevelType w:val="singleLevel"/>
    <w:tmpl w:val="B1F47D6E"/>
    <w:lvl w:ilvl="0">
      <w:start w:val="5"/>
      <w:numFmt w:val="decimal"/>
      <w:lvlText w:val="3.%1."/>
      <w:legacy w:legacy="1" w:legacySpace="0" w:legacyIndent="389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1"/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4D"/>
    <w:rsid w:val="0000335D"/>
    <w:rsid w:val="000037A0"/>
    <w:rsid w:val="000666F6"/>
    <w:rsid w:val="0008628F"/>
    <w:rsid w:val="000D648A"/>
    <w:rsid w:val="000D73B6"/>
    <w:rsid w:val="00136D22"/>
    <w:rsid w:val="00151189"/>
    <w:rsid w:val="00191773"/>
    <w:rsid w:val="00396CFE"/>
    <w:rsid w:val="00472FEE"/>
    <w:rsid w:val="004C58DC"/>
    <w:rsid w:val="0052166E"/>
    <w:rsid w:val="00522B6E"/>
    <w:rsid w:val="00531F8F"/>
    <w:rsid w:val="00644962"/>
    <w:rsid w:val="00653CEF"/>
    <w:rsid w:val="006E5362"/>
    <w:rsid w:val="006E7D4D"/>
    <w:rsid w:val="00727E9D"/>
    <w:rsid w:val="00774F2C"/>
    <w:rsid w:val="00780F00"/>
    <w:rsid w:val="00860E68"/>
    <w:rsid w:val="00910A98"/>
    <w:rsid w:val="00931312"/>
    <w:rsid w:val="00965517"/>
    <w:rsid w:val="009C0310"/>
    <w:rsid w:val="00A66139"/>
    <w:rsid w:val="00A74851"/>
    <w:rsid w:val="00A74D18"/>
    <w:rsid w:val="00AC2EA7"/>
    <w:rsid w:val="00B441A8"/>
    <w:rsid w:val="00B824A4"/>
    <w:rsid w:val="00B97B70"/>
    <w:rsid w:val="00C4131F"/>
    <w:rsid w:val="00C76D5E"/>
    <w:rsid w:val="00CC14B6"/>
    <w:rsid w:val="00D51BD5"/>
    <w:rsid w:val="00D957F7"/>
    <w:rsid w:val="00EB41E1"/>
    <w:rsid w:val="00F8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4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C58DC"/>
    <w:pPr>
      <w:keepNext/>
      <w:widowControl/>
      <w:shd w:val="clear" w:color="auto" w:fill="FFFFFF"/>
      <w:suppressAutoHyphens w:val="0"/>
      <w:spacing w:line="235" w:lineRule="exact"/>
      <w:jc w:val="right"/>
      <w:outlineLvl w:val="3"/>
    </w:pPr>
    <w:rPr>
      <w:rFonts w:ascii="Arial" w:eastAsia="Times New Roman" w:hAnsi="Arial"/>
      <w:color w:val="000000"/>
      <w:spacing w:val="-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E7D4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5">
    <w:name w:val="List Paragraph"/>
    <w:basedOn w:val="a"/>
    <w:uiPriority w:val="34"/>
    <w:qFormat/>
    <w:rsid w:val="0096551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4C58DC"/>
    <w:rPr>
      <w:rFonts w:ascii="Arial" w:eastAsia="Times New Roman" w:hAnsi="Arial" w:cs="Times New Roman"/>
      <w:color w:val="000000"/>
      <w:spacing w:val="-8"/>
      <w:sz w:val="24"/>
      <w:szCs w:val="20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49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962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4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C58DC"/>
    <w:pPr>
      <w:keepNext/>
      <w:widowControl/>
      <w:shd w:val="clear" w:color="auto" w:fill="FFFFFF"/>
      <w:suppressAutoHyphens w:val="0"/>
      <w:spacing w:line="235" w:lineRule="exact"/>
      <w:jc w:val="right"/>
      <w:outlineLvl w:val="3"/>
    </w:pPr>
    <w:rPr>
      <w:rFonts w:ascii="Arial" w:eastAsia="Times New Roman" w:hAnsi="Arial"/>
      <w:color w:val="000000"/>
      <w:spacing w:val="-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E7D4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5">
    <w:name w:val="List Paragraph"/>
    <w:basedOn w:val="a"/>
    <w:uiPriority w:val="34"/>
    <w:qFormat/>
    <w:rsid w:val="0096551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4C58DC"/>
    <w:rPr>
      <w:rFonts w:ascii="Arial" w:eastAsia="Times New Roman" w:hAnsi="Arial" w:cs="Times New Roman"/>
      <w:color w:val="000000"/>
      <w:spacing w:val="-8"/>
      <w:sz w:val="24"/>
      <w:szCs w:val="20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49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962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Глуховы</dc:creator>
  <cp:lastModifiedBy>zaved</cp:lastModifiedBy>
  <cp:revision>2</cp:revision>
  <cp:lastPrinted>2017-10-16T06:25:00Z</cp:lastPrinted>
  <dcterms:created xsi:type="dcterms:W3CDTF">2017-10-16T08:15:00Z</dcterms:created>
  <dcterms:modified xsi:type="dcterms:W3CDTF">2017-10-16T08:15:00Z</dcterms:modified>
</cp:coreProperties>
</file>