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41" w:rsidRDefault="00A61C41" w:rsidP="000A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МДОУ «Детский сад №65 комбинированного вида»</w:t>
      </w: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ru-RU"/>
        </w:rPr>
      </w:pPr>
      <w:r w:rsidRPr="00C938D7">
        <w:rPr>
          <w:rFonts w:ascii="Times New Roman" w:hAnsi="Times New Roman"/>
          <w:b/>
          <w:color w:val="000000"/>
          <w:sz w:val="40"/>
          <w:szCs w:val="40"/>
          <w:lang w:eastAsia="ru-RU"/>
        </w:rPr>
        <w:t>Проект для детей старшего дошкольного возраста</w:t>
      </w:r>
      <w:r>
        <w:rPr>
          <w:rFonts w:ascii="Times New Roman" w:hAnsi="Times New Roman"/>
          <w:b/>
          <w:color w:val="000000"/>
          <w:sz w:val="44"/>
          <w:szCs w:val="44"/>
          <w:lang w:eastAsia="ru-RU"/>
        </w:rPr>
        <w:t xml:space="preserve"> 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ru-RU"/>
        </w:rPr>
      </w:pPr>
    </w:p>
    <w:p w:rsidR="00A61C41" w:rsidRPr="000A1252" w:rsidRDefault="00A61C41" w:rsidP="000A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ru-RU"/>
        </w:rPr>
      </w:pPr>
      <w:r w:rsidRPr="000A1252">
        <w:rPr>
          <w:rFonts w:ascii="Times New Roman" w:hAnsi="Times New Roman"/>
          <w:b/>
          <w:color w:val="000000"/>
          <w:sz w:val="44"/>
          <w:szCs w:val="44"/>
          <w:lang w:eastAsia="ru-RU"/>
        </w:rPr>
        <w:t>Название проекта: «</w:t>
      </w:r>
      <w:r w:rsidRPr="000A1252">
        <w:rPr>
          <w:rFonts w:ascii="Times New Roman" w:hAnsi="Times New Roman"/>
          <w:color w:val="000000"/>
          <w:sz w:val="44"/>
          <w:szCs w:val="44"/>
          <w:lang w:eastAsia="ru-RU"/>
        </w:rPr>
        <w:t>Удивительный мир книг</w:t>
      </w:r>
      <w:r w:rsidRPr="000A1252">
        <w:rPr>
          <w:rFonts w:ascii="Times New Roman" w:hAnsi="Times New Roman"/>
          <w:b/>
          <w:color w:val="000000"/>
          <w:sz w:val="44"/>
          <w:szCs w:val="44"/>
          <w:lang w:eastAsia="ru-RU"/>
        </w:rPr>
        <w:t>».</w:t>
      </w: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Разработала: воспитатель Гурьянова Н.Г.</w:t>
      </w: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Default="00A61C41" w:rsidP="000A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г.Саранск,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61C41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Название проекта: «</w:t>
      </w: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Удивительный мир книг</w:t>
      </w: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 проекта: </w:t>
      </w: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 – развивающий.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Продолжительность: </w:t>
      </w: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долгосрочный.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Участники проекта: </w:t>
      </w: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дети старшей группы, родители воспитанников, воспитатели.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Актуальность моего проекта обусловлена недостаточной востребованностью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</w:t>
      </w:r>
      <w:r w:rsidRPr="000A1252">
        <w:rPr>
          <w:color w:val="111111"/>
        </w:rPr>
        <w:t> подрастающим поколением как источника знаний для развития и воспитания.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Дошкольное детство как особый период в жизни играет исключительную роль в формировании того, каким станет каждый человек. Заложенные в дошкольном детстве образовательные, мировоззренческие, нравственные, культурные приоритеты определяют жизненный путь не только одного человека, но и поколений. Сейчас необходимо как можно больше внимания уделять становлению внутреннего мира ребенка, воспитанию в нем созидательного начала.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В настоящее время мы можем покупать любые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книги</w:t>
      </w:r>
      <w:r w:rsidRPr="000A1252">
        <w:rPr>
          <w:color w:val="111111"/>
        </w:rPr>
        <w:t>, видео- и аудио записи. Для чего читать ребенку сказки, если на много проще нажать на кнопку видеомагнитофона или телевизора? Но равноценна ли такая замена?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Ценностью особого рода является чтение, так как в процессе общения с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книгою</w:t>
      </w:r>
      <w:r w:rsidRPr="000A1252">
        <w:rPr>
          <w:color w:val="111111"/>
        </w:rPr>
        <w:t> 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Приобщение к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книге</w:t>
      </w:r>
      <w:r w:rsidRPr="000A1252">
        <w:rPr>
          <w:b/>
          <w:color w:val="111111"/>
        </w:rPr>
        <w:t> </w:t>
      </w:r>
      <w:r w:rsidRPr="000A1252">
        <w:rPr>
          <w:color w:val="111111"/>
        </w:rPr>
        <w:t>– одна из основ духовно-нравственного воспитания дошкольника. Именно литература на дошкольном этапе как эффективное средство познавательно-речевого развития ребенка, помогает ребенку быстро и заинтересованно познавать окружающий мир, впитывать и проживать огромное количество впечатлений, учит перенимать нормы поведения окружающих, подражать, в том числе и героям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</w:t>
      </w:r>
      <w:r w:rsidRPr="000A1252">
        <w:rPr>
          <w:color w:val="111111"/>
        </w:rPr>
        <w:t>, закладывает основы нравственности человеческой личности.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A1252">
        <w:rPr>
          <w:color w:val="111111"/>
        </w:rPr>
        <w:t>Как говорил Сухомлинский В. А. «Если с детства у ребенка не воспитывать любовь к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книге</w:t>
      </w:r>
      <w:r w:rsidRPr="000A1252">
        <w:rPr>
          <w:color w:val="111111"/>
        </w:rPr>
        <w:t>, если чтение не стало его духовной потребностью на всю жизнь, в годы отрочества душа ребенка будет пустой, на свет Божий выползает как будто неизвестно откуда взявшееся плохое». Если мы желаем детям счастья, то научим его любить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книгу</w:t>
      </w:r>
      <w:r w:rsidRPr="000A1252">
        <w:rPr>
          <w:b/>
          <w:color w:val="111111"/>
        </w:rPr>
        <w:t>!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A1252">
        <w:rPr>
          <w:color w:val="111111"/>
        </w:rPr>
        <w:t>Поэтому и был создан данный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проект</w:t>
      </w:r>
      <w:r w:rsidRPr="000A1252">
        <w:rPr>
          <w:b/>
          <w:color w:val="111111"/>
        </w:rPr>
        <w:t>.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 проекта: </w:t>
      </w: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развить устойчивый интерес к книге как самостоятельному, наглядному объекту литературы; создать условия для активного использования литературного опыта детей в их творческой деятельности.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формированию интереса к книгам, произведениям худ. литературы;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рассматривать книжные иллюстрации, соотносить их с текстом произведения;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умение слушать и понимать литературные произведения</w:t>
      </w:r>
    </w:p>
    <w:p w:rsidR="00A61C41" w:rsidRPr="000A1252" w:rsidRDefault="00A61C41" w:rsidP="000A12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разных жанров, эмоционально откликаться на воображаемые события;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Развивать элементы творчества, учить использовать прочитанное в</w:t>
      </w:r>
    </w:p>
    <w:p w:rsidR="00A61C41" w:rsidRPr="000A1252" w:rsidRDefault="00A61C41" w:rsidP="000A12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других видах деятельности(игровой, продуктивной, самообслуживании, общении со взрослым);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Побуждать к активным действиям в совместной деятельности со</w:t>
      </w:r>
    </w:p>
    <w:p w:rsidR="00A61C41" w:rsidRPr="000A1252" w:rsidRDefault="00A61C41" w:rsidP="000A12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взрослым и сверстниками, формировать начальные предпосылки</w:t>
      </w:r>
    </w:p>
    <w:p w:rsidR="00A61C41" w:rsidRPr="000A1252" w:rsidRDefault="00A61C41" w:rsidP="000A12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поисковой деятельности;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навык аккуратного обращения с книгой.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способность наслаждаться художественным словом, иметь потребность в знании поговорок, загадок, народных, высказываний;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Расширять представления родителей о детской литературе; приобщить родителей к семейному чтению литературных произведений;</w:t>
      </w:r>
    </w:p>
    <w:p w:rsidR="00A61C41" w:rsidRPr="000A1252" w:rsidRDefault="00A61C41" w:rsidP="000A12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выражению своего отношения к литературным произведениям в художественном творчестве.</w:t>
      </w:r>
    </w:p>
    <w:p w:rsidR="00A61C41" w:rsidRPr="000A1252" w:rsidRDefault="00A61C41" w:rsidP="000A1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A1252">
        <w:rPr>
          <w:b/>
          <w:color w:val="111111"/>
          <w:u w:val="single"/>
          <w:bdr w:val="none" w:sz="0" w:space="0" w:color="auto" w:frame="1"/>
        </w:rPr>
        <w:t>Ожидаемые результаты</w:t>
      </w:r>
      <w:r w:rsidRPr="000A1252">
        <w:rPr>
          <w:b/>
          <w:color w:val="111111"/>
        </w:rPr>
        <w:t>: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Повышение интереса детей к художественной литературе.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Развитие речи и обогащение словаря детей.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Улучшение системы работы с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 xml:space="preserve">книгой </w:t>
      </w:r>
      <w:r w:rsidRPr="000A1252">
        <w:rPr>
          <w:color w:val="111111"/>
        </w:rPr>
        <w:t>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</w:rPr>
      </w:pP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Позитивные изменения в речи детей. Использование речевых форм выразительности речи в разных видах деятельности и повседневной жизни.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Развитие индивидуальных особенностей в творческой деятельности.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Приобщение детей и родителей к традициям семейного чтения.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Обогащение предметно- развивающей среды в группах и ДОУ.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Повышение компетентности членов семьи в вопросах воспитания грамотного читателя, речевого развития ребёнка.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A1252">
        <w:rPr>
          <w:b/>
          <w:color w:val="111111"/>
        </w:rPr>
        <w:t>Этапы работы</w:t>
      </w:r>
      <w:r w:rsidRPr="000A1252">
        <w:rPr>
          <w:color w:val="111111"/>
        </w:rPr>
        <w:t xml:space="preserve"> над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проектом</w:t>
      </w:r>
      <w:r w:rsidRPr="000A1252">
        <w:rPr>
          <w:b/>
          <w:color w:val="111111"/>
        </w:rPr>
        <w:t>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1. Организационный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2. Основной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3. Заключительный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A1252">
        <w:rPr>
          <w:b/>
          <w:color w:val="111111"/>
          <w:u w:val="single"/>
          <w:bdr w:val="none" w:sz="0" w:space="0" w:color="auto" w:frame="1"/>
        </w:rPr>
        <w:t>Этапы реализации</w:t>
      </w:r>
      <w:r w:rsidRPr="000A1252">
        <w:rPr>
          <w:b/>
          <w:color w:val="111111"/>
        </w:rPr>
        <w:t>: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  <w:u w:val="single"/>
          <w:bdr w:val="none" w:sz="0" w:space="0" w:color="auto" w:frame="1"/>
        </w:rPr>
        <w:t>1 этап- подготовительный</w:t>
      </w:r>
      <w:r w:rsidRPr="000A1252">
        <w:rPr>
          <w:color w:val="111111"/>
        </w:rPr>
        <w:t>: Сбор информации и подготовка литературы по теме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проекта</w:t>
      </w:r>
      <w:r w:rsidRPr="000A1252">
        <w:rPr>
          <w:color w:val="111111"/>
        </w:rPr>
        <w:t>, опрос детей, планирование воспитательно-образовательной работы с детьми, социумом, подготовка конспектов мероприятий, подбор дополнительного материала для организации деятельности детей, привлечение родителей к реализации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проекта</w:t>
      </w:r>
      <w:r w:rsidRPr="000A1252">
        <w:rPr>
          <w:b/>
          <w:color w:val="111111"/>
        </w:rPr>
        <w:t>,</w:t>
      </w:r>
      <w:r w:rsidRPr="000A1252">
        <w:rPr>
          <w:color w:val="111111"/>
        </w:rPr>
        <w:t xml:space="preserve"> анкетирование родителей </w:t>
      </w:r>
      <w:r w:rsidRPr="000A1252">
        <w:rPr>
          <w:i/>
          <w:iCs/>
          <w:color w:val="111111"/>
          <w:bdr w:val="none" w:sz="0" w:space="0" w:color="auto" w:frame="1"/>
        </w:rPr>
        <w:t>«Читаем детям, читаем с детьми!»</w:t>
      </w:r>
      <w:r w:rsidRPr="000A1252">
        <w:rPr>
          <w:color w:val="111111"/>
        </w:rPr>
        <w:t>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A1252">
        <w:rPr>
          <w:color w:val="111111"/>
          <w:u w:val="single"/>
        </w:rPr>
        <w:t>2 этап – основной</w:t>
      </w:r>
      <w:r w:rsidRPr="000A1252">
        <w:rPr>
          <w:color w:val="111111"/>
        </w:rPr>
        <w:t> </w:t>
      </w:r>
      <w:r w:rsidRPr="000A1252">
        <w:rPr>
          <w:i/>
          <w:iCs/>
          <w:color w:val="111111"/>
          <w:bdr w:val="none" w:sz="0" w:space="0" w:color="auto" w:frame="1"/>
        </w:rPr>
        <w:t>(познавательно-развивающий)</w:t>
      </w:r>
      <w:r w:rsidRPr="000A1252">
        <w:rPr>
          <w:color w:val="111111"/>
        </w:rPr>
        <w:t xml:space="preserve">: 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С детьми: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Просмотр с детьми содержания книжного уголка.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Беседа на тему </w:t>
      </w:r>
      <w:r w:rsidRPr="000A1252">
        <w:rPr>
          <w:i/>
          <w:iCs/>
          <w:color w:val="111111"/>
        </w:rPr>
        <w:t>«Бережное хранение </w:t>
      </w:r>
      <w:r w:rsidRPr="000A1252">
        <w:rPr>
          <w:bCs/>
          <w:i/>
          <w:iCs/>
          <w:color w:val="111111"/>
        </w:rPr>
        <w:t>кни</w:t>
      </w:r>
      <w:r w:rsidRPr="000A1252">
        <w:rPr>
          <w:b/>
          <w:bCs/>
          <w:i/>
          <w:iCs/>
          <w:color w:val="111111"/>
        </w:rPr>
        <w:t>г</w:t>
      </w:r>
      <w:r w:rsidRPr="000A1252">
        <w:rPr>
          <w:i/>
          <w:iCs/>
          <w:color w:val="111111"/>
        </w:rPr>
        <w:t>», «Откуда пришла книга?»</w:t>
      </w:r>
      <w:r w:rsidRPr="000A1252">
        <w:rPr>
          <w:color w:val="111111"/>
        </w:rPr>
        <w:t>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Проведение игры </w:t>
      </w:r>
      <w:r w:rsidRPr="000A1252">
        <w:rPr>
          <w:i/>
          <w:iCs/>
          <w:color w:val="111111"/>
        </w:rPr>
        <w:t>«Книжкина больница»</w:t>
      </w:r>
      <w:r w:rsidRPr="000A1252">
        <w:rPr>
          <w:color w:val="111111"/>
        </w:rPr>
        <w:t>.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Знакомство с </w:t>
      </w:r>
      <w:r w:rsidRPr="000A1252">
        <w:rPr>
          <w:bCs/>
          <w:color w:val="111111"/>
        </w:rPr>
        <w:t>книгоиздательством</w:t>
      </w:r>
      <w:r w:rsidRPr="000A1252">
        <w:rPr>
          <w:color w:val="111111"/>
        </w:rPr>
        <w:t> – компьютерная презентация </w:t>
      </w:r>
      <w:r w:rsidRPr="000A1252">
        <w:rPr>
          <w:i/>
          <w:iCs/>
          <w:color w:val="111111"/>
        </w:rPr>
        <w:t>«Как к нам попадает книга»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Презентация </w:t>
      </w:r>
      <w:r w:rsidRPr="000A1252">
        <w:rPr>
          <w:i/>
          <w:iCs/>
          <w:color w:val="111111"/>
        </w:rPr>
        <w:t>«Самые необычные </w:t>
      </w:r>
      <w:r w:rsidRPr="000A1252">
        <w:rPr>
          <w:bCs/>
          <w:i/>
          <w:iCs/>
          <w:color w:val="111111"/>
        </w:rPr>
        <w:t>книги мира</w:t>
      </w:r>
      <w:r w:rsidRPr="000A1252">
        <w:rPr>
          <w:i/>
          <w:iCs/>
          <w:color w:val="111111"/>
        </w:rPr>
        <w:t>»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Беседа </w:t>
      </w:r>
      <w:r w:rsidRPr="000A1252">
        <w:rPr>
          <w:i/>
          <w:iCs/>
          <w:color w:val="111111"/>
        </w:rPr>
        <w:t>«Моя любимая </w:t>
      </w:r>
      <w:r w:rsidRPr="000A1252">
        <w:rPr>
          <w:bCs/>
          <w:i/>
          <w:iCs/>
          <w:color w:val="111111"/>
        </w:rPr>
        <w:t>книга</w:t>
      </w:r>
      <w:r w:rsidRPr="000A1252">
        <w:rPr>
          <w:i/>
          <w:iCs/>
          <w:color w:val="111111"/>
        </w:rPr>
        <w:t>»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Беседа </w:t>
      </w:r>
      <w:r w:rsidRPr="000A1252">
        <w:rPr>
          <w:i/>
          <w:iCs/>
          <w:color w:val="111111"/>
        </w:rPr>
        <w:t>«Что такое библиотека?»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Экскурсия в библиотеку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Выставки детских рисунков </w:t>
      </w:r>
      <w:r w:rsidRPr="000A1252">
        <w:rPr>
          <w:i/>
          <w:iCs/>
          <w:color w:val="111111"/>
        </w:rPr>
        <w:t>«Нарисуй любимую сказку»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</w:rPr>
        <w:t>Сюжетно – ролевые игры </w:t>
      </w:r>
      <w:r w:rsidRPr="000A1252">
        <w:rPr>
          <w:i/>
          <w:iCs/>
          <w:color w:val="111111"/>
        </w:rPr>
        <w:t>«Книжный магазин»</w:t>
      </w:r>
      <w:r w:rsidRPr="000A1252">
        <w:rPr>
          <w:color w:val="111111"/>
        </w:rPr>
        <w:t>, </w:t>
      </w:r>
      <w:r w:rsidRPr="000A1252">
        <w:rPr>
          <w:i/>
          <w:iCs/>
          <w:color w:val="111111"/>
        </w:rPr>
        <w:t>«Библиотека»</w:t>
      </w:r>
    </w:p>
    <w:p w:rsidR="00A61C41" w:rsidRPr="000A1252" w:rsidRDefault="00A61C41" w:rsidP="000A12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Чтение стихов, сказок, рассказов исходя из запросов детей и оснащения книжного уголка.</w:t>
      </w:r>
    </w:p>
    <w:p w:rsidR="00A61C41" w:rsidRPr="000A1252" w:rsidRDefault="00A61C41" w:rsidP="000A12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Заучивание стихов, пословиц, поговорок и чистоговорок.</w:t>
      </w:r>
    </w:p>
    <w:p w:rsidR="00A61C41" w:rsidRPr="000A1252" w:rsidRDefault="00A61C41" w:rsidP="000A12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1252">
        <w:rPr>
          <w:color w:val="111111"/>
        </w:rPr>
        <w:t>Проведение тематических занятий и дидактических игр</w:t>
      </w:r>
    </w:p>
    <w:p w:rsidR="00A61C41" w:rsidRPr="000A1252" w:rsidRDefault="00A61C41" w:rsidP="000A125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0A1252">
        <w:rPr>
          <w:rStyle w:val="normaltextrun"/>
        </w:rPr>
        <w:t>Викторина «Путешествие в сказочную страну»</w:t>
      </w:r>
      <w:r w:rsidRPr="000A1252">
        <w:rPr>
          <w:rStyle w:val="eop"/>
        </w:rPr>
        <w:t> </w:t>
      </w:r>
    </w:p>
    <w:p w:rsidR="00A61C41" w:rsidRPr="000A1252" w:rsidRDefault="00A61C41" w:rsidP="000A1252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0A1252">
        <w:rPr>
          <w:rStyle w:val="eop"/>
        </w:rPr>
        <w:t> 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  <w:u w:val="single"/>
        </w:rPr>
        <w:t>С родителями</w:t>
      </w:r>
      <w:r w:rsidRPr="000A1252">
        <w:rPr>
          <w:color w:val="111111"/>
        </w:rPr>
        <w:t>: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252">
        <w:rPr>
          <w:color w:val="111111"/>
          <w:u w:val="single"/>
        </w:rPr>
        <w:t>• Консультации</w:t>
      </w:r>
      <w:r w:rsidRPr="000A1252">
        <w:rPr>
          <w:color w:val="111111"/>
        </w:rPr>
        <w:t>: </w:t>
      </w:r>
      <w:r w:rsidRPr="000A1252">
        <w:rPr>
          <w:i/>
          <w:iCs/>
          <w:color w:val="111111"/>
        </w:rPr>
        <w:t>«Возрождение традиции семейного чтения»</w:t>
      </w:r>
      <w:r w:rsidRPr="000A1252">
        <w:rPr>
          <w:color w:val="111111"/>
        </w:rPr>
        <w:t>, </w:t>
      </w:r>
      <w:r w:rsidRPr="000A1252">
        <w:rPr>
          <w:i/>
          <w:iCs/>
          <w:color w:val="111111"/>
        </w:rPr>
        <w:t>«Что читать детям 5 - 7 лет»</w:t>
      </w:r>
      <w:r w:rsidRPr="000A1252">
        <w:rPr>
          <w:color w:val="111111"/>
        </w:rPr>
        <w:t>, </w:t>
      </w:r>
      <w:r w:rsidRPr="000A1252">
        <w:rPr>
          <w:i/>
          <w:iCs/>
          <w:color w:val="111111"/>
        </w:rPr>
        <w:t>«О пользе чтения книг детям 5-7 лет»</w:t>
      </w:r>
      <w:r w:rsidRPr="000A1252">
        <w:rPr>
          <w:color w:val="111111"/>
        </w:rPr>
        <w:t>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</w:rPr>
      </w:pPr>
      <w:r w:rsidRPr="000A1252">
        <w:rPr>
          <w:color w:val="111111"/>
        </w:rPr>
        <w:t>• Благотворительная акция </w:t>
      </w:r>
      <w:r w:rsidRPr="000A1252">
        <w:rPr>
          <w:i/>
          <w:iCs/>
          <w:color w:val="111111"/>
        </w:rPr>
        <w:t>«Подарите </w:t>
      </w:r>
      <w:r w:rsidRPr="000A1252">
        <w:rPr>
          <w:bCs/>
          <w:i/>
          <w:iCs/>
          <w:color w:val="111111"/>
        </w:rPr>
        <w:t>книгу в библиотеку</w:t>
      </w:r>
      <w:r w:rsidRPr="000A1252">
        <w:rPr>
          <w:i/>
          <w:iCs/>
          <w:color w:val="111111"/>
        </w:rPr>
        <w:t>»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2.1. Формы и методы </w:t>
      </w:r>
      <w:r w:rsidRPr="000A1252">
        <w:rPr>
          <w:color w:val="111111"/>
          <w:bdr w:val="none" w:sz="0" w:space="0" w:color="auto" w:frame="1"/>
        </w:rPr>
        <w:t>реализации</w:t>
      </w:r>
      <w:r w:rsidRPr="000A1252">
        <w:rPr>
          <w:color w:val="111111"/>
        </w:rPr>
        <w:t>: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A1252">
        <w:rPr>
          <w:b/>
          <w:color w:val="111111"/>
          <w:bdr w:val="none" w:sz="0" w:space="0" w:color="auto" w:frame="1"/>
        </w:rPr>
        <w:t xml:space="preserve"> Формы</w:t>
      </w:r>
      <w:r w:rsidRPr="000A1252">
        <w:rPr>
          <w:b/>
          <w:color w:val="111111"/>
        </w:rPr>
        <w:t>: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Наблюдения, экскурсии;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Беседы, ситуативный разговор;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Дидактические игры;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НОД;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Чтение художественной и познавательной литературы, заучивание стихотворений;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Рассматривание фотографий и иллюстраций;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Просмотр презентаций;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Драматизация;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</w:rPr>
        <w:t>• Консультации </w:t>
      </w:r>
      <w:r w:rsidRPr="000A1252">
        <w:rPr>
          <w:i/>
          <w:iCs/>
          <w:color w:val="111111"/>
          <w:bdr w:val="none" w:sz="0" w:space="0" w:color="auto" w:frame="1"/>
        </w:rPr>
        <w:t>( родителям)</w:t>
      </w:r>
      <w:r w:rsidRPr="000A1252">
        <w:rPr>
          <w:color w:val="111111"/>
        </w:rPr>
        <w:t> 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A1252">
        <w:rPr>
          <w:b/>
          <w:color w:val="111111"/>
          <w:bdr w:val="none" w:sz="0" w:space="0" w:color="auto" w:frame="1"/>
        </w:rPr>
        <w:t>Методы</w:t>
      </w:r>
      <w:r w:rsidRPr="000A1252">
        <w:rPr>
          <w:b/>
          <w:color w:val="111111"/>
        </w:rPr>
        <w:t>: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  <w:bdr w:val="none" w:sz="0" w:space="0" w:color="auto" w:frame="1"/>
        </w:rPr>
        <w:t>• Словесные</w:t>
      </w:r>
      <w:r w:rsidRPr="000A1252">
        <w:rPr>
          <w:color w:val="111111"/>
        </w:rPr>
        <w:t>: беседа, чтение художественной литературы, рассказ воспитателя, игры — беседы с персонажами сказок, сочинение историй.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  <w:bdr w:val="none" w:sz="0" w:space="0" w:color="auto" w:frame="1"/>
        </w:rPr>
        <w:t>• Наглядные</w:t>
      </w:r>
      <w:r w:rsidRPr="000A1252">
        <w:rPr>
          <w:color w:val="111111"/>
        </w:rPr>
        <w:t>: рассматривание фотографий и иллюстраций, презентаций, картинок, </w:t>
      </w:r>
      <w:r w:rsidRPr="000A1252">
        <w:rPr>
          <w:rStyle w:val="Strong"/>
          <w:b w:val="0"/>
          <w:color w:val="111111"/>
          <w:bdr w:val="none" w:sz="0" w:space="0" w:color="auto" w:frame="1"/>
        </w:rPr>
        <w:t>книг</w:t>
      </w:r>
      <w:r w:rsidRPr="000A1252">
        <w:rPr>
          <w:b/>
          <w:color w:val="111111"/>
        </w:rPr>
        <w:t>,</w:t>
      </w:r>
      <w:r w:rsidRPr="000A1252">
        <w:rPr>
          <w:color w:val="111111"/>
        </w:rPr>
        <w:t xml:space="preserve"> групповые выставки.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  <w:bdr w:val="none" w:sz="0" w:space="0" w:color="auto" w:frame="1"/>
        </w:rPr>
        <w:t>• Практические</w:t>
      </w:r>
      <w:r w:rsidRPr="000A1252">
        <w:rPr>
          <w:color w:val="111111"/>
        </w:rPr>
        <w:t>: игры – драматизации, моделирование и анализ заданных ситуаций, продуктивная деятельность (рисование, аппликация, конструирование, оздоровительная деятельность, музыкальная деятельность.</w:t>
      </w: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A1252">
        <w:rPr>
          <w:color w:val="111111"/>
          <w:bdr w:val="none" w:sz="0" w:space="0" w:color="auto" w:frame="1"/>
        </w:rPr>
        <w:t>• Игровые</w:t>
      </w:r>
      <w:r w:rsidRPr="000A1252">
        <w:rPr>
          <w:color w:val="111111"/>
        </w:rPr>
        <w:t>: дидактические игры, пальчиковые игры, сюжетно - ролевые игры.</w:t>
      </w:r>
    </w:p>
    <w:p w:rsidR="00A61C41" w:rsidRPr="000A1252" w:rsidRDefault="00A61C41" w:rsidP="000A12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0A1252">
        <w:t xml:space="preserve">  </w:t>
      </w: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61C41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Pr="000A1252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25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61C41" w:rsidRPr="000A1252" w:rsidRDefault="00A61C41" w:rsidP="000A1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Pr="000A1252" w:rsidRDefault="00A61C41" w:rsidP="000A1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1252">
        <w:rPr>
          <w:rFonts w:ascii="Times New Roman" w:hAnsi="Times New Roman"/>
          <w:b/>
          <w:sz w:val="24"/>
          <w:szCs w:val="24"/>
        </w:rPr>
        <w:t>1 этап – подготовительный (ноябрь)</w:t>
      </w:r>
    </w:p>
    <w:p w:rsidR="00A61C41" w:rsidRPr="000A1252" w:rsidRDefault="00A61C41" w:rsidP="000A1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379"/>
      </w:tblGrid>
      <w:tr w:rsidR="00A61C41" w:rsidRPr="000A1252" w:rsidTr="000A1252">
        <w:trPr>
          <w:jc w:val="center"/>
        </w:trPr>
        <w:tc>
          <w:tcPr>
            <w:tcW w:w="2552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379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</w:tr>
      <w:tr w:rsidR="00A61C41" w:rsidRPr="000A1252" w:rsidTr="000A1252">
        <w:trPr>
          <w:jc w:val="center"/>
        </w:trPr>
        <w:tc>
          <w:tcPr>
            <w:tcW w:w="2552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6379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Выявить, читают ли родители детям книги и что предпочитают слушать дети.</w:t>
            </w:r>
          </w:p>
        </w:tc>
      </w:tr>
      <w:tr w:rsidR="00A61C41" w:rsidRPr="000A1252" w:rsidTr="000A1252">
        <w:trPr>
          <w:jc w:val="center"/>
        </w:trPr>
        <w:tc>
          <w:tcPr>
            <w:tcW w:w="2552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6379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</w:tr>
      <w:tr w:rsidR="00A61C41" w:rsidRPr="000A1252" w:rsidTr="000A1252">
        <w:trPr>
          <w:jc w:val="center"/>
        </w:trPr>
        <w:tc>
          <w:tcPr>
            <w:tcW w:w="2552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 xml:space="preserve">Акция «Подари книгу детскому саду» </w:t>
            </w:r>
          </w:p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Пополнить библиотеку группы книгами, формировать у родителей и детей желание принимать участие в мероприятиях группы.</w:t>
            </w:r>
          </w:p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41" w:rsidRPr="000A1252" w:rsidTr="000A1252">
        <w:trPr>
          <w:jc w:val="center"/>
        </w:trPr>
        <w:tc>
          <w:tcPr>
            <w:tcW w:w="2552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Создание книжного уголка</w:t>
            </w:r>
          </w:p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Развивать интерес к чтению художественной литературы.</w:t>
            </w:r>
          </w:p>
        </w:tc>
      </w:tr>
      <w:tr w:rsidR="00A61C41" w:rsidRPr="000A1252" w:rsidTr="000A1252">
        <w:trPr>
          <w:jc w:val="center"/>
        </w:trPr>
        <w:tc>
          <w:tcPr>
            <w:tcW w:w="2552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Оформление родительского уголка</w:t>
            </w:r>
          </w:p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Просвещение родителей.</w:t>
            </w:r>
          </w:p>
        </w:tc>
      </w:tr>
    </w:tbl>
    <w:p w:rsidR="00A61C41" w:rsidRPr="000A1252" w:rsidRDefault="00A61C41" w:rsidP="000A1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Pr="000A1252" w:rsidRDefault="00A61C41" w:rsidP="000A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252">
        <w:rPr>
          <w:rFonts w:ascii="Times New Roman" w:hAnsi="Times New Roman"/>
          <w:b/>
          <w:sz w:val="24"/>
          <w:szCs w:val="24"/>
        </w:rPr>
        <w:t>2 этап – основной (внедрение проекта)</w:t>
      </w:r>
    </w:p>
    <w:p w:rsidR="00A61C41" w:rsidRPr="000A1252" w:rsidRDefault="00A61C41" w:rsidP="000A1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2772"/>
        <w:gridCol w:w="5901"/>
      </w:tblGrid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2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</w:tr>
      <w:tr w:rsidR="00A61C41" w:rsidRPr="000A1252" w:rsidTr="00DD74C7">
        <w:tc>
          <w:tcPr>
            <w:tcW w:w="9606" w:type="dxa"/>
            <w:gridSpan w:val="3"/>
          </w:tcPr>
          <w:p w:rsidR="00A61C41" w:rsidRPr="000A1252" w:rsidRDefault="00A61C41" w:rsidP="000A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5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 xml:space="preserve">1 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Беседа «Откуда пришла книга?»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 xml:space="preserve">Рассказать детям, как изготавливают книги, какой это долгий и трудоемкий труд; 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2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Сюжетно-ролевая игра «Книжкина больница»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 xml:space="preserve">Продолжать воспитывать бережное отношение к книгам; учить распределять роли, вести игру последовательно; починить порванные книги. 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3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kern w:val="24"/>
                <w:lang w:eastAsia="en-US"/>
              </w:rPr>
              <w:t>Игра-драматизация «Теремок»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kern w:val="24"/>
                <w:lang w:eastAsia="en-US"/>
              </w:rPr>
              <w:t>Учить детей эмоционально воспринимать образное содержание сказки, передавать характерные особенности животных.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4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Конкурс лучших чтецов «Золотая осень»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Учить рассказывать стихотворение выразительно, передавая его настроение; прививать интерес к поэзии.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5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kern w:val="24"/>
                <w:lang w:eastAsia="en-US"/>
              </w:rPr>
              <w:t>Чтение произведений В.В. Бианки: «Голубой зверек», «Снежная книга», «Готовимся к зиме», «Лесные домишки»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kern w:val="24"/>
                <w:lang w:eastAsia="en-US"/>
              </w:rPr>
              <w:t>Познакомить детей с творчеством В.В. Бианки. Формировать готовность к адекватной оценке прочитанного.</w:t>
            </w:r>
          </w:p>
        </w:tc>
      </w:tr>
      <w:tr w:rsidR="00A61C41" w:rsidRPr="000A1252" w:rsidTr="00DD74C7">
        <w:tc>
          <w:tcPr>
            <w:tcW w:w="9606" w:type="dxa"/>
            <w:gridSpan w:val="3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0A1252">
              <w:rPr>
                <w:b/>
                <w:lang w:eastAsia="en-US"/>
              </w:rPr>
              <w:t>Декабрь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1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Сюжетно-ролевая игра «Библиотека»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kern w:val="24"/>
                <w:lang w:eastAsia="en-US"/>
              </w:rPr>
              <w:t>Поддерживать интерес к книге в сюжетно-ролевой игре.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2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Конкурс «Нарисуй любимую сказку»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Привлекать родителей к сотрудничеству с детским садом; развивать интерес к русским народным сказкам.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3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252">
              <w:rPr>
                <w:color w:val="111111"/>
              </w:rPr>
              <w:t>Презентация </w:t>
            </w:r>
            <w:r w:rsidRPr="000A1252">
              <w:rPr>
                <w:i/>
                <w:iCs/>
                <w:color w:val="111111"/>
              </w:rPr>
              <w:t>«Самые необычные </w:t>
            </w:r>
            <w:r w:rsidRPr="000A1252">
              <w:rPr>
                <w:bCs/>
                <w:i/>
                <w:iCs/>
                <w:color w:val="111111"/>
              </w:rPr>
              <w:t>книги мира</w:t>
            </w:r>
            <w:r w:rsidRPr="000A1252">
              <w:rPr>
                <w:i/>
                <w:iCs/>
                <w:color w:val="111111"/>
              </w:rPr>
              <w:t>»</w:t>
            </w:r>
          </w:p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Познакомить детей с  самыми необычными книгами  мира.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4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Заучивание стихотворений про Новый год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Создать предпраздничное настроение; продолжать учить рассказывать стихотворение выразительно, передавая его настроение; прививать интерес к поэзии.</w:t>
            </w:r>
          </w:p>
        </w:tc>
      </w:tr>
      <w:tr w:rsidR="00A61C41" w:rsidRPr="000A1252" w:rsidTr="00DD74C7">
        <w:tc>
          <w:tcPr>
            <w:tcW w:w="9606" w:type="dxa"/>
            <w:gridSpan w:val="3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0A1252">
              <w:rPr>
                <w:b/>
                <w:lang w:eastAsia="en-US"/>
              </w:rPr>
              <w:t>Январь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1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Презентация «Как к нам попадает книга»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Познакомить детей с процессом производства книг.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2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Чтение рассказов Н. Носова «Живая шляпа», «Фантазеры», «Мишкина каша»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kern w:val="24"/>
                <w:lang w:eastAsia="en-US"/>
              </w:rPr>
              <w:t>Познакомить детей с творчеством Н. Носова; развивать чувство юмора; учить находить мораль в прочитанном произведении.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3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Просмотр мультфильма «Незнайка в Солнечном городе»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Продолжать знакомить детей с творчеством Н. Носова, развивать чувство юмора.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4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Беседа «Бережное хранение книг»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paragraph"/>
              <w:spacing w:before="0" w:beforeAutospacing="0" w:after="0" w:afterAutospacing="0"/>
              <w:ind w:hanging="360"/>
              <w:textAlignment w:val="baseline"/>
              <w:rPr>
                <w:rStyle w:val="normaltextrun"/>
                <w:color w:val="000000"/>
              </w:rPr>
            </w:pPr>
            <w:r w:rsidRPr="000A1252">
              <w:rPr>
                <w:rStyle w:val="normaltextrun"/>
                <w:color w:val="000000"/>
              </w:rPr>
              <w:t>В  Продолжить воспитание читателя,побуждение интереса к чтению худ.литературы</w:t>
            </w:r>
          </w:p>
          <w:p w:rsidR="00A61C41" w:rsidRPr="000A1252" w:rsidRDefault="00A61C41" w:rsidP="000A1252">
            <w:pPr>
              <w:pStyle w:val="paragraph"/>
              <w:spacing w:before="0" w:beforeAutospacing="0" w:after="0" w:afterAutospacing="0"/>
              <w:ind w:hanging="360"/>
              <w:textAlignment w:val="baseline"/>
            </w:pPr>
          </w:p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A61C41" w:rsidRPr="000A1252" w:rsidTr="00DD74C7">
        <w:tc>
          <w:tcPr>
            <w:tcW w:w="9606" w:type="dxa"/>
            <w:gridSpan w:val="3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0A1252">
              <w:rPr>
                <w:b/>
                <w:lang w:eastAsia="en-US"/>
              </w:rPr>
              <w:t>Февраль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1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«Малые фольклорные формы»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Познакомить детей с малыми фольклорными формами: пословицами, поговорками, скороговорками, загадками.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2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Словесная игра «Непослушный язычок»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Учить выговаривать скороговорки.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3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Чтение рассказа С. Иванова «Каким бывает снег?»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Формировать эстетическое восприятие художественных текстов.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4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Беседа «Что такое библиотека?»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Уточнение знаний о библиотеке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5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Поход в библиотеку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Познакомить детей с работой библиотекаря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Заучивание стихотворений, посвященных Дню защитника Отечества.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Продолжать прививать интерес к поэзии; учить читать стихи выразительно, с определенным темпом, меняя интонацию.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6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Чтение рассказов Ф.Атянина «Ласточка», «Разбитая тарелка»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Познакомить с творчеством мордовского писателя</w:t>
            </w:r>
          </w:p>
        </w:tc>
      </w:tr>
      <w:tr w:rsidR="00A61C41" w:rsidRPr="000A1252" w:rsidTr="00DD74C7">
        <w:tc>
          <w:tcPr>
            <w:tcW w:w="9606" w:type="dxa"/>
            <w:gridSpan w:val="3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0A1252">
              <w:rPr>
                <w:b/>
                <w:lang w:eastAsia="en-US"/>
              </w:rPr>
              <w:t>Март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1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Чтение стихотворений и рассказов о весне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Учить эмоционально воспринимать образное содержание художественных текстов.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2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Заучивание стихотворений, посвященных Международному женскому дню.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Продолжать учить интонационно передавать настроение стихотворения, воспитывать бережное отношение к близким.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3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Чтение сказки В. Катаева «Цветик-семицветик»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Закрепить знания детей о жанровых особенностях сказки, учить оценивать поступки главных героев.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4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Коллективная работа «Волшебная книга»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Закрепить прочитанные произведения; учить передавать в рисунке характер героев, отношение к ним.</w:t>
            </w:r>
          </w:p>
        </w:tc>
      </w:tr>
      <w:tr w:rsidR="00A61C41" w:rsidRPr="000A1252" w:rsidTr="00DD74C7">
        <w:tc>
          <w:tcPr>
            <w:tcW w:w="9606" w:type="dxa"/>
            <w:gridSpan w:val="3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0A1252">
              <w:rPr>
                <w:b/>
                <w:lang w:eastAsia="en-US"/>
              </w:rPr>
              <w:t>Апрель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1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Чтение басен И.А. Крылова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Познакомить детей с басней; учить эмоционально воспринимать содержание басни; учить понимать ее нравственный смысл.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2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Сюжетно –ролевая игра  «В книжном магазине»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kern w:val="24"/>
                <w:lang w:eastAsia="en-US"/>
              </w:rPr>
              <w:t>Поддерживать интерес к книге в сюжетно-ролевой игре.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3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Беседа «Моя любимая книга»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Развивать интерес к литературным произведениям; развивать речь, воспитывать бережное отношение к книгам.</w:t>
            </w:r>
          </w:p>
        </w:tc>
      </w:tr>
      <w:tr w:rsidR="00A61C41" w:rsidRPr="000A1252" w:rsidTr="00DB55D6">
        <w:tc>
          <w:tcPr>
            <w:tcW w:w="933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4</w:t>
            </w:r>
          </w:p>
        </w:tc>
        <w:tc>
          <w:tcPr>
            <w:tcW w:w="2772" w:type="dxa"/>
          </w:tcPr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0A1252">
              <w:rPr>
                <w:lang w:eastAsia="en-US"/>
              </w:rPr>
              <w:t>Игра –викторина «Путешествие в сказочную страну»</w:t>
            </w:r>
          </w:p>
        </w:tc>
        <w:tc>
          <w:tcPr>
            <w:tcW w:w="5901" w:type="dxa"/>
          </w:tcPr>
          <w:p w:rsidR="00A61C41" w:rsidRPr="000A1252" w:rsidRDefault="00A61C41" w:rsidP="000A1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интереса к сказкам, развитие речи, мышления, воображения и внимания.</w:t>
            </w:r>
          </w:p>
          <w:p w:rsidR="00A61C41" w:rsidRPr="000A1252" w:rsidRDefault="00A61C41" w:rsidP="000A1252">
            <w:pPr>
              <w:pStyle w:val="NormalWeb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</w:tbl>
    <w:p w:rsidR="00A61C41" w:rsidRPr="000A1252" w:rsidRDefault="00A61C41" w:rsidP="000A1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Pr="000A1252" w:rsidRDefault="00A61C41" w:rsidP="000A1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0A1252">
        <w:rPr>
          <w:color w:val="111111"/>
          <w:u w:val="single"/>
        </w:rPr>
        <w:t>3 этап-заключительный.</w:t>
      </w: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0A1252">
        <w:rPr>
          <w:color w:val="111111"/>
        </w:rPr>
        <w:t>В результате совместной деятельности в ходе реализации данного </w:t>
      </w:r>
      <w:r w:rsidRPr="000A1252">
        <w:rPr>
          <w:bCs/>
          <w:color w:val="111111"/>
        </w:rPr>
        <w:t>проекта воспитанников</w:t>
      </w:r>
      <w:r w:rsidRPr="000A1252">
        <w:rPr>
          <w:color w:val="111111"/>
        </w:rPr>
        <w:t>, педагогов и родителей дети приобщились к художественной литературе, расширили кругозор о детских </w:t>
      </w:r>
      <w:r w:rsidRPr="000A1252">
        <w:rPr>
          <w:bCs/>
          <w:color w:val="111111"/>
        </w:rPr>
        <w:t>книгах</w:t>
      </w:r>
      <w:r w:rsidRPr="000A1252">
        <w:rPr>
          <w:color w:val="111111"/>
        </w:rPr>
        <w:t>, их авторах, персонажах, сформировали запас литературных впечатлений, научились иллюстрировать, изготавливать </w:t>
      </w:r>
      <w:r w:rsidRPr="000A1252">
        <w:rPr>
          <w:bCs/>
          <w:color w:val="111111"/>
        </w:rPr>
        <w:t>книги своими руками</w:t>
      </w:r>
      <w:r w:rsidRPr="000A1252">
        <w:rPr>
          <w:color w:val="111111"/>
        </w:rPr>
        <w:t>. Посетили библиотеку и познакомились профессией – библиотекарь. Родители воспитанников получили информацию о том, как воспитать у ребёнка любовь к чтению.</w:t>
      </w:r>
    </w:p>
    <w:p w:rsidR="00A61C41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b/>
          <w:i/>
          <w:color w:val="111111"/>
          <w:sz w:val="24"/>
          <w:szCs w:val="24"/>
          <w:lang w:eastAsia="ru-RU"/>
        </w:rPr>
        <w:t>Список использованной литературы:</w:t>
      </w: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/>
          <w:color w:val="111111"/>
          <w:sz w:val="24"/>
          <w:szCs w:val="24"/>
          <w:lang w:eastAsia="ru-RU"/>
        </w:rPr>
      </w:pP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1. Программа 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 под редакцией Н. Е. Веракса, Т. С. Комаровой, М. А. Васильевой</w:t>
      </w: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2. Гурович Л. М., Береговая Л. Б., Логинова В. И. Ребёнок и </w:t>
      </w:r>
      <w:r w:rsidRPr="000A1252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</w:t>
      </w: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. – М.: Просвещение, 1992.</w:t>
      </w: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3. Ушакова О. С. 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«Знакомим с литературой детей 5-7 лет»</w:t>
      </w: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 - М.: -2010 г</w:t>
      </w: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4. Наглядно-дидактический материал, художественную литературу 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теме </w:t>
      </w:r>
      <w:r w:rsidRPr="000A1252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5. Арбузова В. Ф. Беседа с детьми 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«Какие бывают </w:t>
      </w:r>
      <w:r w:rsidRPr="000A1252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6. Карасенин С. В. 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в прошлое </w:t>
      </w:r>
      <w:r w:rsidRPr="000A1252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1C41" w:rsidRPr="000A1252" w:rsidRDefault="00A61C41" w:rsidP="000A125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7. Карпунина О. Г. </w:t>
      </w:r>
      <w:r w:rsidRPr="000A125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«Книжкина больница»</w:t>
      </w: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1C41" w:rsidRPr="000A1252" w:rsidRDefault="00A61C41" w:rsidP="000A12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8.</w:t>
      </w: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Боголюбская М. К., Художественное чтение и рассказывание в детском</w:t>
      </w:r>
    </w:p>
    <w:p w:rsidR="00A61C41" w:rsidRPr="000A1252" w:rsidRDefault="00A61C41" w:rsidP="000A12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саду. / Боголюбская М. К., Шевченко В. В./ Изд. М: «Просвещение»,</w:t>
      </w:r>
    </w:p>
    <w:p w:rsidR="00A61C41" w:rsidRPr="000A1252" w:rsidRDefault="00A61C41" w:rsidP="000A12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52">
        <w:rPr>
          <w:rFonts w:ascii="Times New Roman" w:hAnsi="Times New Roman"/>
          <w:color w:val="000000"/>
          <w:sz w:val="24"/>
          <w:szCs w:val="24"/>
          <w:lang w:eastAsia="ru-RU"/>
        </w:rPr>
        <w:t>2003 – 126 с</w:t>
      </w:r>
    </w:p>
    <w:p w:rsidR="00A61C41" w:rsidRPr="000A1252" w:rsidRDefault="00A61C41" w:rsidP="000A125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Pr="000A1252" w:rsidRDefault="00A61C41" w:rsidP="000A1252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A61C41" w:rsidRPr="000A1252" w:rsidRDefault="00A61C41" w:rsidP="000A125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A61C41" w:rsidRPr="000A1252" w:rsidSect="00B95B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328"/>
    <w:multiLevelType w:val="hybridMultilevel"/>
    <w:tmpl w:val="EDA8D9CA"/>
    <w:lvl w:ilvl="0" w:tplc="509840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688E"/>
    <w:multiLevelType w:val="hybridMultilevel"/>
    <w:tmpl w:val="573AC41C"/>
    <w:lvl w:ilvl="0" w:tplc="509840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D6C09"/>
    <w:multiLevelType w:val="hybridMultilevel"/>
    <w:tmpl w:val="DBAE293C"/>
    <w:lvl w:ilvl="0" w:tplc="509840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E4F2E"/>
    <w:multiLevelType w:val="hybridMultilevel"/>
    <w:tmpl w:val="B5A4C434"/>
    <w:lvl w:ilvl="0" w:tplc="509840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4446C"/>
    <w:multiLevelType w:val="hybridMultilevel"/>
    <w:tmpl w:val="29FE8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428"/>
    <w:rsid w:val="00013B05"/>
    <w:rsid w:val="00053D1B"/>
    <w:rsid w:val="00056183"/>
    <w:rsid w:val="000A1252"/>
    <w:rsid w:val="000D5258"/>
    <w:rsid w:val="000E1D79"/>
    <w:rsid w:val="00192566"/>
    <w:rsid w:val="001C432D"/>
    <w:rsid w:val="00253936"/>
    <w:rsid w:val="003F4AD0"/>
    <w:rsid w:val="00406CB4"/>
    <w:rsid w:val="004344B1"/>
    <w:rsid w:val="004712D8"/>
    <w:rsid w:val="004F403F"/>
    <w:rsid w:val="0050559A"/>
    <w:rsid w:val="005306F1"/>
    <w:rsid w:val="005C7064"/>
    <w:rsid w:val="005E1461"/>
    <w:rsid w:val="005F1E0B"/>
    <w:rsid w:val="00625976"/>
    <w:rsid w:val="006B1164"/>
    <w:rsid w:val="00792F30"/>
    <w:rsid w:val="008176FA"/>
    <w:rsid w:val="00883A2E"/>
    <w:rsid w:val="00894244"/>
    <w:rsid w:val="008D017E"/>
    <w:rsid w:val="00965277"/>
    <w:rsid w:val="009B1B7D"/>
    <w:rsid w:val="009D3FD3"/>
    <w:rsid w:val="009F2AE5"/>
    <w:rsid w:val="00A053F9"/>
    <w:rsid w:val="00A2743F"/>
    <w:rsid w:val="00A60B3B"/>
    <w:rsid w:val="00A61C41"/>
    <w:rsid w:val="00A7757F"/>
    <w:rsid w:val="00A811B4"/>
    <w:rsid w:val="00AA072A"/>
    <w:rsid w:val="00B70984"/>
    <w:rsid w:val="00B853B3"/>
    <w:rsid w:val="00B90428"/>
    <w:rsid w:val="00B95BED"/>
    <w:rsid w:val="00BB14A5"/>
    <w:rsid w:val="00BF3018"/>
    <w:rsid w:val="00C328A3"/>
    <w:rsid w:val="00C81211"/>
    <w:rsid w:val="00C938D7"/>
    <w:rsid w:val="00CA4235"/>
    <w:rsid w:val="00CD1B2A"/>
    <w:rsid w:val="00D40E67"/>
    <w:rsid w:val="00D5600A"/>
    <w:rsid w:val="00D60956"/>
    <w:rsid w:val="00DB55D6"/>
    <w:rsid w:val="00DD74C7"/>
    <w:rsid w:val="00E27ABC"/>
    <w:rsid w:val="00E3141A"/>
    <w:rsid w:val="00ED1048"/>
    <w:rsid w:val="00ED43AE"/>
    <w:rsid w:val="00F91F41"/>
    <w:rsid w:val="00FB1C62"/>
    <w:rsid w:val="00FB4CF9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559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306F1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013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013B05"/>
    <w:rPr>
      <w:rFonts w:cs="Times New Roman"/>
    </w:rPr>
  </w:style>
  <w:style w:type="character" w:customStyle="1" w:styleId="eop">
    <w:name w:val="eop"/>
    <w:basedOn w:val="DefaultParagraphFont"/>
    <w:uiPriority w:val="99"/>
    <w:rsid w:val="00013B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7</Pages>
  <Words>1782</Words>
  <Characters>10160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53</cp:revision>
  <dcterms:created xsi:type="dcterms:W3CDTF">2020-01-14T06:12:00Z</dcterms:created>
  <dcterms:modified xsi:type="dcterms:W3CDTF">2022-02-08T12:01:00Z</dcterms:modified>
</cp:coreProperties>
</file>