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6" w:rsidRDefault="00E728A4"/>
    <w:p w:rsidR="00CB7802" w:rsidRDefault="00CB7802"/>
    <w:p w:rsidR="00CB7802" w:rsidRDefault="00CB7802"/>
    <w:p w:rsidR="00CB7802" w:rsidRPr="00CB7802" w:rsidRDefault="00CB7802">
      <w:pPr>
        <w:rPr>
          <w:rFonts w:ascii="Times New Roman" w:hAnsi="Times New Roman" w:cs="Times New Roman"/>
        </w:rPr>
      </w:pPr>
    </w:p>
    <w:p w:rsidR="00CB7802" w:rsidRPr="00CB7802" w:rsidRDefault="00CB7802" w:rsidP="00CB7802">
      <w:pPr>
        <w:pStyle w:val="a3"/>
        <w:jc w:val="center"/>
        <w:rPr>
          <w:rFonts w:ascii="Times New Roman" w:hAnsi="Times New Roman" w:cs="Times New Roman"/>
        </w:rPr>
      </w:pPr>
      <w:r w:rsidRPr="00CB7802">
        <w:rPr>
          <w:rFonts w:ascii="Times New Roman" w:hAnsi="Times New Roman" w:cs="Times New Roman"/>
        </w:rPr>
        <w:t>Выписка</w:t>
      </w:r>
    </w:p>
    <w:p w:rsidR="00CB7802" w:rsidRPr="00CB7802" w:rsidRDefault="00CB7802" w:rsidP="00CB7802">
      <w:pPr>
        <w:pStyle w:val="a3"/>
        <w:jc w:val="center"/>
        <w:rPr>
          <w:rFonts w:ascii="Times New Roman" w:hAnsi="Times New Roman" w:cs="Times New Roman"/>
        </w:rPr>
      </w:pPr>
      <w:r w:rsidRPr="00CB7802">
        <w:rPr>
          <w:rFonts w:ascii="Times New Roman" w:hAnsi="Times New Roman" w:cs="Times New Roman"/>
        </w:rPr>
        <w:t>из приказа № 31 от 31.05.2018</w:t>
      </w:r>
    </w:p>
    <w:p w:rsidR="00CB7802" w:rsidRDefault="00CB7802" w:rsidP="00CB7802">
      <w:pPr>
        <w:pStyle w:val="a3"/>
        <w:jc w:val="center"/>
        <w:rPr>
          <w:rFonts w:ascii="Times New Roman" w:hAnsi="Times New Roman" w:cs="Times New Roman"/>
        </w:rPr>
      </w:pPr>
      <w:r w:rsidRPr="00CB7802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 xml:space="preserve">утверждении  </w:t>
      </w:r>
      <w:r w:rsidRPr="00CB7802">
        <w:rPr>
          <w:rFonts w:ascii="Times New Roman" w:hAnsi="Times New Roman" w:cs="Times New Roman"/>
        </w:rPr>
        <w:t>состава комиссии»</w:t>
      </w:r>
    </w:p>
    <w:p w:rsidR="00CB7802" w:rsidRDefault="00CB7802" w:rsidP="00CB7802">
      <w:pPr>
        <w:pStyle w:val="a3"/>
        <w:jc w:val="center"/>
        <w:rPr>
          <w:rFonts w:ascii="Times New Roman" w:hAnsi="Times New Roman" w:cs="Times New Roman"/>
        </w:rPr>
      </w:pPr>
    </w:p>
    <w:p w:rsidR="00CB7802" w:rsidRDefault="00CB7802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 Утвердить состав    комиссии по урегулированию споров между участниками образовательных отношений</w:t>
      </w:r>
      <w:r w:rsidR="00E728A4">
        <w:rPr>
          <w:rFonts w:ascii="Times New Roman" w:hAnsi="Times New Roman" w:cs="Times New Roman"/>
        </w:rPr>
        <w:t xml:space="preserve"> в МБУДО «</w:t>
      </w:r>
      <w:proofErr w:type="spellStart"/>
      <w:r w:rsidR="00E728A4">
        <w:rPr>
          <w:rFonts w:ascii="Times New Roman" w:hAnsi="Times New Roman" w:cs="Times New Roman"/>
        </w:rPr>
        <w:t>Большеберезниковский</w:t>
      </w:r>
      <w:proofErr w:type="spellEnd"/>
      <w:r w:rsidR="00E728A4">
        <w:rPr>
          <w:rFonts w:ascii="Times New Roman" w:hAnsi="Times New Roman" w:cs="Times New Roman"/>
        </w:rPr>
        <w:t xml:space="preserve"> «ДДТ»,  </w:t>
      </w:r>
      <w:proofErr w:type="gramStart"/>
      <w:r w:rsidR="00E728A4">
        <w:rPr>
          <w:rFonts w:ascii="Times New Roman" w:hAnsi="Times New Roman" w:cs="Times New Roman"/>
        </w:rPr>
        <w:t>в</w:t>
      </w:r>
      <w:proofErr w:type="gramEnd"/>
      <w:r w:rsidR="00E728A4">
        <w:rPr>
          <w:rFonts w:ascii="Times New Roman" w:hAnsi="Times New Roman" w:cs="Times New Roman"/>
        </w:rPr>
        <w:t xml:space="preserve"> </w:t>
      </w:r>
      <w:proofErr w:type="gramStart"/>
      <w:r w:rsidR="00E728A4">
        <w:rPr>
          <w:rFonts w:ascii="Times New Roman" w:hAnsi="Times New Roman" w:cs="Times New Roman"/>
        </w:rPr>
        <w:t>следующим</w:t>
      </w:r>
      <w:proofErr w:type="gramEnd"/>
      <w:r w:rsidR="00E728A4">
        <w:rPr>
          <w:rFonts w:ascii="Times New Roman" w:hAnsi="Times New Roman" w:cs="Times New Roman"/>
        </w:rPr>
        <w:t xml:space="preserve"> составе:</w:t>
      </w: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1.Григорьева О.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методист</w:t>
      </w:r>
      <w:proofErr w:type="gramEnd"/>
      <w:r>
        <w:rPr>
          <w:rFonts w:ascii="Times New Roman" w:hAnsi="Times New Roman" w:cs="Times New Roman"/>
        </w:rPr>
        <w:t>,  председатель  комиссии.</w:t>
      </w: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Иванова </w:t>
      </w:r>
      <w:proofErr w:type="spellStart"/>
      <w:r>
        <w:rPr>
          <w:rFonts w:ascii="Times New Roman" w:hAnsi="Times New Roman" w:cs="Times New Roman"/>
        </w:rPr>
        <w:t>М.В.-педагог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/о</w:t>
      </w: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3.Косынкин </w:t>
      </w:r>
      <w:proofErr w:type="spellStart"/>
      <w:r>
        <w:rPr>
          <w:rFonts w:ascii="Times New Roman" w:hAnsi="Times New Roman" w:cs="Times New Roman"/>
        </w:rPr>
        <w:t>С.А.-педагог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/о</w:t>
      </w: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4.Телюватьева </w:t>
      </w:r>
      <w:proofErr w:type="spellStart"/>
      <w:r>
        <w:rPr>
          <w:rFonts w:ascii="Times New Roman" w:hAnsi="Times New Roman" w:cs="Times New Roman"/>
        </w:rPr>
        <w:t>О.Ю.-родитель</w:t>
      </w:r>
      <w:proofErr w:type="spellEnd"/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Шачинова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Е.А.-родитель</w:t>
      </w:r>
      <w:proofErr w:type="spellEnd"/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</w:p>
    <w:p w:rsidR="00E728A4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              </w:t>
      </w:r>
    </w:p>
    <w:p w:rsidR="00E728A4" w:rsidRPr="00CB7802" w:rsidRDefault="00E728A4" w:rsidP="00CB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Большеберезниковский</w:t>
      </w:r>
      <w:proofErr w:type="spellEnd"/>
      <w:r>
        <w:rPr>
          <w:rFonts w:ascii="Times New Roman" w:hAnsi="Times New Roman" w:cs="Times New Roman"/>
        </w:rPr>
        <w:t xml:space="preserve"> «ДДТ»                                                       </w:t>
      </w:r>
      <w:proofErr w:type="spellStart"/>
      <w:r>
        <w:rPr>
          <w:rFonts w:ascii="Times New Roman" w:hAnsi="Times New Roman" w:cs="Times New Roman"/>
        </w:rPr>
        <w:t>Л.А.Дурнайкина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E728A4" w:rsidRPr="00CB7802" w:rsidSect="004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02"/>
    <w:rsid w:val="0003215F"/>
    <w:rsid w:val="00155DED"/>
    <w:rsid w:val="002257AB"/>
    <w:rsid w:val="00253A2A"/>
    <w:rsid w:val="002F7898"/>
    <w:rsid w:val="004358A2"/>
    <w:rsid w:val="00481724"/>
    <w:rsid w:val="004938C3"/>
    <w:rsid w:val="004A681F"/>
    <w:rsid w:val="00611B36"/>
    <w:rsid w:val="008573CA"/>
    <w:rsid w:val="00915846"/>
    <w:rsid w:val="00976945"/>
    <w:rsid w:val="009B3C04"/>
    <w:rsid w:val="00AB66F1"/>
    <w:rsid w:val="00BE4A15"/>
    <w:rsid w:val="00CB48EA"/>
    <w:rsid w:val="00CB7802"/>
    <w:rsid w:val="00E728A4"/>
    <w:rsid w:val="00FE18C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2018-06-29T12:36:00Z</dcterms:created>
  <dcterms:modified xsi:type="dcterms:W3CDTF">2018-06-29T12:54:00Z</dcterms:modified>
</cp:coreProperties>
</file>