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E3" w:rsidRDefault="00A02426" w:rsidP="0088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2426" w:rsidRPr="00A02426" w:rsidRDefault="007249A8" w:rsidP="008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</w:t>
      </w:r>
      <w:r w:rsidR="00A02426" w:rsidRPr="00A02426">
        <w:rPr>
          <w:rFonts w:ascii="Times New Roman" w:hAnsi="Times New Roman" w:cs="Times New Roman"/>
          <w:sz w:val="28"/>
          <w:szCs w:val="28"/>
        </w:rPr>
        <w:t xml:space="preserve"> </w:t>
      </w:r>
      <w:r w:rsidR="005A403C" w:rsidRPr="00A02426">
        <w:rPr>
          <w:rFonts w:ascii="Times New Roman" w:hAnsi="Times New Roman" w:cs="Times New Roman"/>
          <w:sz w:val="28"/>
          <w:szCs w:val="28"/>
        </w:rPr>
        <w:t>Рабочая программа по литературе составлена на основе</w:t>
      </w:r>
      <w:r w:rsidR="00A02426" w:rsidRPr="00A02426">
        <w:rPr>
          <w:rFonts w:ascii="Times New Roman" w:hAnsi="Times New Roman" w:cs="Times New Roman"/>
          <w:sz w:val="28"/>
          <w:szCs w:val="28"/>
        </w:rPr>
        <w:t>:</w:t>
      </w:r>
    </w:p>
    <w:p w:rsidR="005A403C" w:rsidRPr="00A02426" w:rsidRDefault="005A403C" w:rsidP="0088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 по (Приказ Министерства </w:t>
      </w:r>
      <w:r w:rsidR="00331B85">
        <w:rPr>
          <w:rFonts w:ascii="Times New Roman" w:hAnsi="Times New Roman" w:cs="Times New Roman"/>
          <w:sz w:val="28"/>
          <w:szCs w:val="28"/>
        </w:rPr>
        <w:t>Просвещения РФ от 18.05.2020</w:t>
      </w:r>
      <w:r w:rsidRPr="00A02426">
        <w:rPr>
          <w:rFonts w:ascii="Times New Roman" w:hAnsi="Times New Roman" w:cs="Times New Roman"/>
          <w:sz w:val="28"/>
          <w:szCs w:val="28"/>
        </w:rPr>
        <w:t xml:space="preserve">г </w:t>
      </w:r>
      <w:r w:rsidR="00331B85">
        <w:rPr>
          <w:rFonts w:ascii="Times New Roman" w:hAnsi="Times New Roman" w:cs="Times New Roman"/>
          <w:sz w:val="28"/>
          <w:szCs w:val="28"/>
        </w:rPr>
        <w:t xml:space="preserve"> № 249 </w:t>
      </w:r>
      <w:r w:rsidRPr="00A02426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компонента государственных образовательных стандартов».   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Основной образовательной программы основного общего образования  МОБУ «Смольненская ООШ» Протокол №     </w:t>
      </w:r>
      <w:r w:rsidR="00331B85">
        <w:rPr>
          <w:rFonts w:ascii="Times New Roman" w:hAnsi="Times New Roman" w:cs="Times New Roman"/>
          <w:sz w:val="28"/>
          <w:szCs w:val="28"/>
        </w:rPr>
        <w:t>4</w:t>
      </w:r>
      <w:r w:rsidRPr="00A02426">
        <w:rPr>
          <w:rFonts w:ascii="Times New Roman" w:hAnsi="Times New Roman" w:cs="Times New Roman"/>
          <w:sz w:val="28"/>
          <w:szCs w:val="28"/>
        </w:rPr>
        <w:t xml:space="preserve">    от   </w:t>
      </w:r>
      <w:r w:rsidR="00331B85">
        <w:rPr>
          <w:rFonts w:ascii="Times New Roman" w:hAnsi="Times New Roman" w:cs="Times New Roman"/>
          <w:sz w:val="28"/>
          <w:szCs w:val="28"/>
        </w:rPr>
        <w:t>23.04.2020</w:t>
      </w:r>
      <w:r w:rsidRPr="00A02426">
        <w:rPr>
          <w:rFonts w:ascii="Times New Roman" w:hAnsi="Times New Roman" w:cs="Times New Roman"/>
          <w:sz w:val="28"/>
          <w:szCs w:val="28"/>
        </w:rPr>
        <w:t xml:space="preserve">                     г.;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5 – 9 классы (авторы: В.Я.Коровина, В.П.Журавлёв, В.И.Коровин, И.С. Збарский), рекомендована министерством образования и науки РФ с учетом ключевых положений Федеральных Государственных Стандартов Нового Поколения;</w:t>
      </w:r>
    </w:p>
    <w:p w:rsidR="005A403C" w:rsidRPr="00A02426" w:rsidRDefault="005A403C" w:rsidP="00A024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Приказ Министерства образования и науки РФ от 05.07.2017г. №629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№253.   </w:t>
      </w:r>
    </w:p>
    <w:p w:rsidR="005A403C" w:rsidRPr="00A02426" w:rsidRDefault="005A403C" w:rsidP="00A024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Учебного плана  МОБУ </w:t>
      </w:r>
      <w:r w:rsidR="008C4C98">
        <w:rPr>
          <w:rFonts w:ascii="Times New Roman" w:hAnsi="Times New Roman" w:cs="Times New Roman"/>
          <w:sz w:val="28"/>
          <w:szCs w:val="28"/>
        </w:rPr>
        <w:t>«МОБУ «Смольненская ООШ» на 2020-2021</w:t>
      </w:r>
      <w:r w:rsidRPr="00A024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A403C" w:rsidRPr="00A02426" w:rsidRDefault="005A403C" w:rsidP="00A0242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Положения о структуре, порядке разработки и утверждения рабочих программ по отдельным учебным предметам, курсам  «МОБУ «Смольненская ООШ» </w:t>
      </w:r>
    </w:p>
    <w:p w:rsidR="005A403C" w:rsidRPr="00A02426" w:rsidRDefault="005A403C" w:rsidP="00A02426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Согласно   федеральному базисному учебному плану и учебному плану</w:t>
      </w:r>
      <w:r w:rsidR="008C4C98">
        <w:rPr>
          <w:rFonts w:ascii="Times New Roman" w:hAnsi="Times New Roman" w:cs="Times New Roman"/>
          <w:sz w:val="28"/>
          <w:szCs w:val="28"/>
        </w:rPr>
        <w:t xml:space="preserve"> МОБУ «Смольненская ООШ  на 2020-2021</w:t>
      </w:r>
      <w:r w:rsidRPr="00A02426">
        <w:rPr>
          <w:rFonts w:ascii="Times New Roman" w:hAnsi="Times New Roman" w:cs="Times New Roman"/>
          <w:sz w:val="28"/>
          <w:szCs w:val="28"/>
        </w:rPr>
        <w:t xml:space="preserve"> учебный год на изучение литературы  в 8-ом классе отводится 68 часов  за учебный год  из расчета  2 часа в неделю.    </w:t>
      </w:r>
    </w:p>
    <w:p w:rsidR="005A403C" w:rsidRPr="00A02426" w:rsidRDefault="005A403C" w:rsidP="00A0242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02426">
        <w:rPr>
          <w:rFonts w:ascii="Times New Roman" w:hAnsi="Times New Roman"/>
          <w:sz w:val="28"/>
          <w:szCs w:val="28"/>
        </w:rPr>
        <w:t xml:space="preserve">    Согласно учебного плана</w:t>
      </w:r>
      <w:r w:rsidR="008C4C98">
        <w:rPr>
          <w:rFonts w:ascii="Times New Roman" w:hAnsi="Times New Roman"/>
          <w:sz w:val="28"/>
          <w:szCs w:val="28"/>
        </w:rPr>
        <w:t xml:space="preserve"> МОБУ «Смольненская ООШ» на 2020</w:t>
      </w:r>
      <w:r w:rsidR="00A02426" w:rsidRPr="00A02426">
        <w:rPr>
          <w:rFonts w:ascii="Times New Roman" w:hAnsi="Times New Roman"/>
          <w:sz w:val="28"/>
          <w:szCs w:val="28"/>
        </w:rPr>
        <w:t>-202</w:t>
      </w:r>
      <w:r w:rsidR="008C4C98">
        <w:rPr>
          <w:rFonts w:ascii="Times New Roman" w:hAnsi="Times New Roman"/>
          <w:sz w:val="28"/>
          <w:szCs w:val="28"/>
        </w:rPr>
        <w:t>1</w:t>
      </w:r>
      <w:r w:rsidRPr="00A02426">
        <w:rPr>
          <w:rFonts w:ascii="Times New Roman" w:hAnsi="Times New Roman"/>
          <w:sz w:val="28"/>
          <w:szCs w:val="28"/>
        </w:rPr>
        <w:t xml:space="preserve"> учебный год годовая промежуточная аттестация проводится в форме сочинения.</w:t>
      </w:r>
    </w:p>
    <w:p w:rsidR="00A02426" w:rsidRDefault="007249A8" w:rsidP="00A0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26">
        <w:rPr>
          <w:rFonts w:ascii="Times New Roman" w:hAnsi="Times New Roman" w:cs="Times New Roman"/>
          <w:b/>
          <w:sz w:val="28"/>
          <w:szCs w:val="28"/>
          <w:u w:val="single"/>
        </w:rPr>
        <w:t>Цель изучения</w:t>
      </w:r>
    </w:p>
    <w:p w:rsidR="00E23E68" w:rsidRPr="00A02426" w:rsidRDefault="00E23E68" w:rsidP="00A02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26">
        <w:rPr>
          <w:rFonts w:ascii="Times New Roman" w:hAnsi="Times New Roman" w:cs="Times New Roman"/>
          <w:sz w:val="28"/>
          <w:szCs w:val="28"/>
        </w:rPr>
        <w:t>Цель изучения учебного курса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E23E68" w:rsidRPr="00A02426" w:rsidRDefault="00E23E68" w:rsidP="00A0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Расширение круга чтения, повышение качества чтения, уровня понимания и глубины проникновения в художественный текст становится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книге, в чтении. Понимать прочитанное как можно глубже – вот что должно стать устремлением каждого ученика. </w:t>
      </w:r>
    </w:p>
    <w:p w:rsidR="00E23E68" w:rsidRPr="00A02426" w:rsidRDefault="00E23E68" w:rsidP="00A0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E23E68" w:rsidRPr="00A02426" w:rsidRDefault="00E23E68" w:rsidP="00A0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Цель литературного образования в школе состоит и в том , чтобы познакомить учащихся с классическими образцами мировой словесной культуры.</w:t>
      </w:r>
    </w:p>
    <w:p w:rsidR="00E23E68" w:rsidRPr="00A02426" w:rsidRDefault="00E23E68" w:rsidP="00A0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Содержание школьного литературного образования концентрично – оно включает два больших концентра (5-9 классы и 10-11 классы). Данная возрастная группа находится внутри первого концентра. Дети недостаточно владеют техникой чтения, но активно воспринимают прочитанный текст. Именно поэтому на уроках важно уделять больше внимания чтению вслух, развивать и укреплять стремление к чтению художественной литературы, толкованию художественных произведений.</w:t>
      </w:r>
    </w:p>
    <w:p w:rsidR="00E23E68" w:rsidRPr="00A02426" w:rsidRDefault="00E23E68" w:rsidP="00A0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522CE3" w:rsidRPr="00A02426" w:rsidRDefault="00690231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</w:t>
      </w:r>
      <w:r w:rsidR="00522CE3" w:rsidRPr="00A02426">
        <w:rPr>
          <w:rFonts w:ascii="Times New Roman" w:hAnsi="Times New Roman" w:cs="Times New Roman"/>
          <w:sz w:val="28"/>
          <w:szCs w:val="28"/>
        </w:rPr>
        <w:t>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составление планов;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краткие и подробные пересказы текста;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изложение с элементами сочинения;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устные и письменные сочинения-характеристики героев;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анализ художественного богатства языка писателя на примере небольших отрывков из изучаемых произведений;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развитие художественной фантазии у детей;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прогнозирование поведения героев в других жизненных ситуациях;</w:t>
      </w:r>
    </w:p>
    <w:p w:rsidR="00522CE3" w:rsidRPr="00A02426" w:rsidRDefault="00522CE3" w:rsidP="00A02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придумывание финала, опираясь на логику развития образа и событий.</w:t>
      </w:r>
    </w:p>
    <w:p w:rsidR="007249A8" w:rsidRPr="00A02426" w:rsidRDefault="007249A8" w:rsidP="00A02426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403C" w:rsidRPr="00A02426" w:rsidRDefault="005A403C" w:rsidP="00A02426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26">
        <w:rPr>
          <w:rFonts w:ascii="Times New Roman" w:hAnsi="Times New Roman" w:cs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5A403C" w:rsidRPr="00A02426" w:rsidRDefault="005A403C" w:rsidP="00A02426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Учебный план предусматривает обязательное изучение предмета «Литература» в 8 классе на базовом уровне – 68 часов, 2 часа в неделю.</w:t>
      </w:r>
    </w:p>
    <w:p w:rsidR="005A403C" w:rsidRPr="00A02426" w:rsidRDefault="005A403C" w:rsidP="00A02426">
      <w:pPr>
        <w:pStyle w:val="a5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5A403C" w:rsidRPr="00A02426" w:rsidRDefault="005A403C" w:rsidP="00A02426">
      <w:pPr>
        <w:pStyle w:val="a5"/>
        <w:spacing w:after="0" w:line="240" w:lineRule="auto"/>
        <w:jc w:val="both"/>
        <w:rPr>
          <w:rStyle w:val="c57"/>
          <w:rFonts w:ascii="Times New Roman" w:hAnsi="Times New Roman" w:cs="Times New Roman"/>
          <w:b/>
          <w:sz w:val="28"/>
          <w:szCs w:val="28"/>
        </w:rPr>
      </w:pPr>
      <w:r w:rsidRPr="00A02426">
        <w:rPr>
          <w:rStyle w:val="c57"/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учащихся  общеучебных умений и навыков, овладение ими универсальными учебными действиями: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В блок </w:t>
      </w:r>
      <w:r w:rsidRPr="00A02426">
        <w:rPr>
          <w:rFonts w:ascii="Times New Roman" w:hAnsi="Times New Roman" w:cs="Times New Roman"/>
          <w:b/>
          <w:sz w:val="28"/>
          <w:szCs w:val="28"/>
        </w:rPr>
        <w:t>личностных универсальных учебных действий</w:t>
      </w:r>
      <w:r w:rsidRPr="00A02426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lastRenderedPageBreak/>
        <w:t xml:space="preserve"> -  жизненное, личностное, профессиональное самоопределение;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действия смыслообразования и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В блок </w:t>
      </w:r>
      <w:r w:rsidRPr="00A02426">
        <w:rPr>
          <w:rFonts w:ascii="Times New Roman" w:hAnsi="Times New Roman" w:cs="Times New Roman"/>
          <w:b/>
          <w:sz w:val="28"/>
          <w:szCs w:val="28"/>
        </w:rPr>
        <w:t>регулятивных действий</w:t>
      </w:r>
      <w:r w:rsidRPr="00A02426">
        <w:rPr>
          <w:rFonts w:ascii="Times New Roman" w:hAnsi="Times New Roman" w:cs="Times New Roman"/>
          <w:sz w:val="28"/>
          <w:szCs w:val="28"/>
        </w:rPr>
        <w:t xml:space="preserve"> включаются действия, обеспечивающие организацию учащимся своей учебной деятельности: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 прогнозирование – предвосхищение результата и уровня усвоения, его временных характеристик;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оценка - выделение и осознание учащимся того, что уже усвоено и что еще подлежит усвоению, осознание качества и уровня усвоения.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элементы волевой саморегуляции как способности к мобилизации сил и энергии, способность к волевому усилию.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В блоке универсальных действий познавательной направленности целесообразно различать общеучебные, включая знаково-символические, логические, действия постановки и решения проблем.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В число общеучебных входят: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самостоятельное выделение и формулирование познавательной цели;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поиск и выделение необходимой информации (в том числе умение работать с картами различной тематики, масштаба и разнообразными статистическими материалами) 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применение методов информационного поиска, в том числе с помощью компьютерных средств (в геоинформационных ситемах);  знаково-символические действия, включая  моделирование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умение структурировать знания;  умение осознанно и произвольно строить речевое высказывание в устной и письменной форме;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рефлексия способов  и условий действия, контроль и оценка процесса и результатов деятельности;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- понимание и адекватная оценка языка средств массовой информации.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Наряду с общеучебными также выделяются универсальные логические действия: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 анализ объектов  с целью выделения признаков (существенных, несущественных);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 синтез как составление целого из частей, в том числе самостоятельно достраивая, восполняя недостающие компоненты;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lastRenderedPageBreak/>
        <w:t xml:space="preserve">-  выбор оснований и критериев для сравнения, сериации, классификации объектов;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подведение под понятия, выведение следствий;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 установление причинно-следственных связей, 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построение логической цепи рассуждений,  доказательство;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-  выдвижение гипотез и их обоснование;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- действия постановки и решения проблем включают  формулирование проблемы и  самостоятельное создание способов решения проблем творческого и поискового характера.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В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состав коммуникативных действий </w:t>
      </w:r>
      <w:r w:rsidRPr="00A02426">
        <w:rPr>
          <w:rFonts w:ascii="Times New Roman" w:hAnsi="Times New Roman" w:cs="Times New Roman"/>
          <w:sz w:val="28"/>
          <w:szCs w:val="28"/>
        </w:rPr>
        <w:t>входят: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 постановка вопросов – инициативное сотрудничество в поиске и сборе информации;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управление поведением партнера – контроль, коррекция, оценка действий партнера; 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- умение с достаточно полнотой и точностью выражать свои мысли в соответствии с задачами и  условиями коммуникации; 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A403C" w:rsidRPr="00A02426" w:rsidRDefault="005A403C" w:rsidP="00A02426">
      <w:pPr>
        <w:pStyle w:val="ae"/>
        <w:spacing w:line="240" w:lineRule="auto"/>
        <w:outlineLvl w:val="0"/>
        <w:rPr>
          <w:b/>
          <w:bCs/>
          <w:szCs w:val="28"/>
        </w:rPr>
      </w:pPr>
      <w:r w:rsidRPr="00A02426">
        <w:rPr>
          <w:b/>
          <w:bCs/>
          <w:szCs w:val="28"/>
        </w:rPr>
        <w:t>Универсальные учебные действия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42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Приоритетное внимание уделяется формированию: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готовности к самообразованию и самовоспитанию;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адекватной позитивной самооценки.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Ре</w:t>
      </w:r>
      <w:r w:rsidRPr="00A02426">
        <w:rPr>
          <w:rFonts w:ascii="Times New Roman" w:hAnsi="Times New Roman" w:cs="Times New Roman"/>
          <w:b/>
          <w:bCs/>
          <w:sz w:val="28"/>
          <w:szCs w:val="28"/>
        </w:rPr>
        <w:t>гулятивные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самостоятельно ставить новые учебные цели и задачи;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A403C" w:rsidRPr="00A02426" w:rsidRDefault="005A403C" w:rsidP="00A02426">
      <w:pPr>
        <w:pStyle w:val="af"/>
        <w:spacing w:line="240" w:lineRule="auto"/>
        <w:rPr>
          <w:rFonts w:ascii="Times New Roman" w:hAnsi="Times New Roman" w:cs="Times New Roman"/>
        </w:rPr>
      </w:pPr>
      <w:r w:rsidRPr="00A02426">
        <w:rPr>
          <w:rFonts w:ascii="Times New Roman" w:hAnsi="Times New Roman" w:cs="Times New Roman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основам саморегуляции эмоциональных состояний;</w:t>
      </w:r>
    </w:p>
    <w:p w:rsidR="005A403C" w:rsidRPr="00A02426" w:rsidRDefault="005A403C" w:rsidP="00A02426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lastRenderedPageBreak/>
        <w:t>• прилагать волевые усилия и преодолевать трудности и препятствия на пути достижения целей.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К</w:t>
      </w:r>
      <w:r w:rsidRPr="00A02426">
        <w:rPr>
          <w:rFonts w:ascii="Times New Roman" w:hAnsi="Times New Roman" w:cs="Times New Roman"/>
          <w:b/>
          <w:bCs/>
          <w:sz w:val="28"/>
          <w:szCs w:val="28"/>
        </w:rPr>
        <w:t>оммуникативные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Учащийся получит возможность научиться: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учитывать разные мнения и интересы и обосновывать собственную позицию;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понимать относительность мнений и подходов к решению проблемы;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5A403C" w:rsidRPr="00A02426" w:rsidRDefault="005A403C" w:rsidP="00A0242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A403C" w:rsidRPr="00A02426" w:rsidRDefault="005A403C" w:rsidP="00A0242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A403C" w:rsidRPr="00A02426" w:rsidRDefault="005A403C" w:rsidP="00A0242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A403C" w:rsidRPr="00A02426" w:rsidRDefault="005A403C" w:rsidP="00A0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Ученик  получит возможность научиться: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ставить проблему, аргументировать её актуальность;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самостоятельно проводить исследование на основе применения методов наблюдения и эксперимента;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выдвигать гипотезы о связях и закономерностях событий, процессов, объектов;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организовывать исследование с целью проверки гипотез;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>• делать умозаключения (индуктивное и по аналогии) и выводы на основе аргументации.</w:t>
      </w:r>
    </w:p>
    <w:p w:rsidR="005A403C" w:rsidRPr="00A02426" w:rsidRDefault="005A403C" w:rsidP="00A0242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A403C" w:rsidRPr="00A02426" w:rsidRDefault="005A403C" w:rsidP="00A02426">
      <w:pPr>
        <w:pStyle w:val="a5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426">
        <w:rPr>
          <w:rFonts w:ascii="Times New Roman" w:hAnsi="Times New Roman" w:cs="Times New Roman"/>
          <w:b/>
          <w:sz w:val="28"/>
          <w:szCs w:val="28"/>
          <w:u w:val="single"/>
        </w:rPr>
        <w:t>Содержание  тем учебного курса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Введение.( 1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Устное народное творчество.( 2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A02426">
        <w:rPr>
          <w:rFonts w:ascii="Times New Roman" w:hAnsi="Times New Roman" w:cs="Times New Roman"/>
          <w:b/>
          <w:sz w:val="28"/>
          <w:szCs w:val="28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Частушки </w:t>
      </w:r>
      <w:r w:rsidRPr="00A02426">
        <w:rPr>
          <w:rFonts w:ascii="Times New Roman" w:hAnsi="Times New Roman" w:cs="Times New Roman"/>
          <w:sz w:val="28"/>
          <w:szCs w:val="28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Предания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как исторический жанр русской народной прозы.  </w:t>
      </w:r>
      <w:r w:rsidRPr="00A02426">
        <w:rPr>
          <w:rFonts w:ascii="Times New Roman" w:hAnsi="Times New Roman" w:cs="Times New Roman"/>
          <w:b/>
          <w:sz w:val="28"/>
          <w:szCs w:val="28"/>
        </w:rPr>
        <w:t>«О Пугачеве», «О покорении Сибири Ермаком...».</w:t>
      </w:r>
      <w:r w:rsidRPr="00A02426">
        <w:rPr>
          <w:rFonts w:ascii="Times New Roman" w:hAnsi="Times New Roman" w:cs="Times New Roman"/>
          <w:sz w:val="28"/>
          <w:szCs w:val="28"/>
        </w:rPr>
        <w:t xml:space="preserve">  Особенности содержания и формы народных преданий.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Народная песня, частушка (развитие представлений).  Предание (развитие представлений).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Из древнерусской литературы.( 2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Из «Жития Александра Невского».  </w:t>
      </w:r>
      <w:r w:rsidRPr="00A02426">
        <w:rPr>
          <w:rFonts w:ascii="Times New Roman" w:hAnsi="Times New Roman" w:cs="Times New Roman"/>
          <w:sz w:val="28"/>
          <w:szCs w:val="28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«Шемякин суд». </w:t>
      </w:r>
      <w:r w:rsidRPr="00A02426">
        <w:rPr>
          <w:rFonts w:ascii="Times New Roman" w:hAnsi="Times New Roman" w:cs="Times New Roman"/>
          <w:sz w:val="28"/>
          <w:szCs w:val="28"/>
        </w:rPr>
        <w:t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Комические ситуации с двумя плутами.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«Шемякин суд» - «кривосуд» (Шемяка «посулы любил, потому что он и судил»).  Особенности поэтики бытовой сатирической повести.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Из литературы 18 века.( 3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Денис Иванович Фонвизин.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Слово о писателе.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«Недоросль» </w:t>
      </w:r>
      <w:r w:rsidRPr="00A02426">
        <w:rPr>
          <w:rFonts w:ascii="Times New Roman" w:hAnsi="Times New Roman" w:cs="Times New Roman"/>
          <w:sz w:val="28"/>
          <w:szCs w:val="28"/>
        </w:rPr>
        <w:t>(сцены).  Сатирическая направленность комедии.  Проблема воспитания истинного гражданина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Понятие о классицизме.  Основные правила классицизма в драматическом произведении.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Из литературы 19 века.( 33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Иван Андреевич Крылов.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Поэт и мудрец.  Язвительный сатирик и баснописец.  Краткий рассказ о писателе.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«Лягушки, просящие царя». </w:t>
      </w:r>
      <w:r w:rsidRPr="00A02426">
        <w:rPr>
          <w:rFonts w:ascii="Times New Roman" w:hAnsi="Times New Roman" w:cs="Times New Roman"/>
          <w:sz w:val="28"/>
          <w:szCs w:val="28"/>
        </w:rPr>
        <w:t>Критика «общественного договора» Ж.-Ж. Руссо.  Мораль басни</w:t>
      </w:r>
      <w:r w:rsidRPr="00A02426">
        <w:rPr>
          <w:rFonts w:ascii="Times New Roman" w:hAnsi="Times New Roman" w:cs="Times New Roman"/>
          <w:b/>
          <w:sz w:val="28"/>
          <w:szCs w:val="28"/>
        </w:rPr>
        <w:t>.  «Обор».</w:t>
      </w:r>
      <w:r w:rsidRPr="00A02426">
        <w:rPr>
          <w:rFonts w:ascii="Times New Roman" w:hAnsi="Times New Roman" w:cs="Times New Roman"/>
          <w:sz w:val="28"/>
          <w:szCs w:val="28"/>
        </w:rPr>
        <w:t xml:space="preserve">  Критика вмешательства императора Александра 1 в стратегию и тактику Кутузова В отечественной войне 1812 года.  Мораль басни.  Осмеяние пороков:  самонадеянности, безответственности,  зазнайства.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lastRenderedPageBreak/>
        <w:t xml:space="preserve">         Теория литературы.  Басня.  Мораль.  Аллегория (развитие представлений).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Кондратий Федорович Рылеев.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Автор дум и сатир.  Краткий рассказ о писателе.  Оценка дум современниками.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«Смерть Ермака».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Дума (начальное представление).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Александр Сергеевич Пушкин. </w:t>
      </w:r>
      <w:r w:rsidRPr="00A02426">
        <w:rPr>
          <w:rFonts w:ascii="Times New Roman" w:hAnsi="Times New Roman" w:cs="Times New Roman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>«Туча».</w:t>
      </w:r>
      <w:r w:rsidRPr="00A02426">
        <w:rPr>
          <w:rFonts w:ascii="Times New Roman" w:hAnsi="Times New Roman" w:cs="Times New Roman"/>
          <w:sz w:val="28"/>
          <w:szCs w:val="28"/>
        </w:rPr>
        <w:t xml:space="preserve">  Разноплановость содержания стихотворения – зарисовка природы, отклик на десятилетие восстания декабристов.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К*** («Я помню чудное мгновенье...»).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«19 октября».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«История Пугачева» </w:t>
      </w:r>
      <w:r w:rsidRPr="00A02426">
        <w:rPr>
          <w:rFonts w:ascii="Times New Roman" w:hAnsi="Times New Roman" w:cs="Times New Roman"/>
          <w:sz w:val="28"/>
          <w:szCs w:val="28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«Капитанская дочка».  </w:t>
      </w:r>
      <w:r w:rsidRPr="00A02426">
        <w:rPr>
          <w:rFonts w:ascii="Times New Roman" w:hAnsi="Times New Roman" w:cs="Times New Roman"/>
          <w:sz w:val="28"/>
          <w:szCs w:val="28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Историческая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«Пиковая дама».  </w:t>
      </w:r>
      <w:r w:rsidRPr="00A02426">
        <w:rPr>
          <w:rFonts w:ascii="Times New Roman" w:hAnsi="Times New Roman" w:cs="Times New Roman"/>
          <w:sz w:val="28"/>
          <w:szCs w:val="28"/>
        </w:rPr>
        <w:t>Место повести в контексте творчества Пушкина.  Проблема «человек и судьба» в идейном содержании произведения.  Соотношение случайного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Михаил Юрьевич Лермонтов.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«Мцыри».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Поэма о вольнолюбивом юноше, вырванном из родной среды и воспитанном в чуждом ему обществе.  Свободный, мятежный, сильный дух </w:t>
      </w:r>
      <w:r w:rsidRPr="00A02426">
        <w:rPr>
          <w:rFonts w:ascii="Times New Roman" w:hAnsi="Times New Roman" w:cs="Times New Roman"/>
          <w:sz w:val="28"/>
          <w:szCs w:val="28"/>
        </w:rPr>
        <w:lastRenderedPageBreak/>
        <w:t>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Николай Васильевич Гоголь.  </w:t>
      </w:r>
      <w:r w:rsidRPr="00A02426">
        <w:rPr>
          <w:rFonts w:ascii="Times New Roman" w:hAnsi="Times New Roman" w:cs="Times New Roman"/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 «Ревизор».  </w:t>
      </w:r>
      <w:r w:rsidRPr="00A02426">
        <w:rPr>
          <w:rFonts w:ascii="Times New Roman" w:hAnsi="Times New Roman" w:cs="Times New Roman"/>
          <w:sz w:val="28"/>
          <w:szCs w:val="28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 .И. Немирович-Данченко).  Хлестаков и «миражная интрига» (Ю. Манн).  Хлестаковщина как общественное явление.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Комедия (развитие представлений).  Сатира и юмор (развитие представлений).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«Шинель».  </w:t>
      </w:r>
      <w:r w:rsidRPr="00A02426">
        <w:rPr>
          <w:rFonts w:ascii="Times New Roman" w:hAnsi="Times New Roman" w:cs="Times New Roman"/>
          <w:sz w:val="28"/>
          <w:szCs w:val="28"/>
        </w:rPr>
        <w:t>Образ «маленького человека» в литературе.  Потеря Акакием Акакиевичем Башмачкиным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Михаил Евграфович Салтыков-Щедрин.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писателе, редакторе, издателе.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«История одного города» </w:t>
      </w:r>
      <w:r w:rsidRPr="00A02426">
        <w:rPr>
          <w:rFonts w:ascii="Times New Roman" w:hAnsi="Times New Roman" w:cs="Times New Roman"/>
          <w:sz w:val="28"/>
          <w:szCs w:val="28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Николай Семенович Лесков.  </w:t>
      </w:r>
      <w:r w:rsidRPr="00A024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«Старый гений».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Сатира на чиновничество.  Защита беззащитных.  Нравственные проблемы рассказа.  Деталь как средство создания образа в рассказе.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Рассказ (развитие представлений).  Художественная деталь (развитие представлений).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Лев Николаевич Толстой.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 Идеал взаимной любви и согласия в обществе.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«После бала».  </w:t>
      </w:r>
      <w:r w:rsidRPr="00A02426">
        <w:rPr>
          <w:rFonts w:ascii="Times New Roman" w:hAnsi="Times New Roman" w:cs="Times New Roman"/>
          <w:sz w:val="28"/>
          <w:szCs w:val="28"/>
        </w:rPr>
        <w:t>Идея разделенности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Поэзия родной природы.  А. С. Пушкин.  «Цветы последние милей...»,  М. Ю. Лермонтов. «Осень»,  Ф. И. Тютчев.  «Осенний вечер», </w:t>
      </w:r>
      <w:r w:rsidRPr="00A02426">
        <w:rPr>
          <w:rFonts w:ascii="Times New Roman" w:hAnsi="Times New Roman" w:cs="Times New Roman"/>
          <w:b/>
          <w:sz w:val="28"/>
          <w:szCs w:val="28"/>
        </w:rPr>
        <w:lastRenderedPageBreak/>
        <w:t>А. А. Фет.  «Первый ландыш»,  А. Н. Майков.  «Поле зыблется цветами...».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Антон Павлович Чехов.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«О любви» </w:t>
      </w:r>
      <w:r w:rsidRPr="00A02426">
        <w:rPr>
          <w:rFonts w:ascii="Times New Roman" w:hAnsi="Times New Roman" w:cs="Times New Roman"/>
          <w:sz w:val="28"/>
          <w:szCs w:val="28"/>
        </w:rPr>
        <w:t>(из трилогии).  История  о любви и упущенном счастье.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Психологизм художественной литературы (развитие представлений).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Из русской литературы 20 века.( 20 ч)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Иван Алексеевич Бунин.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«Кавказ».  </w:t>
      </w:r>
      <w:r w:rsidRPr="00A02426">
        <w:rPr>
          <w:rFonts w:ascii="Times New Roman" w:hAnsi="Times New Roman" w:cs="Times New Roman"/>
          <w:sz w:val="28"/>
          <w:szCs w:val="28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Александр Иванович Куприн.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«Куст сирени».  </w:t>
      </w:r>
      <w:r w:rsidRPr="00A02426">
        <w:rPr>
          <w:rFonts w:ascii="Times New Roman" w:hAnsi="Times New Roman" w:cs="Times New Roman"/>
          <w:sz w:val="28"/>
          <w:szCs w:val="28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Сюжет и фабула.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Александр Александрович Блок.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«Россия».  </w:t>
      </w:r>
      <w:r w:rsidRPr="00A02426">
        <w:rPr>
          <w:rFonts w:ascii="Times New Roman" w:hAnsi="Times New Roman" w:cs="Times New Roman"/>
          <w:sz w:val="28"/>
          <w:szCs w:val="28"/>
        </w:rPr>
        <w:t>Историческая тема в стихотворении,  его современное звучание и смысл.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Сергей Александрович Есенин.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жизни и творчестве поэта.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«Пугачев».  </w:t>
      </w:r>
      <w:r w:rsidRPr="00A02426">
        <w:rPr>
          <w:rFonts w:ascii="Times New Roman" w:hAnsi="Times New Roman" w:cs="Times New Roman"/>
          <w:sz w:val="28"/>
          <w:szCs w:val="28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Драматическая поэма (начальные представления).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Иван Сергеевич Шмелев.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«Как я стал писателем».  </w:t>
      </w:r>
      <w:r w:rsidRPr="00A02426">
        <w:rPr>
          <w:rFonts w:ascii="Times New Roman" w:hAnsi="Times New Roman" w:cs="Times New Roman"/>
          <w:sz w:val="28"/>
          <w:szCs w:val="28"/>
        </w:rPr>
        <w:t>Рассказ о пути к творчеству.  Сопоставление художественного произведения с документально-биографическими (мемуары, воспоминания, дневники).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Писатели улыбаются.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Журнал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«Сатирикон». Тэффи, О .Дымов, А. Аверченко.  «Всеобщая история, обработанная «Сатириконом» </w:t>
      </w:r>
      <w:r w:rsidRPr="00A02426">
        <w:rPr>
          <w:rFonts w:ascii="Times New Roman" w:hAnsi="Times New Roman" w:cs="Times New Roman"/>
          <w:sz w:val="28"/>
          <w:szCs w:val="28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М. Зощенко.  «История болезни»; Тэффи. «Жизнь и воротник». </w:t>
      </w:r>
      <w:r w:rsidRPr="00A02426">
        <w:rPr>
          <w:rFonts w:ascii="Times New Roman" w:hAnsi="Times New Roman" w:cs="Times New Roman"/>
          <w:sz w:val="28"/>
          <w:szCs w:val="28"/>
        </w:rPr>
        <w:t xml:space="preserve"> Для самостоятельного чтения.  Сатира и юмор в рассказах сатириконцев.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Михаил Андреевич Осоргин.  </w:t>
      </w:r>
      <w:r w:rsidRPr="00A024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«Пенсне».  </w:t>
      </w:r>
      <w:r w:rsidRPr="00A02426">
        <w:rPr>
          <w:rFonts w:ascii="Times New Roman" w:hAnsi="Times New Roman" w:cs="Times New Roman"/>
          <w:sz w:val="28"/>
          <w:szCs w:val="28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Александр Трифонович Твардовский.  </w:t>
      </w:r>
      <w:r w:rsidRPr="00A0242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 «Василий Теркин».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r w:rsidRPr="00A02426">
        <w:rPr>
          <w:rFonts w:ascii="Times New Roman" w:hAnsi="Times New Roman" w:cs="Times New Roman"/>
          <w:sz w:val="28"/>
          <w:szCs w:val="28"/>
        </w:rPr>
        <w:lastRenderedPageBreak/>
        <w:t>Реалистическая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Фольклор и литература (развитие понятия) Авторские отступления как элемент композиции (начальные представления).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Андрей Платонович Платонов.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жизни писателя.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«Возвращение».  </w:t>
      </w:r>
      <w:r w:rsidRPr="00A02426">
        <w:rPr>
          <w:rFonts w:ascii="Times New Roman" w:hAnsi="Times New Roman" w:cs="Times New Roman"/>
          <w:sz w:val="28"/>
          <w:szCs w:val="28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5A403C" w:rsidRPr="00A02426" w:rsidRDefault="005A403C" w:rsidP="00A024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Стихи и песни о Великой Отечественной войне 1941-1945 годов.</w:t>
      </w:r>
      <w:r w:rsidRPr="00A02426">
        <w:rPr>
          <w:rFonts w:ascii="Times New Roman" w:hAnsi="Times New Roman" w:cs="Times New Roman"/>
          <w:sz w:val="28"/>
          <w:szCs w:val="28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A02426">
        <w:rPr>
          <w:rFonts w:ascii="Times New Roman" w:hAnsi="Times New Roman" w:cs="Times New Roman"/>
          <w:b/>
          <w:sz w:val="28"/>
          <w:szCs w:val="28"/>
        </w:rPr>
        <w:t>М. Исаковский. «Катюша», «Враги сожгли родную хату»; Б. Окуджава. «Песенка о пехоте», «Здесь птицы не поют...»; А. Фатьянов. «Соловьи»; Л. Ошанин. «Дороги»</w:t>
      </w:r>
      <w:r w:rsidRPr="00A02426">
        <w:rPr>
          <w:rFonts w:ascii="Times New Roman" w:hAnsi="Times New Roman" w:cs="Times New Roman"/>
          <w:sz w:val="28"/>
          <w:szCs w:val="28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Виктор Петрович Астафьев.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«Фотография, на которой меня нет».  </w:t>
      </w:r>
      <w:r w:rsidRPr="00A02426">
        <w:rPr>
          <w:rFonts w:ascii="Times New Roman" w:hAnsi="Times New Roman" w:cs="Times New Roman"/>
          <w:sz w:val="28"/>
          <w:szCs w:val="28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Герой – повествователь (развитие представлений).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Русские поэты о Родине, родной природе.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Поэты Русского зарубежья об оставленной ими Родине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 Н. Оцуп. «Мне трудно без России...» </w:t>
      </w:r>
      <w:r w:rsidRPr="00A02426">
        <w:rPr>
          <w:rFonts w:ascii="Times New Roman" w:hAnsi="Times New Roman" w:cs="Times New Roman"/>
          <w:sz w:val="28"/>
          <w:szCs w:val="28"/>
        </w:rPr>
        <w:t>(отрывок)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; З. Гиппиус. «Знайте!», «Так и есть»; Дон- Аминадо. «Бабье лето»; И. Бунин. «У птицы есть гнездо...» </w:t>
      </w:r>
      <w:r w:rsidRPr="00A02426">
        <w:rPr>
          <w:rFonts w:ascii="Times New Roman" w:hAnsi="Times New Roman" w:cs="Times New Roman"/>
          <w:sz w:val="28"/>
          <w:szCs w:val="28"/>
        </w:rPr>
        <w:t>Общее и индивидуальное в произведениях русских поэтов.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>Из зарубежной литературы.( 6 ч)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Уильям Шекспир.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«Ромео и Джульетта». </w:t>
      </w:r>
      <w:r w:rsidRPr="00A02426">
        <w:rPr>
          <w:rFonts w:ascii="Times New Roman" w:hAnsi="Times New Roman" w:cs="Times New Roman"/>
          <w:sz w:val="28"/>
          <w:szCs w:val="28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Конфликт как основа сюжета драматического произведения.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Сонеты –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«Кто хвалится родством своим со знатью...»,  «Увы, мой стих не блещет новизной...».  </w:t>
      </w:r>
      <w:r w:rsidRPr="00A02426">
        <w:rPr>
          <w:rFonts w:ascii="Times New Roman" w:hAnsi="Times New Roman" w:cs="Times New Roman"/>
          <w:sz w:val="28"/>
          <w:szCs w:val="28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Сонет как форма лирической поэзии.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Жан Батист Мольер.  </w:t>
      </w:r>
      <w:r w:rsidRPr="00A02426">
        <w:rPr>
          <w:rFonts w:ascii="Times New Roman" w:hAnsi="Times New Roman" w:cs="Times New Roman"/>
          <w:sz w:val="28"/>
          <w:szCs w:val="28"/>
        </w:rPr>
        <w:t>Слово о Мольере .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«Мещанин во дворянстве» </w:t>
      </w:r>
      <w:r w:rsidRPr="00A02426">
        <w:rPr>
          <w:rFonts w:ascii="Times New Roman" w:hAnsi="Times New Roman" w:cs="Times New Roman"/>
          <w:sz w:val="28"/>
          <w:szCs w:val="28"/>
        </w:rPr>
        <w:t xml:space="preserve"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</w:t>
      </w:r>
      <w:r w:rsidRPr="00A02426">
        <w:rPr>
          <w:rFonts w:ascii="Times New Roman" w:hAnsi="Times New Roman" w:cs="Times New Roman"/>
          <w:sz w:val="28"/>
          <w:szCs w:val="28"/>
        </w:rPr>
        <w:lastRenderedPageBreak/>
        <w:t>мастерство Мольера.  Народные истоки смеха Мольера.  Общечеловеческий смысл комедии.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Теория литературы.  Классицизм.  Сатира (развитие понятия).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b/>
          <w:sz w:val="28"/>
          <w:szCs w:val="28"/>
        </w:rPr>
        <w:t xml:space="preserve">         Джонатан Свифт.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«Путешествие Гулливера».  </w:t>
      </w:r>
      <w:r w:rsidRPr="00A02426">
        <w:rPr>
          <w:rFonts w:ascii="Times New Roman" w:hAnsi="Times New Roman" w:cs="Times New Roman"/>
          <w:sz w:val="28"/>
          <w:szCs w:val="28"/>
        </w:rPr>
        <w:t>Сатира на государственное устройство и общество.  Гротесковый характер изображения.</w:t>
      </w:r>
    </w:p>
    <w:p w:rsidR="005A403C" w:rsidRPr="00A02426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4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Вальтер Скотт.  </w:t>
      </w:r>
      <w:r w:rsidRPr="00A0242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A02426">
        <w:rPr>
          <w:rFonts w:ascii="Times New Roman" w:hAnsi="Times New Roman" w:cs="Times New Roman"/>
          <w:b/>
          <w:sz w:val="28"/>
          <w:szCs w:val="28"/>
        </w:rPr>
        <w:t xml:space="preserve">«Айвенго».  </w:t>
      </w:r>
      <w:r w:rsidRPr="00A02426">
        <w:rPr>
          <w:rFonts w:ascii="Times New Roman" w:hAnsi="Times New Roman" w:cs="Times New Roman"/>
          <w:sz w:val="28"/>
          <w:szCs w:val="28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5A403C" w:rsidRPr="007249A8" w:rsidRDefault="005A403C" w:rsidP="00A0242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3C" w:rsidRPr="007249A8" w:rsidRDefault="005A403C" w:rsidP="007249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3C" w:rsidRPr="007249A8" w:rsidRDefault="005A403C" w:rsidP="007249A8">
      <w:pPr>
        <w:tabs>
          <w:tab w:val="left" w:pos="581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03C" w:rsidRPr="007249A8" w:rsidRDefault="005A403C" w:rsidP="007249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3C" w:rsidRPr="007249A8" w:rsidRDefault="005A403C" w:rsidP="007249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3C" w:rsidRPr="007249A8" w:rsidRDefault="005A403C" w:rsidP="00724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50" w:rsidRPr="00F25F8D" w:rsidRDefault="00CC2650" w:rsidP="00CC2650">
      <w:pPr>
        <w:ind w:firstLine="708"/>
        <w:rPr>
          <w:b/>
          <w:sz w:val="28"/>
          <w:szCs w:val="28"/>
        </w:rPr>
        <w:sectPr w:rsidR="00CC2650" w:rsidRPr="00F25F8D" w:rsidSect="0088209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B3008" w:rsidRPr="00DB455F" w:rsidRDefault="00CC2650" w:rsidP="00DB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5F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B3008" w:rsidRPr="00DB455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tbl>
      <w:tblPr>
        <w:tblStyle w:val="a3"/>
        <w:tblW w:w="15276" w:type="dxa"/>
        <w:tblLook w:val="04A0"/>
      </w:tblPr>
      <w:tblGrid>
        <w:gridCol w:w="816"/>
        <w:gridCol w:w="4254"/>
        <w:gridCol w:w="2268"/>
        <w:gridCol w:w="1984"/>
        <w:gridCol w:w="3544"/>
        <w:gridCol w:w="1417"/>
        <w:gridCol w:w="993"/>
      </w:tblGrid>
      <w:tr w:rsidR="00BB3008" w:rsidRPr="00182004" w:rsidTr="006D0400">
        <w:trPr>
          <w:trHeight w:val="450"/>
        </w:trPr>
        <w:tc>
          <w:tcPr>
            <w:tcW w:w="816" w:type="dxa"/>
            <w:vMerge w:val="restart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vMerge w:val="restart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Вид занятия</w:t>
            </w:r>
          </w:p>
        </w:tc>
        <w:tc>
          <w:tcPr>
            <w:tcW w:w="1984" w:type="dxa"/>
            <w:vMerge w:val="restart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BB3008" w:rsidRPr="00DB455F" w:rsidRDefault="00DB455F" w:rsidP="00BB3008">
            <w:pPr>
              <w:jc w:val="center"/>
              <w:rPr>
                <w:sz w:val="24"/>
                <w:szCs w:val="24"/>
              </w:rPr>
            </w:pPr>
            <w:r w:rsidRPr="00DB455F">
              <w:rPr>
                <w:bCs/>
              </w:rPr>
              <w:t>Характеристика деятельности учащихся</w:t>
            </w:r>
          </w:p>
        </w:tc>
        <w:tc>
          <w:tcPr>
            <w:tcW w:w="2410" w:type="dxa"/>
            <w:gridSpan w:val="2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Дата проведения занятия</w:t>
            </w:r>
          </w:p>
        </w:tc>
      </w:tr>
      <w:tr w:rsidR="00BB3008" w:rsidRPr="00182004" w:rsidTr="006D0400">
        <w:trPr>
          <w:trHeight w:val="375"/>
        </w:trPr>
        <w:tc>
          <w:tcPr>
            <w:tcW w:w="816" w:type="dxa"/>
            <w:vMerge/>
          </w:tcPr>
          <w:p w:rsidR="00BB3008" w:rsidRPr="00182004" w:rsidRDefault="00BB3008" w:rsidP="00BB30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008" w:rsidRPr="00182004" w:rsidRDefault="00BB3008" w:rsidP="006D0400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B3008" w:rsidRPr="00182004" w:rsidRDefault="00BB3008" w:rsidP="006D0400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Фактич</w:t>
            </w: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6"/>
          </w:tcPr>
          <w:p w:rsidR="00BB3008" w:rsidRPr="00182004" w:rsidRDefault="00BB3008" w:rsidP="00BB3008">
            <w:pPr>
              <w:jc w:val="center"/>
              <w:rPr>
                <w:b/>
                <w:i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Введение</w:t>
            </w:r>
            <w:r w:rsidRPr="00182004">
              <w:rPr>
                <w:sz w:val="24"/>
                <w:szCs w:val="24"/>
              </w:rPr>
              <w:t xml:space="preserve">. </w:t>
            </w: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1.1</w:t>
            </w:r>
          </w:p>
        </w:tc>
        <w:tc>
          <w:tcPr>
            <w:tcW w:w="4254" w:type="dxa"/>
          </w:tcPr>
          <w:p w:rsidR="00BB3008" w:rsidRDefault="00BB3008" w:rsidP="00BB3008">
            <w:pPr>
              <w:tabs>
                <w:tab w:val="left" w:pos="28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Литература и история. Выявление уровня литературного развития учащихся</w:t>
            </w:r>
          </w:p>
        </w:tc>
        <w:tc>
          <w:tcPr>
            <w:tcW w:w="2268" w:type="dxa"/>
          </w:tcPr>
          <w:p w:rsidR="00BB3008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Вводный урок</w:t>
            </w:r>
          </w:p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B3008" w:rsidRPr="00182004" w:rsidRDefault="00E26E47" w:rsidP="004A1FA4">
            <w:pPr>
              <w:rPr>
                <w:sz w:val="24"/>
                <w:szCs w:val="24"/>
              </w:rPr>
            </w:pPr>
            <w:r w:rsidRPr="004A1FA4">
              <w:rPr>
                <w:sz w:val="22"/>
                <w:szCs w:val="22"/>
              </w:rPr>
              <w:t>Устное сообщение</w:t>
            </w:r>
            <w:r w:rsidR="004A1FA4" w:rsidRPr="004A1FA4">
              <w:rPr>
                <w:sz w:val="22"/>
                <w:szCs w:val="22"/>
              </w:rPr>
              <w:t>. Составление плана статьи</w:t>
            </w:r>
            <w:r w:rsidR="004A1FA4">
              <w:t xml:space="preserve">. </w:t>
            </w:r>
          </w:p>
        </w:tc>
        <w:tc>
          <w:tcPr>
            <w:tcW w:w="1417" w:type="dxa"/>
          </w:tcPr>
          <w:p w:rsidR="00BB3008" w:rsidRPr="00182004" w:rsidRDefault="00BB3008" w:rsidP="00BB30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3008" w:rsidRPr="00182004" w:rsidRDefault="00BB3008" w:rsidP="00BB30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6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254" w:type="dxa"/>
          </w:tcPr>
          <w:p w:rsidR="00BB3008" w:rsidRDefault="00BB3008" w:rsidP="00BB3008">
            <w:pPr>
              <w:tabs>
                <w:tab w:val="left" w:pos="28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 Лирические песни. Исторические песни. Частушка как малый песенный жанр. Ее тематика и поэтика</w:t>
            </w:r>
          </w:p>
        </w:tc>
        <w:tc>
          <w:tcPr>
            <w:tcW w:w="2268" w:type="dxa"/>
          </w:tcPr>
          <w:p w:rsidR="00BB3008" w:rsidRPr="00182004" w:rsidRDefault="00BB3008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4A1FA4" w:rsidRPr="004A1FA4" w:rsidRDefault="004A1FA4" w:rsidP="004A1FA4">
            <w:pPr>
              <w:autoSpaceDE w:val="0"/>
              <w:autoSpaceDN w:val="0"/>
              <w:adjustRightInd w:val="0"/>
              <w:ind w:right="-120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 xml:space="preserve">Извлекают необходимую информацию, знают теоретический материал по теме. </w:t>
            </w:r>
          </w:p>
          <w:p w:rsidR="00BB3008" w:rsidRPr="00182004" w:rsidRDefault="004A1FA4" w:rsidP="004A1FA4">
            <w:pPr>
              <w:rPr>
                <w:sz w:val="24"/>
                <w:szCs w:val="24"/>
              </w:rPr>
            </w:pPr>
            <w:r w:rsidRPr="004A1FA4">
              <w:rPr>
                <w:sz w:val="22"/>
                <w:szCs w:val="22"/>
              </w:rPr>
              <w:t>Вносят коррективы и дополнения в составленные планы</w:t>
            </w:r>
          </w:p>
        </w:tc>
        <w:tc>
          <w:tcPr>
            <w:tcW w:w="1417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254" w:type="dxa"/>
          </w:tcPr>
          <w:p w:rsidR="00BB3008" w:rsidRDefault="00BB3008" w:rsidP="00BB3008">
            <w:pPr>
              <w:tabs>
                <w:tab w:val="left" w:pos="282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</w:t>
            </w:r>
          </w:p>
        </w:tc>
        <w:tc>
          <w:tcPr>
            <w:tcW w:w="2268" w:type="dxa"/>
          </w:tcPr>
          <w:p w:rsidR="00BB3008" w:rsidRPr="00182004" w:rsidRDefault="00BB3008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BB3008" w:rsidRPr="00182004" w:rsidRDefault="00BB3008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4A1FA4" w:rsidRPr="004A1FA4" w:rsidRDefault="004A1FA4" w:rsidP="004A1FA4">
            <w:pPr>
              <w:autoSpaceDE w:val="0"/>
              <w:autoSpaceDN w:val="0"/>
              <w:adjustRightInd w:val="0"/>
              <w:ind w:right="-120"/>
              <w:rPr>
                <w:bCs/>
                <w:sz w:val="22"/>
                <w:szCs w:val="22"/>
              </w:rPr>
            </w:pPr>
            <w:r w:rsidRPr="004A1FA4">
              <w:rPr>
                <w:bCs/>
                <w:sz w:val="22"/>
                <w:szCs w:val="22"/>
              </w:rPr>
              <w:t xml:space="preserve">Структурируют знания. </w:t>
            </w:r>
          </w:p>
          <w:p w:rsidR="004A1FA4" w:rsidRPr="004A1FA4" w:rsidRDefault="004A1FA4" w:rsidP="004A1FA4">
            <w:pPr>
              <w:autoSpaceDE w:val="0"/>
              <w:autoSpaceDN w:val="0"/>
              <w:adjustRightInd w:val="0"/>
              <w:ind w:right="-120"/>
              <w:rPr>
                <w:bCs/>
                <w:sz w:val="22"/>
                <w:szCs w:val="22"/>
              </w:rPr>
            </w:pPr>
            <w:r w:rsidRPr="004A1FA4">
              <w:rPr>
                <w:bCs/>
                <w:sz w:val="22"/>
                <w:szCs w:val="22"/>
              </w:rPr>
              <w:t xml:space="preserve">Оценивают  достигнутый  результат. </w:t>
            </w:r>
          </w:p>
          <w:p w:rsidR="00BB3008" w:rsidRPr="00182004" w:rsidRDefault="004A1FA4" w:rsidP="004A1FA4">
            <w:pPr>
              <w:rPr>
                <w:b/>
                <w:sz w:val="24"/>
                <w:szCs w:val="24"/>
              </w:rPr>
            </w:pPr>
            <w:r w:rsidRPr="004A1FA4">
              <w:rPr>
                <w:bCs/>
                <w:sz w:val="22"/>
                <w:szCs w:val="22"/>
              </w:rPr>
              <w:t>Умеют создавать связный текст</w:t>
            </w:r>
          </w:p>
        </w:tc>
        <w:tc>
          <w:tcPr>
            <w:tcW w:w="1417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3008" w:rsidRPr="00182004" w:rsidTr="006D0400">
        <w:tc>
          <w:tcPr>
            <w:tcW w:w="816" w:type="dxa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6"/>
          </w:tcPr>
          <w:p w:rsidR="00BB3008" w:rsidRPr="00182004" w:rsidRDefault="00BB3008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4A1FA4" w:rsidRPr="004A1FA4" w:rsidRDefault="004A1FA4" w:rsidP="004A1FA4">
            <w:pPr>
              <w:autoSpaceDE w:val="0"/>
              <w:autoSpaceDN w:val="0"/>
              <w:adjustRightInd w:val="0"/>
              <w:ind w:right="-240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 xml:space="preserve">Извлекают необходимую информацию из прослушанных текстов различных жанров. </w:t>
            </w:r>
          </w:p>
          <w:p w:rsidR="004A1FA4" w:rsidRPr="004A1FA4" w:rsidRDefault="004A1FA4" w:rsidP="004A1FA4">
            <w:pPr>
              <w:autoSpaceDE w:val="0"/>
              <w:autoSpaceDN w:val="0"/>
              <w:adjustRightInd w:val="0"/>
              <w:ind w:right="-120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535540" w:rsidRPr="00182004" w:rsidRDefault="00535540" w:rsidP="004A1FA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315F0D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«Шемякин суд» как сатирическое произведение 17 века. Особенности поэтики бытовой сатирической повести</w:t>
            </w:r>
          </w:p>
        </w:tc>
        <w:tc>
          <w:tcPr>
            <w:tcW w:w="2268" w:type="dxa"/>
          </w:tcPr>
          <w:p w:rsidR="00535540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героев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60" w:type="dxa"/>
            <w:gridSpan w:val="6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 xml:space="preserve">Русская литература </w:t>
            </w:r>
            <w:r w:rsidRPr="00182004">
              <w:rPr>
                <w:b/>
                <w:sz w:val="24"/>
                <w:szCs w:val="24"/>
                <w:lang w:val="en-US"/>
              </w:rPr>
              <w:t>VIII</w:t>
            </w:r>
            <w:r w:rsidRPr="00182004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Д.И. Фонвизин. «Недоросль» Сатирическая направленность </w:t>
            </w:r>
            <w:r>
              <w:rPr>
                <w:sz w:val="24"/>
                <w:szCs w:val="24"/>
              </w:rPr>
              <w:lastRenderedPageBreak/>
              <w:t>комедии. Проблема воспитания истинного гражданина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9B0EA2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эпизода комедии «Недоросль». Особенности анализа эпизода драматического произведения</w:t>
            </w:r>
          </w:p>
        </w:tc>
        <w:tc>
          <w:tcPr>
            <w:tcW w:w="2268" w:type="dxa"/>
          </w:tcPr>
          <w:p w:rsidR="00535540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5540">
              <w:rPr>
                <w:sz w:val="24"/>
                <w:szCs w:val="24"/>
              </w:rPr>
              <w:t>рактикум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9B0EA2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домашнему сочинению «Человек и история в фольклоре, древнерусской лит-ре и в литературе 18 века» (на примере 1-2 пр-ий)</w:t>
            </w:r>
          </w:p>
        </w:tc>
        <w:tc>
          <w:tcPr>
            <w:tcW w:w="2268" w:type="dxa"/>
          </w:tcPr>
          <w:p w:rsidR="00535540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4A1FA4" w:rsidRDefault="00530253" w:rsidP="00BB3008">
            <w:pPr>
              <w:jc w:val="center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6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 xml:space="preserve">Русская литература </w:t>
            </w:r>
            <w:r w:rsidRPr="00182004">
              <w:rPr>
                <w:b/>
                <w:sz w:val="24"/>
                <w:szCs w:val="24"/>
                <w:lang w:val="en-US"/>
              </w:rPr>
              <w:t>XIX</w:t>
            </w:r>
            <w:r w:rsidRPr="00182004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И.А.Крылов. Басни «Лягушки, просящие  царя» и «Обоз», их историческая основа.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учителя. Беседа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E26E47" w:rsidP="00BB3008">
            <w:pPr>
              <w:jc w:val="center"/>
              <w:rPr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И.А.Крылов – поэт и мудрец. Отражение в баснях таланта Крылова – журналиста, музыканта, писателя, философа.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К.Ф.Рылеев. Думы Рылеева. «Смерть Ермака» и ее связь с русской историей. Характерные особенности жанра. Народная песня о Ермаке на стихи Рылеева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учителя. </w:t>
            </w:r>
            <w:r w:rsidRPr="00182004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Историческая тема в тв-ве Пушкина (на основе изученного в 5-6 классах)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E26E47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«История Пугачева» (отрывки). Отношение к Пугачеву народа, дворян и автора 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учителя. Беседа.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E26E47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«Капитанская дочка». История создания пр-я. Герои и их исторические прототипы</w:t>
            </w:r>
          </w:p>
        </w:tc>
        <w:tc>
          <w:tcPr>
            <w:tcW w:w="2268" w:type="dxa"/>
          </w:tcPr>
          <w:p w:rsidR="00535540" w:rsidRPr="00182004" w:rsidRDefault="00535540" w:rsidP="009B0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учителя. Беседа.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E26E47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5540" w:rsidRPr="00182004" w:rsidTr="006D0400">
        <w:tc>
          <w:tcPr>
            <w:tcW w:w="816" w:type="dxa"/>
          </w:tcPr>
          <w:p w:rsidR="00535540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</w:t>
            </w:r>
          </w:p>
        </w:tc>
        <w:tc>
          <w:tcPr>
            <w:tcW w:w="4254" w:type="dxa"/>
          </w:tcPr>
          <w:p w:rsidR="00535540" w:rsidRDefault="00535540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</w:t>
            </w:r>
          </w:p>
        </w:tc>
        <w:tc>
          <w:tcPr>
            <w:tcW w:w="2268" w:type="dxa"/>
          </w:tcPr>
          <w:p w:rsidR="00535540" w:rsidRPr="00182004" w:rsidRDefault="00535540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Обучение устному рассказу.</w:t>
            </w:r>
          </w:p>
        </w:tc>
        <w:tc>
          <w:tcPr>
            <w:tcW w:w="1984" w:type="dxa"/>
          </w:tcPr>
          <w:p w:rsidR="00535540" w:rsidRPr="00182004" w:rsidRDefault="00535540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535540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героев</w:t>
            </w:r>
          </w:p>
        </w:tc>
        <w:tc>
          <w:tcPr>
            <w:tcW w:w="1417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540" w:rsidRPr="00182004" w:rsidRDefault="0053554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C4B" w:rsidRPr="00182004" w:rsidTr="006D0400">
        <w:tc>
          <w:tcPr>
            <w:tcW w:w="816" w:type="dxa"/>
          </w:tcPr>
          <w:p w:rsidR="00721C4B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4254" w:type="dxa"/>
          </w:tcPr>
          <w:p w:rsidR="00721C4B" w:rsidRDefault="00721C4B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 капитана Миронова. Маша Миронова – нравственный идеал Пушкина</w:t>
            </w:r>
          </w:p>
        </w:tc>
        <w:tc>
          <w:tcPr>
            <w:tcW w:w="2268" w:type="dxa"/>
          </w:tcPr>
          <w:p w:rsidR="00721C4B" w:rsidRPr="00182004" w:rsidRDefault="00721C4B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984" w:type="dxa"/>
          </w:tcPr>
          <w:p w:rsidR="00721C4B" w:rsidRPr="00182004" w:rsidRDefault="00721C4B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721C4B" w:rsidRPr="00182004" w:rsidRDefault="00530253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героев</w:t>
            </w:r>
          </w:p>
        </w:tc>
        <w:tc>
          <w:tcPr>
            <w:tcW w:w="1417" w:type="dxa"/>
          </w:tcPr>
          <w:p w:rsidR="00721C4B" w:rsidRPr="00182004" w:rsidRDefault="00721C4B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1C4B" w:rsidRPr="00182004" w:rsidRDefault="00721C4B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="003816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и народное восстание в романе и историческом труде Пушкина. Народное восстание в авторской оценке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</w:t>
            </w:r>
            <w:r w:rsidRPr="00182004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4A1FA4" w:rsidRDefault="00BA5AF6" w:rsidP="00BB3008">
            <w:pPr>
              <w:jc w:val="center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>Сообщение об историческом событии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 и историзм А.С.Пушкина в романе «Капитанская дочка». Особенности композиции. Фольклорные мотивы. Подготовка к сочинению по роману «Капитанская дочка»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героев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2C" w:rsidRPr="00182004" w:rsidTr="006D0400">
        <w:tc>
          <w:tcPr>
            <w:tcW w:w="816" w:type="dxa"/>
          </w:tcPr>
          <w:p w:rsidR="0067752C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4254" w:type="dxa"/>
          </w:tcPr>
          <w:p w:rsidR="0067752C" w:rsidRDefault="0067752C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Сочинение по повести</w:t>
            </w:r>
          </w:p>
        </w:tc>
        <w:tc>
          <w:tcPr>
            <w:tcW w:w="2268" w:type="dxa"/>
          </w:tcPr>
          <w:p w:rsidR="0067752C" w:rsidRDefault="0067752C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1984" w:type="dxa"/>
          </w:tcPr>
          <w:p w:rsidR="0067752C" w:rsidRPr="00182004" w:rsidRDefault="0067752C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67752C" w:rsidRDefault="0067752C" w:rsidP="0067752C">
            <w:pPr>
              <w:jc w:val="center"/>
            </w:pPr>
            <w:r>
              <w:t>Составление плана, выделение главного</w:t>
            </w:r>
          </w:p>
        </w:tc>
        <w:tc>
          <w:tcPr>
            <w:tcW w:w="1417" w:type="dxa"/>
          </w:tcPr>
          <w:p w:rsidR="0067752C" w:rsidRPr="00182004" w:rsidRDefault="0067752C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7752C" w:rsidRPr="00182004" w:rsidRDefault="0067752C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Воплощение исторической темы в тв-ве Лермонтова ( с обобщением изученного в 6-7 классах)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учителя. Беседа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«Мцыри». Мцыри как романтический герой. Воспитание в монастыре. Романтически – условный историзм поэмы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композиции поэмы Мцыри». Анализ эпизода из поэмы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Выделить композиционные части и озаглавить их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сочинению по поэме «Мцыри»:</w:t>
            </w:r>
          </w:p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«Анализ эпизода в поэме «Мцыри» (по выбору уч-ся).</w:t>
            </w:r>
          </w:p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«Мцыри как романтический герой».</w:t>
            </w:r>
          </w:p>
          <w:p w:rsidR="00BA5AF6" w:rsidRDefault="00BA5AF6" w:rsidP="009B0EA2">
            <w:pPr>
              <w:pStyle w:val="2"/>
              <w:spacing w:line="276" w:lineRule="auto"/>
              <w:ind w:left="0"/>
              <w:rPr>
                <w:b/>
                <w:bCs/>
                <w:sz w:val="24"/>
              </w:rPr>
            </w:pPr>
            <w:r>
              <w:rPr>
                <w:sz w:val="24"/>
              </w:rPr>
              <w:t>- «Природа и человек в поэме «Мцыри»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Его отношение к истории, исторической теме в художественном творчестве.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="003816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Н.В.Гоголь. «Ревизор» как социальная комедия «со злостью и солью». «Ревизор» в оценке современников 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3816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Разоблачение пороков чиновничества в пьесе. Приемы сатирического </w:t>
            </w:r>
            <w:r>
              <w:rPr>
                <w:sz w:val="24"/>
                <w:szCs w:val="24"/>
              </w:rPr>
              <w:lastRenderedPageBreak/>
              <w:t>изображения чиновников. Развитие представлений о комедии, сатире и юморе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="003816A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Дискуссия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4A1FA4" w:rsidRDefault="00BA5AF6" w:rsidP="00BB3008">
            <w:pPr>
              <w:jc w:val="center"/>
              <w:rPr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>Домашнее сочинение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A5AF6" w:rsidRDefault="00BA5AF6" w:rsidP="005C263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Н.В.Гоголь. «Шинель». Образ «маленького человека» в литературе. 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Выделить композиционные части и озаглавить их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633" w:rsidRPr="00182004" w:rsidTr="006D0400">
        <w:tc>
          <w:tcPr>
            <w:tcW w:w="816" w:type="dxa"/>
          </w:tcPr>
          <w:p w:rsidR="005C2633" w:rsidRDefault="005C263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5C2633" w:rsidRDefault="005C2633" w:rsidP="005C2633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сочинению по комедии Гоголя «Ревизор»</w:t>
            </w:r>
          </w:p>
          <w:p w:rsidR="005C2633" w:rsidRDefault="005C2633" w:rsidP="005C2633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2633" w:rsidRDefault="005C2633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5C2633" w:rsidRPr="00182004" w:rsidRDefault="005C2633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5C2633" w:rsidRDefault="005C2633" w:rsidP="00BB3008">
            <w:pPr>
              <w:jc w:val="center"/>
            </w:pPr>
          </w:p>
        </w:tc>
        <w:tc>
          <w:tcPr>
            <w:tcW w:w="1417" w:type="dxa"/>
          </w:tcPr>
          <w:p w:rsidR="005C2633" w:rsidRPr="00182004" w:rsidRDefault="005C263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2633" w:rsidRPr="00182004" w:rsidRDefault="005C263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A80" w:rsidRPr="00182004" w:rsidTr="006D0400">
        <w:tc>
          <w:tcPr>
            <w:tcW w:w="816" w:type="dxa"/>
          </w:tcPr>
          <w:p w:rsidR="000E4A80" w:rsidRDefault="00764773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0E4A80" w:rsidRPr="00A02426" w:rsidRDefault="000E4A80" w:rsidP="009B0EA2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A02426">
              <w:rPr>
                <w:b/>
                <w:sz w:val="24"/>
                <w:szCs w:val="24"/>
              </w:rPr>
              <w:t>Контрольная работа за 1полугодие</w:t>
            </w:r>
          </w:p>
        </w:tc>
        <w:tc>
          <w:tcPr>
            <w:tcW w:w="2268" w:type="dxa"/>
          </w:tcPr>
          <w:p w:rsidR="000E4A80" w:rsidRPr="00991B7D" w:rsidRDefault="000E4A80" w:rsidP="00BB30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4A80" w:rsidRPr="00182004" w:rsidRDefault="00841F17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0E4A80" w:rsidRDefault="000E4A80" w:rsidP="00BB3008">
            <w:pPr>
              <w:jc w:val="center"/>
            </w:pPr>
          </w:p>
          <w:p w:rsidR="002D6281" w:rsidRDefault="002D6281" w:rsidP="00BB3008">
            <w:pPr>
              <w:jc w:val="center"/>
            </w:pPr>
          </w:p>
        </w:tc>
        <w:tc>
          <w:tcPr>
            <w:tcW w:w="1417" w:type="dxa"/>
          </w:tcPr>
          <w:p w:rsidR="000E4A80" w:rsidRPr="00182004" w:rsidRDefault="000E4A8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E4A80" w:rsidRPr="00182004" w:rsidRDefault="000E4A80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Тургенев Слово о писателе. Повесть «Ася»</w:t>
            </w:r>
          </w:p>
        </w:tc>
        <w:tc>
          <w:tcPr>
            <w:tcW w:w="2268" w:type="dxa"/>
          </w:tcPr>
          <w:p w:rsidR="00BA5AF6" w:rsidRPr="00991B7D" w:rsidRDefault="00DB455F" w:rsidP="001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Default="00764773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героев повести И. С. Тургенева «Ася»</w:t>
            </w:r>
          </w:p>
        </w:tc>
        <w:tc>
          <w:tcPr>
            <w:tcW w:w="2268" w:type="dxa"/>
          </w:tcPr>
          <w:p w:rsidR="00BA5AF6" w:rsidRPr="00182004" w:rsidRDefault="00BA5AF6" w:rsidP="001452BB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BA5AF6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468" w:rsidRPr="00182004" w:rsidTr="006D0400">
        <w:tc>
          <w:tcPr>
            <w:tcW w:w="816" w:type="dxa"/>
          </w:tcPr>
          <w:p w:rsidR="00A40468" w:rsidRDefault="00764773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A40468" w:rsidRDefault="00A40468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«тургеневской девушки» в повести «Ася»</w:t>
            </w:r>
          </w:p>
        </w:tc>
        <w:tc>
          <w:tcPr>
            <w:tcW w:w="2268" w:type="dxa"/>
          </w:tcPr>
          <w:p w:rsidR="00A40468" w:rsidRPr="00182004" w:rsidRDefault="00A40468" w:rsidP="00145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0468" w:rsidRDefault="00A40468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A40468" w:rsidRPr="00182004" w:rsidRDefault="00A4046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468" w:rsidRPr="00182004" w:rsidRDefault="00A4046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0468" w:rsidRPr="00182004" w:rsidRDefault="00A40468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73" w:rsidRPr="00182004" w:rsidTr="006D0400">
        <w:tc>
          <w:tcPr>
            <w:tcW w:w="816" w:type="dxa"/>
          </w:tcPr>
          <w:p w:rsidR="00764773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764773" w:rsidRDefault="00764773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любви.(по произведению Тургенева «Ася»)</w:t>
            </w:r>
          </w:p>
        </w:tc>
        <w:tc>
          <w:tcPr>
            <w:tcW w:w="2268" w:type="dxa"/>
          </w:tcPr>
          <w:p w:rsidR="00764773" w:rsidRPr="00182004" w:rsidRDefault="00764773" w:rsidP="001452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4773" w:rsidRDefault="00764773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764773" w:rsidRPr="00182004" w:rsidRDefault="0076477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773" w:rsidRPr="00182004" w:rsidRDefault="0076477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4773" w:rsidRPr="00182004" w:rsidRDefault="00764773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  <w:r w:rsidR="003816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М.Е.Салтыков – Щедрин. «История одного города» (отрывок). Художественно - политическая сатира на общественные порядки. Средства создания комического в пр-ии. Эзопов язык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863FBD">
              <w:t>Устное сообщение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3816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С. Лесков Нравственные проблемы рассказа «Старый гений».</w:t>
            </w:r>
          </w:p>
        </w:tc>
        <w:tc>
          <w:tcPr>
            <w:tcW w:w="2268" w:type="dxa"/>
          </w:tcPr>
          <w:p w:rsidR="00BA5AF6" w:rsidRPr="00991B7D" w:rsidRDefault="00DB455F" w:rsidP="001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3816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 Толстой. Социально нравственные проблемы в рассказе «После бала»</w:t>
            </w:r>
          </w:p>
        </w:tc>
        <w:tc>
          <w:tcPr>
            <w:tcW w:w="2268" w:type="dxa"/>
          </w:tcPr>
          <w:p w:rsidR="00BA5AF6" w:rsidRPr="00991B7D" w:rsidRDefault="00DB455F" w:rsidP="001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>
              <w:t>Выделить композиционные части и озаглавить их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5.3</w:t>
            </w:r>
            <w:r w:rsidR="003816A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композиции. Антитеза.</w:t>
            </w:r>
          </w:p>
        </w:tc>
        <w:tc>
          <w:tcPr>
            <w:tcW w:w="2268" w:type="dxa"/>
          </w:tcPr>
          <w:p w:rsidR="00BA5AF6" w:rsidRPr="00991B7D" w:rsidRDefault="00DB455F" w:rsidP="001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Default="00841F17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773">
              <w:rPr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>
              <w:t>Выделить композиционные части и озаглавить их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  <w:r w:rsidR="003816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A5AF6" w:rsidRDefault="00BA5AF6" w:rsidP="009B0EA2">
            <w:pPr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проблемы повести Л. Н. Толстого «Отрочество»</w:t>
            </w:r>
          </w:p>
        </w:tc>
        <w:tc>
          <w:tcPr>
            <w:tcW w:w="2268" w:type="dxa"/>
          </w:tcPr>
          <w:p w:rsidR="00BA5AF6" w:rsidRPr="00991B7D" w:rsidRDefault="00DB455F" w:rsidP="00145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Default="00841F17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773">
              <w:rPr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BD3036">
              <w:t>Подробный и краткий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5.</w:t>
            </w:r>
            <w:r w:rsidR="00A37181">
              <w:rPr>
                <w:b/>
                <w:sz w:val="24"/>
                <w:szCs w:val="24"/>
              </w:rPr>
              <w:t>3</w:t>
            </w:r>
            <w:r w:rsidR="009840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«Рассказ о любви». Психологизм рассказа.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5.</w:t>
            </w:r>
            <w:r w:rsidR="00A37181">
              <w:rPr>
                <w:b/>
                <w:sz w:val="24"/>
                <w:szCs w:val="24"/>
              </w:rPr>
              <w:t>3</w:t>
            </w:r>
            <w:r w:rsidR="009840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«Штучка». Любовь в рассказе.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чтен.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60" w:type="dxa"/>
            <w:gridSpan w:val="6"/>
          </w:tcPr>
          <w:p w:rsidR="00BA5AF6" w:rsidRPr="00182004" w:rsidRDefault="00BA5AF6" w:rsidP="002D6281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 xml:space="preserve">Русская литература </w:t>
            </w:r>
            <w:r w:rsidRPr="00182004">
              <w:rPr>
                <w:b/>
                <w:sz w:val="24"/>
                <w:szCs w:val="24"/>
                <w:lang w:val="en-US"/>
              </w:rPr>
              <w:t>XX</w:t>
            </w:r>
            <w:r w:rsidRPr="00182004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И.А.Бунин «Кавказ</w:t>
            </w:r>
            <w:r w:rsidRPr="00182004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Проблемы рассказа.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 w:rsidRPr="00991B7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И. Куприн. Нравственные проблемы рассказа «Куст сирени»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значит быть счастливым».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А. Блок. Историческая тема в творчестве. «Россия».</w:t>
            </w:r>
          </w:p>
        </w:tc>
        <w:tc>
          <w:tcPr>
            <w:tcW w:w="2268" w:type="dxa"/>
          </w:tcPr>
          <w:p w:rsidR="00BA5AF6" w:rsidRPr="00991B7D" w:rsidRDefault="00DB455F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Родины в лирическом цикле А. Блока «На поле Куликовом».</w:t>
            </w:r>
          </w:p>
        </w:tc>
        <w:tc>
          <w:tcPr>
            <w:tcW w:w="2268" w:type="dxa"/>
          </w:tcPr>
          <w:p w:rsidR="00BA5AF6" w:rsidRPr="00991B7D" w:rsidRDefault="00DB455F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стихов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А. Есенин «Пугачев». Образ руководителя восстания.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4254" w:type="dxa"/>
          </w:tcPr>
          <w:p w:rsidR="00BA5AF6" w:rsidRPr="00991B7D" w:rsidRDefault="00BA5AF6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–конференция. Образ Пугачева в фольклоре, произведениях Пушкина и Есенина. Подготовка к домашнему сочинению.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E26E47" w:rsidRDefault="00BA5AF6" w:rsidP="00BB3008">
            <w:pPr>
              <w:jc w:val="center"/>
              <w:rPr>
                <w:sz w:val="24"/>
                <w:szCs w:val="24"/>
              </w:rPr>
            </w:pPr>
            <w:r w:rsidRPr="00E26E47">
              <w:rPr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А. Осоргин. Сочетание реальности и фантастики в рассказе «Пенсне».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творчеству Л. Толстого, Чехова, Бунина, Блока, Есенина.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4254" w:type="dxa"/>
          </w:tcPr>
          <w:p w:rsidR="00BA5AF6" w:rsidRPr="009949E5" w:rsidRDefault="00BA5AF6" w:rsidP="00BB3008">
            <w:pPr>
              <w:rPr>
                <w:sz w:val="24"/>
                <w:szCs w:val="24"/>
              </w:rPr>
            </w:pPr>
            <w:r w:rsidRPr="009949E5">
              <w:rPr>
                <w:sz w:val="24"/>
                <w:szCs w:val="24"/>
              </w:rPr>
              <w:t>И. С. Шмеле. «Как я стал писателем»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 w:rsidRPr="00991B7D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Default="00BA5AF6" w:rsidP="00BB3008">
            <w:pPr>
              <w:jc w:val="center"/>
            </w:pPr>
            <w:r>
              <w:t>Художественный пересказ</w:t>
            </w:r>
          </w:p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6.11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«Сатирикон». «Всеобщая история, обработанная «Сатириконом», Сатирическое изображение исторических событий. М. Зощенко. «История болезни»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Внекл. чтение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4A1FA4" w:rsidRDefault="00BA5AF6" w:rsidP="00BB3008">
            <w:pPr>
              <w:jc w:val="center"/>
              <w:rPr>
                <w:b/>
                <w:sz w:val="22"/>
                <w:szCs w:val="22"/>
              </w:rPr>
            </w:pPr>
            <w:r w:rsidRPr="004A1FA4">
              <w:rPr>
                <w:sz w:val="22"/>
                <w:szCs w:val="22"/>
              </w:rPr>
              <w:t>Домашнее сочинение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6.12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Т. Твардовский. Поэма «Василий </w:t>
            </w:r>
            <w:r>
              <w:rPr>
                <w:sz w:val="24"/>
                <w:szCs w:val="24"/>
              </w:rPr>
              <w:lastRenderedPageBreak/>
              <w:t>Теркин». Картины фронтовой жизни в поэме. Тема честного служения Родине.</w:t>
            </w:r>
          </w:p>
        </w:tc>
        <w:tc>
          <w:tcPr>
            <w:tcW w:w="2268" w:type="dxa"/>
          </w:tcPr>
          <w:p w:rsidR="00BA5AF6" w:rsidRPr="00991B7D" w:rsidRDefault="00DB455F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BA5AF6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Выразительное чтение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lastRenderedPageBreak/>
              <w:t>6.13</w:t>
            </w:r>
          </w:p>
        </w:tc>
        <w:tc>
          <w:tcPr>
            <w:tcW w:w="4254" w:type="dxa"/>
          </w:tcPr>
          <w:p w:rsidR="00BA5AF6" w:rsidRDefault="003816A4" w:rsidP="00BB3008">
            <w:pPr>
              <w:rPr>
                <w:b/>
                <w:sz w:val="24"/>
                <w:szCs w:val="24"/>
              </w:rPr>
            </w:pPr>
            <w:r w:rsidRPr="003816A4">
              <w:rPr>
                <w:b/>
                <w:sz w:val="24"/>
                <w:szCs w:val="24"/>
              </w:rPr>
              <w:t>Промежуточная аттестация</w:t>
            </w:r>
          </w:p>
          <w:p w:rsidR="00984043" w:rsidRPr="003816A4" w:rsidRDefault="00984043" w:rsidP="00BB300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AF6" w:rsidRPr="00991B7D" w:rsidRDefault="00DB455F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6.14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5AF6">
              <w:rPr>
                <w:sz w:val="24"/>
                <w:szCs w:val="24"/>
              </w:rPr>
              <w:t>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Выделить композиционные части и озаглавить их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6.15</w:t>
            </w:r>
          </w:p>
        </w:tc>
        <w:tc>
          <w:tcPr>
            <w:tcW w:w="4254" w:type="dxa"/>
          </w:tcPr>
          <w:p w:rsidR="00BA5AF6" w:rsidRPr="006061BE" w:rsidRDefault="00BA5AF6" w:rsidP="00BB3008">
            <w:pPr>
              <w:rPr>
                <w:sz w:val="24"/>
                <w:szCs w:val="24"/>
              </w:rPr>
            </w:pPr>
            <w:r w:rsidRPr="006061BE">
              <w:rPr>
                <w:sz w:val="24"/>
                <w:szCs w:val="24"/>
              </w:rPr>
              <w:t>А. П. Платонов Картины войны и мирной жизни в рассказе «Возвращение». Нравственная проблематика.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Вн. чтение</w:t>
            </w:r>
          </w:p>
        </w:tc>
        <w:tc>
          <w:tcPr>
            <w:tcW w:w="1984" w:type="dxa"/>
          </w:tcPr>
          <w:p w:rsidR="00BA5AF6" w:rsidRPr="00182004" w:rsidRDefault="00764773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AF6" w:rsidRPr="00182004">
              <w:rPr>
                <w:sz w:val="24"/>
                <w:szCs w:val="24"/>
              </w:rPr>
              <w:t>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6.16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и песни о Вов. Боевые подвиги и военные будни в творчестве поэтов.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Default="00BA5AF6" w:rsidP="00BB3008">
            <w:pPr>
              <w:jc w:val="center"/>
              <w:rPr>
                <w:sz w:val="24"/>
                <w:szCs w:val="24"/>
              </w:rPr>
            </w:pPr>
            <w:r w:rsidRPr="00530253">
              <w:rPr>
                <w:sz w:val="24"/>
                <w:szCs w:val="24"/>
              </w:rPr>
              <w:t>Чтение наизусть</w:t>
            </w:r>
            <w:r>
              <w:t xml:space="preserve"> Анализ стихов</w:t>
            </w:r>
          </w:p>
          <w:p w:rsidR="00BA5AF6" w:rsidRPr="00530253" w:rsidRDefault="00BA5AF6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6.17</w:t>
            </w:r>
          </w:p>
        </w:tc>
        <w:tc>
          <w:tcPr>
            <w:tcW w:w="4254" w:type="dxa"/>
          </w:tcPr>
          <w:p w:rsidR="00BA5AF6" w:rsidRPr="00182004" w:rsidRDefault="00BA5AF6" w:rsidP="0005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П. Астафьев. Проблемы рассказа «Фотография, на которой меня нет». </w:t>
            </w:r>
          </w:p>
        </w:tc>
        <w:tc>
          <w:tcPr>
            <w:tcW w:w="2268" w:type="dxa"/>
          </w:tcPr>
          <w:p w:rsidR="00BA5AF6" w:rsidRPr="00991B7D" w:rsidRDefault="00DB455F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A5AF6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004" w:rsidRPr="00182004" w:rsidTr="006D0400">
        <w:tc>
          <w:tcPr>
            <w:tcW w:w="816" w:type="dxa"/>
          </w:tcPr>
          <w:p w:rsidR="00054004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6.18</w:t>
            </w:r>
          </w:p>
        </w:tc>
        <w:tc>
          <w:tcPr>
            <w:tcW w:w="4254" w:type="dxa"/>
          </w:tcPr>
          <w:p w:rsidR="00054004" w:rsidRDefault="00054004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военного времени в рассказе.</w:t>
            </w:r>
          </w:p>
          <w:p w:rsidR="00054004" w:rsidRDefault="00054004" w:rsidP="00BB300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4004" w:rsidRDefault="00054004" w:rsidP="005302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4004" w:rsidRPr="00182004" w:rsidRDefault="00B87573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054004" w:rsidRDefault="00A7379C" w:rsidP="00BB3008">
            <w:pPr>
              <w:jc w:val="center"/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054004" w:rsidRPr="00182004" w:rsidRDefault="00054004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004" w:rsidRPr="00182004" w:rsidRDefault="00054004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004" w:rsidRPr="00182004" w:rsidTr="006D0400">
        <w:tc>
          <w:tcPr>
            <w:tcW w:w="816" w:type="dxa"/>
          </w:tcPr>
          <w:p w:rsidR="00054004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6.19</w:t>
            </w:r>
          </w:p>
        </w:tc>
        <w:tc>
          <w:tcPr>
            <w:tcW w:w="4254" w:type="dxa"/>
          </w:tcPr>
          <w:p w:rsidR="00054004" w:rsidRDefault="00B87573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является самым важным для автора (по рассказу Астафьева)</w:t>
            </w:r>
          </w:p>
        </w:tc>
        <w:tc>
          <w:tcPr>
            <w:tcW w:w="2268" w:type="dxa"/>
          </w:tcPr>
          <w:p w:rsidR="00054004" w:rsidRDefault="00054004" w:rsidP="005302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4004" w:rsidRPr="00182004" w:rsidRDefault="00B87573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054004" w:rsidRDefault="002D6281" w:rsidP="00BB3008">
            <w:pPr>
              <w:jc w:val="center"/>
            </w:pPr>
            <w:r w:rsidRPr="00BD3036">
              <w:t>Развернутые ответы-высказывания</w:t>
            </w:r>
          </w:p>
        </w:tc>
        <w:tc>
          <w:tcPr>
            <w:tcW w:w="1417" w:type="dxa"/>
          </w:tcPr>
          <w:p w:rsidR="00054004" w:rsidRPr="00182004" w:rsidRDefault="00054004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004" w:rsidRPr="00182004" w:rsidRDefault="00054004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6.20</w:t>
            </w:r>
          </w:p>
        </w:tc>
        <w:tc>
          <w:tcPr>
            <w:tcW w:w="4254" w:type="dxa"/>
          </w:tcPr>
          <w:p w:rsidR="00BA5AF6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 «Великая</w:t>
            </w:r>
            <w:r w:rsidR="006D0400">
              <w:rPr>
                <w:sz w:val="24"/>
                <w:szCs w:val="24"/>
              </w:rPr>
              <w:t xml:space="preserve"> Отечественная война в произведе</w:t>
            </w:r>
            <w:r>
              <w:rPr>
                <w:sz w:val="24"/>
                <w:szCs w:val="24"/>
              </w:rPr>
              <w:t>ниях писателей 20 века».</w:t>
            </w:r>
          </w:p>
        </w:tc>
        <w:tc>
          <w:tcPr>
            <w:tcW w:w="2268" w:type="dxa"/>
          </w:tcPr>
          <w:p w:rsidR="00BA5AF6" w:rsidRDefault="00BA5AF6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A37181" w:rsidP="00BB3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6.21</w:t>
            </w:r>
          </w:p>
        </w:tc>
        <w:tc>
          <w:tcPr>
            <w:tcW w:w="4254" w:type="dxa"/>
          </w:tcPr>
          <w:p w:rsidR="00BA5AF6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</w:t>
            </w:r>
          </w:p>
        </w:tc>
        <w:tc>
          <w:tcPr>
            <w:tcW w:w="2268" w:type="dxa"/>
          </w:tcPr>
          <w:p w:rsidR="00BA5AF6" w:rsidRDefault="00BA5AF6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Вн. чтение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Анализ стихов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60" w:type="dxa"/>
            <w:gridSpan w:val="6"/>
          </w:tcPr>
          <w:p w:rsidR="00BA5AF6" w:rsidRPr="00182004" w:rsidRDefault="00BA5AF6" w:rsidP="002D6281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Зарубежная литература</w:t>
            </w: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 Шекспир. «Ромео и Джульетта». Поединок семейной вражды и любви. «Вечные проблемы» в трагедии Шекспира. Анализ эпизода из трагедии.</w:t>
            </w:r>
          </w:p>
        </w:tc>
        <w:tc>
          <w:tcPr>
            <w:tcW w:w="2268" w:type="dxa"/>
          </w:tcPr>
          <w:p w:rsidR="00BA5AF6" w:rsidRPr="00991B7D" w:rsidRDefault="00DB455F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5AF6">
              <w:rPr>
                <w:sz w:val="24"/>
                <w:szCs w:val="24"/>
              </w:rPr>
              <w:t>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BD3036">
              <w:t>Подробный и краткий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Сонеты У. Шекспира. «Кто хвалится родством своим и знатью». Воспевание поэтом любви и дружбы. </w:t>
            </w:r>
            <w:r>
              <w:rPr>
                <w:sz w:val="24"/>
                <w:szCs w:val="24"/>
              </w:rPr>
              <w:lastRenderedPageBreak/>
              <w:t>Сонет как форма лирической поэзии.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BD3036">
              <w:t>Подробный и краткий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4254" w:type="dxa"/>
          </w:tcPr>
          <w:p w:rsidR="00BA5AF6" w:rsidRPr="003F3D84" w:rsidRDefault="00BA5AF6" w:rsidP="00BB3008">
            <w:pPr>
              <w:rPr>
                <w:sz w:val="24"/>
                <w:szCs w:val="24"/>
              </w:rPr>
            </w:pPr>
            <w:r w:rsidRPr="003F3D84">
              <w:rPr>
                <w:sz w:val="24"/>
                <w:szCs w:val="24"/>
              </w:rPr>
              <w:t>Ж. Б. Мольер.</w:t>
            </w:r>
            <w:r>
              <w:rPr>
                <w:sz w:val="24"/>
                <w:szCs w:val="24"/>
              </w:rPr>
              <w:t xml:space="preserve"> «Мещанин во дворянстве»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Вн. чтение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BD3036">
              <w:t>Подробный и краткий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7.4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Дж. Свифт Слово о писателе. «Путешествия Гулливера» как сатира на государственное устройство.</w:t>
            </w:r>
          </w:p>
        </w:tc>
        <w:tc>
          <w:tcPr>
            <w:tcW w:w="2268" w:type="dxa"/>
          </w:tcPr>
          <w:p w:rsidR="00BA5AF6" w:rsidRPr="00991B7D" w:rsidRDefault="00BA5AF6" w:rsidP="0053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Вн. чтение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Художественный пересказ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4254" w:type="dxa"/>
          </w:tcPr>
          <w:p w:rsidR="00BA5AF6" w:rsidRPr="00182004" w:rsidRDefault="00A7379C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3816A4" w:rsidP="00BB300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Тест </w:t>
            </w: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  <w:r w:rsidRPr="00182004">
              <w:rPr>
                <w:b/>
                <w:sz w:val="24"/>
                <w:szCs w:val="24"/>
              </w:rPr>
              <w:t>7.6</w:t>
            </w: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истрия в произведениях, изученных в 8 классе. Итоги года и задание на лето.</w:t>
            </w:r>
          </w:p>
        </w:tc>
        <w:tc>
          <w:tcPr>
            <w:tcW w:w="2268" w:type="dxa"/>
          </w:tcPr>
          <w:p w:rsidR="00BA5AF6" w:rsidRPr="00991B7D" w:rsidRDefault="00BA5AF6" w:rsidP="00BB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</w:t>
            </w: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AF6" w:rsidRPr="00182004" w:rsidTr="006D0400">
        <w:tc>
          <w:tcPr>
            <w:tcW w:w="816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BA5AF6" w:rsidRPr="00182004" w:rsidRDefault="00BA5AF6" w:rsidP="00BB3008">
            <w:pPr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A5AF6" w:rsidRPr="00182004" w:rsidRDefault="00BA5AF6" w:rsidP="00BB3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5AF6" w:rsidRPr="00182004" w:rsidRDefault="00BA5AF6" w:rsidP="002D6281">
            <w:pPr>
              <w:jc w:val="center"/>
              <w:rPr>
                <w:sz w:val="24"/>
                <w:szCs w:val="24"/>
              </w:rPr>
            </w:pPr>
            <w:r w:rsidRPr="00182004">
              <w:rPr>
                <w:sz w:val="24"/>
                <w:szCs w:val="24"/>
              </w:rPr>
              <w:t>68 ч.</w:t>
            </w:r>
          </w:p>
        </w:tc>
        <w:tc>
          <w:tcPr>
            <w:tcW w:w="3544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AF6" w:rsidRPr="00182004" w:rsidRDefault="00BA5AF6" w:rsidP="00BB30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CC2650" w:rsidRDefault="00CC2650" w:rsidP="00FF702A">
      <w:pPr>
        <w:ind w:firstLine="708"/>
        <w:rPr>
          <w:b/>
          <w:sz w:val="28"/>
          <w:szCs w:val="28"/>
        </w:rPr>
        <w:sectPr w:rsidR="00CC2650" w:rsidSect="00CC265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C2650" w:rsidRPr="00182004" w:rsidRDefault="00DB455F" w:rsidP="00DB455F">
      <w:pPr>
        <w:pStyle w:val="Default"/>
        <w:jc w:val="center"/>
        <w:rPr>
          <w:b/>
          <w:sz w:val="28"/>
          <w:szCs w:val="28"/>
        </w:rPr>
      </w:pPr>
      <w:r w:rsidRPr="00CE6604">
        <w:rPr>
          <w:b/>
          <w:bCs/>
          <w:iCs/>
          <w:sz w:val="28"/>
          <w:szCs w:val="28"/>
        </w:rPr>
        <w:lastRenderedPageBreak/>
        <w:t xml:space="preserve">Учебно-методическое обеспечение </w:t>
      </w:r>
    </w:p>
    <w:p w:rsidR="00CC2650" w:rsidRPr="00CC2650" w:rsidRDefault="00CC2650" w:rsidP="00CC2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>Программа обще-образовательных учреждений  5 - 11 классы (базовый уровень) под редакцией В.Я.Коровиной Допущено Министерством образования и науки РФ 2013</w:t>
      </w:r>
    </w:p>
    <w:p w:rsidR="00CC2650" w:rsidRPr="00CC2650" w:rsidRDefault="00CC2650" w:rsidP="00CC2650">
      <w:pPr>
        <w:rPr>
          <w:b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>Литература. 8 кл. Учеб.хрестоматия для общеобразоват. учреждений. В 2 ч. / Авт.-сост. В.Я.Коровина и др</w:t>
      </w:r>
    </w:p>
    <w:p w:rsidR="00CC2650" w:rsidRP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 xml:space="preserve"> </w:t>
      </w:r>
      <w:r w:rsidRPr="00CC2650">
        <w:rPr>
          <w:rFonts w:ascii="Times New Roman" w:hAnsi="Times New Roman" w:cs="Times New Roman"/>
          <w:sz w:val="28"/>
          <w:szCs w:val="28"/>
          <w:u w:val="single"/>
        </w:rPr>
        <w:t>Золотарева</w:t>
      </w:r>
      <w:r w:rsidRPr="00CC2650">
        <w:rPr>
          <w:rFonts w:ascii="Times New Roman" w:hAnsi="Times New Roman" w:cs="Times New Roman"/>
          <w:sz w:val="28"/>
          <w:szCs w:val="28"/>
        </w:rPr>
        <w:t xml:space="preserve"> И.В., Егорова Н.В. Универсальные поурочные разработки по литературе. 8 класс. Изд. 3-е, исправленное и дополненное. М.: «ВАКО», 2005</w:t>
      </w:r>
    </w:p>
    <w:p w:rsidR="00CC2650" w:rsidRP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 xml:space="preserve"> </w:t>
      </w:r>
      <w:r w:rsidRPr="00CC2650">
        <w:rPr>
          <w:rFonts w:ascii="Times New Roman" w:hAnsi="Times New Roman" w:cs="Times New Roman"/>
          <w:sz w:val="28"/>
          <w:szCs w:val="28"/>
          <w:u w:val="single"/>
        </w:rPr>
        <w:t xml:space="preserve">Еремина </w:t>
      </w:r>
      <w:r w:rsidRPr="00CC2650">
        <w:rPr>
          <w:rFonts w:ascii="Times New Roman" w:hAnsi="Times New Roman" w:cs="Times New Roman"/>
          <w:sz w:val="28"/>
          <w:szCs w:val="28"/>
        </w:rPr>
        <w:t>О.А. Поурочное планирование по литературе: 8 класс: к учебнику В.Я.Коровиной «Литература: 5 класс» / О.А.Еремина – М.: Издательство «Экзамен», 2006</w:t>
      </w:r>
    </w:p>
    <w:p w:rsidR="00CC2650" w:rsidRP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 xml:space="preserve"> Занимательные материалы по литературе.  8 класс. / Сост. Н.И.</w:t>
      </w:r>
      <w:r w:rsidRPr="00CC2650">
        <w:rPr>
          <w:rFonts w:ascii="Times New Roman" w:hAnsi="Times New Roman" w:cs="Times New Roman"/>
          <w:sz w:val="28"/>
          <w:szCs w:val="28"/>
          <w:u w:val="single"/>
        </w:rPr>
        <w:t>Еременко</w:t>
      </w:r>
      <w:r w:rsidRPr="00CC2650">
        <w:rPr>
          <w:rFonts w:ascii="Times New Roman" w:hAnsi="Times New Roman" w:cs="Times New Roman"/>
          <w:sz w:val="28"/>
          <w:szCs w:val="28"/>
        </w:rPr>
        <w:t>. – Волгоград: ИТД «Корифей», 2005</w:t>
      </w:r>
    </w:p>
    <w:p w:rsidR="00CC2650" w:rsidRP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  <w:u w:val="single"/>
        </w:rPr>
        <w:t>Коровина</w:t>
      </w:r>
      <w:r w:rsidRPr="00CC2650">
        <w:rPr>
          <w:rFonts w:ascii="Times New Roman" w:hAnsi="Times New Roman" w:cs="Times New Roman"/>
          <w:sz w:val="28"/>
          <w:szCs w:val="28"/>
        </w:rPr>
        <w:t xml:space="preserve"> В.Я. Литература: 8 кл.: Метод. советы / В.Я.Коровина, И.С.Збарский; Под ред. В.И.Коровина. – М.: Просвещение, 2001</w:t>
      </w:r>
    </w:p>
    <w:p w:rsidR="00CC2650" w:rsidRP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</w:rPr>
        <w:t xml:space="preserve"> </w:t>
      </w:r>
      <w:r w:rsidRPr="00CC2650">
        <w:rPr>
          <w:rFonts w:ascii="Times New Roman" w:hAnsi="Times New Roman" w:cs="Times New Roman"/>
          <w:sz w:val="28"/>
          <w:szCs w:val="28"/>
          <w:u w:val="single"/>
        </w:rPr>
        <w:t>Егорова</w:t>
      </w:r>
      <w:r w:rsidRPr="00CC2650">
        <w:rPr>
          <w:rFonts w:ascii="Times New Roman" w:hAnsi="Times New Roman" w:cs="Times New Roman"/>
          <w:sz w:val="28"/>
          <w:szCs w:val="28"/>
        </w:rPr>
        <w:t xml:space="preserve"> Н.В. Поурочные разработки по зарубежной литературе. 5-9 классы. – М. ВАКО, 2004  </w:t>
      </w:r>
    </w:p>
    <w:p w:rsidR="00CC2650" w:rsidRDefault="00CC2650" w:rsidP="00CC2650">
      <w:pPr>
        <w:rPr>
          <w:rFonts w:ascii="Times New Roman" w:hAnsi="Times New Roman" w:cs="Times New Roman"/>
          <w:sz w:val="28"/>
          <w:szCs w:val="28"/>
        </w:rPr>
      </w:pPr>
      <w:r w:rsidRPr="00CC265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C2650">
        <w:rPr>
          <w:rFonts w:ascii="Times New Roman" w:hAnsi="Times New Roman" w:cs="Times New Roman"/>
          <w:sz w:val="28"/>
          <w:szCs w:val="28"/>
        </w:rPr>
        <w:t>-</w:t>
      </w:r>
      <w:r w:rsidRPr="00CC265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CC2650">
        <w:rPr>
          <w:rFonts w:ascii="Times New Roman" w:hAnsi="Times New Roman" w:cs="Times New Roman"/>
          <w:sz w:val="28"/>
          <w:szCs w:val="28"/>
        </w:rPr>
        <w:t>. Уроки литературы Кирилла и Мефодия 8 класс. Данный диск включает: 36 мультимедийных уроков по курсу. Более 220 тестов и проверочных заданий к урокам. Около 200 терминов и понятий. Около 500 медиаиллюстраций.</w:t>
      </w:r>
    </w:p>
    <w:p w:rsidR="00FF702A" w:rsidRDefault="00FF702A" w:rsidP="00FF7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FF702A" w:rsidRDefault="009B1C87" w:rsidP="00FF702A">
      <w:pPr>
        <w:rPr>
          <w:rFonts w:ascii="Times New Roman" w:hAnsi="Times New Roman"/>
          <w:sz w:val="28"/>
          <w:szCs w:val="28"/>
        </w:rPr>
      </w:pPr>
      <w:hyperlink r:id="rId8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http://kochkovaya.ru/interner-resources/</w:t>
        </w:r>
      </w:hyperlink>
    </w:p>
    <w:p w:rsidR="00FF702A" w:rsidRDefault="009B1C87" w:rsidP="00FF702A">
      <w:pPr>
        <w:rPr>
          <w:sz w:val="28"/>
          <w:szCs w:val="28"/>
        </w:rPr>
      </w:pPr>
      <w:hyperlink r:id="rId9" w:history="1"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://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irgali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.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narod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.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files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literatura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internet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-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res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-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lit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.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htm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0" w:history="1"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://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imc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.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tomsk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.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metod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union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virt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metod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union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virt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fil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/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metod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union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virt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fil</w:t>
        </w:r>
        <w:r w:rsidR="00FF702A">
          <w:rPr>
            <w:rStyle w:val="aa"/>
            <w:rFonts w:ascii="Times New Roman" w:hAnsi="Times New Roman"/>
            <w:sz w:val="28"/>
            <w:szCs w:val="28"/>
          </w:rPr>
          <w:t>_</w:t>
        </w:r>
        <w:r w:rsidR="00FF702A">
          <w:rPr>
            <w:rStyle w:val="aa"/>
            <w:rFonts w:ascii="Times New Roman" w:hAnsi="Times New Roman"/>
            <w:sz w:val="28"/>
            <w:szCs w:val="28"/>
            <w:lang w:val="en-US"/>
          </w:rPr>
          <w:t>urls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1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http://www.school.edu.ru/default.asp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2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http://www.rubricon.com/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3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http://www.it-n.ru/communities.aspx?cat_no=197023&amp;tmpl=com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4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http://ruslit.ioso.ru</w:t>
        </w:r>
      </w:hyperlink>
    </w:p>
    <w:p w:rsidR="00CC2650" w:rsidRDefault="009B1C87" w:rsidP="00FF702A">
      <w:pPr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http://www.uroki.net/docrus.htm</w:t>
        </w:r>
      </w:hyperlink>
      <w:r w:rsidR="00FF702A">
        <w:rPr>
          <w:rFonts w:ascii="Times New Roman" w:hAnsi="Times New Roman"/>
          <w:sz w:val="28"/>
          <w:szCs w:val="28"/>
        </w:rPr>
        <w:t xml:space="preserve"> </w:t>
      </w:r>
      <w:r w:rsidR="00FF702A">
        <w:rPr>
          <w:rFonts w:ascii="Times New Roman" w:hAnsi="Times New Roman"/>
          <w:sz w:val="28"/>
          <w:szCs w:val="28"/>
        </w:rPr>
        <w:br/>
      </w:r>
      <w:hyperlink r:id="rId16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http://www.megabook.ru/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7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http://www.uchportal.ru/load/31</w:t>
        </w:r>
      </w:hyperlink>
      <w:r w:rsidR="00FF702A">
        <w:rPr>
          <w:rFonts w:ascii="Times New Roman" w:hAnsi="Times New Roman"/>
          <w:sz w:val="28"/>
          <w:szCs w:val="28"/>
        </w:rPr>
        <w:br/>
      </w:r>
      <w:hyperlink r:id="rId18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http://feb-web.ru/</w:t>
        </w:r>
      </w:hyperlink>
      <w:r w:rsidR="00FF702A">
        <w:rPr>
          <w:rFonts w:ascii="Times New Roman" w:hAnsi="Times New Roman"/>
          <w:sz w:val="28"/>
          <w:szCs w:val="28"/>
        </w:rPr>
        <w:t xml:space="preserve"> </w:t>
      </w:r>
      <w:r w:rsidR="00FF702A">
        <w:rPr>
          <w:rFonts w:ascii="Times New Roman" w:hAnsi="Times New Roman"/>
          <w:sz w:val="28"/>
          <w:szCs w:val="28"/>
        </w:rPr>
        <w:br/>
      </w:r>
      <w:hyperlink r:id="rId19" w:history="1">
        <w:r w:rsidR="00FF702A">
          <w:rPr>
            <w:rStyle w:val="aa"/>
            <w:rFonts w:ascii="Times New Roman" w:hAnsi="Times New Roman"/>
            <w:sz w:val="28"/>
            <w:szCs w:val="28"/>
          </w:rPr>
          <w:t>http://rvb.ru/</w:t>
        </w:r>
      </w:hyperlink>
    </w:p>
    <w:p w:rsidR="00FF702A" w:rsidRDefault="00FF702A" w:rsidP="00FF702A">
      <w:pPr>
        <w:rPr>
          <w:rFonts w:ascii="Times New Roman" w:hAnsi="Times New Roman"/>
          <w:sz w:val="28"/>
          <w:szCs w:val="28"/>
          <w:u w:val="single"/>
        </w:rPr>
      </w:pPr>
    </w:p>
    <w:p w:rsidR="00DB455F" w:rsidRPr="00DB455F" w:rsidRDefault="00FF702A" w:rsidP="008B7CA7">
      <w:pPr>
        <w:pStyle w:val="a4"/>
        <w:spacing w:line="276" w:lineRule="auto"/>
        <w:jc w:val="center"/>
        <w:rPr>
          <w:i w:val="0"/>
          <w:sz w:val="28"/>
          <w:szCs w:val="28"/>
        </w:rPr>
      </w:pPr>
      <w:r w:rsidRPr="0096291F">
        <w:rPr>
          <w:i w:val="0"/>
          <w:sz w:val="28"/>
          <w:szCs w:val="28"/>
        </w:rPr>
        <w:lastRenderedPageBreak/>
        <w:t>Материально – техническое обеспечение.</w:t>
      </w:r>
    </w:p>
    <w:tbl>
      <w:tblPr>
        <w:tblW w:w="9214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8364"/>
      </w:tblGrid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>Компьютер</w:t>
            </w:r>
          </w:p>
        </w:tc>
      </w:tr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</w:p>
        </w:tc>
      </w:tr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 xml:space="preserve">Портреты русских и зарубежных поэтов и писателей </w:t>
            </w:r>
          </w:p>
        </w:tc>
      </w:tr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 xml:space="preserve">Репродукции картин художников </w:t>
            </w:r>
          </w:p>
        </w:tc>
      </w:tr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 xml:space="preserve">Презентации к занятиям. </w:t>
            </w:r>
          </w:p>
        </w:tc>
      </w:tr>
      <w:tr w:rsidR="00DB455F" w:rsidRPr="00CE6604" w:rsidTr="008B7CA7">
        <w:tc>
          <w:tcPr>
            <w:tcW w:w="850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DB455F" w:rsidRPr="00CE6604" w:rsidRDefault="00DB455F" w:rsidP="00DB45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E6604">
              <w:rPr>
                <w:sz w:val="28"/>
                <w:szCs w:val="28"/>
              </w:rPr>
              <w:t xml:space="preserve">DVD фильмы. </w:t>
            </w:r>
          </w:p>
        </w:tc>
      </w:tr>
    </w:tbl>
    <w:p w:rsidR="00DB455F" w:rsidRPr="0096291F" w:rsidRDefault="00DB455F" w:rsidP="00DB455F">
      <w:pPr>
        <w:pStyle w:val="a4"/>
        <w:spacing w:line="276" w:lineRule="auto"/>
        <w:rPr>
          <w:i w:val="0"/>
          <w:sz w:val="28"/>
          <w:szCs w:val="28"/>
        </w:rPr>
      </w:pPr>
    </w:p>
    <w:p w:rsidR="00FF702A" w:rsidRPr="0096291F" w:rsidRDefault="00FF702A" w:rsidP="00DB455F">
      <w:pPr>
        <w:ind w:firstLine="708"/>
        <w:jc w:val="center"/>
        <w:rPr>
          <w:b/>
          <w:sz w:val="28"/>
          <w:szCs w:val="28"/>
        </w:rPr>
      </w:pPr>
    </w:p>
    <w:p w:rsidR="00FF702A" w:rsidRPr="0096291F" w:rsidRDefault="00FF702A" w:rsidP="00DB455F">
      <w:pPr>
        <w:ind w:firstLine="708"/>
        <w:jc w:val="center"/>
        <w:rPr>
          <w:b/>
          <w:sz w:val="28"/>
          <w:szCs w:val="28"/>
        </w:rPr>
      </w:pPr>
    </w:p>
    <w:p w:rsidR="00FF702A" w:rsidRPr="0096291F" w:rsidRDefault="00FF702A" w:rsidP="00DB455F">
      <w:pPr>
        <w:ind w:firstLine="708"/>
        <w:jc w:val="center"/>
        <w:rPr>
          <w:b/>
          <w:sz w:val="28"/>
          <w:szCs w:val="28"/>
        </w:rPr>
      </w:pPr>
    </w:p>
    <w:p w:rsidR="00FF702A" w:rsidRPr="0096291F" w:rsidRDefault="00FF702A" w:rsidP="00DB455F">
      <w:pPr>
        <w:ind w:firstLine="708"/>
        <w:jc w:val="center"/>
        <w:rPr>
          <w:b/>
          <w:sz w:val="28"/>
          <w:szCs w:val="28"/>
        </w:rPr>
      </w:pPr>
    </w:p>
    <w:p w:rsidR="00FF702A" w:rsidRPr="0096291F" w:rsidRDefault="00FF702A" w:rsidP="00DB455F">
      <w:pPr>
        <w:ind w:firstLine="708"/>
        <w:jc w:val="center"/>
        <w:rPr>
          <w:b/>
          <w:sz w:val="28"/>
          <w:szCs w:val="28"/>
        </w:rPr>
      </w:pPr>
    </w:p>
    <w:p w:rsidR="00FF702A" w:rsidRPr="00FF702A" w:rsidRDefault="00FF702A" w:rsidP="00DB455F">
      <w:pPr>
        <w:rPr>
          <w:rFonts w:ascii="Times New Roman" w:hAnsi="Times New Roman" w:cs="Times New Roman"/>
          <w:sz w:val="28"/>
          <w:szCs w:val="28"/>
        </w:rPr>
        <w:sectPr w:rsidR="00FF702A" w:rsidRPr="00FF702A" w:rsidSect="00C05B0E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C05B0E" w:rsidRDefault="00C05B0E" w:rsidP="00522CE3">
      <w:pPr>
        <w:ind w:firstLine="708"/>
        <w:jc w:val="center"/>
        <w:rPr>
          <w:b/>
          <w:sz w:val="28"/>
          <w:szCs w:val="28"/>
        </w:rPr>
        <w:sectPr w:rsidR="00C05B0E" w:rsidSect="00CC265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B71BF5" w:rsidRDefault="00B71BF5" w:rsidP="00522CE3">
      <w:pPr>
        <w:ind w:firstLine="708"/>
        <w:jc w:val="center"/>
        <w:rPr>
          <w:b/>
          <w:sz w:val="28"/>
          <w:szCs w:val="28"/>
        </w:rPr>
      </w:pPr>
    </w:p>
    <w:p w:rsidR="005F031B" w:rsidRDefault="005F031B" w:rsidP="009B0EA2">
      <w:pPr>
        <w:rPr>
          <w:rFonts w:ascii="Times New Roman" w:hAnsi="Times New Roman" w:cs="Times New Roman"/>
          <w:b/>
          <w:sz w:val="28"/>
          <w:szCs w:val="28"/>
        </w:rPr>
      </w:pPr>
    </w:p>
    <w:p w:rsidR="005F031B" w:rsidRDefault="005F031B" w:rsidP="009B0EA2">
      <w:pPr>
        <w:rPr>
          <w:rFonts w:ascii="Times New Roman" w:hAnsi="Times New Roman" w:cs="Times New Roman"/>
          <w:b/>
          <w:sz w:val="28"/>
          <w:szCs w:val="28"/>
        </w:rPr>
      </w:pPr>
    </w:p>
    <w:p w:rsidR="005F031B" w:rsidRDefault="005F031B" w:rsidP="009B0EA2">
      <w:pPr>
        <w:rPr>
          <w:rFonts w:ascii="Times New Roman" w:hAnsi="Times New Roman" w:cs="Times New Roman"/>
          <w:b/>
          <w:sz w:val="28"/>
          <w:szCs w:val="28"/>
        </w:rPr>
      </w:pPr>
    </w:p>
    <w:p w:rsidR="005F031B" w:rsidRDefault="005F031B" w:rsidP="009B0EA2">
      <w:pPr>
        <w:rPr>
          <w:rFonts w:ascii="Times New Roman" w:hAnsi="Times New Roman" w:cs="Times New Roman"/>
          <w:b/>
          <w:sz w:val="28"/>
          <w:szCs w:val="28"/>
        </w:rPr>
      </w:pPr>
    </w:p>
    <w:p w:rsidR="009B0EA2" w:rsidRDefault="009B0EA2" w:rsidP="00522CE3">
      <w:pPr>
        <w:ind w:firstLine="708"/>
        <w:jc w:val="center"/>
        <w:rPr>
          <w:b/>
          <w:sz w:val="28"/>
          <w:szCs w:val="28"/>
        </w:rPr>
        <w:sectPr w:rsidR="009B0EA2" w:rsidSect="005F031B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657DA4" w:rsidRDefault="00657DA4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BB3008" w:rsidRDefault="00BB3008" w:rsidP="00522CE3">
      <w:pPr>
        <w:ind w:firstLine="708"/>
        <w:jc w:val="center"/>
        <w:rPr>
          <w:b/>
          <w:sz w:val="28"/>
          <w:szCs w:val="28"/>
        </w:rPr>
      </w:pPr>
    </w:p>
    <w:p w:rsidR="00522CE3" w:rsidRDefault="00522CE3" w:rsidP="00522CE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08" w:rsidRDefault="00BB3008"/>
    <w:sectPr w:rsidR="00BB3008" w:rsidSect="005F031B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C" w:rsidRDefault="003E130C" w:rsidP="00084531">
      <w:pPr>
        <w:spacing w:after="0" w:line="240" w:lineRule="auto"/>
      </w:pPr>
      <w:r>
        <w:separator/>
      </w:r>
    </w:p>
  </w:endnote>
  <w:endnote w:type="continuationSeparator" w:id="1">
    <w:p w:rsidR="003E130C" w:rsidRDefault="003E130C" w:rsidP="0008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C" w:rsidRDefault="003E130C" w:rsidP="00084531">
      <w:pPr>
        <w:spacing w:after="0" w:line="240" w:lineRule="auto"/>
      </w:pPr>
      <w:r>
        <w:separator/>
      </w:r>
    </w:p>
  </w:footnote>
  <w:footnote w:type="continuationSeparator" w:id="1">
    <w:p w:rsidR="003E130C" w:rsidRDefault="003E130C" w:rsidP="0008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41FAF"/>
    <w:multiLevelType w:val="hybridMultilevel"/>
    <w:tmpl w:val="F2D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A29C2"/>
    <w:multiLevelType w:val="hybridMultilevel"/>
    <w:tmpl w:val="7B62EF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CE3"/>
    <w:rsid w:val="00054004"/>
    <w:rsid w:val="00054F8E"/>
    <w:rsid w:val="00084531"/>
    <w:rsid w:val="000E4A80"/>
    <w:rsid w:val="00107A6C"/>
    <w:rsid w:val="00130FBC"/>
    <w:rsid w:val="001452BB"/>
    <w:rsid w:val="001761CC"/>
    <w:rsid w:val="00176FD7"/>
    <w:rsid w:val="001B664D"/>
    <w:rsid w:val="001D471B"/>
    <w:rsid w:val="001E74E9"/>
    <w:rsid w:val="002D6281"/>
    <w:rsid w:val="00315F0D"/>
    <w:rsid w:val="00331B85"/>
    <w:rsid w:val="003816A4"/>
    <w:rsid w:val="00381B6D"/>
    <w:rsid w:val="003940FB"/>
    <w:rsid w:val="003D10F9"/>
    <w:rsid w:val="003E130C"/>
    <w:rsid w:val="003F22ED"/>
    <w:rsid w:val="003F2B65"/>
    <w:rsid w:val="003F3D84"/>
    <w:rsid w:val="0042650A"/>
    <w:rsid w:val="00447DA4"/>
    <w:rsid w:val="004A1FA4"/>
    <w:rsid w:val="004A30CE"/>
    <w:rsid w:val="004B6138"/>
    <w:rsid w:val="004F5C53"/>
    <w:rsid w:val="00504FDA"/>
    <w:rsid w:val="00522CE3"/>
    <w:rsid w:val="00530253"/>
    <w:rsid w:val="00535540"/>
    <w:rsid w:val="00586679"/>
    <w:rsid w:val="005A403C"/>
    <w:rsid w:val="005C2633"/>
    <w:rsid w:val="005C66FC"/>
    <w:rsid w:val="005F031B"/>
    <w:rsid w:val="006061BE"/>
    <w:rsid w:val="00621725"/>
    <w:rsid w:val="00657DA4"/>
    <w:rsid w:val="0067752C"/>
    <w:rsid w:val="00690231"/>
    <w:rsid w:val="006D0400"/>
    <w:rsid w:val="006D283F"/>
    <w:rsid w:val="00721C4B"/>
    <w:rsid w:val="00722DDE"/>
    <w:rsid w:val="007249A8"/>
    <w:rsid w:val="007467A7"/>
    <w:rsid w:val="00764773"/>
    <w:rsid w:val="007E08D5"/>
    <w:rsid w:val="007F1BEB"/>
    <w:rsid w:val="00806638"/>
    <w:rsid w:val="008212B0"/>
    <w:rsid w:val="00837B46"/>
    <w:rsid w:val="00841F17"/>
    <w:rsid w:val="00843D3C"/>
    <w:rsid w:val="008703D1"/>
    <w:rsid w:val="00882093"/>
    <w:rsid w:val="0089276D"/>
    <w:rsid w:val="008B7CA7"/>
    <w:rsid w:val="008C4C98"/>
    <w:rsid w:val="009531DB"/>
    <w:rsid w:val="0096291F"/>
    <w:rsid w:val="00981019"/>
    <w:rsid w:val="00984043"/>
    <w:rsid w:val="009924A9"/>
    <w:rsid w:val="009949E5"/>
    <w:rsid w:val="009B0EA2"/>
    <w:rsid w:val="009B1C87"/>
    <w:rsid w:val="009D595F"/>
    <w:rsid w:val="009E06F6"/>
    <w:rsid w:val="00A02426"/>
    <w:rsid w:val="00A321BC"/>
    <w:rsid w:val="00A37181"/>
    <w:rsid w:val="00A40468"/>
    <w:rsid w:val="00A65817"/>
    <w:rsid w:val="00A7379C"/>
    <w:rsid w:val="00A90A6D"/>
    <w:rsid w:val="00AA41AE"/>
    <w:rsid w:val="00AD11BE"/>
    <w:rsid w:val="00AE1BBD"/>
    <w:rsid w:val="00B408D9"/>
    <w:rsid w:val="00B44C4B"/>
    <w:rsid w:val="00B71BF5"/>
    <w:rsid w:val="00B73E38"/>
    <w:rsid w:val="00B87573"/>
    <w:rsid w:val="00BA5AF6"/>
    <w:rsid w:val="00BA6EEE"/>
    <w:rsid w:val="00BB3008"/>
    <w:rsid w:val="00C05B0E"/>
    <w:rsid w:val="00CA2C3B"/>
    <w:rsid w:val="00CC2650"/>
    <w:rsid w:val="00CC7A7F"/>
    <w:rsid w:val="00CD4DAD"/>
    <w:rsid w:val="00CD7E35"/>
    <w:rsid w:val="00D50343"/>
    <w:rsid w:val="00DB455F"/>
    <w:rsid w:val="00DF756E"/>
    <w:rsid w:val="00E23E68"/>
    <w:rsid w:val="00E26E47"/>
    <w:rsid w:val="00E31A84"/>
    <w:rsid w:val="00E442B1"/>
    <w:rsid w:val="00E5224B"/>
    <w:rsid w:val="00E81D82"/>
    <w:rsid w:val="00F25F8D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2CE3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522CE3"/>
    <w:rPr>
      <w:rFonts w:ascii="Times New Roman" w:eastAsia="Times New Roman" w:hAnsi="Times New Roman" w:cs="Times New Roman"/>
      <w:szCs w:val="24"/>
    </w:rPr>
  </w:style>
  <w:style w:type="table" w:styleId="a3">
    <w:name w:val="Table Grid"/>
    <w:basedOn w:val="a1"/>
    <w:rsid w:val="0065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5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paragraph" w:styleId="a5">
    <w:name w:val="List Paragraph"/>
    <w:basedOn w:val="a"/>
    <w:uiPriority w:val="99"/>
    <w:qFormat/>
    <w:rsid w:val="00B44C4B"/>
    <w:pPr>
      <w:ind w:left="720"/>
      <w:contextualSpacing/>
    </w:pPr>
  </w:style>
  <w:style w:type="paragraph" w:customStyle="1" w:styleId="1">
    <w:name w:val="Знак1"/>
    <w:basedOn w:val="a"/>
    <w:rsid w:val="005302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8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4531"/>
  </w:style>
  <w:style w:type="paragraph" w:styleId="a8">
    <w:name w:val="footer"/>
    <w:basedOn w:val="a"/>
    <w:link w:val="a9"/>
    <w:uiPriority w:val="99"/>
    <w:unhideWhenUsed/>
    <w:rsid w:val="0008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31"/>
  </w:style>
  <w:style w:type="character" w:styleId="aa">
    <w:name w:val="Hyperlink"/>
    <w:uiPriority w:val="99"/>
    <w:semiHidden/>
    <w:unhideWhenUsed/>
    <w:rsid w:val="00FF702A"/>
    <w:rPr>
      <w:color w:val="0000FF"/>
      <w:u w:val="single"/>
    </w:rPr>
  </w:style>
  <w:style w:type="paragraph" w:styleId="ab">
    <w:name w:val="No Spacing"/>
    <w:uiPriority w:val="1"/>
    <w:qFormat/>
    <w:rsid w:val="005A4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5A40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403C"/>
  </w:style>
  <w:style w:type="paragraph" w:customStyle="1" w:styleId="ae">
    <w:name w:val="Новый"/>
    <w:basedOn w:val="a"/>
    <w:qFormat/>
    <w:rsid w:val="005A40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en-US" w:bidi="en-US"/>
    </w:rPr>
  </w:style>
  <w:style w:type="paragraph" w:customStyle="1" w:styleId="af">
    <w:name w:val="А_основной"/>
    <w:basedOn w:val="a"/>
    <w:qFormat/>
    <w:rsid w:val="005A403C"/>
    <w:pPr>
      <w:spacing w:after="0" w:line="360" w:lineRule="auto"/>
      <w:ind w:firstLine="454"/>
      <w:jc w:val="both"/>
    </w:pPr>
    <w:rPr>
      <w:rFonts w:ascii="Calibri" w:eastAsia="Calibri" w:hAnsi="Calibri" w:cs="Calibri"/>
      <w:color w:val="00000A"/>
      <w:sz w:val="28"/>
      <w:szCs w:val="28"/>
      <w:lang w:eastAsia="en-US"/>
    </w:rPr>
  </w:style>
  <w:style w:type="character" w:customStyle="1" w:styleId="c57">
    <w:name w:val="c57"/>
    <w:basedOn w:val="a0"/>
    <w:rsid w:val="005A403C"/>
  </w:style>
  <w:style w:type="paragraph" w:customStyle="1" w:styleId="Default">
    <w:name w:val="Default"/>
    <w:rsid w:val="00DB4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hkovaya.ru/interner-resources/" TargetMode="External"/><Relationship Id="rId13" Type="http://schemas.openxmlformats.org/officeDocument/2006/relationships/hyperlink" Target="http://www.it-n.ru/communities.aspx?cat_no=197023&amp;tmpl=com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17" Type="http://schemas.openxmlformats.org/officeDocument/2006/relationships/hyperlink" Target="http://www.uchportal.ru/load/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boo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oki.net/docrus.htm" TargetMode="External"/><Relationship Id="rId10" Type="http://schemas.openxmlformats.org/officeDocument/2006/relationships/hyperlink" Target="http://imc.tomsk.ru/metod_union_virt/metod_union_virt_fil/metod_union_virt_fil_urls" TargetMode="External"/><Relationship Id="rId19" Type="http://schemas.openxmlformats.org/officeDocument/2006/relationships/hyperlink" Target="http://rv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gali.narod.ru/files/literatura/internet-res-lit.htm" TargetMode="External"/><Relationship Id="rId14" Type="http://schemas.openxmlformats.org/officeDocument/2006/relationships/hyperlink" Target="http://ruslit.io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76E4-6A60-4877-957F-92D44A93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5774</Words>
  <Characters>32917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</cp:lastModifiedBy>
  <cp:revision>44</cp:revision>
  <cp:lastPrinted>2021-02-04T14:33:00Z</cp:lastPrinted>
  <dcterms:created xsi:type="dcterms:W3CDTF">2012-02-24T17:50:00Z</dcterms:created>
  <dcterms:modified xsi:type="dcterms:W3CDTF">2021-02-16T09:58:00Z</dcterms:modified>
</cp:coreProperties>
</file>