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F2" w:rsidRDefault="00A10FF2" w:rsidP="001C19C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28"/>
          <w:szCs w:val="28"/>
          <w:u w:val="single"/>
        </w:rPr>
      </w:pPr>
      <w:r w:rsidRPr="00A10FF2">
        <w:rPr>
          <w:b/>
          <w:i/>
          <w:color w:val="333333"/>
          <w:sz w:val="28"/>
          <w:szCs w:val="28"/>
          <w:u w:val="single"/>
        </w:rPr>
        <w:t xml:space="preserve">Консультация для родителей </w:t>
      </w:r>
      <w:r w:rsidR="00804778" w:rsidRPr="00A10FF2">
        <w:rPr>
          <w:b/>
          <w:i/>
          <w:color w:val="333333"/>
          <w:sz w:val="28"/>
          <w:szCs w:val="28"/>
          <w:u w:val="single"/>
        </w:rPr>
        <w:t>«Как организовать</w:t>
      </w:r>
    </w:p>
    <w:p w:rsidR="00804778" w:rsidRPr="00A10FF2" w:rsidRDefault="00804778" w:rsidP="001C19C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28"/>
          <w:szCs w:val="28"/>
          <w:u w:val="single"/>
        </w:rPr>
      </w:pPr>
      <w:r w:rsidRPr="00A10FF2">
        <w:rPr>
          <w:b/>
          <w:i/>
          <w:color w:val="333333"/>
          <w:sz w:val="28"/>
          <w:szCs w:val="28"/>
          <w:u w:val="single"/>
        </w:rPr>
        <w:t>летний отдых с ребенком».</w:t>
      </w:r>
    </w:p>
    <w:p w:rsidR="00804778" w:rsidRPr="00A10FF2" w:rsidRDefault="00804778" w:rsidP="00A10FF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10FF2">
        <w:rPr>
          <w:sz w:val="28"/>
          <w:szCs w:val="28"/>
        </w:rPr>
        <w:t>Лето – особенный период в жизни ребенка, широко открывающий дверь в мир природы, дающий малышу, при поддержке воспитывающих взрослых, уникальную возможность познания, новых открытий, созидания, общения. Лета, известного нам как время отпусков, ждут и дети и взрослые. Взрослые имеют большой опыт летнего отдыха в городе и на даче, на берегу реки или моря. Маленькие дети, напротив, такого опыта не имеют и ждут повторения прошлого или новых идей от взрослых: воспитателя в детском саду, родителей в семье.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Дошкольникам радостно отдыхать как на юге, где есть море и можно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загорать, купаться, играть с водой, так и на даче или в деревне с родителями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или бабушкой и дедушкой. Как бы ребенок не проводил каникулы, он воспринимает это как лучший способ отдохнуть. Дети обладают достаточной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фантазией, чтобы найти себе занятие и не скучать.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Выбирая для ребенка место для летнего отдыха, следует учитывать особенности его здоровья, нервной системы.</w:t>
      </w:r>
    </w:p>
    <w:p w:rsidR="00804778" w:rsidRPr="00A10FF2" w:rsidRDefault="00A10FF2" w:rsidP="0080477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4778" w:rsidRPr="00A10FF2">
        <w:rPr>
          <w:sz w:val="28"/>
          <w:szCs w:val="28"/>
        </w:rPr>
        <w:t>О</w:t>
      </w:r>
      <w:r w:rsidR="00804778" w:rsidRPr="00A10FF2">
        <w:rPr>
          <w:noProof/>
          <w:sz w:val="28"/>
          <w:szCs w:val="28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14600" cy="1885950"/>
            <wp:effectExtent l="0" t="0" r="0" b="0"/>
            <wp:wrapSquare wrapText="bothSides"/>
            <wp:docPr id="4" name="Рисунок 4" descr="https://fsd.kopilkaurokov.ru/up/html/2018/06/27/k_5b33994da2021/47446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8/06/27/k_5b33994da2021/474467_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4778" w:rsidRPr="00A10FF2">
        <w:rPr>
          <w:sz w:val="28"/>
          <w:szCs w:val="28"/>
        </w:rPr>
        <w:t xml:space="preserve">тправляясь к южному морю, особенно на </w:t>
      </w:r>
      <w:r>
        <w:rPr>
          <w:sz w:val="28"/>
          <w:szCs w:val="28"/>
        </w:rPr>
        <w:t xml:space="preserve">   </w:t>
      </w:r>
      <w:r w:rsidR="00804778" w:rsidRPr="00A10FF2">
        <w:rPr>
          <w:sz w:val="28"/>
          <w:szCs w:val="28"/>
        </w:rPr>
        <w:t>короткий период, родителям надо помнить, что такая поездка требует большой перестройки детского организма.</w:t>
      </w:r>
    </w:p>
    <w:p w:rsidR="00804778" w:rsidRPr="00A10FF2" w:rsidRDefault="00804778" w:rsidP="0080477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10FF2">
        <w:rPr>
          <w:sz w:val="28"/>
          <w:szCs w:val="28"/>
        </w:rPr>
        <w:t>Детям с ослабленным здоровьем на юге лучше отдыхать и лечиться в специализированных санаториях, где они проходят акклиматизацию и лечение под наблюдением врачей. Пребывание в горах, особенно в местах, где растут сосны, благотворно влияет на сосудистую и нервную систему. Но, подвижным, эмоциональным детям в сосновых лесах и в горной местности отдыхать и лечиться не рекомендуется, так как эти природные условия приводят к чрезмерному возбуждению их нервной системы. Им больше подходит Анапа или Калининградская область.</w:t>
      </w:r>
    </w:p>
    <w:p w:rsidR="00804778" w:rsidRPr="00A10FF2" w:rsidRDefault="00804778" w:rsidP="0080477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10FF2">
        <w:rPr>
          <w:sz w:val="28"/>
          <w:szCs w:val="28"/>
        </w:rPr>
        <w:t>Неорганизованный отдых на юге, у моря, как правило, требует больших усилий родителей по выполнению режима и правил питания. Иначе, могут быть неприятные последствия – солнечные ожоги, ухудшения сна, аппетита и, наконец, солнечные и тепловые удары. Следует помнить и о том, что после возвращения домой снова требуется акклиматизация, которая не у всех детей проходит легко.</w:t>
      </w:r>
    </w:p>
    <w:p w:rsidR="00804778" w:rsidRPr="00A10FF2" w:rsidRDefault="00804778" w:rsidP="00A10FF2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Ребенку раннего и дошкольного возраста лучше отдыхать в привычном</w:t>
      </w:r>
    </w:p>
    <w:p w:rsidR="00804778" w:rsidRPr="00A10FF2" w:rsidRDefault="00804778" w:rsidP="00A10FF2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климате – на природе в загородной местности, т.е. на даче. А там – солнышко</w:t>
      </w:r>
    </w:p>
    <w:p w:rsidR="00804778" w:rsidRPr="00A10FF2" w:rsidRDefault="00804778" w:rsidP="00A10FF2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ярче, трава зеленее, воздух чище, чем в городе. Малыш сможет порезвиться в</w:t>
      </w:r>
    </w:p>
    <w:p w:rsidR="00804778" w:rsidRPr="00A10FF2" w:rsidRDefault="00804778" w:rsidP="00A10FF2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саду, поесть свежих овощей, ягод, фруктов.</w:t>
      </w:r>
    </w:p>
    <w:p w:rsidR="00804778" w:rsidRPr="00A10FF2" w:rsidRDefault="00804778" w:rsidP="0080477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10FF2">
        <w:rPr>
          <w:sz w:val="28"/>
          <w:szCs w:val="28"/>
        </w:rPr>
        <w:lastRenderedPageBreak/>
        <w:t>Л</w:t>
      </w:r>
      <w:r w:rsidRPr="00A10FF2">
        <w:rPr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14600" cy="1895475"/>
            <wp:effectExtent l="0" t="0" r="0" b="9525"/>
            <wp:wrapSquare wrapText="bothSides"/>
            <wp:docPr id="3" name="Рисунок 3" descr="https://fsd.kopilkaurokov.ru/up/html/2018/06/27/k_5b33994da2021/47446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8/06/27/k_5b33994da2021/474467_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FF2">
        <w:rPr>
          <w:sz w:val="28"/>
          <w:szCs w:val="28"/>
        </w:rPr>
        <w:t>ето надо использовать с максимальной пользой для здоровья ребенка, чтобы он вернулся в город окрепшим, закаленным, загорелым и веселым. Ну, а если нет возможности вывезти ребенка из города, можно с пользой провести летние выходные дни. Можно пойти на речку, отправиться в луг за ягодами или совершить семейный поход в лес. Очень полезно для ребенка совершать недлительные прогулки в парк или сквер. При этом не забывать, что одежда ребенка и взрослых должна быть легкой, проветриваемой, косынка (панама) удобной, обувь по размеру. По ходу прогулки наблюдайте за окружающим. Рассматривая деревья, кусты, обращайте внимание на стволы, ветви, листья.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Вы получите приятные впечатления, организовав совместную подвижную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игру «Раз, два, три – к дереву беги» (каждый раз ведущий называет дерево,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которое следует быстро определить и добежать до него).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Обратите внимание на кору деревьев. Рассмотрите кору на березе. С южной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стороны ее кора гладкая; с северной – грубая, с трещинами, наростами. Знание этих особенностей помогает человеку ориентироваться в лесу. Под деревьями можно найти желуди, шишки, которые пригодятся для создания интересных поделок. Вместе с ребенком полюбуйтесь цветами, прислушайтесь к звукам, которые издают насекомые, наслаждайтесь пением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птиц. Встретив на прогулке ручеек, остановитесь, послушайте, как журчит вода, спойте вместе с ребенком песенку воды. Бросьте в воду лист дерева, понаблюдайте за его движением по течению. Объясните ребенку, что растения очищают воздух.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Дома предложите ребенку зарисовать свои впечатления от прогулки. Из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собранных природных материалов смастерите поделки, которыми можно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украсить дом или принести их в детский сад.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Гуляя с ребенком, напоминайте им правила поведения в природе и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сами неукоснительно выполняйте их. А эти правила очень просты: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- не разбрасывайте фантики, бутылки и другой мусор;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- не рвите и не разрешайте детям бесцельно рвать цветы, лекарственные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и другие растения, ломать ветки деревьев;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- не ловите и не позволяйте детям ловить и убивать бабочек, кузнечиков,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стрекоз, шмелей, пчел и других насекомых;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- ягоды, орехи собирайте так, чтобы не повредить веточки;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- не позволяйте детям разорять муравейники и птичьи гнезда.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Лето – не только время путешествий, но и наиболее благоприятная пора для отдыха, закаливания и оздоровления детей. Поэтому очень важно,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чтобы родители с наибольшей пользой распорядились этим драгоценным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временем.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Летом дети максимальное время должны проводить на воздухе. А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lastRenderedPageBreak/>
        <w:t>родители обязаны помнить, что солнце хорошо, но в меру! Самая большая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опасность – перегрев организма, солнечные ожоги, солнечный удар,</w:t>
      </w:r>
    </w:p>
    <w:p w:rsidR="00804778" w:rsidRPr="00A10FF2" w:rsidRDefault="00804778" w:rsidP="00A10F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FF2">
        <w:rPr>
          <w:rFonts w:ascii="Times New Roman" w:hAnsi="Times New Roman" w:cs="Times New Roman"/>
          <w:sz w:val="28"/>
          <w:szCs w:val="28"/>
        </w:rPr>
        <w:t>поскольку маленький ребенок обладает менее совершенной терморегуляцией и кожа его очень нежна. Чем меньше возраст ребенка, тем он чувствительнее к действию жары и солнечных лучей. Загорать детям следует не под прямыми солнечными лучами, а в тени, лучше во время игр и в движении.</w:t>
      </w:r>
    </w:p>
    <w:p w:rsidR="00804778" w:rsidRPr="001C19CE" w:rsidRDefault="00804778" w:rsidP="0080477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19CE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2171700"/>
            <wp:effectExtent l="0" t="0" r="0" b="0"/>
            <wp:wrapSquare wrapText="bothSides"/>
            <wp:docPr id="2" name="Рисунок 2" descr="https://fsd.kopilkaurokov.ru/up/html/2018/06/27/k_5b33994da2021/474467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8/06/27/k_5b33994da2021/474467_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19CE">
        <w:rPr>
          <w:sz w:val="28"/>
          <w:szCs w:val="28"/>
        </w:rPr>
        <w:t>Прекрасное закаливающее средство – купание. Место для купания должно быть неглубоким, ровным, с медленным течением. Прежде чем дать малышу возможность самостоятельно войти в воду, необходимо убедиться в том, что в данном месте нет ям, глубокой тины, коряг, острых камней. Не допускайте переохлаждения ребенка при купании. В воде вместе с ребенком обязательно должен находиться взрослый.</w:t>
      </w:r>
    </w:p>
    <w:p w:rsidR="00804778" w:rsidRPr="001C19CE" w:rsidRDefault="00804778" w:rsidP="0080477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19CE">
        <w:rPr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:rsidR="00804778" w:rsidRPr="001C19CE" w:rsidRDefault="00804778" w:rsidP="00A10FF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19CE">
        <w:rPr>
          <w:sz w:val="28"/>
          <w:szCs w:val="28"/>
        </w:rPr>
        <w:t>·       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804778" w:rsidRPr="001C19CE" w:rsidRDefault="00804778" w:rsidP="0080477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19CE">
        <w:rPr>
          <w:sz w:val="28"/>
          <w:szCs w:val="28"/>
        </w:rPr>
        <w:t>·       Следует помнить, что выезжая за город, или путешествую по миру, следует обсуждать с ребенком полученные впечатления.</w:t>
      </w:r>
    </w:p>
    <w:p w:rsidR="00804778" w:rsidRPr="001C19CE" w:rsidRDefault="00804778" w:rsidP="00A10FF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19CE">
        <w:rPr>
          <w:sz w:val="28"/>
          <w:szCs w:val="28"/>
        </w:rPr>
        <w:t>·       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804778" w:rsidRPr="001C19CE" w:rsidRDefault="00804778" w:rsidP="00A10FF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19CE">
        <w:rPr>
          <w:sz w:val="28"/>
          <w:szCs w:val="28"/>
        </w:rPr>
        <w:t>·       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804778" w:rsidRPr="001C19CE" w:rsidRDefault="00804778" w:rsidP="00A10FF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19CE">
        <w:rPr>
          <w:sz w:val="28"/>
          <w:szCs w:val="28"/>
        </w:rPr>
        <w:t>·       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804778" w:rsidRPr="001C19CE" w:rsidRDefault="00804778" w:rsidP="0080477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1C19CE">
        <w:rPr>
          <w:rFonts w:ascii="Helvetica" w:hAnsi="Helvetica" w:cs="Helvetica"/>
          <w:sz w:val="21"/>
          <w:szCs w:val="21"/>
        </w:rPr>
        <w:br/>
      </w:r>
    </w:p>
    <w:p w:rsidR="00804778" w:rsidRPr="001C19CE" w:rsidRDefault="00804778" w:rsidP="001C19C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C19CE">
        <w:rPr>
          <w:rStyle w:val="a4"/>
          <w:sz w:val="28"/>
          <w:szCs w:val="28"/>
        </w:rPr>
        <w:t>«Питание ребенка летом»</w:t>
      </w:r>
    </w:p>
    <w:p w:rsidR="00804778" w:rsidRPr="001C19CE" w:rsidRDefault="00804778" w:rsidP="001C19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19CE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2000250"/>
            <wp:effectExtent l="0" t="0" r="0" b="0"/>
            <wp:wrapSquare wrapText="bothSides"/>
            <wp:docPr id="1" name="Рисунок 1" descr="https://fsd.kopilkaurokov.ru/up/html/2018/06/27/k_5b33994da2021/474467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18/06/27/k_5b33994da2021/474467_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19CE">
        <w:rPr>
          <w:sz w:val="28"/>
          <w:szCs w:val="28"/>
        </w:rPr>
        <w:t xml:space="preserve">Летом процессы роста у детей протекают наиболее интенсивно, в связи с чем повышается потребность в белке - основном пластическом материале. Кроме </w:t>
      </w:r>
      <w:r w:rsidRPr="001C19CE">
        <w:rPr>
          <w:sz w:val="28"/>
          <w:szCs w:val="28"/>
        </w:rPr>
        <w:lastRenderedPageBreak/>
        <w:t>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804778" w:rsidRPr="001C19CE" w:rsidRDefault="00804778" w:rsidP="001C19C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C19CE">
        <w:rPr>
          <w:rStyle w:val="a4"/>
          <w:sz w:val="28"/>
          <w:szCs w:val="28"/>
        </w:rPr>
        <w:t>Как организовать питание ребенка в летнее время?</w:t>
      </w:r>
    </w:p>
    <w:p w:rsidR="00804778" w:rsidRPr="001C19CE" w:rsidRDefault="00804778" w:rsidP="001C19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19CE">
        <w:rPr>
          <w:rStyle w:val="a5"/>
          <w:sz w:val="28"/>
          <w:szCs w:val="28"/>
        </w:rPr>
        <w:t>Калорийность питания должна быть увеличена примерно на 10-15%</w:t>
      </w:r>
      <w:r w:rsidRPr="001C19CE">
        <w:rPr>
          <w:sz w:val="28"/>
          <w:szCs w:val="28"/>
        </w:rPr>
        <w:t>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кинзу, салат, зеленый лук, чеснок, ревень, щавель, крапиву и др.).</w:t>
      </w:r>
    </w:p>
    <w:p w:rsidR="00804778" w:rsidRPr="001C19CE" w:rsidRDefault="00804778" w:rsidP="001C19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19CE">
        <w:rPr>
          <w:sz w:val="28"/>
          <w:szCs w:val="28"/>
        </w:rPr>
        <w:t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</w:t>
      </w:r>
    </w:p>
    <w:p w:rsidR="00804778" w:rsidRPr="001C19CE" w:rsidRDefault="00804778" w:rsidP="001C19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19CE">
        <w:rPr>
          <w:sz w:val="28"/>
          <w:szCs w:val="28"/>
        </w:rPr>
        <w:t>Летом необходимо обращать внимание на </w:t>
      </w:r>
      <w:r w:rsidRPr="001C19CE">
        <w:rPr>
          <w:rStyle w:val="a5"/>
          <w:sz w:val="28"/>
          <w:szCs w:val="28"/>
        </w:rPr>
        <w:t>соблюдение питьевого режима</w:t>
      </w:r>
      <w:r w:rsidRPr="001C19CE">
        <w:rPr>
          <w:sz w:val="28"/>
          <w:szCs w:val="28"/>
        </w:rPr>
        <w:t>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</w:p>
    <w:p w:rsidR="00804778" w:rsidRPr="001C19CE" w:rsidRDefault="00804778" w:rsidP="001C19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19CE">
        <w:rPr>
          <w:sz w:val="28"/>
          <w:szCs w:val="28"/>
        </w:rPr>
        <w:t>Употребление сырых соков - еще один шаг к здоровью. Это 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 </w:t>
      </w:r>
    </w:p>
    <w:p w:rsidR="00804778" w:rsidRPr="001C19CE" w:rsidRDefault="00804778" w:rsidP="001C19C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C19CE">
        <w:rPr>
          <w:b/>
          <w:bCs/>
          <w:sz w:val="28"/>
          <w:szCs w:val="28"/>
        </w:rPr>
        <w:t>Впереди у вас три месяца летнего отдыха. Желаем вам интересного лета, хорошего настроения, здоровья!</w:t>
      </w:r>
    </w:p>
    <w:p w:rsidR="001C19CE" w:rsidRDefault="001C19CE" w:rsidP="001C19C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19CE" w:rsidRDefault="001C19CE" w:rsidP="001C19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1D79" w:rsidRPr="001C19CE" w:rsidRDefault="001C19CE" w:rsidP="001C19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19CE">
        <w:rPr>
          <w:rFonts w:ascii="Times New Roman" w:hAnsi="Times New Roman" w:cs="Times New Roman"/>
          <w:b/>
          <w:sz w:val="28"/>
          <w:szCs w:val="28"/>
        </w:rPr>
        <w:t>Подготовила: воспитатель Лапшина Н.И.</w:t>
      </w:r>
    </w:p>
    <w:sectPr w:rsidR="00AB1D79" w:rsidRPr="001C19CE" w:rsidSect="00A10F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4778"/>
    <w:rsid w:val="001C19CE"/>
    <w:rsid w:val="00804778"/>
    <w:rsid w:val="00A10FF2"/>
    <w:rsid w:val="00AB1D79"/>
    <w:rsid w:val="00D2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778"/>
    <w:rPr>
      <w:b/>
      <w:bCs/>
    </w:rPr>
  </w:style>
  <w:style w:type="character" w:styleId="a5">
    <w:name w:val="Emphasis"/>
    <w:basedOn w:val="a0"/>
    <w:uiPriority w:val="20"/>
    <w:qFormat/>
    <w:rsid w:val="00804778"/>
    <w:rPr>
      <w:i/>
      <w:iCs/>
    </w:rPr>
  </w:style>
  <w:style w:type="paragraph" w:styleId="a6">
    <w:name w:val="No Spacing"/>
    <w:uiPriority w:val="1"/>
    <w:qFormat/>
    <w:rsid w:val="00A10F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661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0000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Детский сад Аленький</cp:lastModifiedBy>
  <cp:revision>3</cp:revision>
  <dcterms:created xsi:type="dcterms:W3CDTF">2021-06-17T03:03:00Z</dcterms:created>
  <dcterms:modified xsi:type="dcterms:W3CDTF">2021-06-17T07:44:00Z</dcterms:modified>
</cp:coreProperties>
</file>