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0A" w:rsidP="00E01092" w:rsidRDefault="003F3D0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</w:t>
      </w:r>
      <w:r w:rsidR="001C33EC">
        <w:rPr>
          <w:rFonts w:ascii="Times New Roman" w:hAnsi="Times New Roman" w:cs="Times New Roman"/>
          <w:sz w:val="28"/>
          <w:szCs w:val="28"/>
        </w:rPr>
        <w:t xml:space="preserve"> 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работы музыкального руководителя МБДОУ «Инсарский детский сад «Золотой ключик» комбинированного вида» Баймаковской Юлии Васильевны </w:t>
      </w:r>
    </w:p>
    <w:p w:rsidR="003F3D0A" w:rsidP="00E01092" w:rsidRDefault="003F3D0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E01092" w:rsidR="00EB5396" w:rsidP="00E01092" w:rsidRDefault="003F3D0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</w:t>
      </w:r>
      <w:r w:rsidRPr="003F3D0A" w:rsidR="00873033">
        <w:rPr>
          <w:rFonts w:ascii="Times New Roman" w:hAnsi="Times New Roman" w:cs="Times New Roman"/>
          <w:b/>
          <w:sz w:val="28"/>
          <w:szCs w:val="28"/>
        </w:rPr>
        <w:t xml:space="preserve">Формирование патриотических чувств </w:t>
      </w:r>
      <w:r w:rsidRPr="003F3D0A" w:rsidR="00EB5396">
        <w:rPr>
          <w:rFonts w:ascii="Times New Roman" w:hAnsi="Times New Roman" w:cs="Times New Roman"/>
          <w:b/>
          <w:sz w:val="28"/>
          <w:szCs w:val="28"/>
        </w:rPr>
        <w:t xml:space="preserve"> дошкольников на музыкальных занятиях.</w:t>
      </w:r>
    </w:p>
    <w:p w:rsidR="003F3D0A" w:rsidP="003F3D0A" w:rsidRDefault="003F3D0A">
      <w:pPr>
        <w:spacing w:after="0" w:line="240" w:lineRule="auto"/>
        <w:jc w:val="center"/>
        <w:rPr>
          <w:b/>
          <w:sz w:val="16"/>
          <w:szCs w:val="16"/>
        </w:rPr>
      </w:pPr>
    </w:p>
    <w:p w:rsidR="003F3D0A" w:rsidP="003F3D0A" w:rsidRDefault="003F3D0A">
      <w:pPr>
        <w:spacing w:after="0" w:line="240" w:lineRule="auto"/>
        <w:jc w:val="center"/>
        <w:rPr>
          <w:b/>
          <w:sz w:val="16"/>
          <w:szCs w:val="16"/>
        </w:rPr>
      </w:pPr>
    </w:p>
    <w:p w:rsidRPr="003F3D0A" w:rsidR="003F3D0A" w:rsidP="003F3D0A" w:rsidRDefault="003F3D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D0A">
        <w:rPr>
          <w:b/>
          <w:sz w:val="28"/>
          <w:szCs w:val="28"/>
        </w:rPr>
        <w:t xml:space="preserve">    </w:t>
      </w:r>
      <w:r w:rsidR="00C74E35">
        <w:rPr>
          <w:rFonts w:ascii="Times New Roman" w:hAnsi="Times New Roman" w:cs="Times New Roman"/>
          <w:b/>
          <w:sz w:val="28"/>
          <w:szCs w:val="28"/>
        </w:rPr>
        <w:t>«</w:t>
      </w:r>
      <w:r w:rsidRPr="003F3D0A">
        <w:rPr>
          <w:rFonts w:ascii="Times New Roman" w:hAnsi="Times New Roman" w:cs="Times New Roman"/>
          <w:b/>
          <w:sz w:val="28"/>
          <w:szCs w:val="28"/>
        </w:rPr>
        <w:t xml:space="preserve">У того, кто не помнит своей истории – нет будущего» </w:t>
      </w:r>
    </w:p>
    <w:p w:rsidRPr="003F3D0A" w:rsidR="003F3D0A" w:rsidP="003F3D0A" w:rsidRDefault="003F3D0A">
      <w:pPr>
        <w:spacing w:after="0" w:line="240" w:lineRule="auto"/>
        <w:jc w:val="center"/>
        <w:rPr>
          <w:sz w:val="28"/>
          <w:szCs w:val="28"/>
        </w:rPr>
      </w:pPr>
      <w:r w:rsidRPr="003F3D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А.С. Пушкин</w:t>
      </w:r>
    </w:p>
    <w:p w:rsidRPr="003F3D0A" w:rsidR="00EB5396" w:rsidP="00E01092" w:rsidRDefault="00EB539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Pr="00E01092" w:rsidR="007A701C" w:rsidP="00E01092" w:rsidRDefault="005127F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01092">
        <w:rPr>
          <w:color w:val="000000"/>
          <w:sz w:val="28"/>
          <w:szCs w:val="28"/>
        </w:rPr>
        <w:t xml:space="preserve"> </w:t>
      </w:r>
      <w:r w:rsidRPr="00E01092" w:rsidR="007A701C">
        <w:rPr>
          <w:color w:val="000000"/>
          <w:sz w:val="28"/>
          <w:szCs w:val="28"/>
        </w:rPr>
        <w:t>Патриотизм – важнейшее нравственное качество любого человека, выражающееся в осознанной любви к родному краю. Зарождаясь еще в раннем возрасте, патриотические чувства важны для дальнейшего формирования личности. Дошкольный возраст – фундамент общего развития ребенка, стартовый период всех высоких человеческих начал. Общеизвестно, что дошкольники очень эмоциональны. Это эмоционально-образное восприятие окружающего мира может стать основой формирования патриотизма.</w:t>
      </w:r>
    </w:p>
    <w:p w:rsidRPr="00E01092" w:rsidR="007A701C" w:rsidP="00E01092" w:rsidRDefault="007A701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01092">
        <w:rPr>
          <w:color w:val="000000"/>
          <w:sz w:val="28"/>
          <w:szCs w:val="28"/>
        </w:rPr>
        <w:t>Музыка является одним из богатейших и действенных средств нравственного и патриотического воспитания, она обладает большой силой эмоционального воздействия, воспитывает чувства человека. Средствами музыки дети приобщаются к культурной жизни, знакомятся с важными общественными событиями. Разнообразные виды музыкальной деятельности оказывают неоценимое воздействие на поведение ребенка, в том числе влияют на формирование патриотических чувств.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0E01092">
        <w:rPr>
          <w:rFonts w:ascii="Times New Roman" w:hAnsi="Times New Roman" w:cs="Times New Roman"/>
          <w:color w:val="000000"/>
          <w:sz w:val="28"/>
          <w:szCs w:val="28"/>
        </w:rPr>
        <w:t>Приоритетным направлением в моей работе является нравственно-патриотическое воспитание дошкольников.</w:t>
      </w:r>
      <w:r w:rsidRPr="00E01092" w:rsid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</w:p>
    <w:p w:rsidR="00E01092" w:rsidP="00E01092" w:rsidRDefault="00E0109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Планируя свою работу,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поставила </w:t>
      </w:r>
      <w:r w:rsidRPr="00E0109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цель: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воспитание личности гражданина – патриота Родины, способного встать на защиту государственных интересов страны. </w:t>
      </w:r>
    </w:p>
    <w:p w:rsidR="00E01092" w:rsidP="00E01092" w:rsidRDefault="005127FA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>Система моей работы представлена через организацию интегрированных занятий, развлечений, праздников, которые объединяют музыкальную, изобразительную, театрализованную деятельность детей. Разнообразие тем охватывает то, что близко и доступно</w:t>
      </w:r>
      <w:r w:rsid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ребенку. Планирование по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теме проходит при тесном взаимодействии со всеми педагогами ДОУ. Использование инновационных форм и методов работы с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детьми: проектная деятельность, </w:t>
      </w:r>
      <w:proofErr w:type="spellStart"/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>мультимедийное</w:t>
      </w:r>
      <w:proofErr w:type="spellEnd"/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оборудование,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>организация концертов, встречи с творческими людьми и т.д. способствуют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>активизации познавательной деятельности воспитанников и усилению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усвоения предложенного материала. </w:t>
      </w:r>
    </w:p>
    <w:p w:rsidR="00E01092" w:rsidP="00E01092" w:rsidRDefault="004F7DC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 своих занятиях я учу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детей проявлять сострадание, вним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>ательность к родным и близким, д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рузьям и сверстникам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к тем, кто о них заботится,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посредством музыки 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прививается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любовь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привязанность к своей семье,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дому, детскому саду. 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Ребенок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должен поним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ать, что иметь свой дом большое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благо, все хорош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ее начинается с родного дома. Я стараюсь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ориентировать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lastRenderedPageBreak/>
        <w:t>родителей на патрио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тическое воспитание детей путем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прикос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новения к истории своей семьи, создавать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эмоционально благополучную атмосферу дома и в детском саду,</w:t>
      </w:r>
      <w:r w:rsid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где взаимоотношения между людьми </w:t>
      </w:r>
      <w:r w:rsidRPr="00E01092" w:rsidR="007A701C"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</w:rPr>
        <w:t>(взрослыми и детьми)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 построены</w:t>
      </w:r>
      <w:r w:rsid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на</w:t>
      </w:r>
      <w:r w:rsid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t>основе доброжелательности и взаимоуважения, где ребенок будет чувствов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ать себя желанным и защищённым. Побуждаю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детей к вы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полнению 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ществ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енно значи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мых задани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й, к добры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делам для се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мьи, родно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дома,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кого сада.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В своей работе я ис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пользую сле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дующие при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нципы:</w:t>
      </w:r>
    </w:p>
    <w:p w:rsidRPr="00E01092" w:rsidR="004F7DC6" w:rsidP="00E01092" w:rsidRDefault="0041291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принцип ин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дивидуально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подхода к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ям – патриот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ическое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осуществляется посре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дством диффере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нцированно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подхода к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аждому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ребёнку, ис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ходя из зн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аний особе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нностей его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азвития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proofErr w:type="gramEnd"/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ринцип сотру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дничества – вз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аимосвязь ребе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нка и педа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гога.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интегративности</w:t>
      </w:r>
      <w:proofErr w:type="spell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– взаимос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вязь с раз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личными ви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деятельности.</w:t>
      </w:r>
    </w:p>
    <w:p w:rsidR="00E01092" w:rsidP="00E01092" w:rsidRDefault="0041291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принцип систе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матичности и пос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ледователь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ности – та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кой порядо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изучения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атериала, 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 новые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пираются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ранее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лученные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ринцип досту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пности – обуче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тогда резу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льтативно, 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гда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 посильно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и доступно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ям.</w:t>
      </w:r>
    </w:p>
    <w:p w:rsidR="00E01092" w:rsidP="00E01092" w:rsidRDefault="0041291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принцип проб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лемного обуче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– дети в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цессе музы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кальных игр,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развлечений, досу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гов, виктор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ин, заняти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сами доб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ывают новые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нания,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результате че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происхо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дит более проч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ное усвоен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знаний,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акрепление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навыков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proofErr w:type="gramEnd"/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ринцип ком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петентност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педагога —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ыкальный 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ководитель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лжен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владеть патр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иотическим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чувств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ами, чтобы пере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дать их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ям.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принцип игро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вой подачи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атериала — в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аботе я опор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ведущий ви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 деятельност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— игру.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Чтобы сохр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анить у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интерес ко все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му новому, ис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пользую та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инновационные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хнологии: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личностно – 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иентирован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ный подход к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ям;</w:t>
      </w:r>
    </w:p>
    <w:p w:rsidR="00E01092" w:rsidP="00E01092" w:rsidRDefault="00E01092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интегриро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ванная систе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ма;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здоровьесбере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гающие тех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нологии;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игровые мето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ды и прием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ы;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проектна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деятельност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Планируя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вою работу,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ыделила сле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дующие напр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авления: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 w:rsidRPr="00E0109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1. Использование музыкального материала при ознакомлении детей с образом</w:t>
      </w:r>
      <w:r w:rsidRPr="00E01092"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 </w:t>
      </w:r>
      <w:r w:rsidRPr="00E0109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Родины</w:t>
      </w:r>
      <w:r w:rsidRPr="00E01092"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.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Для ребенк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а-дошкольн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ика Родина – это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ама, близк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ие родные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люди, окру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жающие его. Это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м, где он ж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ивет, двор, 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 играет, это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сад с его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питателями и друз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ьями. От 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го, что ви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дит и слыш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 ребенок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детства,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ависит фор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мирование 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сознани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и отноше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к окру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жающему.</w:t>
      </w:r>
    </w:p>
    <w:p w:rsidRPr="00E01092" w:rsidR="00412918" w:rsidP="00E01092" w:rsidRDefault="00E0109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Нравственное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питание ребе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нка-дошкол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ьника – это, пре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жде всего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воспитание 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юбви и ува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жения к матер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и. Для мно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гих людей это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лово “мама”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– самое пре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красное сло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 на земле. Все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любят сво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их мам. Он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делают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мамам подар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ки, рисуют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 портреты и 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аже сочиня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ют про них 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ихи и</w:t>
      </w:r>
      <w:r w:rsidRPr="00E01092" w:rsidR="007A701C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сказки. Пес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 о маме усто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йчиво вошл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в детски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репертуар.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Важное значе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эффекти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вности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питания нр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авственно – 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атриотичес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ких качест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детей имеет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авильный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ыбор методо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и приемо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в, форм работ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 с дошкол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ьниками. </w:t>
      </w:r>
    </w:p>
    <w:p w:rsidRPr="00E01092" w:rsidR="00412918" w:rsidP="00E01092" w:rsidRDefault="0041291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Считаю одн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 из перс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пективных мето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дов -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метод прое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ктной деяте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льности. Прое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ктная деяте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льность ка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 никакая дру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помогает ребе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нку проявит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 творческ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ие способност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и, учит ви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перспективу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воей умстве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нной деяте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льности, 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ланировать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вои действ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ия для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достижения 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пределенно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цели. В то же вре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мя работа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ад проекто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помогает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усилить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питательные воз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действия, 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 как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питание лич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происходит в 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мплексе, во вз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аимодейств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ии объекто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социально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окружения, обес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печивает объе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динение и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нтеграцию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азных видо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деятельности. 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Знакомство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школьников с истор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ией 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дного горо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 являетс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непросто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задачей, пото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му что мале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нькому ребе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нку нелегко осоз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нанно предст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авить его истор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ию, достопр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имечательносте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й.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Работа дол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жна вестис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 последов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ательно, от бо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лее близко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го, знакомо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(семья,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кий сад,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икрорайон), к бо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лее сложно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му – село,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айон, горо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д, страна.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Основой фор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мирования у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социально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опыта,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питания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ивязанност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к близки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людям яв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ляется работ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по ознако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млению с 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адициями се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мей воспит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анников. В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цессе работ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 у ребенк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постепен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 складыв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ается образ собст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венного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 с его 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кладом, 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адициями, 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илем взаимоот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ношений.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Это чувство «ро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дительского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ма» ложитс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в основу 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юбви к Род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Работая в тес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ном контакте с 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дителями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питанников, в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амках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долгосрочного прое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кта «Расти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патриото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в» были 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ганизованы се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мейные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мини-проекты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темы «Мо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родослов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ная», «Истор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ия моего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мени», «Мо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семейный 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льбом».</w:t>
      </w:r>
    </w:p>
    <w:p w:rsidR="00E01092" w:rsidP="00E01092" w:rsidRDefault="00E0109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:rsidRPr="00E01092" w:rsidR="007A701C" w:rsidP="00E01092" w:rsidRDefault="007A701C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 w:rsidRPr="00E0109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2. Классическое культурное наследие.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Русская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ыкальная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лассика – это бо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гатейшая со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кровищница, досто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яние Росси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и. Ни одна стр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ана мира не 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жет предст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авить таку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 блестящу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 плеяду ве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ликих композ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иторов, и 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ыло бы непр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авильно, 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 бы мы 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али игнориро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вать ее в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ыкальном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питании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школьников. 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жно и нужно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накомить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с музыко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русских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лассиков. Воз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никает вопрос: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Как это сде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лать, ведь 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алеко не вс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який взрос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лый может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лушать класс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ическую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ыку?»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верно, не 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жет, но име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 потому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 раз, что 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ыл лишен это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в своем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школьном детст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ве. Приучат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 ребенка к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лассике ну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жно постепе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 и начи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нать как 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жно раньше. Эт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музыка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лжна звучат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 на каждо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занятии,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ачиная с гру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пп раннего возр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аста, в раз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ных видах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ыкальной 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ятельности.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Задача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ыкального 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ководителя – отобр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ать те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ыкальные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изведения, котор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ые доступн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 понимани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 ребенка 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пределенно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возраст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а. Например, в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нем возрасте я пре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длагаю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ям  слу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шать такие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изведения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 «Жаворо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нок» П.И.Ч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айковского, 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ьесы из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ыкальной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казки «Пет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и волк» С.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Прокофьева, и дру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гие произве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дения иллюстр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ативн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ого характер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а. Эта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  звучит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как фон,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не  акце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нтирую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внимание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на назва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нии произве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дения и фа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милии композ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итора.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лассическая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 должна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вучать на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аждом музы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кальном за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нятии, и не 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язательно в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азделе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приятие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ыки.</w:t>
      </w:r>
    </w:p>
    <w:p w:rsidRPr="00E01092" w:rsidR="007A701C" w:rsidP="00E01092" w:rsidRDefault="0041291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ачиная со сре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него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возраста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нужно зна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комлю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с назван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иями произ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ведений и ф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амилиями 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мпозиторов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подчерки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вая всякий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аз, что это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кая музыка и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кий композ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итор. </w:t>
      </w:r>
    </w:p>
    <w:p w:rsidRPr="00E01092" w:rsidR="007A701C" w:rsidP="00E01092" w:rsidRDefault="00C340A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Работая с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ьми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старшего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возрас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использу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русскую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лассику во все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 видах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ой деятель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ности, кро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пения. В это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возрасте особе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 актуал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ьно прогов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аривание,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яснение ка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ждого музы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кального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изведения.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Знакомство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с произве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дениями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ких класси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ков происхо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ежегодно в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ашем детско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саду на меро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приятиях: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Неделя класс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ической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ыки», «Встреч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в музыка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льной гост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иной», «</w:t>
      </w:r>
      <w:proofErr w:type="spell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Осенины</w:t>
      </w:r>
      <w:proofErr w:type="spell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на Руси»,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Бабушкины пос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иделки»,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Веснянка». 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акие меропр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иятия позво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ляют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прививать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ям любовь к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кому класс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ическому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аследию, обо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гащать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словарный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апас, побу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ждать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в движен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ии, пении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ыражать чу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вства,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вызванные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ыкой.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 w:rsidRPr="00E0109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3. </w:t>
      </w:r>
      <w:proofErr w:type="gramStart"/>
      <w:r w:rsidRPr="00E0109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Фольклор, народная музыка</w:t>
      </w:r>
      <w:r w:rsidRPr="00E01092" w:rsidR="00C340A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E01092">
        <w:rPr>
          <w:rFonts w:ascii="Times New Roman" w:hAnsi="Times New Roman" w:eastAsia="Times New Roman" w:cs="Times New Roman"/>
          <w:b/>
          <w:i/>
          <w:iCs/>
          <w:color w:val="000000"/>
          <w:sz w:val="28"/>
          <w:szCs w:val="28"/>
        </w:rPr>
        <w:t>(сказки, песенки, пословицы, поговорки, хороводы и т.д.).</w:t>
      </w:r>
      <w:proofErr w:type="gramEnd"/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Примечательно, что вс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русская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лассика нер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азрывно св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язана с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ким народн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ым музыкал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ьным творчест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вом, буква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льно прониз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ана мотива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 музыкал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ьного фоль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клора. При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нципы работ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 те же, что 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писаны выше.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Однако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питание люб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 к своему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ароду, гор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дости за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вою страну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лжно сочет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аться с фор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мированием добро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желательно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отношен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ия к культуре др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угих народо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в. С этой це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лью я включ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детский 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пертуар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фольклорные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изведения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народов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проживающих в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ашей респуб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лике: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мордовскую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татарску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ю.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устном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ародном творчест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 как ниг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охранились особе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нности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характера,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исущие ему нр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авственные це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нности, пре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дставление о добре, кр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асоте, пра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вде, храброст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и, трудолюб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ии, верност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и. Знакомя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с поговор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ками, зага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дками, пос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ловицами,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казками,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 тем самы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приобщае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их к общече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ловечес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ким нравст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венным цен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ностям. В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ародном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фольклоре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каким-то особе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нным образо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сочетаетс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слово,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ыкальный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итм,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напевность. 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дресованные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ям потешки,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ибаутки,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вучат как 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асковый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говорок,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ыражая заботу, не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жность, веру в 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лагополучное бу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дущее.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пословицах и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говорках мет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 оценива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ются различ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ные жизнен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ные позици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высмеиваются не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достатки,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хваляются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ложительные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ачества лю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дей.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Особое место в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изведениях уст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ного народ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ного творчест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 занимают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уважительное 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ношение к тру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ду, восхище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мастерст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вом человечес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рук. Благо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даря этому, фо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льклор явл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яется богате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йшим источ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ником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познавательного и нр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авственного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азвития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Народная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</w:t>
      </w:r>
      <w:r w:rsidRPr="00E01092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вызывает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нтерес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й, приносит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радость, соз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дает хорошее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астроение,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нимает чувст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 страха,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беспокойст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ва, тревог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Богатство и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азнообразие со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держания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кого фольк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лора позво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ляют выбир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ать наиболее яр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кие его обр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азцы.</w:t>
      </w:r>
    </w:p>
    <w:p w:rsidRPr="00E01092" w:rsidR="00C340A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Народные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ыкальные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изведения не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навязчиво, 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асто в весе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игровой фор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 знакомят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с обычая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 и бытом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кого народ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а, трудом,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бережным 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ношением к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ироде, жиз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нелюбием, чу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вством юмор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С музыкаль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ным фольклоро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дети наше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учрежде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знаком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ятся 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занятиях, в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вседневной ж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изни, на досу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гах и при уч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астии в наро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дных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праздниках.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апример,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тематичес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 меропр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иятии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«Праздник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кого самов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ара», разв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лечение на мор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довском яз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ыке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гостях у тету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шки Анны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приобщаю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к национ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альным тра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дициям,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питываю ув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ажение и 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юбовь к свое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му народу, фор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мирую навы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 здорово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образа ж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изни.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музыкальн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ый реперту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 праздни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шли частуш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ки, пляска с ло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жками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песни,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народные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гры. 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своей работе 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ктивно при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меняю на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анятиях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ыкальное со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провождение -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аписи наро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дной музык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и, сказок,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вучания наро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дного оркестр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а, что способст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вует воспит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анию чувст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 восхище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ния, гордост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за свой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арод, свою стр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ану. Таким обр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азом, посте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пенно даю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нятия: «наро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дная музык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а», «оркестр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ародных инстру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ментов»,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народный хор». Ис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пользование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народных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нструменто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в: ложек, тре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щоток, буб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нов, помог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ает ярче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ыразить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характер и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астроение русс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кой народно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музыки.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Чувство люб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 к родно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природе – 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ще одно из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лагаемых 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атриотизма.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менно восп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итанием люб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 к родно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природе, 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жно и нужно 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азвивать 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атриотичес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кие чувств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дошкольн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иков: ведь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иродные яв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ления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объекты, 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кружающие ребе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нка с его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явления на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вет, ближе 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му и легче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для его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приятия,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ильнее воз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действуют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эмоциона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льную сферу.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Каждый вре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менной цик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 </w:t>
      </w:r>
      <w:r w:rsidRPr="00E01092"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</w:rPr>
        <w:t>(осенний, зимний, весенний)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мы заканч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иваем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тематическим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аздником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 развлече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нием. Уже 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ало традиц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ией нашего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детского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ада провод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ить “Празд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ник Осени”,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Масленица»,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Весенние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забавы»,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Гуляют реб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ятки в зим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святки»,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Рождественс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кие посиде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лки».</w:t>
      </w:r>
    </w:p>
    <w:p w:rsidRPr="003F3D0A" w:rsidR="007A701C" w:rsidP="003F3D0A" w:rsidRDefault="007A701C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 w:rsidRPr="003F3D0A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4.</w:t>
      </w:r>
      <w:r w:rsidRPr="003F3D0A"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 </w:t>
      </w:r>
      <w:r w:rsidRPr="003F3D0A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Творчество современных композиторов, пишущих для детей.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последнее вре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мя появилос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 огромное 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личество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композиторо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в», не име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ющих специ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ального обр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азования, в 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новном из 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исла музык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альных руко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водителей, котор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ые считают, что 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исать музы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ку для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нетрудно. 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акая музык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не имеет ху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дожественно-эстет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ической це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нности, и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ключать ее в 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пертуар ну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жно с боль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шой осторо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жностью. Гор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аздо больше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внимани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заслужив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ает творчест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 таких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изнанных 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мпозиторов 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 Струве, Сос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нин, Филип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пенко, Е. </w:t>
      </w:r>
      <w:proofErr w:type="spell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Зарицкая</w:t>
      </w:r>
      <w:proofErr w:type="spell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другие. Это пес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 о родно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крае, 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дной приро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де, о Роди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не, о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 саде, о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ащитниках отечест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 и т.д.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Особое значе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в рамк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ах нравстве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нно-патриот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ического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питания имеет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 «Защитн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иков Отечест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ва». Эта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 очень 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юбима деть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ми, тем бо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лее что 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новную массу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аших воспит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анников сост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авляют мал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ьчишки. Пес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 этой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матики лег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 запомин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аются ребят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ами. Особе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 популяр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 у них “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Бравые сол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даты”, муз. А.Ф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илиппенко и “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Будем в ар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мии служит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ь”, муз. Ю. </w:t>
      </w:r>
      <w:proofErr w:type="spell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Чичкова</w:t>
      </w:r>
      <w:proofErr w:type="spell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Они напис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аны в темпе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арша, содер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жание их соз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вучно с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желанием реб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ят быть си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льными и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мелыми как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ащитники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ашей Родин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ы.</w:t>
      </w:r>
      <w:r w:rsidRPr="00E01092"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5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 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Историческое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шлое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Говоря о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ащитниках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ашей Родин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ы, нельзя 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авлять без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нимания и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му Великой Побе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ды. В этой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 мы раскр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ываем детя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величие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двига советс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кого солдат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а, знакомя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 с песням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тех време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 и о тех вре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менах.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ыкальные 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печатления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школьников 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пираются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знания,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лученные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занятиях по 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накомлению с 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кружающим,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впечатле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от экс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курсий к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памятникам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погибших во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инов.</w:t>
      </w:r>
    </w:p>
    <w:p w:rsidR="003F3D0A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Чтобы восп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итать досто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йного граж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данина, патр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иота, чтоб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 пробудит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 в детях чу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вство любв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к Родине, необ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ходимо зна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истори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и, историчес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кого прошло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страны,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двигов люде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й, защитив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ших наше Отечест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 во врем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Великой Отечест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венной Вой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ны.</w:t>
      </w:r>
    </w:p>
    <w:p w:rsidR="003F3D0A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Маленький ребё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нок пока не в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илах разобр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аться в во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просах пол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итического,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исторического, со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циального х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арактера. 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 него 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жны конкрет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примеры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наглядност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ь, которые я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вляются за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логом пони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мания. С это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целью бы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 организо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вана экспоз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иция «Мой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дедушка – геро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й», котора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включала в себ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фотограф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ии и иллюстр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ации военн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ых лет. Особ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ый интерес у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вызвало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накомство с вое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нными пись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мами-треуго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ми, рацией, со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лдатским коте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лком.</w:t>
      </w:r>
    </w:p>
    <w:p w:rsidR="00E01092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Традицией в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 саду 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ало проведе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патриот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ических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аздников: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День защит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ника Отечест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ва», «День Росс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ии», «9 Ма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– День Побе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ды»,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где даются пре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дставления об ар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мии, о род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ах войск, бое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вой технике.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Неоценимую 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 в патриот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ическом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питании несут в себе пес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 военной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матики: «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Песня про Ар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мию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», «Буду вое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нным», «Все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 моряки», 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Погранични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к», которые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исполняют с особ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ым желание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эмоциональн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ым подъёмо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м. Знакоми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детей и </w:t>
      </w:r>
      <w:proofErr w:type="gramStart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proofErr w:type="gramEnd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взрослым 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пертуаром.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Песни воен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ных лет не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лжны преда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ваться заб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вению, они – 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асть истор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нашего госу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дарства.</w:t>
      </w:r>
    </w:p>
    <w:p w:rsidRPr="00E01092" w:rsidR="007A701C" w:rsidP="00E01092" w:rsidRDefault="007A701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уже как вер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шина творчес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ких достиже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ний – это уч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астие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постановке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атрализова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нных предст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авлений и фо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льклорных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аздников, 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в совокупност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представ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лены различ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ные жанры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ародного песе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нного,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танцевального и поэт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ического 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ворчества. Дет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раскрыва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ют свои та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ланты: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умение крас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иво и выраз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ительно та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нцевать, 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кламироват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 стихи.</w:t>
      </w:r>
    </w:p>
    <w:p w:rsidRPr="00E01092" w:rsidR="008C7194" w:rsidP="00E01092" w:rsidRDefault="008C71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м, именно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ыка несет в себе 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громный поте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нциал возде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йствия на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питание патр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иотизма у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школьников. Осу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ществляя про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грамму через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ыкальные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анятия, 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матические пр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аздники, 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мплексные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анятия, со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вместно с пе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дагогами,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ы воспитыв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аем в наши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х воспитан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никах любо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вь к своей стр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ане, родно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му городу, к 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дному дому,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воей семье,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кому саду, 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юбовь и ув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ажение к Росс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ийской арм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ии, гордост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ь за мужест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во российс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ких воинов. «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Как у мале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нького дере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вца, еле по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днявшегося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ад землей,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аботливый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адовник укре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пляет коре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нь, от мощ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ности которо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го зависит ж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изнь расте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ния на прот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яжении нес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кольких дес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ятилетий, 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ак педагог до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лжен забот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иться о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питании у 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воих детей чу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вства беско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нечной люб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ви к Родине» (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В.А.Сухомл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инский).</w:t>
      </w:r>
    </w:p>
    <w:p w:rsidRPr="00E01092" w:rsidR="007A701C" w:rsidP="00E01092" w:rsidRDefault="008C71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Итак, совмест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ное решение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адач нравст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венно-патр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иотического вос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питания пе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дагогами и 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ной, как муз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ыкальным ру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ководителе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м нашего детс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кого сада, 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ало ощутим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ые результ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аты: музык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а прочно во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шла в быт дете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й, заняла з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начительное место в и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  <w:sz w:val="28"/>
          <w:szCs w:val="28"/>
        </w:rPr>
        <w:t xml:space="preserve">х жизни.</w:t>
      </w: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b/>
          <w:sz w:val="28"/>
          <w:szCs w:val="28"/>
        </w:rPr>
      </w:pPr>
    </w:p>
    <w:p w:rsidR="00A30DED" w:rsidP="00A30DED" w:rsidRDefault="00A30DED">
      <w:pPr>
        <w:rPr>
          <w:rFonts w:ascii="Times New Roman" w:hAnsi="Times New Roman" w:cs="Times New Roman"/>
          <w:b/>
          <w:sz w:val="28"/>
          <w:szCs w:val="28"/>
        </w:rPr>
      </w:pPr>
      <w:r w:rsidRPr="00A30DE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Pr="00A30DED" w:rsidR="00A30DED" w:rsidP="00A30DED" w:rsidRDefault="00A30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Фольклорный праздник «В гостях у тетушки Анны»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sz w:val="28"/>
          <w:szCs w:val="28"/>
        </w:rPr>
        <w:t>Декорации.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Стена, печ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 (мордовс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кая изба). Сто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ит скамейк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а, стол.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столе сто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па блинов и гор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шок с моло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Хозяйка, тетушка Анна, прибирает в доме, разговаривает сама с собой.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Тётушка Анна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   Курок 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инжихне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сайхть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урядама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лацкас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кудозе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:                   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нардаса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шразень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Тяйса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киякскезень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Навезкенень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пицайне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  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цеберь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щамнень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щайне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  Тени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инжинень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учсайне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Стук в дверь. Заходят дети (4 девочки)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Тётушка Анна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Шумбратада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иднят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Дети.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Шумбратада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207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Тётушка Анна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Етада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озада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анттедезь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пачада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симмтедезь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позада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 А </w:t>
      </w:r>
    </w:p>
    <w:p w:rsidRPr="00A30DED" w:rsidR="00A30DED" w:rsidP="00A30DED" w:rsidRDefault="00A30DED">
      <w:pPr>
        <w:tabs>
          <w:tab w:val="left" w:pos="207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васенда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азость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кода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лемонтте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мзяра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кизонтте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350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Тетушка Анна усаживает детей на скамейку и спрашивает.</w:t>
      </w:r>
    </w:p>
    <w:p w:rsidRPr="00A30DED" w:rsidR="00A30DED" w:rsidP="00A30DED" w:rsidRDefault="00A30DED">
      <w:pPr>
        <w:tabs>
          <w:tab w:val="left" w:pos="1350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Стирня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, кода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тонь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лемце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?</w:t>
      </w:r>
    </w:p>
    <w:p w:rsidRPr="00A30DED" w:rsidR="00A30DED" w:rsidP="00A30DED" w:rsidRDefault="00A30DED">
      <w:pPr>
        <w:tabs>
          <w:tab w:val="left" w:pos="214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     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Монь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лемозе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Алина.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 А 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тонь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 кода 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лемце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?</w:t>
      </w:r>
    </w:p>
    <w:p w:rsidRPr="00A30DED" w:rsidR="00A30DED" w:rsidP="00A30DED" w:rsidRDefault="00A30DED">
      <w:pPr>
        <w:tabs>
          <w:tab w:val="left" w:pos="214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     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Монь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лемозе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Вика.</w:t>
      </w:r>
    </w:p>
    <w:p w:rsidRPr="00A30DED" w:rsidR="00A30DED" w:rsidP="00A30DED" w:rsidRDefault="00A30DED">
      <w:pPr>
        <w:tabs>
          <w:tab w:val="left" w:pos="214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610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Тетушка Анна задаёт аналогичный вопрос всем девочкам.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Саша,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мзяра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тейть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киза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tabs>
          <w:tab w:val="left" w:pos="216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     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Тейне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кота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кизот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Влада, а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тейть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мзяра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киза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tabs>
          <w:tab w:val="left" w:pos="216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     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Тейне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тоже кота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кизот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216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16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Тетушка Анна задаёт аналогичный вопрос всем девочкам.</w:t>
      </w:r>
    </w:p>
    <w:p w:rsidRPr="00A30DED" w:rsidR="00A30DED" w:rsidP="00A30DED" w:rsidRDefault="00A30DED">
      <w:pPr>
        <w:tabs>
          <w:tab w:val="left" w:pos="360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Инжинят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машттада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ли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тинь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сёрмадома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кодама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Дети.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Машттама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Эрь-ка</w:t>
      </w:r>
      <w:proofErr w:type="spellEnd"/>
      <w:proofErr w:type="gramStart"/>
      <w:r>
        <w:rPr>
          <w:rFonts w:ascii="Times New Roman" w:hAnsi="Times New Roman" w:eastAsia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ванца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112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</w:p>
    <w:p w:rsidRPr="00A30DED" w:rsidR="00A30DED" w:rsidP="00A30DED" w:rsidRDefault="00A30DED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Тётушка Анна достаёт из сундука рукодель</w:t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е(</w:t>
      </w:r>
      <w:proofErr w:type="gram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вышивание, вязание, пряжу), раздаёт детям.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Тейть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максса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кодамать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тейть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максса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сермадомать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25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lastRenderedPageBreak/>
        <w:t xml:space="preserve">Дети начинают работать и петь песню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«Роман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Аксясь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».</w:t>
      </w:r>
    </w:p>
    <w:p w:rsidRPr="00A30DED" w:rsidR="00A30DED" w:rsidP="00A30DED" w:rsidRDefault="00A30DED">
      <w:pPr>
        <w:tabs>
          <w:tab w:val="left" w:pos="2250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225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1. </w:t>
      </w:r>
      <w:proofErr w:type="spellStart"/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Сюре</w:t>
      </w:r>
      <w:proofErr w:type="spellEnd"/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кштирди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Сюре</w:t>
      </w:r>
      <w:proofErr w:type="spellEnd"/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кштирди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25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Але  Роман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Аксясь</w:t>
      </w:r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.Э</w:t>
      </w:r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х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шуваняста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25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225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2.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Шуваняста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Котфке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кодай</w:t>
      </w:r>
      <w:proofErr w:type="spellEnd"/>
    </w:p>
    <w:p w:rsidRPr="00A30DED" w:rsidR="00A30DED" w:rsidP="00A30DED" w:rsidRDefault="00A30DED">
      <w:pPr>
        <w:tabs>
          <w:tab w:val="left" w:pos="225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Але  Роман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Аксясь</w:t>
      </w:r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.Э</w:t>
      </w:r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х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кагод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25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3.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Кагод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Сёрма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тии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Але  Роман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Аксясь</w:t>
      </w:r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.Э</w:t>
      </w:r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х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карта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4. Карта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Станнянц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соцы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Але  Роман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Аксясь</w:t>
      </w:r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.Э</w:t>
      </w:r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х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5.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Пренянц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соцы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Але  Роман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Аксясь</w:t>
      </w:r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.Э</w:t>
      </w:r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х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шарне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6.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Шарне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Ульцяв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лиси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Але  Роман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Аксясь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Эхтяште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лаца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Pr="00A30DED" w:rsidR="00A30DED" w:rsidP="00A30DED" w:rsidRDefault="00A30DED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Стук в дверь.</w:t>
      </w:r>
    </w:p>
    <w:p w:rsidRPr="00A30DED" w:rsidR="00A30DED" w:rsidP="00A30DED" w:rsidRDefault="00A30DED">
      <w:pPr>
        <w:tabs>
          <w:tab w:val="left" w:pos="22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Тоса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тага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кати </w:t>
      </w:r>
      <w:proofErr w:type="gramStart"/>
      <w:r>
        <w:rPr>
          <w:rFonts w:ascii="Times New Roman" w:hAnsi="Times New Roman" w:eastAsia="Times New Roman" w:cs="Times New Roman"/>
          <w:sz w:val="28"/>
          <w:szCs w:val="28"/>
        </w:rPr>
        <w:t xml:space="preserve">кие</w:t>
      </w:r>
      <w:proofErr w:type="gram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сай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tabs>
          <w:tab w:val="left" w:pos="22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Тя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тага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мокшень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стирня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сась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190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Шумбрат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мазы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стирня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Шумбратада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    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Мезе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азат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эсь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лангат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Монь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лемозе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Оля.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Мон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эрян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Инсар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ошса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конац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ащи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Мордовиять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масторса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  </w:t>
      </w:r>
    </w:p>
    <w:p w:rsidRPr="00A30DED" w:rsidR="00A30DED" w:rsidP="00A30DED" w:rsidRDefault="00A30DED"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175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Рассказывает стихотворение 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«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Россиять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мархта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кяденьбецек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».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Эстонь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пингонь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Мокшева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–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Сурава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,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Шобдать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валдопнесь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сюлгамсь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Тон Россия, кода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сазор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ава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Лезды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кядьцень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венентить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кундамс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Аф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юкстасы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мокша –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эрзянь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масторсь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,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Аф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юкстасазь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пароцень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лият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Тон  Россия,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нежедема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вастокс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Сембе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мирти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улеть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и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улят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! 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Входит мальчик.</w:t>
      </w:r>
    </w:p>
    <w:p w:rsidRPr="00A30DED" w:rsidR="00A30DED" w:rsidP="00A30DED" w:rsidRDefault="00A30DED">
      <w:pPr>
        <w:tabs>
          <w:tab w:val="left" w:pos="2355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Мальчик.         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Шабанят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арьдевака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Ульцяв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налхксема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!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Учемасть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сейчас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листяма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Урядасаськ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работаньконь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.   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lastRenderedPageBreak/>
        <w:t>Смена декорации: изба убирается, разворачивается сцена околицы.</w:t>
      </w:r>
    </w:p>
    <w:p w:rsidRPr="00A30DED" w:rsidR="00A30DED" w:rsidP="00A30DED" w:rsidRDefault="00A30DED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Звучит мелодия песни «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Умарина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», дети входят в зал и встают в круг</w:t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..</w:t>
      </w:r>
      <w:proofErr w:type="gram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тяни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шабат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налхксетяма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Оля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лувк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лувомкать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Девочка.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Фкя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кафта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колма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ниле</w:t>
      </w:r>
      <w:proofErr w:type="spellEnd"/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Сёма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сязсь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нумолонь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пиле</w:t>
      </w:r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Аф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сире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аф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од</w:t>
      </w:r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Алашац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пароход.</w:t>
      </w:r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Кяшись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мон</w:t>
      </w:r>
      <w:proofErr w:type="spellEnd"/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Вятись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тон.</w:t>
      </w:r>
    </w:p>
    <w:p w:rsidRPr="00A30DED" w:rsidR="00A30DED" w:rsidP="00A30DED" w:rsidRDefault="00A30DED">
      <w:pPr>
        <w:tabs>
          <w:tab w:val="left" w:pos="199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Проводится игра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«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Кунцемат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»</w:t>
      </w:r>
    </w:p>
    <w:p w:rsidRPr="00A30DED" w:rsidR="00A30DED" w:rsidP="00A30DED" w:rsidRDefault="00A30DED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Дети встают в </w:t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круг</w:t>
      </w:r>
      <w:proofErr w:type="gram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взявшись за руки. Водящему  закрывают глаза. Он стучит кулачком о кулачок.</w:t>
      </w:r>
    </w:p>
    <w:p w:rsidRPr="00A30DED" w:rsidR="00A30DED" w:rsidP="00A30DED" w:rsidRDefault="00A30DED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3150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Дети спрашивают.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Атяй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Мезе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тият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tabs>
          <w:tab w:val="left" w:pos="3150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Водящий отвечает.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Нумолонь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кундама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шары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49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Дети.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ну-ка ко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кундай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tabs>
          <w:tab w:val="left" w:pos="249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Ребёнок бежит на звон колокольчика. Ловит играющего. </w:t>
      </w:r>
    </w:p>
    <w:p w:rsidRPr="00A30DED" w:rsidR="00A30DED" w:rsidP="00A30DED" w:rsidRDefault="00A30DED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249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Пойманный ребёнок  спрашивает.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Киян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мон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</w:p>
    <w:p w:rsidRPr="00A30DED" w:rsidR="00A30DED" w:rsidP="00A30DED" w:rsidRDefault="00A30DED">
      <w:pPr>
        <w:tabs>
          <w:tab w:val="left" w:pos="249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Водящий угадывает.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Тон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Димась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249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Пойманный ребёнок становится водящим. Игра повторяется.</w:t>
      </w:r>
    </w:p>
    <w:p w:rsidRPr="00A30DED" w:rsidR="00A30DED" w:rsidP="00A30DED" w:rsidRDefault="00A30DED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315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proofErr w:type="spellStart"/>
      <w:proofErr w:type="gramStart"/>
      <w:r>
        <w:rPr>
          <w:rFonts w:ascii="Times New Roman" w:hAnsi="Times New Roman" w:eastAsia="Times New Roman" w:cs="Times New Roman"/>
          <w:sz w:val="28"/>
          <w:szCs w:val="28"/>
        </w:rPr>
        <w:t xml:space="preserve">Мес</w:t>
      </w:r>
      <w:proofErr w:type="spellEnd"/>
      <w:proofErr w:type="gramEnd"/>
      <w:r>
        <w:rPr>
          <w:rFonts w:ascii="Times New Roman" w:hAnsi="Times New Roman" w:eastAsia="Times New Roman" w:cs="Times New Roman"/>
          <w:sz w:val="28"/>
          <w:szCs w:val="28"/>
        </w:rPr>
        <w:t xml:space="preserve"> тон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акша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келуня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Pr="00A30DED" w:rsidR="00A30DED" w:rsidP="00A30DED" w:rsidRDefault="00A30DED">
      <w:pPr>
        <w:tabs>
          <w:tab w:val="left" w:pos="315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Скамнят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ащат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тоскават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Тейть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минь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сембе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сатама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Кайгиморне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казьтяма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Исполняется песня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«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Луганяса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»</w:t>
      </w:r>
    </w:p>
    <w:p w:rsidRPr="00A30DED" w:rsidR="00A30DED" w:rsidP="00A30DED" w:rsidRDefault="00A30DED">
      <w:pPr>
        <w:numPr>
          <w:ilvl w:val="0"/>
          <w:numId w:val="1"/>
        </w:num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Луганяса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Луганяса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Точь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мочь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Вишке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Кума  -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numPr>
          <w:ilvl w:val="0"/>
          <w:numId w:val="1"/>
        </w:num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алоц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такорня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алоц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такорня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Точь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мочь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такорня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Вишке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Кума  -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такорня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numPr>
          <w:ilvl w:val="0"/>
          <w:numId w:val="1"/>
        </w:num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Такорть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лангса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скомняня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Такорть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лангса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скомняня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Точь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мочь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скомняня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Вишке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Кума  -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скомняня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numPr>
          <w:ilvl w:val="0"/>
          <w:numId w:val="1"/>
        </w:num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Скомнять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лангса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мокшень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стирь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Скомнять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лангса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мокшень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стирь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Точь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мочь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мокшень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стирь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Вишке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Кума  -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мокшень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стирь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numPr>
          <w:ilvl w:val="0"/>
          <w:numId w:val="1"/>
        </w:num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Акша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тевняц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эльсонза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Акша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тевняц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эльсонза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Точь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мочь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эльсонза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Вишке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Кума  -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эльсонза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numPr>
          <w:ilvl w:val="0"/>
          <w:numId w:val="1"/>
        </w:num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Сиень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салмокс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кяцонза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Сиень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салмокс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кяцонза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Точь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мочь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кяцонза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Вишке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Кума  -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кяцонза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numPr>
          <w:ilvl w:val="0"/>
          <w:numId w:val="1"/>
        </w:numPr>
        <w:tabs>
          <w:tab w:val="left" w:pos="2040"/>
        </w:tabs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Луганяса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Луганяса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Точь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мочь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Вишке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Кума  -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кумандеронь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келунясь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2040"/>
        </w:tabs>
        <w:spacing w:after="0" w:line="240" w:lineRule="auto"/>
        <w:ind w:left="360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3150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  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Кштимонга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машттама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,</w:t>
      </w:r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Мораманга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машттама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Аф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мушенттама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ётка</w:t>
      </w:r>
      <w:proofErr w:type="spellEnd"/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Весть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афолеме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лотка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Исполняются частушки.</w:t>
      </w:r>
    </w:p>
    <w:p w:rsidRPr="00A30DED" w:rsidR="00A30DED" w:rsidP="00A30DED" w:rsidRDefault="00A30DED">
      <w:pPr>
        <w:tabs>
          <w:tab w:val="left" w:pos="195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Все.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Дайте круг, д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айте круг</w:t>
      </w:r>
    </w:p>
    <w:p w:rsidRPr="00A30DED" w:rsidR="00A30DED" w:rsidP="00A30DED" w:rsidRDefault="00A30DED">
      <w:pPr>
        <w:tabs>
          <w:tab w:val="left" w:pos="1950"/>
        </w:tabs>
        <w:spacing w:after="0" w:line="240" w:lineRule="auto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Дайте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оцю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васта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</w:p>
    <w:p w:rsidRPr="00A30DED" w:rsidR="00A30DED" w:rsidP="00A30DED" w:rsidRDefault="00A30DED">
      <w:pPr>
        <w:tabs>
          <w:tab w:val="left" w:pos="1950"/>
        </w:tabs>
        <w:spacing w:after="0" w:line="240" w:lineRule="auto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 тон мазы г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армонист</w:t>
      </w:r>
    </w:p>
    <w:p w:rsidRPr="00A30DED" w:rsidR="00A30DED" w:rsidP="00A30DED" w:rsidRDefault="00A30DED">
      <w:pPr>
        <w:tabs>
          <w:tab w:val="left" w:pos="1950"/>
        </w:tabs>
        <w:spacing w:after="0" w:line="240" w:lineRule="auto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Морак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сиденяста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195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95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Давай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ялгай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моратама</w:t>
      </w:r>
      <w:proofErr w:type="spellEnd"/>
    </w:p>
    <w:p w:rsidRPr="00A30DED" w:rsidR="00A30DED" w:rsidP="00A30DED" w:rsidRDefault="00A30DED">
      <w:pPr>
        <w:tabs>
          <w:tab w:val="left" w:pos="112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Тяни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ётка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пинге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tabs>
          <w:tab w:val="left" w:pos="112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Ломать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ваймосема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састь</w:t>
      </w:r>
      <w:proofErr w:type="spellEnd"/>
    </w:p>
    <w:p w:rsidRPr="00A30DED" w:rsidR="00A30DED" w:rsidP="00A30DED" w:rsidRDefault="00A30DED">
      <w:pPr>
        <w:tabs>
          <w:tab w:val="left" w:pos="112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Кулхцондсамазь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синьге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Мальчик.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Тона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песа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мазанка</w:t>
      </w:r>
    </w:p>
    <w:p w:rsidRPr="00A30DED" w:rsidR="00A30DED" w:rsidP="00A30DED" w:rsidRDefault="00A30DED">
      <w:pPr>
        <w:tabs>
          <w:tab w:val="left" w:pos="130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Поталакоц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eastAsia="Times New Roman" w:cs="Times New Roman"/>
          <w:sz w:val="28"/>
          <w:szCs w:val="28"/>
        </w:rPr>
        <w:t xml:space="preserve">шашни</w:t>
      </w:r>
      <w:proofErr w:type="gramEnd"/>
    </w:p>
    <w:p w:rsidRPr="00A30DED" w:rsidR="00A30DED" w:rsidP="00A30DED" w:rsidRDefault="00A30DED">
      <w:pPr>
        <w:tabs>
          <w:tab w:val="left" w:pos="130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Дайка,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ялгай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кштитяма</w:t>
      </w:r>
      <w:proofErr w:type="spellEnd"/>
    </w:p>
    <w:p w:rsidRPr="00A30DED" w:rsidR="00A30DED" w:rsidP="00A30DED" w:rsidRDefault="00A30DED">
      <w:pPr>
        <w:tabs>
          <w:tab w:val="left" w:pos="130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eastAsia="Times New Roman" w:cs="Times New Roman"/>
          <w:sz w:val="28"/>
          <w:szCs w:val="28"/>
        </w:rPr>
        <w:t xml:space="preserve">Кие</w:t>
      </w:r>
      <w:proofErr w:type="gram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сяда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машты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Девочка.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Гармон</w:t>
      </w:r>
      <w:r>
        <w:rPr>
          <w:rFonts w:ascii="Times New Roman" w:hAnsi="Times New Roman"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ист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морака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Морак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сяда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тарыста</w:t>
      </w:r>
      <w:proofErr w:type="spellEnd"/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eastAsia="Times New Roman" w:cs="Times New Roman"/>
          <w:sz w:val="28"/>
          <w:szCs w:val="28"/>
        </w:rPr>
        <w:t xml:space="preserve">Кие</w:t>
      </w:r>
      <w:proofErr w:type="gram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мархтон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кштима</w:t>
      </w:r>
      <w:proofErr w:type="spellEnd"/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8"/>
          <w:szCs w:val="28"/>
        </w:rPr>
        <w:t xml:space="preserve">кирди</w:t>
      </w:r>
      <w:proofErr w:type="spellEnd"/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Лиседа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пожалыста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Мальчик. 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Дайте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васта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дайте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васта</w:t>
      </w:r>
      <w:proofErr w:type="spellEnd"/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Сяда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фталу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потада</w:t>
      </w:r>
      <w:proofErr w:type="spellEnd"/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  <w:t xml:space="preserve">Кинь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охотац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ули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кштима</w:t>
      </w:r>
      <w:proofErr w:type="spellEnd"/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gramStart"/>
      <w:r w:rsidRPr="00A30DED">
        <w:rPr>
          <w:rFonts w:ascii="Times New Roman" w:hAnsi="Times New Roman" w:eastAsia="Times New Roman" w:cs="Times New Roman"/>
          <w:sz w:val="28"/>
          <w:szCs w:val="28"/>
        </w:rPr>
        <w:t>Пожалуйста</w:t>
      </w:r>
      <w:proofErr w:type="gram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ётада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13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Гармонист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морака</w:t>
      </w:r>
      <w:proofErr w:type="spellEnd"/>
    </w:p>
    <w:p w:rsidRPr="00A30DED" w:rsidR="00A30DED" w:rsidP="00A30DED" w:rsidRDefault="00A30DED">
      <w:pPr>
        <w:tabs>
          <w:tab w:val="left" w:pos="115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Сяда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сиденяста</w:t>
      </w:r>
      <w:proofErr w:type="spellEnd"/>
    </w:p>
    <w:p w:rsidRPr="00A30DED" w:rsidR="00A30DED" w:rsidP="00A30DED" w:rsidRDefault="00A30DED">
      <w:pPr>
        <w:tabs>
          <w:tab w:val="left" w:pos="115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Шуростонга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ничево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,</w:t>
      </w:r>
    </w:p>
    <w:p w:rsidRPr="00A30DED" w:rsidR="00A30DED" w:rsidP="00A30DED" w:rsidRDefault="00A30DED">
      <w:pPr>
        <w:tabs>
          <w:tab w:val="left" w:pos="115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Дропнень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зсаськ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всё равно.</w:t>
      </w:r>
    </w:p>
    <w:p w:rsidRPr="00A30DED" w:rsidR="00A30DED" w:rsidP="00A30DED" w:rsidRDefault="00A30DED">
      <w:pPr>
        <w:tabs>
          <w:tab w:val="left" w:pos="115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Мальчик.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Тячи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пизем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пизи</w:t>
      </w:r>
      <w:proofErr w:type="spellEnd"/>
    </w:p>
    <w:p w:rsidRPr="00A30DED" w:rsidR="00A30DED" w:rsidP="00A30DED" w:rsidRDefault="00A30DED">
      <w:pPr>
        <w:tabs>
          <w:tab w:val="left" w:pos="1185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Вандыенге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пизи</w:t>
      </w:r>
      <w:proofErr w:type="spellEnd"/>
    </w:p>
    <w:p w:rsidRPr="00A30DED" w:rsidR="00A30DED" w:rsidP="00A30DED" w:rsidRDefault="00A30DED">
      <w:pPr>
        <w:tabs>
          <w:tab w:val="left" w:pos="1185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Адька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ялгай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кштитяма</w:t>
      </w:r>
      <w:proofErr w:type="spellEnd"/>
    </w:p>
    <w:p w:rsidRPr="00A30DED" w:rsidR="00A30DED" w:rsidP="00A30DED" w:rsidRDefault="00A30DED">
      <w:pPr>
        <w:tabs>
          <w:tab w:val="left" w:pos="1185"/>
        </w:tabs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ab/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Кие</w:t>
      </w:r>
      <w:proofErr w:type="gram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васцесь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сизи</w:t>
      </w:r>
      <w:proofErr w:type="spell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 </w:t>
      </w:r>
      <w:proofErr w:type="gramStart"/>
      <w:r w:rsidRPr="00A30DED">
        <w:rPr>
          <w:rFonts w:ascii="Times New Roman" w:hAnsi="Times New Roman" w:eastAsia="Times New Roman" w:cs="Times New Roman"/>
          <w:sz w:val="28"/>
          <w:szCs w:val="28"/>
        </w:rPr>
        <w:t>Ох</w:t>
      </w:r>
      <w:proofErr w:type="gram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раз,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штоли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,</w:t>
      </w:r>
    </w:p>
    <w:p w:rsidRPr="00A30DED" w:rsidR="00A30DED" w:rsidP="00A30DED" w:rsidRDefault="00A30DED">
      <w:pPr>
        <w:tabs>
          <w:tab w:val="left" w:pos="130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  <w:t xml:space="preserve">Монь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тевозе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моли.</w:t>
      </w:r>
    </w:p>
    <w:p w:rsidRPr="00A30DED" w:rsidR="00A30DED" w:rsidP="00A30DED" w:rsidRDefault="00A30DED">
      <w:pPr>
        <w:tabs>
          <w:tab w:val="left" w:pos="130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  <w:t xml:space="preserve">Моли фалу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инголи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,</w:t>
      </w:r>
    </w:p>
    <w:p w:rsidRPr="00A30DED" w:rsidR="00A30DED" w:rsidP="00A30DED" w:rsidRDefault="00A30DED">
      <w:pPr>
        <w:tabs>
          <w:tab w:val="left" w:pos="130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Шаманязе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пиндолды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Мальчик. 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Кштимонга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маштан</w:t>
      </w:r>
      <w:proofErr w:type="spellEnd"/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Морамонга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маштан</w:t>
      </w:r>
      <w:proofErr w:type="spellEnd"/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Кда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мулень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ётка</w:t>
      </w:r>
      <w:proofErr w:type="spellEnd"/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  <w:t xml:space="preserve">Весть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афолень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лотка.</w:t>
      </w:r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Все.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         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Частушканьконь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морайнек</w:t>
      </w:r>
      <w:proofErr w:type="spellEnd"/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Петемс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ёраськ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мялентень</w:t>
      </w:r>
      <w:proofErr w:type="spellEnd"/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Кда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тусть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синь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мялезонт</w:t>
      </w:r>
      <w:proofErr w:type="spellEnd"/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Цяпаенть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тинь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кядентень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136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Тётушка Анна</w:t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.</w:t>
      </w:r>
      <w:proofErr w:type="gram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 (</w:t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</w:t>
      </w:r>
      <w:proofErr w:type="gram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ыходит с шалью)   </w:t>
      </w:r>
    </w:p>
    <w:p w:rsidRPr="00A30DED" w:rsidR="00A30DED" w:rsidP="00A30DED" w:rsidRDefault="00A30DED">
      <w:pPr>
        <w:tabs>
          <w:tab w:val="left" w:pos="208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Руцят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руцят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кайма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мархта</w:t>
      </w:r>
      <w:proofErr w:type="spellEnd"/>
    </w:p>
    <w:p w:rsidRPr="00A30DED" w:rsidR="00A30DED" w:rsidP="00A30DED" w:rsidRDefault="00A30DED">
      <w:pPr>
        <w:tabs>
          <w:tab w:val="left" w:pos="208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Панчфуфт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сюролдавуфт</w:t>
      </w:r>
      <w:proofErr w:type="spellEnd"/>
    </w:p>
    <w:p w:rsidRPr="00A30DED" w:rsidR="00A30DED" w:rsidP="00A30DED" w:rsidRDefault="00A30DED">
      <w:pPr>
        <w:tabs>
          <w:tab w:val="left" w:pos="208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Тят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визде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нижетть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сак</w:t>
      </w:r>
    </w:p>
    <w:p w:rsidRPr="00A30DED" w:rsidR="00A30DED" w:rsidP="00A30DED" w:rsidRDefault="00A30DED">
      <w:pPr>
        <w:tabs>
          <w:tab w:val="left" w:pos="2085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Руцязень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мархта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наряжак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815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Выходят девочки с шалями.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Тейне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рамасть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руцене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ладнек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прязе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панчфуня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Тя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руцять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инкса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сиясь-ке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аф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ужель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Девочка.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  А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монь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руцязень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лангса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мелкай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панчфкат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Девочка. 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А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монь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лямбе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шальнезе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–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пяк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цебярь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казнене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Исполняется танец с шалями под мелодию песни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«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Эрьзянь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Полюнясь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»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lastRenderedPageBreak/>
        <w:t>Мальчик</w:t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.</w:t>
      </w:r>
      <w:proofErr w:type="gram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 (</w:t>
      </w:r>
      <w:proofErr w:type="gramStart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в</w:t>
      </w:r>
      <w:proofErr w:type="gramEnd"/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ходит с коробом, в нём музыкальные, шумовые инструменты)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                 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Эй,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цёранят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, сада сей</w:t>
      </w:r>
    </w:p>
    <w:p w:rsidRPr="00A30DED" w:rsidR="00A30DED" w:rsidP="00A30DED" w:rsidRDefault="00A30DED">
      <w:pPr>
        <w:tabs>
          <w:tab w:val="left" w:pos="132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Нефцаськ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мезе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машттама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!</w:t>
      </w:r>
    </w:p>
    <w:p w:rsidRPr="00A30DED" w:rsidR="00A30DED" w:rsidP="00A30DED" w:rsidRDefault="00A30DED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Раздаёт деревянные ложки и трещотки.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Исполняется оркестровка под мелодию мордовской народной песни              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«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Кафта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од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цёрат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пише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ледихть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».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Звучит мелодия песни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«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Садса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». </w:t>
      </w: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Дети поют  песню.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1.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Садса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Садса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,г</w:t>
      </w:r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Красавица 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2.    Мазы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панчфкат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сезенди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мазы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панчфкат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сезенди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Сезенди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сезенди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сезенди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Красавица 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сезенди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3.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Пучоконяс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сотнезень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пучоконяс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сотнезень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Сотнезень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сотнезень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сотнезень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Красавица 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сотнезень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4.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Ялганянцты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максозень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ялганянцты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максозень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Максозень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максозень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максозень</w:t>
      </w:r>
      <w:proofErr w:type="spellEnd"/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Красавица 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максозень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sz w:val="28"/>
          <w:szCs w:val="28"/>
        </w:rPr>
        <w:t>5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Садса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Садса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gram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,г</w:t>
      </w:r>
      <w:proofErr w:type="gram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     Красавица  Маша 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гуляндай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.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Дети танцуют мордовский танец под мелодию мордовской песни  </w:t>
      </w:r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«</w:t>
      </w:r>
      <w:proofErr w:type="spellStart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Кизоня</w:t>
      </w:r>
      <w:proofErr w:type="spellEnd"/>
      <w:r w:rsidRPr="00A30DED">
        <w:rPr>
          <w:rFonts w:ascii="Times New Roman" w:hAnsi="Times New Roman" w:eastAsia="Times New Roman" w:cs="Times New Roman"/>
          <w:b/>
          <w:i/>
          <w:sz w:val="28"/>
          <w:szCs w:val="28"/>
        </w:rPr>
        <w:t>»</w:t>
      </w: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Шинясь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срхкась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мадома</w:t>
      </w:r>
      <w:proofErr w:type="spellEnd"/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Тейнек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ни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кудга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тума</w:t>
      </w:r>
      <w:proofErr w:type="spellEnd"/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Кудса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учихть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каванямат</w:t>
      </w:r>
      <w:proofErr w:type="spellEnd"/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Таньцти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пачанят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вареньят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A30DED" w:rsidR="00A30DED" w:rsidP="00A30DED" w:rsidRDefault="00A30DED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>Дети «змейкой» выходят из зала под весёлую мордовскую песню.</w:t>
      </w:r>
    </w:p>
    <w:p w:rsidRPr="00A30DED" w:rsidR="00A30DED" w:rsidP="00A30DED" w:rsidRDefault="00A30DED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8"/>
          <w:szCs w:val="28"/>
        </w:rPr>
      </w:pPr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i/>
          <w:sz w:val="28"/>
          <w:szCs w:val="28"/>
        </w:rPr>
        <w:t xml:space="preserve">Тётушка Анна.   </w:t>
      </w: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А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тинь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кельгома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инжихть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минь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ab/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Трттядязь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шраньконь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ваксс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</w:p>
    <w:p w:rsidRPr="00A30DED"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Варжасть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суронь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эчке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пачаньконь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</w:p>
    <w:p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Шовса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 xml:space="preserve"> лакай </w:t>
      </w:r>
      <w:proofErr w:type="spellStart"/>
      <w:r w:rsidRPr="00A30DED">
        <w:rPr>
          <w:rFonts w:ascii="Times New Roman" w:hAnsi="Times New Roman" w:eastAsia="Times New Roman" w:cs="Times New Roman"/>
          <w:sz w:val="28"/>
          <w:szCs w:val="28"/>
        </w:rPr>
        <w:t>позаньконь</w:t>
      </w:r>
      <w:proofErr w:type="spellEnd"/>
      <w:r w:rsidRPr="00A30DED">
        <w:rPr>
          <w:rFonts w:ascii="Times New Roman" w:hAnsi="Times New Roman" w:eastAsia="Times New Roman" w:cs="Times New Roman"/>
          <w:sz w:val="28"/>
          <w:szCs w:val="28"/>
        </w:rPr>
        <w:t>!</w:t>
      </w:r>
    </w:p>
    <w:p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DED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Pr="00A03C9A" w:rsidR="00C946BB" w:rsidP="00A30DED" w:rsidRDefault="00A30DE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8213" cy="2090359"/>
            <wp:effectExtent l="19050" t="0" r="0" b="0"/>
            <wp:docPr id="1" name="Рисунок 1" descr="F:\Прогамма республ. семинара\Фото\P10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амма республ. семинара\Фото\P104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02" cy="20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6BB" w:rsidR="00C946BB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  <w:r w:rsidR="00C946BB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C946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8672" cy="2090704"/>
            <wp:effectExtent l="19050" t="0" r="0" b="0"/>
            <wp:docPr id="2" name="Рисунок 2" descr="F:\Прогамма республ. семинара\Фото\P10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амма республ. семинара\Фото\P104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79" cy="209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6BB" w:rsidR="00C946BB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C946BB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E93577" w:rsidP="00A30DED" w:rsidRDefault="00C946BB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drawing>
          <wp:inline distT="0" distB="0" distL="0" distR="0">
            <wp:extent cx="2785696" cy="2088474"/>
            <wp:effectExtent l="19050" t="0" r="0" b="0"/>
            <wp:docPr id="3" name="Рисунок 3" descr="F:\Прогамма республ. семинара\Фото\P104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гамма республ. семинара\Фото\P104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33" cy="20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E47" w:rsidR="00CB2E47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  <w:r w:rsidR="00230D1D">
        <w:rPr>
          <w:rFonts w:ascii="Times New Roman" w:hAnsi="Times New Roman" w:eastAsia="Times New Roman" w:cs="Times New Roman"/>
          <w:noProof/>
          <w:sz w:val="28"/>
          <w:szCs w:val="28"/>
        </w:rPr>
        <w:t xml:space="preserve">    </w:t>
      </w:r>
      <w:r w:rsidR="00CB2E47">
        <w:rPr>
          <w:rFonts w:ascii="Times New Roman" w:hAns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2908788" cy="2056423"/>
            <wp:effectExtent l="19050" t="0" r="5862" b="0"/>
            <wp:docPr id="4" name="Рисунок 4" descr="E: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6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577" w:rsidR="00E93577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Pr="00A03C9A" w:rsidR="00A03C9A" w:rsidP="00A30DED" w:rsidRDefault="00A03C9A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E93577" w:rsidP="00A30DED" w:rsidRDefault="00E93577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E93577" w:rsidP="00A30DED" w:rsidRDefault="00E93577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E93577" w:rsidP="00A30DED" w:rsidRDefault="00E93577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E93577" w:rsidP="00A30DED" w:rsidRDefault="00E93577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E93577" w:rsidP="00A30DED" w:rsidRDefault="00E93577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E93577" w:rsidP="00A30DED" w:rsidRDefault="00230D1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Times New Roman" w:hAnsi="Times New Roman" w:eastAsia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1150" cy="1898650"/>
            <wp:effectExtent l="19050" t="0" r="6350" b="0"/>
            <wp:wrapSquare wrapText="bothSides"/>
            <wp:docPr id="6" name="Рисунок 6" descr="E: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Pr="00A30DED" w:rsidR="00A30DED" w:rsidP="00A30DED" w:rsidRDefault="00230D1D">
      <w:pPr>
        <w:tabs>
          <w:tab w:val="left" w:pos="1980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2941028" cy="1960685"/>
            <wp:effectExtent l="19050" t="0" r="0" b="0"/>
            <wp:docPr id="7" name="Рисунок 7" descr="E: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72" cy="19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 w:clear="all"/>
      </w:r>
    </w:p>
    <w:p w:rsidRPr="00A30DED" w:rsidR="00A30DED" w:rsidP="00A30DED" w:rsidRDefault="00A30DED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8"/>
          <w:szCs w:val="28"/>
        </w:rPr>
      </w:pPr>
    </w:p>
    <w:p w:rsidR="00130E33" w:rsidP="00A30DED" w:rsidRDefault="00130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D5B" w:rsidP="00A30DED" w:rsidRDefault="0051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C9A" w:rsidP="00512D5B" w:rsidRDefault="00512D5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63319" cy="2971800"/>
            <wp:effectExtent l="19050" t="0" r="0" b="0"/>
            <wp:docPr id="8" name="Рисунок 8" descr="G:\2020 мероприятия\23 февраля 2020г\DSC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0 мероприятия\23 февраля 2020г\DSC04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19" cy="298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D5B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A03C9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</w:t>
      </w: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512D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2658" cy="2978804"/>
            <wp:effectExtent l="19050" t="0" r="8792" b="0"/>
            <wp:docPr id="9" name="Рисунок 9" descr="G:\2020 мероприятия\23 февраля 2020г\DSC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 мероприятия\23 февраля 2020г\DSC04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58" cy="297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D5B" w:rsidR="00512D5B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Pr="00A03C9A" w:rsidR="00A03C9A" w:rsidP="00512D5B" w:rsidRDefault="00A03C9A">
      <w:pPr>
        <w:spacing w:after="0"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Pr="00A30DED" w:rsidR="00512D5B" w:rsidP="001C33EC" w:rsidRDefault="00A03C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 w:rsidR="00512D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9481" cy="2901461"/>
            <wp:effectExtent l="19050" t="0" r="0" b="0"/>
            <wp:docPr id="11" name="Рисунок 11" descr="G:\2020\123MSDCF\DSC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20\123MSDCF\DSC04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54" cy="291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Pr="00A30DED" w:rsidR="00512D5B" w:rsidSect="00573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BB5" w:rsidRDefault="00DF0BB5" w:rsidP="005127FA">
      <w:pPr>
        <w:spacing w:after="0" w:line="240" w:lineRule="auto"/>
      </w:pPr>
      <w:r>
        <w:separator/>
      </w:r>
    </w:p>
  </w:endnote>
  <w:endnote w:type="continuationSeparator" w:id="0">
    <w:p w:rsidR="00DF0BB5" w:rsidRDefault="00DF0BB5" w:rsidP="0051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BB5" w:rsidRDefault="00DF0BB5" w:rsidP="005127FA">
      <w:pPr>
        <w:spacing w:after="0" w:line="240" w:lineRule="auto"/>
      </w:pPr>
      <w:r>
        <w:separator/>
      </w:r>
    </w:p>
  </w:footnote>
  <w:footnote w:type="continuationSeparator" w:id="0">
    <w:p w:rsidR="00DF0BB5" w:rsidRDefault="00DF0BB5" w:rsidP="00512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E1E59"/>
    <w:multiLevelType w:val="hybridMultilevel"/>
    <w:tmpl w:val="527CF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701C"/>
    <w:rsid w:val="00130E33"/>
    <w:rsid w:val="001C33EC"/>
    <w:rsid w:val="00230D1D"/>
    <w:rsid w:val="003F3D0A"/>
    <w:rsid w:val="003F7ADC"/>
    <w:rsid w:val="00412918"/>
    <w:rsid w:val="004F7DC6"/>
    <w:rsid w:val="005127FA"/>
    <w:rsid w:val="00512D5B"/>
    <w:rsid w:val="00573B48"/>
    <w:rsid w:val="0064013D"/>
    <w:rsid w:val="007713C1"/>
    <w:rsid w:val="007A701C"/>
    <w:rsid w:val="00873033"/>
    <w:rsid w:val="008C7194"/>
    <w:rsid w:val="00A03C9A"/>
    <w:rsid w:val="00A30DED"/>
    <w:rsid w:val="00AA57E3"/>
    <w:rsid w:val="00AA6D58"/>
    <w:rsid w:val="00C25478"/>
    <w:rsid w:val="00C340A2"/>
    <w:rsid w:val="00C74E35"/>
    <w:rsid w:val="00C946BB"/>
    <w:rsid w:val="00CB2E47"/>
    <w:rsid w:val="00CD2F5D"/>
    <w:rsid w:val="00DF0BB5"/>
    <w:rsid w:val="00DF3FEE"/>
    <w:rsid w:val="00E01092"/>
    <w:rsid w:val="00E02775"/>
    <w:rsid w:val="00E93577"/>
    <w:rsid w:val="00EA76C8"/>
    <w:rsid w:val="00EB5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573B48"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01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127FA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semiHidden/>
    <w:rsid w:val="005127FA"/>
  </w:style>
  <w:style w:type="paragraph" w:styleId="a6">
    <w:name w:val="footer"/>
    <w:basedOn w:val="a"/>
    <w:link w:val="a7"/>
    <w:uiPriority w:val="99"/>
    <w:semiHidden/>
    <w:unhideWhenUsed/>
    <w:rsid w:val="005127FA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semiHidden/>
    <w:rsid w:val="005127FA"/>
  </w:style>
  <w:style w:type="paragraph" w:styleId="a8">
    <w:name w:val="No Spacing"/>
    <w:uiPriority w:val="1"/>
    <w:qFormat/>
    <w:rsid w:val="00412918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3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 w:customStyle="1">
    <w:name w:val="Текст выноски Знак"/>
    <w:basedOn w:val="a0"/>
    <w:link w:val="a9"/>
    <w:uiPriority w:val="99"/>
    <w:semiHidden/>
    <w:rsid w:val="00A30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D4D22-6FD2-4B8C-85C5-821C6260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15</Pages>
  <Words>3577</Words>
  <Characters>20395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Ключик 2</dc:creator>
  <cp:keywords/>
  <dc:description/>
  <cp:lastModifiedBy>сад</cp:lastModifiedBy>
  <cp:revision>12</cp:revision>
  <dcterms:created xsi:type="dcterms:W3CDTF">2021-01-15T11:05:00Z</dcterms:created>
  <dcterms:modified xsi:type="dcterms:W3CDTF">2021-03-30T10:53:00Z</dcterms:modified>
</cp:coreProperties>
</file>