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B5E2" w14:textId="53922B41" w:rsidR="00824B2D" w:rsidRDefault="00824B2D" w:rsidP="00824B2D">
      <w:pPr>
        <w:pStyle w:val="1"/>
        <w:spacing w:before="60" w:line="276" w:lineRule="auto"/>
        <w:ind w:left="494" w:right="817"/>
        <w:jc w:val="center"/>
        <w:rPr>
          <w:spacing w:val="-1"/>
          <w:sz w:val="28"/>
          <w:szCs w:val="28"/>
        </w:rPr>
      </w:pPr>
      <w:r w:rsidRPr="00824B2D">
        <w:rPr>
          <w:sz w:val="28"/>
          <w:szCs w:val="28"/>
        </w:rPr>
        <w:t>Аналитическая</w:t>
      </w:r>
      <w:r w:rsidRPr="00824B2D">
        <w:rPr>
          <w:spacing w:val="-6"/>
          <w:sz w:val="28"/>
          <w:szCs w:val="28"/>
        </w:rPr>
        <w:t xml:space="preserve"> </w:t>
      </w:r>
      <w:r w:rsidRPr="00824B2D">
        <w:rPr>
          <w:sz w:val="28"/>
          <w:szCs w:val="28"/>
        </w:rPr>
        <w:t>справка</w:t>
      </w:r>
      <w:r w:rsidRPr="00824B2D">
        <w:rPr>
          <w:spacing w:val="-2"/>
          <w:sz w:val="28"/>
          <w:szCs w:val="28"/>
        </w:rPr>
        <w:t xml:space="preserve"> </w:t>
      </w:r>
      <w:r w:rsidRPr="00824B2D">
        <w:rPr>
          <w:sz w:val="28"/>
          <w:szCs w:val="28"/>
        </w:rPr>
        <w:t>по</w:t>
      </w:r>
      <w:r w:rsidRPr="00824B2D">
        <w:rPr>
          <w:spacing w:val="-5"/>
          <w:sz w:val="28"/>
          <w:szCs w:val="28"/>
        </w:rPr>
        <w:t xml:space="preserve"> </w:t>
      </w:r>
      <w:r w:rsidRPr="00824B2D">
        <w:rPr>
          <w:sz w:val="28"/>
          <w:szCs w:val="28"/>
        </w:rPr>
        <w:t>результатам</w:t>
      </w:r>
      <w:r w:rsidRPr="00824B2D">
        <w:rPr>
          <w:spacing w:val="-2"/>
          <w:sz w:val="28"/>
          <w:szCs w:val="28"/>
        </w:rPr>
        <w:t xml:space="preserve"> </w:t>
      </w:r>
      <w:r w:rsidRPr="00824B2D">
        <w:rPr>
          <w:sz w:val="28"/>
          <w:szCs w:val="28"/>
        </w:rPr>
        <w:t>внутренней</w:t>
      </w:r>
      <w:r w:rsidRPr="00824B2D">
        <w:rPr>
          <w:spacing w:val="-5"/>
          <w:sz w:val="28"/>
          <w:szCs w:val="28"/>
        </w:rPr>
        <w:t xml:space="preserve"> </w:t>
      </w:r>
      <w:r w:rsidRPr="00824B2D">
        <w:rPr>
          <w:sz w:val="28"/>
          <w:szCs w:val="28"/>
        </w:rPr>
        <w:t>системы</w:t>
      </w:r>
      <w:r w:rsidRPr="00824B2D">
        <w:rPr>
          <w:spacing w:val="-5"/>
          <w:sz w:val="28"/>
          <w:szCs w:val="28"/>
        </w:rPr>
        <w:t xml:space="preserve"> </w:t>
      </w:r>
      <w:r w:rsidRPr="00824B2D">
        <w:rPr>
          <w:sz w:val="28"/>
          <w:szCs w:val="28"/>
        </w:rPr>
        <w:t>оценки</w:t>
      </w:r>
      <w:r w:rsidRPr="00824B2D">
        <w:rPr>
          <w:spacing w:val="-5"/>
          <w:sz w:val="28"/>
          <w:szCs w:val="28"/>
        </w:rPr>
        <w:t xml:space="preserve"> </w:t>
      </w:r>
      <w:r w:rsidR="00FE0CF5" w:rsidRPr="00824B2D">
        <w:rPr>
          <w:sz w:val="28"/>
          <w:szCs w:val="28"/>
        </w:rPr>
        <w:t>качества</w:t>
      </w:r>
      <w:r w:rsidR="00FE0CF5">
        <w:rPr>
          <w:sz w:val="28"/>
          <w:szCs w:val="28"/>
        </w:rPr>
        <w:t xml:space="preserve"> образования</w:t>
      </w:r>
    </w:p>
    <w:p w14:paraId="1ADD2292" w14:textId="1E77F2C9" w:rsidR="00824B2D" w:rsidRPr="00824B2D" w:rsidRDefault="00824B2D" w:rsidP="00824B2D">
      <w:pPr>
        <w:pStyle w:val="1"/>
        <w:spacing w:before="60" w:line="276" w:lineRule="auto"/>
        <w:ind w:left="494" w:right="817"/>
        <w:jc w:val="center"/>
        <w:rPr>
          <w:sz w:val="28"/>
          <w:szCs w:val="28"/>
        </w:rPr>
      </w:pPr>
      <w:r w:rsidRPr="00824B2D">
        <w:rPr>
          <w:sz w:val="28"/>
          <w:szCs w:val="28"/>
        </w:rPr>
        <w:t>в</w:t>
      </w:r>
      <w:r w:rsidRPr="00824B2D">
        <w:rPr>
          <w:spacing w:val="1"/>
          <w:sz w:val="28"/>
          <w:szCs w:val="28"/>
        </w:rPr>
        <w:t xml:space="preserve"> </w:t>
      </w:r>
      <w:r w:rsidRPr="00824B2D">
        <w:rPr>
          <w:sz w:val="28"/>
          <w:szCs w:val="28"/>
        </w:rPr>
        <w:t xml:space="preserve">МАДОУ «ЦРР – детский сад № </w:t>
      </w:r>
      <w:r w:rsidR="00021525">
        <w:rPr>
          <w:sz w:val="28"/>
          <w:szCs w:val="28"/>
        </w:rPr>
        <w:t>9</w:t>
      </w:r>
      <w:r w:rsidRPr="00824B2D">
        <w:rPr>
          <w:sz w:val="28"/>
          <w:szCs w:val="28"/>
        </w:rPr>
        <w:t>» за 2021</w:t>
      </w:r>
      <w:r w:rsidRPr="00824B2D">
        <w:rPr>
          <w:b w:val="0"/>
          <w:spacing w:val="-2"/>
          <w:sz w:val="28"/>
          <w:szCs w:val="28"/>
        </w:rPr>
        <w:t xml:space="preserve"> </w:t>
      </w:r>
      <w:r w:rsidRPr="00824B2D">
        <w:rPr>
          <w:sz w:val="28"/>
          <w:szCs w:val="28"/>
        </w:rPr>
        <w:t>год</w:t>
      </w:r>
    </w:p>
    <w:p w14:paraId="7D3831AA" w14:textId="77777777" w:rsidR="00012D7D" w:rsidRDefault="00012D7D" w:rsidP="00012D7D">
      <w:pPr>
        <w:pStyle w:val="20"/>
        <w:shd w:val="clear" w:color="auto" w:fill="auto"/>
        <w:spacing w:before="0" w:line="240" w:lineRule="auto"/>
        <w:ind w:left="142" w:firstLine="578"/>
        <w:jc w:val="both"/>
      </w:pPr>
    </w:p>
    <w:p w14:paraId="6468C77A" w14:textId="02FE5710" w:rsidR="00012D7D" w:rsidRPr="00FE0CF5" w:rsidRDefault="00012D7D" w:rsidP="00FE0CF5">
      <w:pPr>
        <w:pStyle w:val="20"/>
        <w:shd w:val="clear" w:color="auto" w:fill="auto"/>
        <w:spacing w:before="0" w:line="276" w:lineRule="auto"/>
        <w:ind w:left="142" w:firstLine="578"/>
        <w:jc w:val="both"/>
      </w:pPr>
      <w:r w:rsidRPr="00FE0CF5">
        <w:t>Основанием для проведения внутренней оценки качества образования (далее - ВСОКО) в муниципальном автономном дошкольном образовательном учреждении «Центр раз</w:t>
      </w:r>
      <w:r w:rsidR="00021525">
        <w:t>вития ребенка – детский сад № 9</w:t>
      </w:r>
      <w:r w:rsidRPr="00FE0CF5">
        <w:t xml:space="preserve">» является: </w:t>
      </w:r>
    </w:p>
    <w:p w14:paraId="22B97315" w14:textId="6A6DC481" w:rsidR="00012D7D" w:rsidRPr="00FE0CF5" w:rsidRDefault="00012D7D" w:rsidP="00FE0CF5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709"/>
        <w:jc w:val="both"/>
      </w:pPr>
      <w:r w:rsidRPr="00FE0CF5">
        <w:t>- Положение о внутренней системе оценке качества образования (ВСОКО) в ДО;</w:t>
      </w:r>
    </w:p>
    <w:p w14:paraId="3F80A55A" w14:textId="75416FDF" w:rsidR="00012D7D" w:rsidRPr="00FE0CF5" w:rsidRDefault="00012D7D" w:rsidP="00FE0CF5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709"/>
        <w:jc w:val="both"/>
      </w:pPr>
      <w:r w:rsidRPr="00FE0CF5">
        <w:t>- Положение о должностном контроле ДО;</w:t>
      </w:r>
    </w:p>
    <w:p w14:paraId="4554346D" w14:textId="6204F866" w:rsidR="00012D7D" w:rsidRPr="00FE0CF5" w:rsidRDefault="00012D7D" w:rsidP="00FE0CF5">
      <w:pPr>
        <w:pStyle w:val="a6"/>
        <w:tabs>
          <w:tab w:val="left" w:pos="142"/>
          <w:tab w:val="left" w:pos="50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CF5">
        <w:rPr>
          <w:rFonts w:ascii="Times New Roman" w:hAnsi="Times New Roman"/>
          <w:sz w:val="28"/>
          <w:szCs w:val="28"/>
        </w:rPr>
        <w:t>- Приказ</w:t>
      </w:r>
      <w:r w:rsidRPr="00FE0CF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21525">
        <w:rPr>
          <w:rFonts w:ascii="Times New Roman" w:hAnsi="Times New Roman"/>
          <w:spacing w:val="-6"/>
          <w:sz w:val="28"/>
          <w:szCs w:val="28"/>
        </w:rPr>
        <w:t xml:space="preserve">и. о. </w:t>
      </w:r>
      <w:r w:rsidR="00FE0CF5">
        <w:rPr>
          <w:rFonts w:ascii="Times New Roman" w:hAnsi="Times New Roman"/>
          <w:sz w:val="28"/>
          <w:szCs w:val="28"/>
        </w:rPr>
        <w:t>заведующей</w:t>
      </w:r>
      <w:r w:rsidRPr="00FE0CF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ДО «О</w:t>
      </w:r>
      <w:r w:rsidRPr="00FE0CF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проведении</w:t>
      </w:r>
      <w:r w:rsidRPr="00FE0CF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процедуры</w:t>
      </w:r>
      <w:r w:rsidRPr="00FE0CF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ВСОКО</w:t>
      </w:r>
      <w:r w:rsidRPr="00FE0CF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в</w:t>
      </w:r>
      <w:r w:rsidRPr="00FE0CF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ДО».</w:t>
      </w:r>
    </w:p>
    <w:p w14:paraId="4A6C256B" w14:textId="38D0A9DC" w:rsidR="00012D7D" w:rsidRPr="00FE0CF5" w:rsidRDefault="00012D7D" w:rsidP="00FE0CF5">
      <w:pPr>
        <w:pStyle w:val="1"/>
        <w:spacing w:line="276" w:lineRule="auto"/>
        <w:ind w:left="142" w:firstLine="566"/>
        <w:rPr>
          <w:sz w:val="28"/>
          <w:szCs w:val="28"/>
        </w:rPr>
      </w:pPr>
      <w:r w:rsidRPr="00FE0CF5">
        <w:rPr>
          <w:sz w:val="28"/>
          <w:szCs w:val="28"/>
        </w:rPr>
        <w:t>Состав</w:t>
      </w:r>
      <w:r w:rsidRPr="00FE0CF5">
        <w:rPr>
          <w:spacing w:val="-5"/>
          <w:sz w:val="28"/>
          <w:szCs w:val="28"/>
        </w:rPr>
        <w:t xml:space="preserve"> </w:t>
      </w:r>
      <w:r w:rsidR="00D55F40">
        <w:rPr>
          <w:sz w:val="28"/>
          <w:szCs w:val="28"/>
        </w:rPr>
        <w:t>экспертной группы</w:t>
      </w:r>
      <w:r w:rsidRPr="00FE0CF5">
        <w:rPr>
          <w:sz w:val="28"/>
          <w:szCs w:val="28"/>
        </w:rPr>
        <w:t>:</w:t>
      </w:r>
    </w:p>
    <w:p w14:paraId="31E46253" w14:textId="77777777" w:rsidR="00012D7D" w:rsidRPr="00FE0CF5" w:rsidRDefault="00012D7D" w:rsidP="00FE0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F5">
        <w:rPr>
          <w:rFonts w:ascii="Times New Roman" w:hAnsi="Times New Roman" w:cs="Times New Roman"/>
          <w:sz w:val="28"/>
          <w:szCs w:val="28"/>
        </w:rPr>
        <w:t>Председатель</w:t>
      </w:r>
      <w:r w:rsidRPr="00FE0CF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E0CF5">
        <w:rPr>
          <w:rFonts w:ascii="Times New Roman" w:hAnsi="Times New Roman" w:cs="Times New Roman"/>
          <w:sz w:val="28"/>
          <w:szCs w:val="28"/>
        </w:rPr>
        <w:t>комиссии:</w:t>
      </w:r>
    </w:p>
    <w:p w14:paraId="219CC593" w14:textId="7C06F17D" w:rsidR="00012D7D" w:rsidRPr="00FE0CF5" w:rsidRDefault="00012D7D" w:rsidP="00FE0CF5">
      <w:pPr>
        <w:pStyle w:val="a4"/>
        <w:spacing w:line="276" w:lineRule="auto"/>
        <w:ind w:firstLine="709"/>
        <w:rPr>
          <w:szCs w:val="28"/>
        </w:rPr>
      </w:pPr>
      <w:r w:rsidRPr="00FE0CF5">
        <w:rPr>
          <w:szCs w:val="28"/>
        </w:rPr>
        <w:t>1.</w:t>
      </w:r>
      <w:r w:rsidRPr="00FE0CF5">
        <w:rPr>
          <w:spacing w:val="1"/>
          <w:szCs w:val="28"/>
        </w:rPr>
        <w:t xml:space="preserve"> </w:t>
      </w:r>
      <w:r w:rsidR="00021525">
        <w:rPr>
          <w:szCs w:val="28"/>
        </w:rPr>
        <w:t>Тимошкина Ю. А.,</w:t>
      </w:r>
      <w:r w:rsidRPr="00FE0CF5">
        <w:rPr>
          <w:spacing w:val="-4"/>
          <w:szCs w:val="28"/>
        </w:rPr>
        <w:t xml:space="preserve"> </w:t>
      </w:r>
      <w:r w:rsidRPr="00FE0CF5">
        <w:rPr>
          <w:szCs w:val="28"/>
        </w:rPr>
        <w:t>старший</w:t>
      </w:r>
      <w:r w:rsidRPr="00FE0CF5">
        <w:rPr>
          <w:spacing w:val="-5"/>
          <w:szCs w:val="28"/>
        </w:rPr>
        <w:t xml:space="preserve"> </w:t>
      </w:r>
      <w:r w:rsidRPr="00FE0CF5">
        <w:rPr>
          <w:szCs w:val="28"/>
        </w:rPr>
        <w:t>воспитатель;</w:t>
      </w:r>
    </w:p>
    <w:p w14:paraId="16544D74" w14:textId="77777777" w:rsidR="00012D7D" w:rsidRPr="00FE0CF5" w:rsidRDefault="00012D7D" w:rsidP="00FE0CF5">
      <w:pPr>
        <w:pStyle w:val="1"/>
        <w:spacing w:line="276" w:lineRule="auto"/>
        <w:ind w:left="0" w:firstLine="709"/>
        <w:rPr>
          <w:b w:val="0"/>
          <w:sz w:val="28"/>
          <w:szCs w:val="28"/>
        </w:rPr>
      </w:pPr>
      <w:r w:rsidRPr="00FE0CF5">
        <w:rPr>
          <w:b w:val="0"/>
          <w:sz w:val="28"/>
          <w:szCs w:val="28"/>
        </w:rPr>
        <w:t>Члены</w:t>
      </w:r>
      <w:r w:rsidRPr="00FE0CF5">
        <w:rPr>
          <w:b w:val="0"/>
          <w:spacing w:val="-7"/>
          <w:sz w:val="28"/>
          <w:szCs w:val="28"/>
        </w:rPr>
        <w:t xml:space="preserve"> </w:t>
      </w:r>
      <w:r w:rsidRPr="00FE0CF5">
        <w:rPr>
          <w:b w:val="0"/>
          <w:sz w:val="28"/>
          <w:szCs w:val="28"/>
        </w:rPr>
        <w:t>комиссии:</w:t>
      </w:r>
    </w:p>
    <w:p w14:paraId="3B2C25B2" w14:textId="2FC036E6" w:rsidR="00012D7D" w:rsidRPr="00FE0CF5" w:rsidRDefault="00012D7D" w:rsidP="00FE0CF5">
      <w:pPr>
        <w:pStyle w:val="1"/>
        <w:spacing w:line="276" w:lineRule="auto"/>
        <w:ind w:left="0" w:firstLine="709"/>
        <w:rPr>
          <w:b w:val="0"/>
          <w:sz w:val="28"/>
          <w:szCs w:val="28"/>
        </w:rPr>
      </w:pPr>
      <w:r w:rsidRPr="00FE0CF5">
        <w:rPr>
          <w:b w:val="0"/>
          <w:sz w:val="28"/>
          <w:szCs w:val="28"/>
        </w:rPr>
        <w:t xml:space="preserve">1. </w:t>
      </w:r>
      <w:r w:rsidR="00021525">
        <w:rPr>
          <w:b w:val="0"/>
          <w:sz w:val="28"/>
          <w:szCs w:val="28"/>
        </w:rPr>
        <w:t>Крымова И. П.,</w:t>
      </w:r>
      <w:r w:rsidRPr="00FE0CF5">
        <w:rPr>
          <w:b w:val="0"/>
          <w:sz w:val="28"/>
          <w:szCs w:val="28"/>
        </w:rPr>
        <w:t xml:space="preserve"> </w:t>
      </w:r>
      <w:r w:rsidR="00021525">
        <w:rPr>
          <w:b w:val="0"/>
          <w:sz w:val="28"/>
          <w:szCs w:val="28"/>
        </w:rPr>
        <w:t>воспитатель</w:t>
      </w:r>
      <w:r w:rsidRPr="00FE0CF5">
        <w:rPr>
          <w:b w:val="0"/>
          <w:sz w:val="28"/>
          <w:szCs w:val="28"/>
        </w:rPr>
        <w:t>,</w:t>
      </w:r>
      <w:r w:rsidRPr="00FE0CF5">
        <w:rPr>
          <w:b w:val="0"/>
          <w:spacing w:val="-2"/>
          <w:sz w:val="28"/>
          <w:szCs w:val="28"/>
        </w:rPr>
        <w:t xml:space="preserve"> </w:t>
      </w:r>
      <w:r w:rsidRPr="00FE0CF5">
        <w:rPr>
          <w:b w:val="0"/>
          <w:sz w:val="28"/>
          <w:szCs w:val="28"/>
        </w:rPr>
        <w:t>председатель</w:t>
      </w:r>
      <w:r w:rsidRPr="00FE0CF5">
        <w:rPr>
          <w:b w:val="0"/>
          <w:spacing w:val="-3"/>
          <w:sz w:val="28"/>
          <w:szCs w:val="28"/>
        </w:rPr>
        <w:t xml:space="preserve"> </w:t>
      </w:r>
      <w:r w:rsidRPr="00FE0CF5">
        <w:rPr>
          <w:b w:val="0"/>
          <w:sz w:val="28"/>
          <w:szCs w:val="28"/>
        </w:rPr>
        <w:t>Профсоюзного</w:t>
      </w:r>
      <w:r w:rsidRPr="00FE0CF5">
        <w:rPr>
          <w:b w:val="0"/>
          <w:spacing w:val="-4"/>
          <w:sz w:val="28"/>
          <w:szCs w:val="28"/>
        </w:rPr>
        <w:t xml:space="preserve"> </w:t>
      </w:r>
      <w:r w:rsidRPr="00FE0CF5">
        <w:rPr>
          <w:b w:val="0"/>
          <w:sz w:val="28"/>
          <w:szCs w:val="28"/>
        </w:rPr>
        <w:t>комитета</w:t>
      </w:r>
      <w:r w:rsidRPr="00FE0CF5">
        <w:rPr>
          <w:b w:val="0"/>
          <w:spacing w:val="-3"/>
          <w:sz w:val="28"/>
          <w:szCs w:val="28"/>
        </w:rPr>
        <w:t xml:space="preserve"> </w:t>
      </w:r>
      <w:r w:rsidRPr="00FE0CF5">
        <w:rPr>
          <w:b w:val="0"/>
          <w:sz w:val="28"/>
          <w:szCs w:val="28"/>
        </w:rPr>
        <w:t>ДО</w:t>
      </w:r>
    </w:p>
    <w:p w14:paraId="27AEED3D" w14:textId="7B12A942" w:rsidR="00012D7D" w:rsidRPr="00FE0CF5" w:rsidRDefault="00012D7D" w:rsidP="00FE0CF5">
      <w:pPr>
        <w:pStyle w:val="1"/>
        <w:spacing w:line="276" w:lineRule="auto"/>
        <w:ind w:left="0" w:firstLine="709"/>
        <w:rPr>
          <w:b w:val="0"/>
          <w:sz w:val="28"/>
          <w:szCs w:val="28"/>
        </w:rPr>
      </w:pPr>
      <w:r w:rsidRPr="00FE0CF5">
        <w:rPr>
          <w:b w:val="0"/>
          <w:sz w:val="28"/>
          <w:szCs w:val="28"/>
        </w:rPr>
        <w:t xml:space="preserve">2. </w:t>
      </w:r>
      <w:proofErr w:type="spellStart"/>
      <w:r w:rsidR="00021525">
        <w:rPr>
          <w:b w:val="0"/>
          <w:sz w:val="28"/>
          <w:szCs w:val="28"/>
        </w:rPr>
        <w:t>Кечайкина</w:t>
      </w:r>
      <w:proofErr w:type="spellEnd"/>
      <w:r w:rsidR="00021525">
        <w:rPr>
          <w:b w:val="0"/>
          <w:sz w:val="28"/>
          <w:szCs w:val="28"/>
        </w:rPr>
        <w:t xml:space="preserve"> С. В</w:t>
      </w:r>
      <w:r w:rsidR="00FE0CF5" w:rsidRPr="00FE0CF5">
        <w:rPr>
          <w:b w:val="0"/>
          <w:sz w:val="28"/>
          <w:szCs w:val="28"/>
        </w:rPr>
        <w:t>., педагог-психолог</w:t>
      </w:r>
    </w:p>
    <w:p w14:paraId="7CD01340" w14:textId="316B43BE" w:rsidR="00012D7D" w:rsidRPr="00FE0CF5" w:rsidRDefault="00012D7D" w:rsidP="00FE0CF5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CF5">
        <w:rPr>
          <w:rFonts w:ascii="Times New Roman" w:hAnsi="Times New Roman"/>
          <w:sz w:val="28"/>
          <w:szCs w:val="28"/>
        </w:rPr>
        <w:t xml:space="preserve">3. </w:t>
      </w:r>
      <w:r w:rsidR="00021525">
        <w:rPr>
          <w:rFonts w:ascii="Times New Roman" w:hAnsi="Times New Roman"/>
          <w:sz w:val="28"/>
          <w:szCs w:val="28"/>
        </w:rPr>
        <w:t>Скороходова Е. Н., учитель-логопед</w:t>
      </w:r>
      <w:r w:rsidRPr="00FE0CF5">
        <w:rPr>
          <w:rFonts w:ascii="Times New Roman" w:hAnsi="Times New Roman"/>
          <w:sz w:val="28"/>
          <w:szCs w:val="28"/>
        </w:rPr>
        <w:t xml:space="preserve"> </w:t>
      </w:r>
    </w:p>
    <w:p w14:paraId="557F7323" w14:textId="7C75014F" w:rsidR="00012D7D" w:rsidRPr="00FE0CF5" w:rsidRDefault="00FE0CF5" w:rsidP="00FE0CF5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CF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021525">
        <w:rPr>
          <w:rFonts w:ascii="Times New Roman" w:hAnsi="Times New Roman"/>
          <w:sz w:val="28"/>
          <w:szCs w:val="28"/>
        </w:rPr>
        <w:t>Зеткина</w:t>
      </w:r>
      <w:proofErr w:type="spellEnd"/>
      <w:r w:rsidR="00021525">
        <w:rPr>
          <w:rFonts w:ascii="Times New Roman" w:hAnsi="Times New Roman"/>
          <w:sz w:val="28"/>
          <w:szCs w:val="28"/>
        </w:rPr>
        <w:t xml:space="preserve"> А. А.,</w:t>
      </w:r>
      <w:r w:rsidRPr="00FE0CF5">
        <w:rPr>
          <w:rFonts w:ascii="Times New Roman" w:hAnsi="Times New Roman"/>
          <w:sz w:val="28"/>
          <w:szCs w:val="28"/>
        </w:rPr>
        <w:t xml:space="preserve"> </w:t>
      </w:r>
      <w:r w:rsidR="00012D7D" w:rsidRPr="00FE0CF5">
        <w:rPr>
          <w:rFonts w:ascii="Times New Roman" w:hAnsi="Times New Roman"/>
          <w:sz w:val="28"/>
          <w:szCs w:val="28"/>
        </w:rPr>
        <w:t>воспитатель</w:t>
      </w:r>
    </w:p>
    <w:p w14:paraId="1570ED58" w14:textId="77777777" w:rsidR="00012D7D" w:rsidRPr="00FE0CF5" w:rsidRDefault="00012D7D" w:rsidP="00FE0CF5">
      <w:pPr>
        <w:pStyle w:val="20"/>
        <w:spacing w:before="0" w:line="276" w:lineRule="auto"/>
        <w:ind w:left="142" w:firstLine="578"/>
        <w:jc w:val="both"/>
      </w:pPr>
      <w:r w:rsidRPr="00FE0CF5">
        <w:t>Целевая направленность ВСОКО:</w:t>
      </w:r>
    </w:p>
    <w:p w14:paraId="284E0477" w14:textId="77777777" w:rsidR="00012D7D" w:rsidRPr="00FE0CF5" w:rsidRDefault="00012D7D" w:rsidP="00FE0CF5">
      <w:pPr>
        <w:pStyle w:val="20"/>
        <w:spacing w:before="0" w:line="276" w:lineRule="auto"/>
        <w:ind w:firstLine="709"/>
        <w:jc w:val="both"/>
      </w:pPr>
      <w:r w:rsidRPr="00FE0CF5">
        <w:t>- систематическое отслеживание и анализ состояния системы образования в ДО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14:paraId="540E053F" w14:textId="77777777" w:rsidR="00012D7D" w:rsidRPr="00FE0CF5" w:rsidRDefault="00012D7D" w:rsidP="00FE0CF5">
      <w:pPr>
        <w:pStyle w:val="20"/>
        <w:shd w:val="clear" w:color="auto" w:fill="auto"/>
        <w:spacing w:before="0" w:line="276" w:lineRule="auto"/>
        <w:ind w:firstLine="709"/>
        <w:jc w:val="both"/>
      </w:pPr>
      <w:r w:rsidRPr="00FE0CF5">
        <w:t>-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14:paraId="38EC2EAF" w14:textId="375012D7" w:rsidR="00012D7D" w:rsidRPr="00FE0CF5" w:rsidRDefault="00012D7D" w:rsidP="00FE0CF5">
      <w:pPr>
        <w:pStyle w:val="20"/>
        <w:shd w:val="clear" w:color="auto" w:fill="auto"/>
        <w:spacing w:before="0" w:line="276" w:lineRule="auto"/>
        <w:ind w:firstLine="709"/>
        <w:jc w:val="both"/>
      </w:pPr>
      <w:r w:rsidRPr="00FE0CF5">
        <w:t xml:space="preserve">В качестве источников данных для </w:t>
      </w:r>
      <w:r w:rsidR="00FE0CF5">
        <w:t xml:space="preserve">внутренней оценки качества </w:t>
      </w:r>
      <w:r w:rsidRPr="00FE0CF5">
        <w:t>образования используются:</w:t>
      </w:r>
    </w:p>
    <w:p w14:paraId="57C7BF86" w14:textId="77777777" w:rsidR="00012D7D" w:rsidRPr="00FE0CF5" w:rsidRDefault="00012D7D" w:rsidP="00FE0CF5">
      <w:pPr>
        <w:pStyle w:val="a6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F5">
        <w:rPr>
          <w:rFonts w:ascii="Times New Roman" w:hAnsi="Times New Roman"/>
          <w:sz w:val="28"/>
          <w:szCs w:val="28"/>
        </w:rPr>
        <w:t>мониторинговые</w:t>
      </w:r>
      <w:r w:rsidRPr="00FE0CF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исследования;</w:t>
      </w:r>
    </w:p>
    <w:p w14:paraId="250B4A41" w14:textId="77777777" w:rsidR="00012D7D" w:rsidRPr="00FE0CF5" w:rsidRDefault="00012D7D" w:rsidP="00FE0CF5">
      <w:pPr>
        <w:pStyle w:val="a6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F5">
        <w:rPr>
          <w:rFonts w:ascii="Times New Roman" w:hAnsi="Times New Roman"/>
          <w:sz w:val="28"/>
          <w:szCs w:val="28"/>
        </w:rPr>
        <w:t>социологические</w:t>
      </w:r>
      <w:r w:rsidRPr="00FE0CF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опросы;</w:t>
      </w:r>
    </w:p>
    <w:p w14:paraId="3D2C5989" w14:textId="15EF8BFD" w:rsidR="00012D7D" w:rsidRPr="00FE0CF5" w:rsidRDefault="00012D7D" w:rsidP="00FE0CF5">
      <w:pPr>
        <w:pStyle w:val="a6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F5">
        <w:rPr>
          <w:rFonts w:ascii="Times New Roman" w:hAnsi="Times New Roman"/>
          <w:sz w:val="28"/>
          <w:szCs w:val="28"/>
        </w:rPr>
        <w:t>отчеты</w:t>
      </w:r>
      <w:r w:rsidRPr="00FE0CF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педагогов</w:t>
      </w:r>
      <w:r w:rsidRPr="00FE0CF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и</w:t>
      </w:r>
      <w:r w:rsidRPr="00FE0CF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воспитателей</w:t>
      </w:r>
      <w:r w:rsidRPr="00FE0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М</w:t>
      </w:r>
      <w:r w:rsidR="00FE0CF5">
        <w:rPr>
          <w:rFonts w:ascii="Times New Roman" w:hAnsi="Times New Roman"/>
          <w:sz w:val="28"/>
          <w:szCs w:val="28"/>
        </w:rPr>
        <w:t>А</w:t>
      </w:r>
      <w:r w:rsidRPr="00FE0CF5">
        <w:rPr>
          <w:rFonts w:ascii="Times New Roman" w:hAnsi="Times New Roman"/>
          <w:sz w:val="28"/>
          <w:szCs w:val="28"/>
        </w:rPr>
        <w:t>ДОУ;</w:t>
      </w:r>
    </w:p>
    <w:p w14:paraId="69739FE7" w14:textId="480F8D2C" w:rsidR="00012D7D" w:rsidRPr="00FE0CF5" w:rsidRDefault="00012D7D" w:rsidP="00FE0CF5">
      <w:pPr>
        <w:pStyle w:val="a6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F5">
        <w:rPr>
          <w:rFonts w:ascii="Times New Roman" w:hAnsi="Times New Roman"/>
          <w:sz w:val="28"/>
          <w:szCs w:val="28"/>
        </w:rPr>
        <w:t>посещение</w:t>
      </w:r>
      <w:r w:rsidRPr="00FE0CF5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FE0CF5">
        <w:rPr>
          <w:rFonts w:ascii="Times New Roman" w:hAnsi="Times New Roman"/>
          <w:sz w:val="28"/>
          <w:szCs w:val="28"/>
        </w:rPr>
        <w:t xml:space="preserve">организованной образовательной деятельности </w:t>
      </w:r>
      <w:r w:rsidRPr="00FE0CF5">
        <w:rPr>
          <w:rFonts w:ascii="Times New Roman" w:hAnsi="Times New Roman"/>
          <w:sz w:val="28"/>
          <w:szCs w:val="28"/>
        </w:rPr>
        <w:t>и</w:t>
      </w:r>
      <w:r w:rsidRPr="00FE0CF5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игровых</w:t>
      </w:r>
      <w:r w:rsidRPr="00FE0CF5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образовательных</w:t>
      </w:r>
      <w:r w:rsidRPr="00FE0CF5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событий,</w:t>
      </w:r>
      <w:r w:rsidRPr="00FE0CF5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других мероприятий,</w:t>
      </w:r>
      <w:r w:rsidRPr="00FE0C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организуемых</w:t>
      </w:r>
      <w:r w:rsidRPr="00FE0CF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lastRenderedPageBreak/>
        <w:t>педагогами</w:t>
      </w:r>
      <w:r w:rsidRPr="00FE0CF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E0CF5">
        <w:rPr>
          <w:rFonts w:ascii="Times New Roman" w:hAnsi="Times New Roman"/>
          <w:sz w:val="28"/>
          <w:szCs w:val="28"/>
        </w:rPr>
        <w:t>ДО.</w:t>
      </w:r>
    </w:p>
    <w:p w14:paraId="13CA5788" w14:textId="5D635439" w:rsidR="00012D7D" w:rsidRPr="00FE0CF5" w:rsidRDefault="00D55F40" w:rsidP="00FE0CF5">
      <w:pPr>
        <w:pStyle w:val="20"/>
        <w:shd w:val="clear" w:color="auto" w:fill="auto"/>
        <w:spacing w:before="0" w:line="276" w:lineRule="auto"/>
        <w:ind w:left="142" w:firstLine="578"/>
        <w:jc w:val="both"/>
      </w:pPr>
      <w:r>
        <w:t xml:space="preserve">Предметом </w:t>
      </w:r>
      <w:r w:rsidR="00FE0CF5" w:rsidRPr="00FE0CF5">
        <w:t>внутренней</w:t>
      </w:r>
      <w:r w:rsidR="00012D7D" w:rsidRPr="00FE0CF5">
        <w:t xml:space="preserve"> системы оцен</w:t>
      </w:r>
      <w:r w:rsidR="00FE0CF5" w:rsidRPr="00FE0CF5">
        <w:t>ки качества образования являлись</w:t>
      </w:r>
      <w:r w:rsidR="00012D7D" w:rsidRPr="00FE0CF5">
        <w:t>:</w:t>
      </w:r>
    </w:p>
    <w:p w14:paraId="301B08AF" w14:textId="1509730A" w:rsidR="00FE0CF5" w:rsidRPr="00FE0CF5" w:rsidRDefault="00FE0CF5" w:rsidP="00FE0CF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E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0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28FB6A" w14:textId="1FB69DAD" w:rsidR="00FE0CF5" w:rsidRPr="00FE0CF5" w:rsidRDefault="00FE0CF5" w:rsidP="00FE0CF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0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развитие);</w:t>
      </w:r>
      <w:r w:rsidRPr="00FE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41E32D" w14:textId="0EC42B7C" w:rsidR="00FE0CF5" w:rsidRPr="00FE0CF5" w:rsidRDefault="00FE0CF5" w:rsidP="00FE0CF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0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образовательных условий ДОО (кадровые условия, развивающая предметно-пространственная среда и 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ихолого-педагогические условия).</w:t>
      </w:r>
      <w:r w:rsidRPr="00FE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8406F1" w14:textId="40B26DF7" w:rsidR="00824B2D" w:rsidRPr="00630F05" w:rsidRDefault="00012D7D" w:rsidP="00630F05">
      <w:pPr>
        <w:pStyle w:val="a7"/>
        <w:spacing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55F40">
        <w:rPr>
          <w:rFonts w:ascii="Times New Roman" w:hAnsi="Times New Roman" w:cs="Times New Roman"/>
          <w:sz w:val="28"/>
          <w:szCs w:val="28"/>
        </w:rPr>
        <w:t>Определение качества образования осуществлялось экспертной группой из числа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работников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ДО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в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процессе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проведения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контрольно-оценочных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действий.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0F05">
        <w:rPr>
          <w:rFonts w:ascii="Times New Roman" w:hAnsi="Times New Roman" w:cs="Times New Roman"/>
          <w:sz w:val="28"/>
          <w:szCs w:val="28"/>
        </w:rPr>
        <w:t>На</w:t>
      </w:r>
      <w:r w:rsidR="00630F05" w:rsidRPr="00630F05">
        <w:rPr>
          <w:rFonts w:ascii="Times New Roman" w:hAnsi="Times New Roman" w:cs="Times New Roman"/>
          <w:sz w:val="28"/>
          <w:szCs w:val="28"/>
        </w:rPr>
        <w:t xml:space="preserve"> </w:t>
      </w:r>
      <w:r w:rsidRPr="00630F05">
        <w:rPr>
          <w:rFonts w:ascii="Times New Roman" w:hAnsi="Times New Roman" w:cs="Times New Roman"/>
          <w:sz w:val="28"/>
          <w:szCs w:val="28"/>
        </w:rPr>
        <w:t>основании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полученных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экспертной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группой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данных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о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качестве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объектов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ВСОКО</w:t>
      </w:r>
      <w:r w:rsidR="00D55F40">
        <w:rPr>
          <w:rFonts w:ascii="Times New Roman" w:hAnsi="Times New Roman" w:cs="Times New Roman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составлена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F40">
        <w:rPr>
          <w:rFonts w:ascii="Times New Roman" w:hAnsi="Times New Roman" w:cs="Times New Roman"/>
          <w:sz w:val="28"/>
          <w:szCs w:val="28"/>
        </w:rPr>
        <w:t>настоящая</w:t>
      </w:r>
      <w:r w:rsidR="00D55F40">
        <w:rPr>
          <w:rFonts w:ascii="Times New Roman" w:hAnsi="Times New Roman" w:cs="Times New Roman"/>
          <w:sz w:val="28"/>
          <w:szCs w:val="28"/>
        </w:rPr>
        <w:t xml:space="preserve"> </w:t>
      </w:r>
      <w:r w:rsidR="00D55F40" w:rsidRPr="00D55F40">
        <w:rPr>
          <w:rFonts w:ascii="Times New Roman" w:hAnsi="Times New Roman" w:cs="Times New Roman"/>
          <w:sz w:val="28"/>
          <w:szCs w:val="28"/>
        </w:rPr>
        <w:t>«Аналитическая</w:t>
      </w:r>
      <w:r w:rsidR="00D55F40"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5F40" w:rsidRPr="00D55F40">
        <w:rPr>
          <w:rFonts w:ascii="Times New Roman" w:hAnsi="Times New Roman" w:cs="Times New Roman"/>
          <w:sz w:val="28"/>
          <w:szCs w:val="28"/>
        </w:rPr>
        <w:t>справка</w:t>
      </w:r>
      <w:r w:rsidR="00D55F40"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5F40" w:rsidRPr="00D55F40">
        <w:rPr>
          <w:rFonts w:ascii="Times New Roman" w:hAnsi="Times New Roman" w:cs="Times New Roman"/>
          <w:sz w:val="28"/>
          <w:szCs w:val="28"/>
        </w:rPr>
        <w:t>по</w:t>
      </w:r>
      <w:r w:rsidR="00D55F40"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5F40" w:rsidRPr="00D55F40">
        <w:rPr>
          <w:rFonts w:ascii="Times New Roman" w:hAnsi="Times New Roman" w:cs="Times New Roman"/>
          <w:sz w:val="28"/>
          <w:szCs w:val="28"/>
        </w:rPr>
        <w:t>результатам</w:t>
      </w:r>
      <w:r w:rsidR="00D55F40"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5F40" w:rsidRPr="00D55F40">
        <w:rPr>
          <w:rFonts w:ascii="Times New Roman" w:hAnsi="Times New Roman" w:cs="Times New Roman"/>
          <w:sz w:val="28"/>
          <w:szCs w:val="28"/>
        </w:rPr>
        <w:t>внутренней</w:t>
      </w:r>
      <w:r w:rsidR="00D55F40"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5F40" w:rsidRPr="00D55F40">
        <w:rPr>
          <w:rFonts w:ascii="Times New Roman" w:hAnsi="Times New Roman" w:cs="Times New Roman"/>
          <w:sz w:val="28"/>
          <w:szCs w:val="28"/>
        </w:rPr>
        <w:t>системы</w:t>
      </w:r>
      <w:r w:rsidR="00D55F40"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5F40" w:rsidRPr="00D55F40">
        <w:rPr>
          <w:rFonts w:ascii="Times New Roman" w:hAnsi="Times New Roman" w:cs="Times New Roman"/>
          <w:sz w:val="28"/>
          <w:szCs w:val="28"/>
        </w:rPr>
        <w:t>оценки качества образования в М</w:t>
      </w:r>
      <w:r w:rsidR="00D55F40">
        <w:rPr>
          <w:rFonts w:ascii="Times New Roman" w:hAnsi="Times New Roman" w:cs="Times New Roman"/>
          <w:sz w:val="28"/>
          <w:szCs w:val="28"/>
        </w:rPr>
        <w:t>А</w:t>
      </w:r>
      <w:r w:rsidR="00D55F40" w:rsidRPr="00D55F40">
        <w:rPr>
          <w:rFonts w:ascii="Times New Roman" w:hAnsi="Times New Roman" w:cs="Times New Roman"/>
          <w:sz w:val="28"/>
          <w:szCs w:val="28"/>
        </w:rPr>
        <w:t xml:space="preserve">ДОУ </w:t>
      </w:r>
      <w:r w:rsidR="00D55F40">
        <w:rPr>
          <w:rFonts w:ascii="Times New Roman" w:hAnsi="Times New Roman" w:cs="Times New Roman"/>
          <w:sz w:val="28"/>
          <w:szCs w:val="28"/>
        </w:rPr>
        <w:t>«Центр развития ребенка - д</w:t>
      </w:r>
      <w:r w:rsidR="00D55F40" w:rsidRPr="00D55F40">
        <w:rPr>
          <w:rFonts w:ascii="Times New Roman" w:hAnsi="Times New Roman" w:cs="Times New Roman"/>
          <w:sz w:val="28"/>
          <w:szCs w:val="28"/>
        </w:rPr>
        <w:t>етский сад</w:t>
      </w:r>
      <w:r w:rsidR="00021525">
        <w:rPr>
          <w:rFonts w:ascii="Times New Roman" w:hAnsi="Times New Roman" w:cs="Times New Roman"/>
          <w:sz w:val="28"/>
          <w:szCs w:val="28"/>
        </w:rPr>
        <w:t xml:space="preserve"> № 9</w:t>
      </w:r>
      <w:r w:rsidR="00D55F40" w:rsidRPr="00D55F40">
        <w:rPr>
          <w:rFonts w:ascii="Times New Roman" w:hAnsi="Times New Roman" w:cs="Times New Roman"/>
          <w:sz w:val="28"/>
          <w:szCs w:val="28"/>
        </w:rPr>
        <w:t>»</w:t>
      </w:r>
      <w:r w:rsidR="00D55F40" w:rsidRPr="00D55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F40" w:rsidRPr="00D55F40">
        <w:rPr>
          <w:rFonts w:ascii="Times New Roman" w:hAnsi="Times New Roman" w:cs="Times New Roman"/>
          <w:sz w:val="28"/>
          <w:szCs w:val="28"/>
        </w:rPr>
        <w:t>за 2021 год.</w:t>
      </w:r>
      <w:r w:rsidRPr="00D55F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5122647" w14:textId="1238A61D" w:rsidR="00824B2D" w:rsidRDefault="00D55F40" w:rsidP="00824B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30F05">
        <w:rPr>
          <w:rFonts w:ascii="Times New Roman" w:hAnsi="Times New Roman" w:cs="Times New Roman"/>
          <w:sz w:val="28"/>
          <w:szCs w:val="28"/>
        </w:rPr>
        <w:t xml:space="preserve">проведенной ВСОКО работе </w:t>
      </w:r>
      <w:r w:rsidR="00824B2D" w:rsidRPr="00824B2D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0F05">
        <w:rPr>
          <w:rFonts w:ascii="Times New Roman" w:hAnsi="Times New Roman" w:cs="Times New Roman"/>
          <w:sz w:val="28"/>
          <w:szCs w:val="28"/>
        </w:rPr>
        <w:t>Центр раз</w:t>
      </w:r>
      <w:r w:rsidR="00021525">
        <w:rPr>
          <w:rFonts w:ascii="Times New Roman" w:hAnsi="Times New Roman" w:cs="Times New Roman"/>
          <w:sz w:val="28"/>
          <w:szCs w:val="28"/>
        </w:rPr>
        <w:t>вития ребенка – детский сад № 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в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2021 году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можно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дать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удовлетворительную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оценку</w:t>
      </w:r>
      <w:r w:rsidR="00D95445">
        <w:rPr>
          <w:rFonts w:ascii="Times New Roman" w:hAnsi="Times New Roman" w:cs="Times New Roman"/>
          <w:sz w:val="28"/>
          <w:szCs w:val="28"/>
        </w:rPr>
        <w:t>. Данные результаты получены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благодаря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стратегически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сработанному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Плану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управленческой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деятельности,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использованию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эффективных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технологий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и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различных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форм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работы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со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всеми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участниками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процесса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(дети,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педагоги,</w:t>
      </w:r>
      <w:r w:rsidR="00824B2D" w:rsidRPr="00824B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4B2D" w:rsidRPr="00824B2D">
        <w:rPr>
          <w:rFonts w:ascii="Times New Roman" w:hAnsi="Times New Roman" w:cs="Times New Roman"/>
          <w:sz w:val="28"/>
          <w:szCs w:val="28"/>
        </w:rPr>
        <w:t>родители).</w:t>
      </w:r>
    </w:p>
    <w:p w14:paraId="4359F01F" w14:textId="18C380B9" w:rsidR="00D95445" w:rsidRPr="00824B2D" w:rsidRDefault="00D95445" w:rsidP="00824B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45">
        <w:rPr>
          <w:rFonts w:ascii="Times New Roman" w:hAnsi="Times New Roman" w:cs="Times New Roman"/>
          <w:sz w:val="28"/>
          <w:szCs w:val="28"/>
        </w:rPr>
        <w:t>Выводы, представленные в настоящей «Аналитической справке по результатам внутренней системы оцен</w:t>
      </w:r>
      <w:r>
        <w:rPr>
          <w:rFonts w:ascii="Times New Roman" w:hAnsi="Times New Roman" w:cs="Times New Roman"/>
          <w:sz w:val="28"/>
          <w:szCs w:val="28"/>
        </w:rPr>
        <w:t>ки качества образования в МАДОУ можно использовать</w:t>
      </w:r>
      <w:r w:rsidRPr="00D95445">
        <w:rPr>
          <w:rFonts w:ascii="Times New Roman" w:hAnsi="Times New Roman" w:cs="Times New Roman"/>
          <w:sz w:val="28"/>
          <w:szCs w:val="28"/>
        </w:rPr>
        <w:t xml:space="preserve"> в качестве оснований для принятия управленческих решений о возможных направлениях </w:t>
      </w:r>
      <w:r>
        <w:rPr>
          <w:rFonts w:ascii="Times New Roman" w:hAnsi="Times New Roman" w:cs="Times New Roman"/>
          <w:sz w:val="28"/>
          <w:szCs w:val="28"/>
        </w:rPr>
        <w:t>дальнейшего его развития</w:t>
      </w:r>
      <w:r w:rsidRPr="00D95445">
        <w:rPr>
          <w:rFonts w:ascii="Times New Roman" w:hAnsi="Times New Roman" w:cs="Times New Roman"/>
          <w:sz w:val="28"/>
          <w:szCs w:val="28"/>
        </w:rPr>
        <w:t>, а также представл</w:t>
      </w:r>
      <w:r>
        <w:rPr>
          <w:rFonts w:ascii="Times New Roman" w:hAnsi="Times New Roman" w:cs="Times New Roman"/>
          <w:sz w:val="28"/>
          <w:szCs w:val="28"/>
        </w:rPr>
        <w:t>яют интерес для работников ДОО</w:t>
      </w:r>
      <w:r w:rsidRPr="00D95445">
        <w:rPr>
          <w:rFonts w:ascii="Times New Roman" w:hAnsi="Times New Roman" w:cs="Times New Roman"/>
          <w:sz w:val="28"/>
          <w:szCs w:val="28"/>
        </w:rPr>
        <w:t>, представителей родительской общественности и учреждений и организаций, заинтересованных в управлении качеством образования и развитии системы дошкольного образования.</w:t>
      </w:r>
    </w:p>
    <w:p w14:paraId="50C24532" w14:textId="1F2DF527" w:rsidR="00824B2D" w:rsidRPr="00824B2D" w:rsidRDefault="00824B2D" w:rsidP="00D55F4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2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24B2D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824B2D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824B2D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824B2D">
        <w:rPr>
          <w:rFonts w:ascii="Times New Roman" w:hAnsi="Times New Roman" w:cs="Times New Roman"/>
          <w:b/>
          <w:sz w:val="28"/>
          <w:szCs w:val="28"/>
        </w:rPr>
        <w:t>оценки</w:t>
      </w:r>
      <w:r w:rsidR="00D95445">
        <w:rPr>
          <w:rFonts w:ascii="Times New Roman" w:hAnsi="Times New Roman" w:cs="Times New Roman"/>
          <w:b/>
          <w:sz w:val="28"/>
          <w:szCs w:val="28"/>
        </w:rPr>
        <w:t>:</w:t>
      </w:r>
      <w:r w:rsidRPr="00824B2D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</w:p>
    <w:p w14:paraId="6453E8F6" w14:textId="5986B366" w:rsidR="00D95445" w:rsidRPr="001E302C" w:rsidRDefault="00D95445" w:rsidP="00D95445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 w:rsidRPr="001E302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1. Качество образовательных программ дошкольного образования</w:t>
      </w:r>
      <w:r w:rsidR="006079AE" w:rsidRPr="001E302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:</w:t>
      </w:r>
      <w:r w:rsidRPr="001E302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</w:p>
    <w:p w14:paraId="66AF1AEE" w14:textId="021D0282" w:rsidR="00824B2D" w:rsidRPr="00D95445" w:rsidRDefault="00D95445" w:rsidP="00D95445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9544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1.1. Показатель «Наличие основной образовательной программы дошкольного образования, разработанной и утвержденной в ДОО».</w:t>
      </w:r>
    </w:p>
    <w:p w14:paraId="2DF5E03D" w14:textId="7CAB780C" w:rsidR="00D95445" w:rsidRPr="00D95445" w:rsidRDefault="00D95445" w:rsidP="00D95445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9544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1.2. Показатель «Соответствие основной образовательной программы дошкольного образования ООП ДО ДОО, требованиям ФГОС ДО к структуре и содержанию образовательных программ дошкольного образования».</w:t>
      </w:r>
    </w:p>
    <w:p w14:paraId="6BA67FF6" w14:textId="142C749E" w:rsidR="00D95445" w:rsidRPr="001E302C" w:rsidRDefault="00D95445" w:rsidP="00D95445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</w:pPr>
      <w:r w:rsidRPr="001E302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2.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="006079AE" w:rsidRPr="001E302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:</w:t>
      </w:r>
    </w:p>
    <w:p w14:paraId="59296336" w14:textId="6D87F5A1" w:rsidR="00D95445" w:rsidRPr="006079AE" w:rsidRDefault="00D95445" w:rsidP="00D95445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079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2.1. Показатель «Наличие рабочих программ в ДОО».</w:t>
      </w:r>
    </w:p>
    <w:p w14:paraId="1F9D3A61" w14:textId="704E1A1B" w:rsidR="006079AE" w:rsidRPr="006079AE" w:rsidRDefault="006079AE" w:rsidP="00D95445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079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2.2. Показатель «Наличие в рабочих программах ДОО содержания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21E6391D" w14:textId="77777777" w:rsidR="006079AE" w:rsidRPr="001E302C" w:rsidRDefault="006079AE" w:rsidP="006079AE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1E302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3.</w:t>
      </w:r>
      <w:r w:rsidRPr="001E302C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 w:rsidRPr="001E302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bidi="ru-RU"/>
        </w:rPr>
        <w:t>Качество образовательных условий ДОО (кадровые условия, развивающая предметно-пространственная среда и психолого-педагогические условия):</w:t>
      </w:r>
      <w:r w:rsidRPr="001E302C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</w:p>
    <w:p w14:paraId="7F4C6CEC" w14:textId="0538FBCE" w:rsidR="006079AE" w:rsidRDefault="006079AE" w:rsidP="006079AE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079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3.1. Показатель «Кадровые условия»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14:paraId="3CA97C3B" w14:textId="7620CA9A" w:rsidR="006079AE" w:rsidRPr="006079AE" w:rsidRDefault="006079AE" w:rsidP="006079AE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079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3.2. Показатель «Развивающая предметно-пространственная среда»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Pr="006079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20A6529F" w14:textId="63095BB2" w:rsidR="006079AE" w:rsidRDefault="006079AE" w:rsidP="006079AE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079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3.3. Качество реализации адаптированных основных образовательных п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рограмм дошкольного образования.</w:t>
      </w:r>
    </w:p>
    <w:p w14:paraId="79A37759" w14:textId="790FAF46" w:rsidR="006079AE" w:rsidRDefault="006079AE" w:rsidP="006079AE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079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3.4. Качество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14:paraId="518E3032" w14:textId="51F027F0" w:rsidR="006079AE" w:rsidRDefault="006079AE" w:rsidP="006079AE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079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3.5. Обеспечение здоровья, безопасности, качества услуг по присмотру и уходу.</w:t>
      </w:r>
    </w:p>
    <w:p w14:paraId="095F0FE2" w14:textId="69C41B0B" w:rsidR="006079AE" w:rsidRDefault="006079AE" w:rsidP="006079AE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079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3.6. Повышение качества управления в ДОО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14:paraId="234E76B3" w14:textId="77777777" w:rsidR="006079AE" w:rsidRDefault="006079AE" w:rsidP="006079AE">
      <w:pPr>
        <w:pStyle w:val="a7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08827EBC" w14:textId="10FA55B8" w:rsidR="006079AE" w:rsidRDefault="00EB5FD0" w:rsidP="006079AE">
      <w:pPr>
        <w:pStyle w:val="a3"/>
        <w:numPr>
          <w:ilvl w:val="0"/>
          <w:numId w:val="23"/>
        </w:numPr>
        <w:shd w:val="clear" w:color="auto" w:fill="FFFFFF"/>
        <w:tabs>
          <w:tab w:val="left" w:pos="1605"/>
        </w:tabs>
        <w:spacing w:before="0" w:beforeAutospacing="0" w:after="0" w:afterAutospacing="0" w:line="276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931CC2">
        <w:rPr>
          <w:rFonts w:eastAsia="Courier New"/>
          <w:b/>
          <w:color w:val="000000"/>
          <w:sz w:val="28"/>
          <w:szCs w:val="28"/>
          <w:lang w:bidi="ru-RU"/>
        </w:rPr>
        <w:t>Качество образовательных программ дошкольного образования</w:t>
      </w:r>
    </w:p>
    <w:p w14:paraId="43CB5055" w14:textId="1144A1A8" w:rsidR="00EB5FD0" w:rsidRPr="00931CC2" w:rsidRDefault="00EB5FD0" w:rsidP="006079AE">
      <w:pPr>
        <w:pStyle w:val="a3"/>
        <w:shd w:val="clear" w:color="auto" w:fill="FFFFFF"/>
        <w:tabs>
          <w:tab w:val="left" w:pos="1605"/>
        </w:tabs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r w:rsidRPr="00931CC2">
        <w:rPr>
          <w:sz w:val="28"/>
          <w:szCs w:val="28"/>
        </w:rPr>
        <w:t xml:space="preserve"> </w:t>
      </w:r>
    </w:p>
    <w:p w14:paraId="69D59C00" w14:textId="50ABEB3A" w:rsidR="00EB5FD0" w:rsidRPr="00B660EB" w:rsidRDefault="00E24E18" w:rsidP="00F12231">
      <w:pPr>
        <w:pStyle w:val="a3"/>
        <w:shd w:val="clear" w:color="auto" w:fill="FFFFFF"/>
        <w:tabs>
          <w:tab w:val="left" w:pos="1605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B660EB">
        <w:rPr>
          <w:b/>
          <w:sz w:val="28"/>
          <w:szCs w:val="28"/>
        </w:rPr>
        <w:t>1.1. Показатель</w:t>
      </w:r>
      <w:r w:rsidR="00EB5FD0" w:rsidRPr="00B660EB">
        <w:rPr>
          <w:b/>
          <w:sz w:val="28"/>
          <w:szCs w:val="28"/>
        </w:rPr>
        <w:t xml:space="preserve"> «</w:t>
      </w:r>
      <w:r w:rsidR="00EB5FD0" w:rsidRPr="00B660EB">
        <w:rPr>
          <w:b/>
          <w:color w:val="000000"/>
          <w:sz w:val="28"/>
          <w:szCs w:val="28"/>
          <w:lang w:bidi="ru-RU"/>
        </w:rPr>
        <w:t xml:space="preserve">Наличие основной образовательной программы дошкольного образования, разработанной и утвержденной в ДОО». </w:t>
      </w:r>
    </w:p>
    <w:p w14:paraId="42CEA502" w14:textId="7F3562CA" w:rsidR="00EB5FD0" w:rsidRPr="003E12E7" w:rsidRDefault="003A5D54" w:rsidP="00F1223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5FD0" w:rsidRPr="00F3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образовательная программа дошкольного образования </w:t>
      </w:r>
      <w:r w:rsidR="001E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«ЦРР – детский сад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требованиями и рекомендациями ФГОС ДО, рассмотрена на педагогическом совете, согласована управляющим советом и утверждена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МАДОУ. П</w:t>
      </w:r>
      <w:r w:rsidR="00E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 размещена на официальном сайте</w:t>
      </w:r>
      <w:r w:rsidR="00E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организации</w:t>
      </w:r>
      <w:r w:rsidR="00EB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C9D24FB" w14:textId="77777777" w:rsidR="00EB5FD0" w:rsidRDefault="00EB5FD0" w:rsidP="00F1223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D06E6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образовательных программ </w:t>
      </w:r>
      <w:r w:rsidRPr="008D06E6">
        <w:rPr>
          <w:sz w:val="28"/>
          <w:szCs w:val="28"/>
        </w:rPr>
        <w:t xml:space="preserve">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14:paraId="6E6BF1B3" w14:textId="12B23E99" w:rsidR="00E24E18" w:rsidRDefault="00E24E18" w:rsidP="00F1223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полностью подтвержден.</w:t>
      </w:r>
    </w:p>
    <w:p w14:paraId="14A52226" w14:textId="77777777" w:rsidR="006079AE" w:rsidRPr="008D06E6" w:rsidRDefault="006079AE" w:rsidP="00F1223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3A07034" w14:textId="5230331D" w:rsidR="00EB5FD0" w:rsidRPr="00B660EB" w:rsidRDefault="00E24E18" w:rsidP="00F12231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B660EB">
        <w:rPr>
          <w:b/>
          <w:sz w:val="28"/>
          <w:szCs w:val="28"/>
          <w:lang w:bidi="ru-RU"/>
        </w:rPr>
        <w:t>1.2. Показатель</w:t>
      </w:r>
      <w:r w:rsidR="00EB5FD0" w:rsidRPr="00B660EB">
        <w:rPr>
          <w:b/>
          <w:sz w:val="28"/>
          <w:szCs w:val="28"/>
          <w:lang w:bidi="ru-RU"/>
        </w:rPr>
        <w:t xml:space="preserve"> «Соответствие основной образовательной про</w:t>
      </w:r>
      <w:r w:rsidR="003A5D54" w:rsidRPr="00B660EB">
        <w:rPr>
          <w:b/>
          <w:sz w:val="28"/>
          <w:szCs w:val="28"/>
          <w:lang w:bidi="ru-RU"/>
        </w:rPr>
        <w:t>граммы дошкольного образования ООП ДО</w:t>
      </w:r>
      <w:r w:rsidR="00EB5FD0" w:rsidRPr="00B660EB">
        <w:rPr>
          <w:b/>
          <w:sz w:val="28"/>
          <w:szCs w:val="28"/>
          <w:lang w:bidi="ru-RU"/>
        </w:rPr>
        <w:t xml:space="preserve"> ДОО, требованиям </w:t>
      </w:r>
      <w:r w:rsidR="00EB5FD0" w:rsidRPr="00B660EB">
        <w:rPr>
          <w:b/>
          <w:sz w:val="28"/>
          <w:szCs w:val="28"/>
          <w:lang w:bidi="ru-RU"/>
        </w:rPr>
        <w:lastRenderedPageBreak/>
        <w:t>ФГОС ДО к структуре и содержанию образовательных программ дошкольного образования</w:t>
      </w:r>
      <w:r w:rsidR="00EB5FD0" w:rsidRPr="00B660EB">
        <w:rPr>
          <w:b/>
          <w:sz w:val="28"/>
          <w:szCs w:val="28"/>
        </w:rPr>
        <w:t>».</w:t>
      </w:r>
    </w:p>
    <w:p w14:paraId="369A59D8" w14:textId="2A049CC0" w:rsidR="003A5D54" w:rsidRDefault="00EB5FD0" w:rsidP="00F12231">
      <w:pPr>
        <w:pStyle w:val="Default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D162D3">
        <w:rPr>
          <w:sz w:val="28"/>
          <w:szCs w:val="28"/>
        </w:rPr>
        <w:t xml:space="preserve">В ходе </w:t>
      </w:r>
      <w:r w:rsidR="003A5D54">
        <w:rPr>
          <w:sz w:val="28"/>
          <w:szCs w:val="28"/>
        </w:rPr>
        <w:t>внутренней оценки качества дошкольного образования выявлено, что</w:t>
      </w:r>
      <w:r w:rsidR="001E302C">
        <w:rPr>
          <w:sz w:val="28"/>
          <w:szCs w:val="28"/>
        </w:rPr>
        <w:t xml:space="preserve"> в МАДОУ «ЦРР – детский сад № 9</w:t>
      </w:r>
      <w:r w:rsidR="003A5D54">
        <w:rPr>
          <w:sz w:val="28"/>
          <w:szCs w:val="28"/>
        </w:rPr>
        <w:t xml:space="preserve">» </w:t>
      </w:r>
      <w:r w:rsidRPr="00D162D3">
        <w:rPr>
          <w:sz w:val="28"/>
          <w:szCs w:val="28"/>
        </w:rPr>
        <w:t xml:space="preserve">основная образовательная программа дошкольного образования (ООП ДО) соответствуют требованиям </w:t>
      </w:r>
      <w:r w:rsidRPr="00D162D3">
        <w:rPr>
          <w:sz w:val="28"/>
          <w:szCs w:val="28"/>
          <w:lang w:bidi="ru-RU"/>
        </w:rPr>
        <w:t>ФГОС ДО к структуре и содержанию образовательных программ дошкольного образования. В программу включены целевой, содержательный, организационный разделы, в которых отражены две взаимодополняющие части: обязательная часть и часть, формируемая участниками образовательных отношений.</w:t>
      </w:r>
    </w:p>
    <w:p w14:paraId="0715ADB6" w14:textId="77777777" w:rsidR="003A5D54" w:rsidRDefault="00EB5FD0" w:rsidP="00F12231">
      <w:pPr>
        <w:widowControl w:val="0"/>
        <w:tabs>
          <w:tab w:val="left" w:pos="870"/>
        </w:tabs>
        <w:autoSpaceDE w:val="0"/>
        <w:autoSpaceDN w:val="0"/>
        <w:spacing w:line="276" w:lineRule="auto"/>
        <w:ind w:right="150"/>
        <w:jc w:val="both"/>
        <w:rPr>
          <w:rFonts w:ascii="Times New Roman" w:hAnsi="Times New Roman" w:cs="Times New Roman"/>
          <w:sz w:val="28"/>
        </w:rPr>
      </w:pPr>
      <w:r w:rsidRPr="00D162D3">
        <w:rPr>
          <w:rFonts w:ascii="Times New Roman" w:hAnsi="Times New Roman" w:cs="Times New Roman"/>
          <w:sz w:val="28"/>
        </w:rPr>
        <w:t>Целевой раздел включает в себя пояснительную записку и планируемые результаты</w:t>
      </w:r>
      <w:r w:rsidRPr="00D162D3">
        <w:rPr>
          <w:rFonts w:ascii="Times New Roman" w:hAnsi="Times New Roman" w:cs="Times New Roman"/>
          <w:spacing w:val="-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освоения программы. Пояснительная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записка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раскрывает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цели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и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задачи,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принципы</w:t>
      </w:r>
      <w:r w:rsidRPr="00D162D3">
        <w:rPr>
          <w:rFonts w:ascii="Times New Roman" w:hAnsi="Times New Roman" w:cs="Times New Roman"/>
          <w:spacing w:val="7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и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подходы,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значимые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для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разработки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и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реализации</w:t>
      </w:r>
      <w:r w:rsidRPr="00D162D3">
        <w:rPr>
          <w:rFonts w:ascii="Times New Roman" w:hAnsi="Times New Roman" w:cs="Times New Roman"/>
          <w:spacing w:val="7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программы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характеристики, в том числе характеристики особенностей развития детей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раннего и</w:t>
      </w:r>
      <w:r w:rsidRPr="00D162D3">
        <w:rPr>
          <w:rFonts w:ascii="Times New Roman" w:hAnsi="Times New Roman" w:cs="Times New Roman"/>
          <w:spacing w:val="-3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дошкольного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 xml:space="preserve">возраста. </w:t>
      </w:r>
    </w:p>
    <w:p w14:paraId="56870DBA" w14:textId="65F2D73B" w:rsidR="00EB5FD0" w:rsidRPr="00D162D3" w:rsidRDefault="00EB5FD0" w:rsidP="00F12231">
      <w:pPr>
        <w:widowControl w:val="0"/>
        <w:tabs>
          <w:tab w:val="left" w:pos="870"/>
        </w:tabs>
        <w:autoSpaceDE w:val="0"/>
        <w:autoSpaceDN w:val="0"/>
        <w:spacing w:line="276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D162D3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 ФГОС ДО к целевым ориентирам с учетом возрастных возможностей детей.</w:t>
      </w:r>
      <w:r w:rsidR="003A5D54">
        <w:rPr>
          <w:rFonts w:ascii="Times New Roman" w:hAnsi="Times New Roman" w:cs="Times New Roman"/>
          <w:sz w:val="28"/>
          <w:szCs w:val="28"/>
        </w:rPr>
        <w:t xml:space="preserve"> </w:t>
      </w:r>
      <w:r w:rsidRPr="00D162D3">
        <w:rPr>
          <w:rFonts w:ascii="Times New Roman" w:hAnsi="Times New Roman" w:cs="Times New Roman"/>
          <w:sz w:val="28"/>
          <w:szCs w:val="28"/>
        </w:rPr>
        <w:t>С</w:t>
      </w:r>
      <w:r w:rsidRPr="00D162D3">
        <w:rPr>
          <w:rFonts w:ascii="Times New Roman" w:hAnsi="Times New Roman" w:cs="Times New Roman"/>
          <w:sz w:val="28"/>
        </w:rPr>
        <w:t>одержание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образовательной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программы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обеспечивает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развитие</w:t>
      </w:r>
      <w:r w:rsidRPr="00D162D3">
        <w:rPr>
          <w:rFonts w:ascii="Times New Roman" w:hAnsi="Times New Roman" w:cs="Times New Roman"/>
          <w:spacing w:val="-67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личности в соответствии с возрастными и индивидуальными особенностями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детей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по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направлениям: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социально-коммуникативное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развитие;</w:t>
      </w:r>
      <w:r w:rsidRPr="00D162D3">
        <w:rPr>
          <w:rFonts w:ascii="Times New Roman" w:hAnsi="Times New Roman" w:cs="Times New Roman"/>
          <w:spacing w:val="-67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познавательное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развитие;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речевое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развитие;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художественно-эстетическое</w:t>
      </w:r>
      <w:r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Pr="00D162D3">
        <w:rPr>
          <w:rFonts w:ascii="Times New Roman" w:hAnsi="Times New Roman" w:cs="Times New Roman"/>
          <w:sz w:val="28"/>
        </w:rPr>
        <w:t>развитие; физическое развитие.</w:t>
      </w:r>
    </w:p>
    <w:p w14:paraId="16267A21" w14:textId="3C1A4A59" w:rsidR="00EB5FD0" w:rsidRPr="00E13F7A" w:rsidRDefault="003A5D54" w:rsidP="00F12231">
      <w:pPr>
        <w:widowControl w:val="0"/>
        <w:tabs>
          <w:tab w:val="left" w:pos="709"/>
        </w:tabs>
        <w:autoSpaceDE w:val="0"/>
        <w:autoSpaceDN w:val="0"/>
        <w:spacing w:line="276" w:lineRule="auto"/>
        <w:ind w:right="148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B5FD0" w:rsidRPr="00D162D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основную </w:t>
      </w:r>
      <w:r w:rsidRPr="00E13F7A">
        <w:rPr>
          <w:rFonts w:ascii="Times New Roman" w:hAnsi="Times New Roman" w:cs="Times New Roman"/>
          <w:sz w:val="28"/>
        </w:rPr>
        <w:t>образовательную программу МАДОУ «ЦР</w:t>
      </w:r>
      <w:r w:rsidR="001E302C" w:rsidRPr="00E13F7A">
        <w:rPr>
          <w:rFonts w:ascii="Times New Roman" w:hAnsi="Times New Roman" w:cs="Times New Roman"/>
          <w:sz w:val="28"/>
        </w:rPr>
        <w:t>Р – детский сад № 9</w:t>
      </w:r>
      <w:r w:rsidRPr="00E13F7A">
        <w:rPr>
          <w:rFonts w:ascii="Times New Roman" w:hAnsi="Times New Roman" w:cs="Times New Roman"/>
          <w:sz w:val="28"/>
        </w:rPr>
        <w:t xml:space="preserve">» </w:t>
      </w:r>
      <w:r w:rsidR="00EB5FD0" w:rsidRPr="00E13F7A">
        <w:rPr>
          <w:rFonts w:ascii="Times New Roman" w:hAnsi="Times New Roman" w:cs="Times New Roman"/>
          <w:sz w:val="28"/>
        </w:rPr>
        <w:t>включено содержание</w:t>
      </w:r>
      <w:r w:rsidR="00234CD5" w:rsidRPr="00E13F7A">
        <w:rPr>
          <w:rFonts w:ascii="Times New Roman" w:hAnsi="Times New Roman" w:cs="Times New Roman"/>
          <w:spacing w:val="1"/>
          <w:sz w:val="28"/>
        </w:rPr>
        <w:t xml:space="preserve"> «А</w:t>
      </w:r>
      <w:r w:rsidR="00EB5FD0" w:rsidRPr="00E13F7A">
        <w:rPr>
          <w:rFonts w:ascii="Times New Roman" w:hAnsi="Times New Roman" w:cs="Times New Roman"/>
          <w:spacing w:val="1"/>
          <w:sz w:val="28"/>
        </w:rPr>
        <w:t xml:space="preserve">даптированной основной </w:t>
      </w:r>
      <w:r w:rsidR="00234CD5" w:rsidRPr="00E13F7A">
        <w:rPr>
          <w:rFonts w:ascii="Times New Roman" w:hAnsi="Times New Roman" w:cs="Times New Roman"/>
          <w:spacing w:val="1"/>
          <w:sz w:val="28"/>
        </w:rPr>
        <w:t xml:space="preserve">образовательной </w:t>
      </w:r>
      <w:r w:rsidR="00EB5FD0" w:rsidRPr="00E13F7A">
        <w:rPr>
          <w:rFonts w:ascii="Times New Roman" w:hAnsi="Times New Roman" w:cs="Times New Roman"/>
          <w:spacing w:val="1"/>
          <w:sz w:val="28"/>
        </w:rPr>
        <w:t>программы дошкольного образования</w:t>
      </w:r>
      <w:r w:rsidR="00234CD5" w:rsidRPr="00E13F7A">
        <w:rPr>
          <w:rFonts w:ascii="Times New Roman" w:hAnsi="Times New Roman" w:cs="Times New Roman"/>
          <w:spacing w:val="1"/>
          <w:sz w:val="28"/>
        </w:rPr>
        <w:t xml:space="preserve"> для дошкольников с тяжелыми нарушениями речи» под редакцией </w:t>
      </w:r>
      <w:r w:rsidR="00E13F7A" w:rsidRPr="00E13F7A">
        <w:rPr>
          <w:rFonts w:ascii="Times New Roman" w:hAnsi="Times New Roman" w:cs="Times New Roman"/>
          <w:spacing w:val="1"/>
          <w:sz w:val="28"/>
        </w:rPr>
        <w:t xml:space="preserve">Л. В. </w:t>
      </w:r>
      <w:proofErr w:type="gramStart"/>
      <w:r w:rsidR="00E13F7A" w:rsidRPr="00E13F7A">
        <w:rPr>
          <w:rFonts w:ascii="Times New Roman" w:hAnsi="Times New Roman" w:cs="Times New Roman"/>
          <w:spacing w:val="1"/>
          <w:sz w:val="28"/>
        </w:rPr>
        <w:t xml:space="preserve">Лопатиной </w:t>
      </w:r>
      <w:r w:rsidR="00E13F7A" w:rsidRPr="00E13F7A">
        <w:rPr>
          <w:rFonts w:ascii="Times New Roman" w:hAnsi="Times New Roman" w:cs="Times New Roman"/>
          <w:spacing w:val="1"/>
          <w:sz w:val="28"/>
        </w:rPr>
        <w:t>,</w:t>
      </w:r>
      <w:proofErr w:type="gramEnd"/>
      <w:r w:rsidR="00E13F7A" w:rsidRPr="00E13F7A">
        <w:rPr>
          <w:rFonts w:ascii="Times New Roman" w:hAnsi="Times New Roman" w:cs="Times New Roman"/>
          <w:spacing w:val="1"/>
          <w:sz w:val="28"/>
        </w:rPr>
        <w:t xml:space="preserve"> </w:t>
      </w:r>
      <w:r w:rsidR="00234CD5" w:rsidRPr="00E13F7A">
        <w:rPr>
          <w:rFonts w:ascii="Times New Roman" w:hAnsi="Times New Roman" w:cs="Times New Roman"/>
          <w:spacing w:val="1"/>
          <w:sz w:val="28"/>
        </w:rPr>
        <w:t xml:space="preserve">Л. Б. </w:t>
      </w:r>
      <w:proofErr w:type="spellStart"/>
      <w:r w:rsidR="00234CD5" w:rsidRPr="00E13F7A">
        <w:rPr>
          <w:rFonts w:ascii="Times New Roman" w:hAnsi="Times New Roman" w:cs="Times New Roman"/>
          <w:spacing w:val="1"/>
          <w:sz w:val="28"/>
        </w:rPr>
        <w:t>Баряевой</w:t>
      </w:r>
      <w:proofErr w:type="spellEnd"/>
      <w:r w:rsidR="00234CD5" w:rsidRPr="00E13F7A">
        <w:rPr>
          <w:rFonts w:ascii="Times New Roman" w:hAnsi="Times New Roman" w:cs="Times New Roman"/>
          <w:spacing w:val="1"/>
          <w:sz w:val="28"/>
        </w:rPr>
        <w:t xml:space="preserve">, Т.В. </w:t>
      </w:r>
      <w:proofErr w:type="spellStart"/>
      <w:r w:rsidR="00234CD5" w:rsidRPr="00E13F7A">
        <w:rPr>
          <w:rFonts w:ascii="Times New Roman" w:hAnsi="Times New Roman" w:cs="Times New Roman"/>
          <w:spacing w:val="1"/>
          <w:sz w:val="28"/>
        </w:rPr>
        <w:t>Волосовец</w:t>
      </w:r>
      <w:proofErr w:type="spellEnd"/>
      <w:r w:rsidR="00234CD5" w:rsidRPr="00E13F7A">
        <w:rPr>
          <w:rFonts w:ascii="Times New Roman" w:hAnsi="Times New Roman" w:cs="Times New Roman"/>
          <w:spacing w:val="1"/>
          <w:sz w:val="28"/>
        </w:rPr>
        <w:t xml:space="preserve">, О. П. </w:t>
      </w:r>
      <w:proofErr w:type="spellStart"/>
      <w:r w:rsidR="00234CD5" w:rsidRPr="00E13F7A">
        <w:rPr>
          <w:rFonts w:ascii="Times New Roman" w:hAnsi="Times New Roman" w:cs="Times New Roman"/>
          <w:spacing w:val="1"/>
          <w:sz w:val="28"/>
        </w:rPr>
        <w:t>Гаврилушкиной</w:t>
      </w:r>
      <w:proofErr w:type="spellEnd"/>
      <w:r w:rsidR="00234CD5" w:rsidRPr="00E13F7A">
        <w:rPr>
          <w:rFonts w:ascii="Times New Roman" w:hAnsi="Times New Roman" w:cs="Times New Roman"/>
          <w:spacing w:val="1"/>
          <w:sz w:val="28"/>
        </w:rPr>
        <w:t>, Г. Г. Голубевой, (для группа компенсирующей направленности)</w:t>
      </w:r>
      <w:r w:rsidR="00EB5FD0" w:rsidRPr="00E13F7A">
        <w:rPr>
          <w:rFonts w:ascii="Times New Roman" w:hAnsi="Times New Roman" w:cs="Times New Roman"/>
          <w:sz w:val="28"/>
        </w:rPr>
        <w:t>, описаны</w:t>
      </w:r>
      <w:r w:rsidR="00234CD5" w:rsidRPr="00E13F7A">
        <w:rPr>
          <w:rFonts w:ascii="Times New Roman" w:hAnsi="Times New Roman" w:cs="Times New Roman"/>
          <w:sz w:val="28"/>
        </w:rPr>
        <w:t xml:space="preserve"> все необходимые</w:t>
      </w:r>
      <w:r w:rsidR="00EB5FD0" w:rsidRPr="00E13F7A">
        <w:rPr>
          <w:rFonts w:ascii="Times New Roman" w:hAnsi="Times New Roman" w:cs="Times New Roman"/>
          <w:spacing w:val="1"/>
          <w:sz w:val="28"/>
        </w:rPr>
        <w:t xml:space="preserve"> </w:t>
      </w:r>
      <w:r w:rsidR="00EB5FD0" w:rsidRPr="00E13F7A">
        <w:rPr>
          <w:rFonts w:ascii="Times New Roman" w:hAnsi="Times New Roman" w:cs="Times New Roman"/>
          <w:sz w:val="28"/>
        </w:rPr>
        <w:t>условия для обучающихся с ОВЗ.</w:t>
      </w:r>
    </w:p>
    <w:p w14:paraId="5D280A7F" w14:textId="2EA5009A" w:rsidR="00EB5FD0" w:rsidRPr="00D162D3" w:rsidRDefault="003A5D54" w:rsidP="00F12231">
      <w:pPr>
        <w:widowControl w:val="0"/>
        <w:tabs>
          <w:tab w:val="left" w:pos="709"/>
        </w:tabs>
        <w:autoSpaceDE w:val="0"/>
        <w:autoSpaceDN w:val="0"/>
        <w:spacing w:line="276" w:lineRule="auto"/>
        <w:ind w:right="148" w:firstLine="0"/>
        <w:jc w:val="both"/>
        <w:rPr>
          <w:rFonts w:ascii="Times New Roman" w:hAnsi="Times New Roman" w:cs="Times New Roman"/>
          <w:sz w:val="28"/>
        </w:rPr>
      </w:pPr>
      <w:r w:rsidRPr="00E13F7A">
        <w:rPr>
          <w:rFonts w:ascii="Times New Roman" w:hAnsi="Times New Roman" w:cs="Times New Roman"/>
          <w:sz w:val="28"/>
        </w:rPr>
        <w:tab/>
      </w:r>
      <w:r w:rsidR="00EB5FD0" w:rsidRPr="00E13F7A">
        <w:rPr>
          <w:rFonts w:ascii="Times New Roman" w:hAnsi="Times New Roman" w:cs="Times New Roman"/>
          <w:sz w:val="28"/>
        </w:rPr>
        <w:t>Также включен</w:t>
      </w:r>
      <w:r w:rsidR="00EB5FD0" w:rsidRPr="00E13F7A">
        <w:rPr>
          <w:rFonts w:ascii="Times New Roman" w:hAnsi="Times New Roman" w:cs="Times New Roman"/>
          <w:spacing w:val="1"/>
          <w:sz w:val="28"/>
        </w:rPr>
        <w:t xml:space="preserve"> </w:t>
      </w:r>
      <w:r w:rsidR="00EB5FD0" w:rsidRPr="00E13F7A">
        <w:rPr>
          <w:rFonts w:ascii="Times New Roman" w:hAnsi="Times New Roman" w:cs="Times New Roman"/>
          <w:sz w:val="28"/>
        </w:rPr>
        <w:t>организационный</w:t>
      </w:r>
      <w:r w:rsidR="00EB5FD0" w:rsidRPr="00E13F7A">
        <w:rPr>
          <w:rFonts w:ascii="Times New Roman" w:hAnsi="Times New Roman" w:cs="Times New Roman"/>
          <w:spacing w:val="1"/>
          <w:sz w:val="28"/>
        </w:rPr>
        <w:t xml:space="preserve"> </w:t>
      </w:r>
      <w:r w:rsidR="00EB5FD0" w:rsidRPr="00E13F7A">
        <w:rPr>
          <w:rFonts w:ascii="Times New Roman" w:hAnsi="Times New Roman" w:cs="Times New Roman"/>
          <w:sz w:val="28"/>
        </w:rPr>
        <w:t>раздел</w:t>
      </w:r>
      <w:r w:rsidR="00EB5FD0" w:rsidRPr="00D162D3">
        <w:rPr>
          <w:rFonts w:ascii="Times New Roman" w:hAnsi="Times New Roman" w:cs="Times New Roman"/>
          <w:sz w:val="28"/>
        </w:rPr>
        <w:t>:</w:t>
      </w:r>
      <w:r w:rsidR="00EB5FD0"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="00EB5FD0" w:rsidRPr="00D162D3">
        <w:rPr>
          <w:rFonts w:ascii="Times New Roman" w:hAnsi="Times New Roman" w:cs="Times New Roman"/>
          <w:sz w:val="28"/>
        </w:rPr>
        <w:t>описание</w:t>
      </w:r>
      <w:r w:rsidR="00EB5FD0" w:rsidRPr="00D162D3">
        <w:rPr>
          <w:rFonts w:ascii="Times New Roman" w:hAnsi="Times New Roman" w:cs="Times New Roman"/>
          <w:spacing w:val="1"/>
          <w:sz w:val="28"/>
        </w:rPr>
        <w:t xml:space="preserve"> </w:t>
      </w:r>
      <w:r w:rsidR="00EB5FD0" w:rsidRPr="00D162D3">
        <w:rPr>
          <w:rFonts w:ascii="Times New Roman" w:hAnsi="Times New Roman" w:cs="Times New Roman"/>
          <w:sz w:val="28"/>
        </w:rPr>
        <w:t>материально-технического</w:t>
      </w:r>
      <w:r w:rsidR="00EB5FD0" w:rsidRPr="00D162D3">
        <w:rPr>
          <w:rFonts w:ascii="Times New Roman" w:hAnsi="Times New Roman" w:cs="Times New Roman"/>
          <w:spacing w:val="-3"/>
          <w:sz w:val="28"/>
        </w:rPr>
        <w:t xml:space="preserve"> </w:t>
      </w:r>
      <w:r w:rsidR="00EB5FD0" w:rsidRPr="00D162D3">
        <w:rPr>
          <w:rFonts w:ascii="Times New Roman" w:hAnsi="Times New Roman" w:cs="Times New Roman"/>
          <w:sz w:val="28"/>
        </w:rPr>
        <w:t>обеспечения ООП ДО</w:t>
      </w:r>
      <w:r w:rsidR="00EB5FD0" w:rsidRPr="00D162D3">
        <w:rPr>
          <w:rFonts w:ascii="Times New Roman" w:hAnsi="Times New Roman" w:cs="Times New Roman"/>
          <w:spacing w:val="-2"/>
          <w:sz w:val="28"/>
        </w:rPr>
        <w:t xml:space="preserve"> </w:t>
      </w:r>
      <w:r w:rsidR="00EB5FD0" w:rsidRPr="00D162D3">
        <w:rPr>
          <w:rFonts w:ascii="Times New Roman" w:hAnsi="Times New Roman" w:cs="Times New Roman"/>
          <w:sz w:val="28"/>
        </w:rPr>
        <w:t>ДОО.</w:t>
      </w:r>
    </w:p>
    <w:p w14:paraId="6427810D" w14:textId="377E4ACD" w:rsidR="00EB5FD0" w:rsidRPr="00D162D3" w:rsidRDefault="00EB5FD0" w:rsidP="00F12231">
      <w:pPr>
        <w:pStyle w:val="a4"/>
        <w:spacing w:line="276" w:lineRule="auto"/>
        <w:ind w:right="146" w:firstLine="708"/>
      </w:pPr>
      <w:r w:rsidRPr="00D162D3">
        <w:t>Обязательная</w:t>
      </w:r>
      <w:r w:rsidRPr="00D162D3">
        <w:rPr>
          <w:spacing w:val="1"/>
        </w:rPr>
        <w:t xml:space="preserve"> </w:t>
      </w:r>
      <w:r w:rsidRPr="00D162D3">
        <w:t>часть</w:t>
      </w:r>
      <w:r w:rsidRPr="00D162D3">
        <w:rPr>
          <w:spacing w:val="1"/>
        </w:rPr>
        <w:t xml:space="preserve"> </w:t>
      </w:r>
      <w:r w:rsidRPr="00D162D3">
        <w:t>ООП ДО ДОО</w:t>
      </w:r>
      <w:r w:rsidRPr="00D162D3">
        <w:rPr>
          <w:spacing w:val="1"/>
        </w:rPr>
        <w:t xml:space="preserve"> </w:t>
      </w:r>
      <w:r w:rsidRPr="00D162D3">
        <w:t>соответствует</w:t>
      </w:r>
      <w:r w:rsidRPr="00D162D3">
        <w:rPr>
          <w:spacing w:val="1"/>
        </w:rPr>
        <w:t xml:space="preserve"> </w:t>
      </w:r>
      <w:r w:rsidR="003A5D54" w:rsidRPr="003A5D54">
        <w:t>Основной образовательной</w:t>
      </w:r>
      <w:r w:rsidR="00234CD5">
        <w:t xml:space="preserve"> программе</w:t>
      </w:r>
      <w:r w:rsidR="003A5D54" w:rsidRPr="003A5D54">
        <w:t xml:space="preserve"> дошкольного образования «От рождения до школы» под редакцией Н. Е. </w:t>
      </w:r>
      <w:proofErr w:type="spellStart"/>
      <w:r w:rsidR="003A5D54" w:rsidRPr="003A5D54">
        <w:t>Вераксы</w:t>
      </w:r>
      <w:proofErr w:type="spellEnd"/>
      <w:r w:rsidR="003A5D54" w:rsidRPr="003A5D54">
        <w:t>, Т.С. Комаровой, М.А. Васильевой</w:t>
      </w:r>
      <w:r w:rsidRPr="00D162D3">
        <w:t>. Обязательная часть</w:t>
      </w:r>
      <w:r w:rsidRPr="00D162D3">
        <w:rPr>
          <w:spacing w:val="1"/>
        </w:rPr>
        <w:t xml:space="preserve"> </w:t>
      </w:r>
      <w:r w:rsidRPr="00D162D3">
        <w:t>представлена развернуто в соответствии с</w:t>
      </w:r>
      <w:r w:rsidRPr="00D162D3">
        <w:rPr>
          <w:spacing w:val="1"/>
        </w:rPr>
        <w:t xml:space="preserve"> </w:t>
      </w:r>
      <w:r w:rsidRPr="00D162D3">
        <w:t>пунктом</w:t>
      </w:r>
      <w:r w:rsidRPr="00D162D3">
        <w:rPr>
          <w:spacing w:val="-1"/>
        </w:rPr>
        <w:t xml:space="preserve"> </w:t>
      </w:r>
      <w:r w:rsidRPr="00D162D3">
        <w:t>2.11</w:t>
      </w:r>
      <w:r w:rsidRPr="00D162D3">
        <w:rPr>
          <w:spacing w:val="1"/>
        </w:rPr>
        <w:t xml:space="preserve"> </w:t>
      </w:r>
      <w:r w:rsidRPr="00D162D3">
        <w:t>ФГОС</w:t>
      </w:r>
      <w:r w:rsidRPr="00D162D3">
        <w:rPr>
          <w:spacing w:val="-2"/>
        </w:rPr>
        <w:t xml:space="preserve"> </w:t>
      </w:r>
      <w:r w:rsidRPr="00D162D3">
        <w:t>ДО.</w:t>
      </w:r>
    </w:p>
    <w:p w14:paraId="5A8EC489" w14:textId="4524DBCC" w:rsidR="00EB5FD0" w:rsidRDefault="00E24E18" w:rsidP="00F12231">
      <w:pPr>
        <w:pStyle w:val="a4"/>
        <w:spacing w:line="276" w:lineRule="auto"/>
        <w:ind w:right="143" w:firstLine="708"/>
      </w:pPr>
      <w:r w:rsidRPr="00E24E18">
        <w:t>Данный показатель полностью подтвержден.</w:t>
      </w:r>
      <w:r>
        <w:t xml:space="preserve"> </w:t>
      </w:r>
    </w:p>
    <w:p w14:paraId="7CC5BAEC" w14:textId="77777777" w:rsidR="00002F08" w:rsidRDefault="00002F08" w:rsidP="00F12231">
      <w:pPr>
        <w:pStyle w:val="a4"/>
        <w:spacing w:line="276" w:lineRule="auto"/>
        <w:ind w:right="143" w:firstLine="708"/>
      </w:pPr>
    </w:p>
    <w:p w14:paraId="4EB295A9" w14:textId="653FCD94" w:rsidR="00002F08" w:rsidRPr="00931CC2" w:rsidRDefault="00002F08" w:rsidP="00F12231">
      <w:pPr>
        <w:pStyle w:val="a3"/>
        <w:shd w:val="clear" w:color="auto" w:fill="FFFFFF"/>
        <w:tabs>
          <w:tab w:val="left" w:pos="1605"/>
        </w:tabs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31CC2">
        <w:rPr>
          <w:b/>
          <w:sz w:val="28"/>
          <w:szCs w:val="28"/>
        </w:rPr>
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14:paraId="34244AF0" w14:textId="7FB1757A" w:rsidR="00002F08" w:rsidRPr="00B660EB" w:rsidRDefault="00E24E18" w:rsidP="00F12231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B660EB">
        <w:rPr>
          <w:rFonts w:eastAsia="SimSun"/>
          <w:b/>
          <w:sz w:val="28"/>
          <w:szCs w:val="28"/>
          <w:lang w:eastAsia="ar-SA"/>
        </w:rPr>
        <w:t>2.1. Показатель</w:t>
      </w:r>
      <w:r w:rsidR="00002F08" w:rsidRPr="00B660EB">
        <w:rPr>
          <w:rFonts w:eastAsia="SimSun"/>
          <w:b/>
          <w:sz w:val="28"/>
          <w:szCs w:val="28"/>
          <w:lang w:eastAsia="ar-SA"/>
        </w:rPr>
        <w:t xml:space="preserve"> «Наличие рабочих программ в ДОО».</w:t>
      </w:r>
      <w:r w:rsidR="00002F08" w:rsidRPr="00B660EB">
        <w:rPr>
          <w:b/>
          <w:sz w:val="28"/>
          <w:szCs w:val="28"/>
        </w:rPr>
        <w:t xml:space="preserve"> </w:t>
      </w:r>
    </w:p>
    <w:p w14:paraId="2C113F28" w14:textId="521E1FEF" w:rsidR="00FD195D" w:rsidRPr="00FD195D" w:rsidRDefault="00FD195D" w:rsidP="00F1223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D195D">
        <w:rPr>
          <w:sz w:val="28"/>
          <w:szCs w:val="28"/>
        </w:rPr>
        <w:t>О</w:t>
      </w:r>
      <w:r>
        <w:rPr>
          <w:sz w:val="28"/>
          <w:szCs w:val="28"/>
        </w:rPr>
        <w:t>сновная о</w:t>
      </w:r>
      <w:r w:rsidRPr="00FD195D">
        <w:rPr>
          <w:sz w:val="28"/>
          <w:szCs w:val="28"/>
        </w:rPr>
        <w:t>бразовательная программа дошкольного образования</w:t>
      </w:r>
      <w:r>
        <w:rPr>
          <w:sz w:val="28"/>
          <w:szCs w:val="28"/>
        </w:rPr>
        <w:t xml:space="preserve"> ДО</w:t>
      </w:r>
      <w:r w:rsidRPr="00FD195D">
        <w:rPr>
          <w:sz w:val="28"/>
          <w:szCs w:val="28"/>
        </w:rPr>
        <w:t xml:space="preserve"> определяет цель, задачи, планируемые результаты, содержание и организацию образовательного процесса дошкольн</w:t>
      </w:r>
      <w:r>
        <w:rPr>
          <w:sz w:val="28"/>
          <w:szCs w:val="28"/>
        </w:rPr>
        <w:t>ой организации</w:t>
      </w:r>
      <w:r w:rsidRPr="00FD195D">
        <w:rPr>
          <w:sz w:val="28"/>
          <w:szCs w:val="28"/>
        </w:rPr>
        <w:t xml:space="preserve">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 w14:paraId="6F5BAB28" w14:textId="44A167E8" w:rsidR="00002F08" w:rsidRDefault="00FD195D" w:rsidP="00F1223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D195D">
        <w:rPr>
          <w:sz w:val="28"/>
          <w:szCs w:val="28"/>
        </w:rPr>
        <w:t>На основе ООП ДОО р</w:t>
      </w:r>
      <w:r w:rsidR="006E28AB">
        <w:rPr>
          <w:sz w:val="28"/>
          <w:szCs w:val="28"/>
        </w:rPr>
        <w:t>азработаны рабочие программы педагогов</w:t>
      </w:r>
      <w:r w:rsidR="008822F0">
        <w:rPr>
          <w:sz w:val="28"/>
          <w:szCs w:val="28"/>
        </w:rPr>
        <w:t xml:space="preserve"> обеспечивающие образовательную деятельность в </w:t>
      </w:r>
      <w:r w:rsidRPr="00FD195D">
        <w:rPr>
          <w:sz w:val="28"/>
          <w:szCs w:val="28"/>
        </w:rPr>
        <w:t>каждой возрастной группе.</w:t>
      </w:r>
      <w:r>
        <w:rPr>
          <w:sz w:val="28"/>
          <w:szCs w:val="28"/>
        </w:rPr>
        <w:t xml:space="preserve"> </w:t>
      </w:r>
      <w:r w:rsidR="00002F08">
        <w:rPr>
          <w:sz w:val="28"/>
          <w:szCs w:val="28"/>
        </w:rPr>
        <w:t xml:space="preserve">Все программы размещены </w:t>
      </w:r>
      <w:r>
        <w:rPr>
          <w:sz w:val="28"/>
          <w:szCs w:val="28"/>
        </w:rPr>
        <w:t>на официальных сайтах</w:t>
      </w:r>
      <w:r w:rsidR="00002F08">
        <w:rPr>
          <w:sz w:val="28"/>
          <w:szCs w:val="28"/>
        </w:rPr>
        <w:t xml:space="preserve"> ДОО.</w:t>
      </w:r>
    </w:p>
    <w:p w14:paraId="2AC212CC" w14:textId="5258ECC0" w:rsidR="00002F08" w:rsidRPr="00DD61BF" w:rsidRDefault="00002F08" w:rsidP="00F12231">
      <w:pPr>
        <w:pStyle w:val="a6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4E18" w:rsidRPr="00E24E18">
        <w:rPr>
          <w:rFonts w:ascii="Times New Roman" w:hAnsi="Times New Roman"/>
          <w:sz w:val="28"/>
          <w:szCs w:val="28"/>
        </w:rPr>
        <w:t>Данный показатель полностью подтвержден.</w:t>
      </w:r>
      <w:r w:rsidR="00E24E18">
        <w:rPr>
          <w:rFonts w:ascii="Times New Roman" w:hAnsi="Times New Roman"/>
          <w:sz w:val="28"/>
          <w:szCs w:val="28"/>
        </w:rPr>
        <w:t xml:space="preserve"> </w:t>
      </w:r>
    </w:p>
    <w:p w14:paraId="6A2D5BF5" w14:textId="0CE1A124" w:rsidR="00002F08" w:rsidRPr="00B660EB" w:rsidRDefault="00002F08" w:rsidP="00F12231">
      <w:pPr>
        <w:autoSpaceDE w:val="0"/>
        <w:autoSpaceDN w:val="0"/>
        <w:adjustRightInd w:val="0"/>
        <w:spacing w:line="276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lang w:eastAsia="ru-RU"/>
        </w:rPr>
      </w:pPr>
      <w:r w:rsidRPr="00B660EB">
        <w:rPr>
          <w:rFonts w:ascii="Times New Roman" w:hAnsi="Times New Roman"/>
          <w:b/>
          <w:sz w:val="28"/>
          <w:szCs w:val="28"/>
          <w:lang w:eastAsia="ru-RU"/>
        </w:rPr>
        <w:t xml:space="preserve">2.2. </w:t>
      </w:r>
      <w:r w:rsidR="00E24E18" w:rsidRPr="00B660EB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Показатель</w:t>
      </w:r>
      <w:r w:rsidRPr="00B66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«Наличие в рабочих программах ДОО содержания по образовательным областям: «Социально-коммуникати</w:t>
      </w:r>
      <w:r w:rsidR="00E24E18" w:rsidRPr="00B660EB">
        <w:rPr>
          <w:rFonts w:ascii="Times New Roman" w:hAnsi="Times New Roman" w:cs="Times New Roman"/>
          <w:b/>
          <w:sz w:val="28"/>
          <w:szCs w:val="28"/>
          <w:lang w:eastAsia="ru-RU"/>
        </w:rPr>
        <w:t>вное развитие», «Познавательное развитие», «Речевое</w:t>
      </w:r>
      <w:r w:rsidRPr="00B66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развитие», «Художественно-эстетическое развитие», </w:t>
      </w:r>
      <w:r w:rsidRPr="00B660EB">
        <w:rPr>
          <w:rFonts w:ascii="Times New Roman" w:hAnsi="Times New Roman" w:cs="Times New Roman"/>
          <w:b/>
          <w:sz w:val="28"/>
          <w:szCs w:val="28"/>
        </w:rPr>
        <w:t>«Физическое развитие</w:t>
      </w:r>
      <w:r w:rsidRPr="00B660EB">
        <w:rPr>
          <w:rFonts w:ascii="Times New Roman" w:hAnsi="Times New Roman" w:cs="Times New Roman"/>
          <w:b/>
        </w:rPr>
        <w:t>».</w:t>
      </w:r>
      <w:r w:rsidRPr="00B660EB">
        <w:rPr>
          <w:rStyle w:val="apple-converted-space"/>
          <w:b/>
          <w:sz w:val="28"/>
          <w:szCs w:val="28"/>
        </w:rPr>
        <w:t> </w:t>
      </w:r>
    </w:p>
    <w:p w14:paraId="2E2458CC" w14:textId="77777777" w:rsidR="00765C8F" w:rsidRPr="00765C8F" w:rsidRDefault="00765C8F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8F">
        <w:rPr>
          <w:rFonts w:ascii="Times New Roman" w:hAnsi="Times New Roman" w:cs="Times New Roman"/>
          <w:sz w:val="28"/>
          <w:szCs w:val="28"/>
        </w:rPr>
        <w:t>В рабочих программах педагогов конкретизировано содержание образовательной деятельности по пяти образовательным областям с учетом возрастных особенностей детей: социально-коммуникативное развитие, познавательное развитие, речевое развитие, художественно-эстетическое развитие, физическое развитие».</w:t>
      </w:r>
    </w:p>
    <w:p w14:paraId="0F606768" w14:textId="77777777" w:rsidR="00765C8F" w:rsidRDefault="00765C8F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8F">
        <w:rPr>
          <w:rFonts w:ascii="Times New Roman" w:hAnsi="Times New Roman" w:cs="Times New Roman"/>
          <w:sz w:val="28"/>
          <w:szCs w:val="28"/>
        </w:rPr>
        <w:t>Следует отметить, что данное требование выполняется в рабочих программах всех педагогов: учителей-логопедов, музыкальных руководителе</w:t>
      </w:r>
      <w:r>
        <w:rPr>
          <w:rFonts w:ascii="Times New Roman" w:hAnsi="Times New Roman" w:cs="Times New Roman"/>
          <w:sz w:val="28"/>
          <w:szCs w:val="28"/>
        </w:rPr>
        <w:t>й, инструктора</w:t>
      </w:r>
      <w:r w:rsidRPr="00765C8F">
        <w:rPr>
          <w:rFonts w:ascii="Times New Roman" w:hAnsi="Times New Roman" w:cs="Times New Roman"/>
          <w:sz w:val="28"/>
          <w:szCs w:val="28"/>
        </w:rPr>
        <w:t xml:space="preserve"> по ф</w:t>
      </w:r>
      <w:r>
        <w:rPr>
          <w:rFonts w:ascii="Times New Roman" w:hAnsi="Times New Roman" w:cs="Times New Roman"/>
          <w:sz w:val="28"/>
          <w:szCs w:val="28"/>
        </w:rPr>
        <w:t>изическому воспитанию, педагога – психолога</w:t>
      </w:r>
      <w:r w:rsidRPr="00765C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C36005" w14:textId="61BCABD5" w:rsidR="001C6D89" w:rsidRPr="001C6D89" w:rsidRDefault="001C6D8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89">
        <w:rPr>
          <w:rFonts w:ascii="Times New Roman" w:hAnsi="Times New Roman" w:cs="Times New Roman"/>
          <w:sz w:val="28"/>
          <w:szCs w:val="28"/>
        </w:rPr>
        <w:t>Рабочие программы педагог</w:t>
      </w:r>
      <w:r w:rsidR="001E302C">
        <w:rPr>
          <w:rFonts w:ascii="Times New Roman" w:hAnsi="Times New Roman" w:cs="Times New Roman"/>
          <w:sz w:val="28"/>
          <w:szCs w:val="28"/>
        </w:rPr>
        <w:t>ов МАДОУ «ЦРР – детский сад № 9</w:t>
      </w:r>
      <w:r w:rsidRPr="001C6D89">
        <w:rPr>
          <w:rFonts w:ascii="Times New Roman" w:hAnsi="Times New Roman" w:cs="Times New Roman"/>
          <w:sz w:val="28"/>
          <w:szCs w:val="28"/>
        </w:rPr>
        <w:t>» разработаны в соответствии со следующими нормативными документами:</w:t>
      </w:r>
    </w:p>
    <w:p w14:paraId="7247766E" w14:textId="77777777" w:rsidR="001C6D89" w:rsidRPr="001C6D89" w:rsidRDefault="001C6D8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89">
        <w:rPr>
          <w:rFonts w:ascii="Times New Roman" w:hAnsi="Times New Roman" w:cs="Times New Roman"/>
          <w:sz w:val="28"/>
          <w:szCs w:val="28"/>
        </w:rPr>
        <w:t>1.Уставом МАДОУ;</w:t>
      </w:r>
    </w:p>
    <w:p w14:paraId="3A975944" w14:textId="77777777" w:rsidR="001C6D89" w:rsidRPr="001C6D89" w:rsidRDefault="001C6D8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89">
        <w:rPr>
          <w:rFonts w:ascii="Times New Roman" w:hAnsi="Times New Roman" w:cs="Times New Roman"/>
          <w:sz w:val="28"/>
          <w:szCs w:val="28"/>
        </w:rPr>
        <w:t>2.ООП ДО ДОО;</w:t>
      </w:r>
    </w:p>
    <w:p w14:paraId="5B48508E" w14:textId="77777777" w:rsidR="001C6D89" w:rsidRPr="001C6D89" w:rsidRDefault="001C6D8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89">
        <w:rPr>
          <w:rFonts w:ascii="Times New Roman" w:hAnsi="Times New Roman" w:cs="Times New Roman"/>
          <w:sz w:val="28"/>
          <w:szCs w:val="28"/>
        </w:rPr>
        <w:t>3.Санитарных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047430A" w14:textId="77777777" w:rsidR="001C6D89" w:rsidRPr="001C6D89" w:rsidRDefault="001C6D8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89">
        <w:rPr>
          <w:rFonts w:ascii="Times New Roman" w:hAnsi="Times New Roman" w:cs="Times New Roman"/>
          <w:sz w:val="28"/>
          <w:szCs w:val="28"/>
        </w:rPr>
        <w:t>4.Федеральным Законом от 29.12.2012 № 273 ФЗ «Об образовании в Российской Федерации»;</w:t>
      </w:r>
    </w:p>
    <w:p w14:paraId="48E375E1" w14:textId="77777777" w:rsidR="001C6D89" w:rsidRPr="001C6D89" w:rsidRDefault="001C6D8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89">
        <w:rPr>
          <w:rFonts w:ascii="Times New Roman" w:hAnsi="Times New Roman" w:cs="Times New Roman"/>
          <w:sz w:val="28"/>
          <w:szCs w:val="28"/>
        </w:rPr>
        <w:t>5. Конституцией РФ и учетом Конвенции ООН о правах ребенка (Сборник Международных договоров, 1993);</w:t>
      </w:r>
    </w:p>
    <w:p w14:paraId="592E08C3" w14:textId="77777777" w:rsidR="001C6D89" w:rsidRPr="001C6D89" w:rsidRDefault="001C6D8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89">
        <w:rPr>
          <w:rFonts w:ascii="Times New Roman" w:hAnsi="Times New Roman" w:cs="Times New Roman"/>
          <w:sz w:val="28"/>
          <w:szCs w:val="28"/>
        </w:rPr>
        <w:lastRenderedPageBreak/>
        <w:t>6.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14:paraId="47479489" w14:textId="561308C4" w:rsidR="001C6D89" w:rsidRDefault="001C6D8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89">
        <w:rPr>
          <w:rFonts w:ascii="Times New Roman" w:hAnsi="Times New Roman" w:cs="Times New Roman"/>
          <w:sz w:val="28"/>
          <w:szCs w:val="28"/>
        </w:rPr>
        <w:t>7. Положением о рабочей программе педагога дошкольной образовательной организации.</w:t>
      </w:r>
    </w:p>
    <w:p w14:paraId="29ACC975" w14:textId="4F8DCE22" w:rsidR="00765C8F" w:rsidRDefault="00002F08" w:rsidP="00F12231">
      <w:pPr>
        <w:pStyle w:val="a6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и содержание рабочих программ </w:t>
      </w:r>
      <w:r w:rsidRPr="008D06E6">
        <w:rPr>
          <w:rFonts w:ascii="Times New Roman" w:hAnsi="Times New Roman"/>
          <w:sz w:val="28"/>
          <w:szCs w:val="28"/>
        </w:rPr>
        <w:t>соотв</w:t>
      </w:r>
      <w:r>
        <w:rPr>
          <w:rFonts w:ascii="Times New Roman" w:hAnsi="Times New Roman"/>
          <w:sz w:val="28"/>
          <w:szCs w:val="28"/>
        </w:rPr>
        <w:t>етствуют требован</w:t>
      </w:r>
      <w:r w:rsidR="001E302C">
        <w:rPr>
          <w:rFonts w:ascii="Times New Roman" w:hAnsi="Times New Roman"/>
          <w:sz w:val="28"/>
          <w:szCs w:val="28"/>
        </w:rPr>
        <w:t>иям ФГОС ДО (включает в себя целевой, с</w:t>
      </w:r>
      <w:r w:rsidRPr="008D06E6">
        <w:rPr>
          <w:rFonts w:ascii="Times New Roman" w:hAnsi="Times New Roman"/>
          <w:sz w:val="28"/>
          <w:szCs w:val="28"/>
        </w:rPr>
        <w:t>одержательны</w:t>
      </w:r>
      <w:r w:rsidR="001E302C">
        <w:rPr>
          <w:rFonts w:ascii="Times New Roman" w:hAnsi="Times New Roman"/>
          <w:sz w:val="28"/>
          <w:szCs w:val="28"/>
        </w:rPr>
        <w:t>й, о</w:t>
      </w:r>
      <w:r w:rsidR="001C6D89">
        <w:rPr>
          <w:rFonts w:ascii="Times New Roman" w:hAnsi="Times New Roman"/>
          <w:sz w:val="28"/>
          <w:szCs w:val="28"/>
        </w:rPr>
        <w:t>рганизационный) и Основной</w:t>
      </w:r>
      <w:r w:rsidRPr="008D06E6">
        <w:rPr>
          <w:rFonts w:ascii="Times New Roman" w:hAnsi="Times New Roman"/>
          <w:sz w:val="28"/>
          <w:szCs w:val="28"/>
        </w:rPr>
        <w:t xml:space="preserve"> образовательн</w:t>
      </w:r>
      <w:r w:rsidR="001C6D89">
        <w:rPr>
          <w:rFonts w:ascii="Times New Roman" w:hAnsi="Times New Roman"/>
          <w:sz w:val="28"/>
          <w:szCs w:val="28"/>
        </w:rPr>
        <w:t>ой программе МАДО</w:t>
      </w:r>
      <w:r w:rsidR="001E302C">
        <w:rPr>
          <w:rFonts w:ascii="Times New Roman" w:hAnsi="Times New Roman"/>
          <w:sz w:val="28"/>
          <w:szCs w:val="28"/>
        </w:rPr>
        <w:t>У «ЦРР – детский сад № 9</w:t>
      </w:r>
      <w:r w:rsidR="001C6D89">
        <w:rPr>
          <w:rFonts w:ascii="Times New Roman" w:hAnsi="Times New Roman"/>
          <w:sz w:val="28"/>
          <w:szCs w:val="28"/>
        </w:rPr>
        <w:t>».</w:t>
      </w:r>
    </w:p>
    <w:p w14:paraId="23BB237A" w14:textId="6FB980B9" w:rsidR="00002F08" w:rsidRDefault="001C6D89" w:rsidP="00F12231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002F08" w:rsidRPr="008D06E6">
        <w:rPr>
          <w:rFonts w:ascii="Times New Roman" w:hAnsi="Times New Roman"/>
          <w:sz w:val="28"/>
          <w:szCs w:val="28"/>
        </w:rPr>
        <w:t xml:space="preserve"> структуре и содержании рабочих программ учтен принцип интеграции образовательных областей, практико-ориентированное взаимодействие всех участников процесса и мотивации ребенка</w:t>
      </w:r>
      <w:r w:rsidR="00765C8F">
        <w:rPr>
          <w:rFonts w:ascii="Times New Roman" w:hAnsi="Times New Roman"/>
          <w:sz w:val="28"/>
          <w:szCs w:val="28"/>
        </w:rPr>
        <w:t>. В рабочих программах</w:t>
      </w:r>
      <w:r w:rsidR="00002F08">
        <w:rPr>
          <w:rFonts w:ascii="Times New Roman" w:hAnsi="Times New Roman"/>
          <w:sz w:val="28"/>
          <w:szCs w:val="28"/>
        </w:rPr>
        <w:t xml:space="preserve"> </w:t>
      </w:r>
      <w:r w:rsidR="00765C8F">
        <w:rPr>
          <w:rFonts w:ascii="Times New Roman" w:hAnsi="Times New Roman"/>
          <w:sz w:val="28"/>
          <w:szCs w:val="28"/>
        </w:rPr>
        <w:t xml:space="preserve">отражены </w:t>
      </w:r>
      <w:r w:rsidR="00002F08">
        <w:rPr>
          <w:rFonts w:ascii="Times New Roman" w:hAnsi="Times New Roman"/>
          <w:sz w:val="28"/>
          <w:szCs w:val="28"/>
        </w:rPr>
        <w:t>документы, фиксирующие достижения ребенка в ходе образовательной деятельности: индивидуал</w:t>
      </w:r>
      <w:r w:rsidR="00765C8F">
        <w:rPr>
          <w:rFonts w:ascii="Times New Roman" w:hAnsi="Times New Roman"/>
          <w:sz w:val="28"/>
          <w:szCs w:val="28"/>
        </w:rPr>
        <w:t>ьные листы достижений</w:t>
      </w:r>
      <w:r w:rsidR="00002F08">
        <w:rPr>
          <w:rFonts w:ascii="Times New Roman" w:hAnsi="Times New Roman"/>
          <w:sz w:val="28"/>
          <w:szCs w:val="28"/>
        </w:rPr>
        <w:t>, результаты стартовой и итоговой диагностики и др. Обеспечивае</w:t>
      </w:r>
      <w:r w:rsidR="00002F08" w:rsidRPr="008D06E6">
        <w:rPr>
          <w:rFonts w:ascii="Times New Roman" w:hAnsi="Times New Roman"/>
          <w:sz w:val="28"/>
          <w:szCs w:val="28"/>
        </w:rPr>
        <w:t>т</w:t>
      </w:r>
      <w:r w:rsidR="00002F08">
        <w:rPr>
          <w:rFonts w:ascii="Times New Roman" w:hAnsi="Times New Roman"/>
          <w:sz w:val="28"/>
          <w:szCs w:val="28"/>
        </w:rPr>
        <w:t>ся</w:t>
      </w:r>
      <w:r w:rsidR="00765C8F">
        <w:rPr>
          <w:rFonts w:ascii="Times New Roman" w:hAnsi="Times New Roman"/>
          <w:sz w:val="28"/>
          <w:szCs w:val="28"/>
        </w:rPr>
        <w:t xml:space="preserve"> комплексно-тематический</w:t>
      </w:r>
      <w:r w:rsidR="00002F08" w:rsidRPr="008D06E6">
        <w:rPr>
          <w:rFonts w:ascii="Times New Roman" w:hAnsi="Times New Roman"/>
          <w:sz w:val="28"/>
          <w:szCs w:val="28"/>
        </w:rPr>
        <w:t xml:space="preserve"> подход, устанавливают</w:t>
      </w:r>
      <w:r w:rsidR="00002F08">
        <w:rPr>
          <w:rFonts w:ascii="Times New Roman" w:hAnsi="Times New Roman"/>
          <w:sz w:val="28"/>
          <w:szCs w:val="28"/>
        </w:rPr>
        <w:t>ся</w:t>
      </w:r>
      <w:r w:rsidR="00002F08" w:rsidRPr="008D06E6">
        <w:rPr>
          <w:rFonts w:ascii="Times New Roman" w:hAnsi="Times New Roman"/>
          <w:sz w:val="28"/>
          <w:szCs w:val="28"/>
        </w:rPr>
        <w:t xml:space="preserve"> связи между отдельными видами и формами  образ</w:t>
      </w:r>
      <w:r w:rsidR="00002F08">
        <w:rPr>
          <w:rFonts w:ascii="Times New Roman" w:hAnsi="Times New Roman"/>
          <w:sz w:val="28"/>
          <w:szCs w:val="28"/>
        </w:rPr>
        <w:t>овательного процесса и охватывае</w:t>
      </w:r>
      <w:r w:rsidR="00002F08" w:rsidRPr="008D06E6">
        <w:rPr>
          <w:rFonts w:ascii="Times New Roman" w:hAnsi="Times New Roman"/>
          <w:sz w:val="28"/>
          <w:szCs w:val="28"/>
        </w:rPr>
        <w:t>т</w:t>
      </w:r>
      <w:r w:rsidR="00002F08">
        <w:rPr>
          <w:rFonts w:ascii="Times New Roman" w:hAnsi="Times New Roman"/>
          <w:sz w:val="28"/>
          <w:szCs w:val="28"/>
        </w:rPr>
        <w:t>ся</w:t>
      </w:r>
      <w:r w:rsidR="00002F08" w:rsidRPr="008D06E6">
        <w:rPr>
          <w:rFonts w:ascii="Times New Roman" w:hAnsi="Times New Roman"/>
          <w:sz w:val="28"/>
          <w:szCs w:val="28"/>
        </w:rPr>
        <w:t xml:space="preserve"> весь комплекс содержания и организации жизни и воспитания детей в условиях дошкольного </w:t>
      </w:r>
      <w:r w:rsidR="00765C8F">
        <w:rPr>
          <w:rFonts w:ascii="Times New Roman" w:hAnsi="Times New Roman"/>
          <w:sz w:val="28"/>
          <w:szCs w:val="28"/>
        </w:rPr>
        <w:t>образовательной организации</w:t>
      </w:r>
      <w:r w:rsidR="00002F08" w:rsidRPr="008D06E6">
        <w:rPr>
          <w:rFonts w:ascii="Times New Roman" w:hAnsi="Times New Roman"/>
          <w:sz w:val="28"/>
          <w:szCs w:val="28"/>
        </w:rPr>
        <w:t>, планирование культурно-досуговой деятельности, совместной деяте</w:t>
      </w:r>
      <w:r w:rsidR="00765C8F">
        <w:rPr>
          <w:rFonts w:ascii="Times New Roman" w:hAnsi="Times New Roman"/>
          <w:sz w:val="28"/>
          <w:szCs w:val="28"/>
        </w:rPr>
        <w:t>льности педагога и обучающихся</w:t>
      </w:r>
      <w:r w:rsidR="00002F08" w:rsidRPr="008D06E6">
        <w:rPr>
          <w:rFonts w:ascii="Times New Roman" w:hAnsi="Times New Roman"/>
          <w:sz w:val="28"/>
          <w:szCs w:val="28"/>
        </w:rPr>
        <w:t>, реализация регионального компонента, взаимо</w:t>
      </w:r>
      <w:r w:rsidR="00765C8F">
        <w:rPr>
          <w:rFonts w:ascii="Times New Roman" w:hAnsi="Times New Roman"/>
          <w:sz w:val="28"/>
          <w:szCs w:val="28"/>
        </w:rPr>
        <w:t>действия с семьями обучающихся</w:t>
      </w:r>
      <w:r w:rsidR="00002F08" w:rsidRPr="008D06E6">
        <w:rPr>
          <w:rFonts w:ascii="Times New Roman" w:hAnsi="Times New Roman"/>
          <w:sz w:val="28"/>
          <w:szCs w:val="28"/>
        </w:rPr>
        <w:t>.</w:t>
      </w:r>
    </w:p>
    <w:p w14:paraId="5D4CC574" w14:textId="63B5B915" w:rsidR="00002F08" w:rsidRPr="008947D1" w:rsidRDefault="00765C8F" w:rsidP="00F1223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4E18" w:rsidRPr="00E24E18">
        <w:rPr>
          <w:rFonts w:ascii="Times New Roman" w:hAnsi="Times New Roman"/>
          <w:sz w:val="28"/>
          <w:szCs w:val="28"/>
        </w:rPr>
        <w:t>Данный показатель полностью подтвержден.</w:t>
      </w:r>
      <w:r w:rsidR="00E24E18">
        <w:rPr>
          <w:rFonts w:ascii="Times New Roman" w:hAnsi="Times New Roman"/>
          <w:sz w:val="28"/>
          <w:szCs w:val="28"/>
        </w:rPr>
        <w:t xml:space="preserve"> </w:t>
      </w:r>
    </w:p>
    <w:p w14:paraId="1360B5A1" w14:textId="77777777" w:rsidR="00E25392" w:rsidRDefault="00E25392" w:rsidP="00F12231">
      <w:pPr>
        <w:spacing w:line="276" w:lineRule="auto"/>
      </w:pPr>
    </w:p>
    <w:p w14:paraId="16E2C8B5" w14:textId="4BC4982E" w:rsidR="005506CB" w:rsidRDefault="005506CB" w:rsidP="00F1223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3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образовательных условий ДОО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(кадровые условия, развивающая предметно-пространственная среда и пси</w:t>
      </w:r>
      <w:r w:rsidR="00607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холого-педагогические условия)</w:t>
      </w:r>
    </w:p>
    <w:p w14:paraId="01F915C3" w14:textId="77777777" w:rsidR="006079AE" w:rsidRPr="00E959FA" w:rsidRDefault="006079AE" w:rsidP="00F1223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19C7E6" w14:textId="7EF568CB" w:rsidR="00765C8F" w:rsidRPr="00B660EB" w:rsidRDefault="00FE5643" w:rsidP="00F1223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0EB"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</w:t>
      </w:r>
      <w:r w:rsidR="00E24E18" w:rsidRPr="00B660EB">
        <w:rPr>
          <w:rFonts w:ascii="Times New Roman" w:hAnsi="Times New Roman" w:cs="Times New Roman"/>
          <w:b/>
          <w:sz w:val="28"/>
          <w:szCs w:val="28"/>
          <w:u w:val="single"/>
        </w:rPr>
        <w:t>Показатель «</w:t>
      </w:r>
      <w:r w:rsidRPr="00B660EB">
        <w:rPr>
          <w:rFonts w:ascii="Times New Roman" w:hAnsi="Times New Roman" w:cs="Times New Roman"/>
          <w:b/>
          <w:sz w:val="28"/>
          <w:szCs w:val="28"/>
          <w:u w:val="single"/>
        </w:rPr>
        <w:t>Кадровые условия</w:t>
      </w:r>
      <w:r w:rsidR="00E24E18" w:rsidRPr="00B660E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87DB41E" w14:textId="197B3419" w:rsidR="00B65BD6" w:rsidRDefault="001E302C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 – детский сад № 9</w:t>
      </w:r>
      <w:r w:rsidR="00FE5643">
        <w:rPr>
          <w:rFonts w:ascii="Times New Roman" w:hAnsi="Times New Roman" w:cs="Times New Roman"/>
          <w:sz w:val="28"/>
          <w:szCs w:val="28"/>
        </w:rPr>
        <w:t>»</w:t>
      </w:r>
      <w:r w:rsidR="00FE5643" w:rsidRPr="007D7743">
        <w:rPr>
          <w:rFonts w:ascii="Times New Roman" w:hAnsi="Times New Roman" w:cs="Times New Roman"/>
          <w:sz w:val="28"/>
          <w:szCs w:val="28"/>
        </w:rPr>
        <w:t xml:space="preserve"> укомплектован педагогами на </w:t>
      </w:r>
      <w:r w:rsidR="000058F7">
        <w:rPr>
          <w:rFonts w:ascii="Times New Roman" w:hAnsi="Times New Roman" w:cs="Times New Roman"/>
          <w:sz w:val="28"/>
          <w:szCs w:val="28"/>
        </w:rPr>
        <w:t>94 процента</w:t>
      </w:r>
      <w:r w:rsidR="00FE5643" w:rsidRPr="007D7743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</w:t>
      </w:r>
      <w:r w:rsidR="00FE5643" w:rsidRPr="00BA034F">
        <w:rPr>
          <w:rFonts w:ascii="Times New Roman" w:hAnsi="Times New Roman" w:cs="Times New Roman"/>
          <w:sz w:val="28"/>
          <w:szCs w:val="28"/>
        </w:rPr>
        <w:t xml:space="preserve">. Всего работают </w:t>
      </w:r>
      <w:r w:rsidR="00577635">
        <w:rPr>
          <w:rFonts w:ascii="Times New Roman" w:hAnsi="Times New Roman" w:cs="Times New Roman"/>
          <w:sz w:val="28"/>
          <w:szCs w:val="28"/>
        </w:rPr>
        <w:t>55</w:t>
      </w:r>
      <w:r w:rsidR="00FE5643" w:rsidRPr="00BA034F">
        <w:rPr>
          <w:rFonts w:ascii="Times New Roman" w:hAnsi="Times New Roman" w:cs="Times New Roman"/>
          <w:sz w:val="28"/>
          <w:szCs w:val="28"/>
        </w:rPr>
        <w:t> человек</w:t>
      </w:r>
      <w:r w:rsidR="00BA034F">
        <w:rPr>
          <w:rFonts w:ascii="Times New Roman" w:hAnsi="Times New Roman" w:cs="Times New Roman"/>
          <w:sz w:val="28"/>
          <w:szCs w:val="28"/>
        </w:rPr>
        <w:t>а</w:t>
      </w:r>
      <w:r w:rsidR="00FE5643" w:rsidRPr="00BA034F">
        <w:rPr>
          <w:rFonts w:ascii="Times New Roman" w:hAnsi="Times New Roman" w:cs="Times New Roman"/>
          <w:sz w:val="28"/>
          <w:szCs w:val="28"/>
        </w:rPr>
        <w:t xml:space="preserve">. </w:t>
      </w:r>
      <w:r w:rsidR="00FE5643" w:rsidRPr="00A3523B">
        <w:rPr>
          <w:rFonts w:ascii="Times New Roman" w:hAnsi="Times New Roman" w:cs="Times New Roman"/>
          <w:sz w:val="28"/>
          <w:szCs w:val="28"/>
        </w:rPr>
        <w:t>Педагогический коллектив детского сада насчитывает</w:t>
      </w:r>
      <w:r w:rsidR="00A3523B" w:rsidRPr="00A3523B">
        <w:rPr>
          <w:rFonts w:ascii="Times New Roman" w:hAnsi="Times New Roman" w:cs="Times New Roman"/>
          <w:sz w:val="28"/>
          <w:szCs w:val="28"/>
        </w:rPr>
        <w:t xml:space="preserve"> 24 воспитателя, 1 учитель-логопед</w:t>
      </w:r>
      <w:r w:rsidR="00FE5643" w:rsidRPr="00A3523B">
        <w:rPr>
          <w:rFonts w:ascii="Times New Roman" w:hAnsi="Times New Roman" w:cs="Times New Roman"/>
          <w:sz w:val="28"/>
          <w:szCs w:val="28"/>
        </w:rPr>
        <w:t xml:space="preserve">, 1 педагог-психолог, 1 инструктор по физической культуре, </w:t>
      </w:r>
      <w:r w:rsidR="00A3523B" w:rsidRPr="00A3523B">
        <w:rPr>
          <w:rFonts w:ascii="Times New Roman" w:hAnsi="Times New Roman" w:cs="Times New Roman"/>
          <w:sz w:val="28"/>
          <w:szCs w:val="28"/>
        </w:rPr>
        <w:t>1 музыкальный руководитель</w:t>
      </w:r>
      <w:r w:rsidR="00FE5643" w:rsidRPr="00A3523B">
        <w:rPr>
          <w:rFonts w:ascii="Times New Roman" w:hAnsi="Times New Roman" w:cs="Times New Roman"/>
          <w:sz w:val="28"/>
          <w:szCs w:val="28"/>
        </w:rPr>
        <w:t>,</w:t>
      </w:r>
      <w:r w:rsidR="00BA034F">
        <w:rPr>
          <w:rFonts w:ascii="Times New Roman" w:hAnsi="Times New Roman" w:cs="Times New Roman"/>
          <w:sz w:val="28"/>
          <w:szCs w:val="28"/>
        </w:rPr>
        <w:t xml:space="preserve"> 2 педагога дополнительного образования,</w:t>
      </w:r>
      <w:r w:rsidR="00FE5643" w:rsidRPr="00A3523B">
        <w:rPr>
          <w:rFonts w:ascii="Times New Roman" w:hAnsi="Times New Roman" w:cs="Times New Roman"/>
          <w:sz w:val="28"/>
          <w:szCs w:val="28"/>
        </w:rPr>
        <w:t xml:space="preserve"> 1 старший воспитатель</w:t>
      </w:r>
      <w:r w:rsidR="00FE5643" w:rsidRPr="00BA034F">
        <w:rPr>
          <w:rFonts w:ascii="Times New Roman" w:hAnsi="Times New Roman" w:cs="Times New Roman"/>
          <w:sz w:val="28"/>
          <w:szCs w:val="28"/>
        </w:rPr>
        <w:t>.</w:t>
      </w:r>
      <w:r w:rsidR="00B65BD6" w:rsidRPr="00BA034F">
        <w:rPr>
          <w:rFonts w:ascii="Times New Roman" w:hAnsi="Times New Roman" w:cs="Times New Roman"/>
          <w:sz w:val="28"/>
          <w:szCs w:val="28"/>
        </w:rPr>
        <w:t xml:space="preserve"> </w:t>
      </w:r>
      <w:r w:rsidR="00577635">
        <w:rPr>
          <w:rFonts w:ascii="Times New Roman" w:hAnsi="Times New Roman" w:cs="Times New Roman"/>
          <w:sz w:val="28"/>
          <w:szCs w:val="28"/>
        </w:rPr>
        <w:t>24</w:t>
      </w:r>
      <w:r w:rsidR="00B65BD6" w:rsidRPr="00BA034F">
        <w:rPr>
          <w:rFonts w:ascii="Times New Roman" w:hAnsi="Times New Roman" w:cs="Times New Roman"/>
          <w:sz w:val="28"/>
          <w:szCs w:val="28"/>
        </w:rPr>
        <w:t xml:space="preserve"> человека учебно-вспо</w:t>
      </w:r>
      <w:r w:rsidR="00A3523B" w:rsidRPr="00BA034F">
        <w:rPr>
          <w:rFonts w:ascii="Times New Roman" w:hAnsi="Times New Roman" w:cs="Times New Roman"/>
          <w:sz w:val="28"/>
          <w:szCs w:val="28"/>
        </w:rPr>
        <w:t>могательного персонала из них 7</w:t>
      </w:r>
      <w:r w:rsidR="00B65BD6" w:rsidRPr="00BA034F">
        <w:rPr>
          <w:rFonts w:ascii="Times New Roman" w:hAnsi="Times New Roman" w:cs="Times New Roman"/>
          <w:sz w:val="28"/>
          <w:szCs w:val="28"/>
        </w:rPr>
        <w:t xml:space="preserve"> помощников воспитателей.</w:t>
      </w:r>
    </w:p>
    <w:p w14:paraId="268A525D" w14:textId="77777777" w:rsidR="00081DF9" w:rsidRPr="00BA034F" w:rsidRDefault="00081DF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6"/>
        <w:gridCol w:w="1453"/>
      </w:tblGrid>
      <w:tr w:rsidR="00081DF9" w:rsidRPr="00081DF9" w14:paraId="5FD23CD5" w14:textId="77777777" w:rsidTr="00081DF9">
        <w:trPr>
          <w:trHeight w:val="869"/>
        </w:trPr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C1E811" w14:textId="77777777" w:rsidR="00081DF9" w:rsidRPr="00081DF9" w:rsidRDefault="00081DF9" w:rsidP="00081DF9">
            <w:pPr>
              <w:widowControl w:val="0"/>
              <w:ind w:firstLine="0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081DF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F09D02" w14:textId="77777777" w:rsidR="00081DF9" w:rsidRPr="00081DF9" w:rsidRDefault="00081DF9" w:rsidP="00081DF9">
            <w:pPr>
              <w:widowControl w:val="0"/>
              <w:ind w:firstLine="0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081DF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31 человек/</w:t>
            </w:r>
          </w:p>
          <w:p w14:paraId="55C41E7B" w14:textId="77777777" w:rsidR="00081DF9" w:rsidRPr="00081DF9" w:rsidRDefault="00081DF9" w:rsidP="00081DF9">
            <w:pPr>
              <w:widowControl w:val="0"/>
              <w:ind w:firstLine="0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081DF9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356 человек</w:t>
            </w:r>
          </w:p>
        </w:tc>
      </w:tr>
    </w:tbl>
    <w:p w14:paraId="44432240" w14:textId="77777777" w:rsidR="00081DF9" w:rsidRPr="00081DF9" w:rsidRDefault="00081DF9" w:rsidP="006079AE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40D1D" w14:textId="11A00DEE" w:rsidR="00FE5643" w:rsidRPr="00A3523B" w:rsidRDefault="00B65BD6" w:rsidP="006079AE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3B">
        <w:rPr>
          <w:rFonts w:ascii="Times New Roman" w:hAnsi="Times New Roman" w:cs="Times New Roman"/>
          <w:sz w:val="28"/>
          <w:szCs w:val="28"/>
        </w:rPr>
        <w:t>Высшее образ</w:t>
      </w:r>
      <w:r w:rsidR="00A3523B" w:rsidRPr="00A3523B">
        <w:rPr>
          <w:rFonts w:ascii="Times New Roman" w:hAnsi="Times New Roman" w:cs="Times New Roman"/>
          <w:sz w:val="28"/>
          <w:szCs w:val="28"/>
        </w:rPr>
        <w:t>ование имеет 28</w:t>
      </w:r>
      <w:r w:rsidRPr="00A3523B">
        <w:rPr>
          <w:rFonts w:ascii="Times New Roman" w:hAnsi="Times New Roman" w:cs="Times New Roman"/>
          <w:sz w:val="28"/>
          <w:szCs w:val="28"/>
        </w:rPr>
        <w:t xml:space="preserve"> педагог ДОО, что составляет </w:t>
      </w:r>
      <w:r w:rsidR="00A3523B" w:rsidRPr="00A3523B">
        <w:rPr>
          <w:rFonts w:ascii="Times New Roman" w:hAnsi="Times New Roman" w:cs="Times New Roman"/>
          <w:sz w:val="28"/>
          <w:szCs w:val="28"/>
        </w:rPr>
        <w:t>86</w:t>
      </w:r>
      <w:r w:rsidRPr="00A3523B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6136B8F0" w14:textId="77777777" w:rsidR="00FE5643" w:rsidRPr="000058F7" w:rsidRDefault="00FE5643" w:rsidP="006079AE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F7">
        <w:rPr>
          <w:rFonts w:ascii="Times New Roman" w:hAnsi="Times New Roman" w:cs="Times New Roman"/>
          <w:sz w:val="28"/>
          <w:szCs w:val="28"/>
        </w:rPr>
        <w:t>За 2021 год педагогические работники прошли аттестацию и получили:</w:t>
      </w:r>
    </w:p>
    <w:p w14:paraId="0B61AB5A" w14:textId="15C0849F" w:rsidR="00FE5643" w:rsidRPr="000058F7" w:rsidRDefault="00FE5643" w:rsidP="006079AE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F7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 - </w:t>
      </w:r>
      <w:r w:rsidR="00A3523B" w:rsidRPr="000058F7">
        <w:rPr>
          <w:rFonts w:ascii="Times New Roman" w:hAnsi="Times New Roman" w:cs="Times New Roman"/>
          <w:sz w:val="28"/>
          <w:szCs w:val="28"/>
        </w:rPr>
        <w:t>3 воспитателя</w:t>
      </w:r>
      <w:r w:rsidRPr="000058F7">
        <w:rPr>
          <w:rFonts w:ascii="Times New Roman" w:hAnsi="Times New Roman" w:cs="Times New Roman"/>
          <w:sz w:val="28"/>
          <w:szCs w:val="28"/>
        </w:rPr>
        <w:t>;</w:t>
      </w:r>
    </w:p>
    <w:p w14:paraId="3CF75F35" w14:textId="24FCE3AC" w:rsidR="00FE5643" w:rsidRPr="000058F7" w:rsidRDefault="00FE5643" w:rsidP="006079AE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F7">
        <w:rPr>
          <w:rFonts w:ascii="Times New Roman" w:hAnsi="Times New Roman" w:cs="Times New Roman"/>
          <w:sz w:val="28"/>
          <w:szCs w:val="28"/>
        </w:rPr>
        <w:t xml:space="preserve">первую квалификационную категорию - </w:t>
      </w:r>
      <w:r w:rsidR="000058F7" w:rsidRPr="000058F7">
        <w:rPr>
          <w:rFonts w:ascii="Times New Roman" w:hAnsi="Times New Roman" w:cs="Times New Roman"/>
          <w:sz w:val="28"/>
          <w:szCs w:val="28"/>
        </w:rPr>
        <w:t>6</w:t>
      </w:r>
      <w:r w:rsidRPr="000058F7">
        <w:rPr>
          <w:rFonts w:ascii="Times New Roman" w:hAnsi="Times New Roman" w:cs="Times New Roman"/>
          <w:sz w:val="28"/>
          <w:szCs w:val="28"/>
        </w:rPr>
        <w:t> воспитателя.</w:t>
      </w:r>
    </w:p>
    <w:p w14:paraId="12E712A4" w14:textId="1514E2D3" w:rsidR="00B673C3" w:rsidRDefault="00B673C3" w:rsidP="00F12231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DB">
        <w:rPr>
          <w:rFonts w:ascii="Times New Roman" w:hAnsi="Times New Roman" w:cs="Times New Roman"/>
          <w:sz w:val="28"/>
          <w:szCs w:val="28"/>
        </w:rPr>
        <w:t>Таким образом, на 30.12.2021 г. первую кв</w:t>
      </w:r>
      <w:r w:rsidR="003F3FDB" w:rsidRPr="003F3FDB">
        <w:rPr>
          <w:rFonts w:ascii="Times New Roman" w:hAnsi="Times New Roman" w:cs="Times New Roman"/>
          <w:sz w:val="28"/>
          <w:szCs w:val="28"/>
        </w:rPr>
        <w:t>алификационную категорию имеют 8</w:t>
      </w:r>
      <w:r w:rsidRPr="003F3FDB">
        <w:rPr>
          <w:rFonts w:ascii="Times New Roman" w:hAnsi="Times New Roman" w:cs="Times New Roman"/>
          <w:sz w:val="28"/>
          <w:szCs w:val="28"/>
        </w:rPr>
        <w:t xml:space="preserve"> педагогов, что составляет </w:t>
      </w:r>
      <w:r w:rsidR="003F3FDB" w:rsidRPr="003F3FDB">
        <w:rPr>
          <w:rFonts w:ascii="Times New Roman" w:hAnsi="Times New Roman" w:cs="Times New Roman"/>
          <w:sz w:val="28"/>
          <w:szCs w:val="28"/>
        </w:rPr>
        <w:t>25</w:t>
      </w:r>
      <w:r w:rsidRPr="003F3FDB">
        <w:rPr>
          <w:rFonts w:ascii="Times New Roman" w:hAnsi="Times New Roman" w:cs="Times New Roman"/>
          <w:sz w:val="28"/>
          <w:szCs w:val="28"/>
        </w:rPr>
        <w:t xml:space="preserve"> % от общего числа педагогических работников ДОО, высшую квалификационную категорию имеют </w:t>
      </w:r>
      <w:r w:rsidR="003F3FDB" w:rsidRPr="003F3FDB">
        <w:rPr>
          <w:rFonts w:ascii="Times New Roman" w:hAnsi="Times New Roman" w:cs="Times New Roman"/>
          <w:sz w:val="28"/>
          <w:szCs w:val="28"/>
        </w:rPr>
        <w:t>4 педагога</w:t>
      </w:r>
      <w:r w:rsidRPr="003F3FD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F3FDB" w:rsidRPr="003F3FDB">
        <w:rPr>
          <w:rFonts w:ascii="Times New Roman" w:hAnsi="Times New Roman" w:cs="Times New Roman"/>
          <w:sz w:val="28"/>
          <w:szCs w:val="28"/>
        </w:rPr>
        <w:t>13</w:t>
      </w:r>
      <w:r w:rsidRPr="003F3FDB">
        <w:rPr>
          <w:rFonts w:ascii="Times New Roman" w:hAnsi="Times New Roman" w:cs="Times New Roman"/>
          <w:sz w:val="28"/>
          <w:szCs w:val="28"/>
        </w:rPr>
        <w:t xml:space="preserve"> % от общего числа педагогических раб</w:t>
      </w:r>
      <w:r w:rsidR="003F3FDB" w:rsidRPr="003F3FDB">
        <w:rPr>
          <w:rFonts w:ascii="Times New Roman" w:hAnsi="Times New Roman" w:cs="Times New Roman"/>
          <w:sz w:val="28"/>
          <w:szCs w:val="28"/>
        </w:rPr>
        <w:t>отников, без категории- 15 педагогов, что составляет 47</w:t>
      </w:r>
      <w:r w:rsidRPr="003F3FDB">
        <w:rPr>
          <w:rFonts w:ascii="Times New Roman" w:hAnsi="Times New Roman" w:cs="Times New Roman"/>
          <w:sz w:val="28"/>
          <w:szCs w:val="28"/>
        </w:rPr>
        <w:t xml:space="preserve"> %. от общего числа педагогических работников.</w:t>
      </w:r>
    </w:p>
    <w:p w14:paraId="45C2C91D" w14:textId="5535F388" w:rsidR="00B673C3" w:rsidRDefault="00081DF9" w:rsidP="00F12231">
      <w:pPr>
        <w:pStyle w:val="a7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CC8805" wp14:editId="6E8AD299">
            <wp:extent cx="5486400" cy="37242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57FE7B" w14:textId="424A5552" w:rsidR="00081DF9" w:rsidRDefault="00081DF9" w:rsidP="00F12231">
      <w:pPr>
        <w:pStyle w:val="a7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B80561" w14:textId="77777777" w:rsidR="007515FB" w:rsidRDefault="007515FB" w:rsidP="00F12231">
      <w:pPr>
        <w:pStyle w:val="a7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AA2577" w14:textId="62F1C422" w:rsidR="00B673C3" w:rsidRPr="007515FB" w:rsidRDefault="007515FB" w:rsidP="007515FB">
      <w:pPr>
        <w:pStyle w:val="a7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7515FB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</w:p>
    <w:p w14:paraId="6FFE2789" w14:textId="5E0FE25E" w:rsidR="007515FB" w:rsidRDefault="007515FB" w:rsidP="007515FB">
      <w:pPr>
        <w:pStyle w:val="a7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15 лет -  1человек</w:t>
      </w:r>
    </w:p>
    <w:p w14:paraId="4E6C0CE2" w14:textId="2C852438" w:rsidR="007515FB" w:rsidRDefault="007515FB" w:rsidP="007515FB">
      <w:pPr>
        <w:pStyle w:val="a7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15 лет -  11 человек</w:t>
      </w:r>
    </w:p>
    <w:p w14:paraId="3E5F7899" w14:textId="0D1051B2" w:rsidR="007515FB" w:rsidRDefault="007515FB" w:rsidP="007515FB">
      <w:pPr>
        <w:pStyle w:val="a7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лет – 19 человек</w:t>
      </w:r>
    </w:p>
    <w:p w14:paraId="2D6F88D1" w14:textId="77777777" w:rsidR="006079AE" w:rsidRPr="00FD01D2" w:rsidRDefault="006079AE" w:rsidP="00F12231">
      <w:pPr>
        <w:pStyle w:val="a7"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6C2E76" w14:textId="77777777" w:rsidR="00B673C3" w:rsidRDefault="00B673C3" w:rsidP="00F12231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D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заведующей и старшим воспитателем </w:t>
      </w:r>
      <w:r w:rsidRPr="00FD01D2">
        <w:rPr>
          <w:rFonts w:ascii="Times New Roman" w:hAnsi="Times New Roman" w:cs="Times New Roman"/>
          <w:sz w:val="28"/>
          <w:szCs w:val="28"/>
        </w:rPr>
        <w:t>проводится ряд мероприятий, направленных на мотивирование педагогических работников на аттестацию, с целью установления квалификационной категории по их желанию.</w:t>
      </w:r>
    </w:p>
    <w:p w14:paraId="5C1EE89B" w14:textId="0A330318" w:rsidR="00FE5643" w:rsidRDefault="00FE5643" w:rsidP="007515FB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4559C33" w14:textId="18124E45" w:rsidR="00FE5643" w:rsidRDefault="00FE5643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91">
        <w:rPr>
          <w:rFonts w:ascii="Times New Roman" w:hAnsi="Times New Roman" w:cs="Times New Roman"/>
          <w:sz w:val="28"/>
          <w:szCs w:val="28"/>
        </w:rPr>
        <w:lastRenderedPageBreak/>
        <w:t>В 2021 году педагоги детского сада приняли участие:</w:t>
      </w:r>
    </w:p>
    <w:p w14:paraId="03560847" w14:textId="213C548A" w:rsidR="00FE5643" w:rsidRPr="005B48D4" w:rsidRDefault="00FE5643" w:rsidP="00F1223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конкурсы: </w:t>
      </w:r>
      <w:r w:rsidRPr="005B4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смотр-конкурс «Зимняя площадка дошкольной образовательной организации»,</w:t>
      </w:r>
      <w:r w:rsidRPr="005B48D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B4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конкурс педагогического мас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терства «Воспитатель года - 2021</w:t>
      </w:r>
      <w:r w:rsidRPr="005B4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ородской конкурс</w:t>
      </w:r>
      <w:r w:rsidRPr="005B4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«Пасхальная мастерская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B48D4">
        <w:rPr>
          <w:rFonts w:ascii="Times New Roman" w:hAnsi="Times New Roman"/>
          <w:sz w:val="28"/>
          <w:szCs w:val="28"/>
        </w:rPr>
        <w:t>акция</w:t>
      </w:r>
      <w:r w:rsidR="00B62E50">
        <w:rPr>
          <w:rFonts w:ascii="Times New Roman" w:hAnsi="Times New Roman"/>
          <w:sz w:val="28"/>
          <w:szCs w:val="28"/>
        </w:rPr>
        <w:t>,</w:t>
      </w:r>
      <w:r w:rsidRPr="005B48D4">
        <w:rPr>
          <w:rFonts w:ascii="Times New Roman" w:hAnsi="Times New Roman"/>
          <w:sz w:val="28"/>
          <w:szCs w:val="28"/>
        </w:rPr>
        <w:t xml:space="preserve"> приуроченная к Дню дошкольного работника «#Мой воспитатель самый лучший»,</w:t>
      </w:r>
      <w:r w:rsidR="00B62E50" w:rsidRPr="00B62E50">
        <w:rPr>
          <w:rFonts w:ascii="Times New Roman" w:hAnsi="Times New Roman"/>
          <w:sz w:val="28"/>
          <w:szCs w:val="28"/>
        </w:rPr>
        <w:t xml:space="preserve"> </w:t>
      </w:r>
      <w:r w:rsidR="00B62E50">
        <w:rPr>
          <w:rFonts w:ascii="Times New Roman" w:hAnsi="Times New Roman"/>
          <w:sz w:val="28"/>
          <w:szCs w:val="28"/>
        </w:rPr>
        <w:t>р</w:t>
      </w:r>
      <w:r w:rsidR="00B62E50">
        <w:rPr>
          <w:rFonts w:ascii="Times New Roman" w:hAnsi="Times New Roman"/>
          <w:sz w:val="28"/>
          <w:szCs w:val="28"/>
        </w:rPr>
        <w:t>еспублик</w:t>
      </w:r>
      <w:r w:rsidR="00B62E50">
        <w:rPr>
          <w:rFonts w:ascii="Times New Roman" w:hAnsi="Times New Roman"/>
          <w:sz w:val="28"/>
          <w:szCs w:val="28"/>
        </w:rPr>
        <w:t xml:space="preserve">анский конкурс «Ёлочная игрушка, </w:t>
      </w:r>
      <w:r w:rsidRPr="005B48D4">
        <w:rPr>
          <w:rFonts w:ascii="Times New Roman" w:hAnsi="Times New Roman"/>
          <w:sz w:val="28"/>
          <w:szCs w:val="28"/>
        </w:rPr>
        <w:t>конкурс детского творчества «Фабрика Деда Мороза»</w:t>
      </w:r>
      <w:r>
        <w:rPr>
          <w:rFonts w:ascii="Times New Roman" w:hAnsi="Times New Roman"/>
          <w:sz w:val="28"/>
          <w:szCs w:val="28"/>
        </w:rPr>
        <w:t>,</w:t>
      </w:r>
      <w:r w:rsidR="00B62E50" w:rsidRPr="00B62E50">
        <w:rPr>
          <w:rFonts w:ascii="Times New Roman" w:hAnsi="Times New Roman"/>
          <w:sz w:val="28"/>
          <w:szCs w:val="28"/>
        </w:rPr>
        <w:t xml:space="preserve"> </w:t>
      </w:r>
      <w:r w:rsidR="00B62E50">
        <w:rPr>
          <w:rFonts w:ascii="Times New Roman" w:hAnsi="Times New Roman"/>
          <w:sz w:val="28"/>
          <w:szCs w:val="28"/>
        </w:rPr>
        <w:t>Четвертый</w:t>
      </w:r>
      <w:r w:rsidR="00B62E50">
        <w:rPr>
          <w:rFonts w:ascii="Times New Roman" w:hAnsi="Times New Roman"/>
          <w:sz w:val="28"/>
          <w:szCs w:val="28"/>
        </w:rPr>
        <w:t xml:space="preserve"> всероссийский конкурс «Гордость страны»</w:t>
      </w:r>
      <w:r w:rsidR="00B62E50">
        <w:rPr>
          <w:rFonts w:ascii="Times New Roman" w:hAnsi="Times New Roman"/>
          <w:sz w:val="28"/>
          <w:szCs w:val="28"/>
        </w:rPr>
        <w:t>.</w:t>
      </w:r>
      <w:r w:rsidR="00B62E50">
        <w:t xml:space="preserve"> </w:t>
      </w:r>
      <w:r w:rsidRPr="005B48D4">
        <w:rPr>
          <w:rFonts w:ascii="Times New Roman" w:hAnsi="Times New Roman"/>
          <w:sz w:val="28"/>
          <w:szCs w:val="28"/>
        </w:rPr>
        <w:t xml:space="preserve"> </w:t>
      </w:r>
    </w:p>
    <w:p w14:paraId="168844AB" w14:textId="2B79B2C3" w:rsidR="00FE5643" w:rsidRPr="007F1213" w:rsidRDefault="00FE5643" w:rsidP="00F12231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5B48D4">
        <w:rPr>
          <w:rFonts w:ascii="Times New Roman" w:hAnsi="Times New Roman"/>
          <w:sz w:val="28"/>
          <w:szCs w:val="28"/>
        </w:rPr>
        <w:t xml:space="preserve">в конференциях, мастер-классах и </w:t>
      </w:r>
      <w:r>
        <w:rPr>
          <w:rFonts w:ascii="Times New Roman" w:hAnsi="Times New Roman"/>
          <w:sz w:val="28"/>
          <w:szCs w:val="28"/>
        </w:rPr>
        <w:t xml:space="preserve">семинарах: </w:t>
      </w:r>
      <w:r w:rsidRPr="007F1213">
        <w:rPr>
          <w:rFonts w:ascii="Times New Roman" w:hAnsi="Times New Roman"/>
          <w:sz w:val="28"/>
          <w:szCs w:val="28"/>
        </w:rPr>
        <w:t>Межрегиональный семинар «</w:t>
      </w:r>
      <w:r>
        <w:rPr>
          <w:rFonts w:ascii="Times New Roman" w:hAnsi="Times New Roman"/>
          <w:sz w:val="28"/>
          <w:szCs w:val="28"/>
        </w:rPr>
        <w:t xml:space="preserve">Динамика развития </w:t>
      </w:r>
      <w:r w:rsidRPr="007F1213">
        <w:rPr>
          <w:rFonts w:ascii="Times New Roman" w:hAnsi="Times New Roman"/>
          <w:sz w:val="28"/>
          <w:szCs w:val="28"/>
        </w:rPr>
        <w:t>дошкольного образования с учето</w:t>
      </w:r>
      <w:r>
        <w:rPr>
          <w:rFonts w:ascii="Times New Roman" w:hAnsi="Times New Roman"/>
          <w:sz w:val="28"/>
          <w:szCs w:val="28"/>
        </w:rPr>
        <w:t>м реализации требований ФГОС ДО</w:t>
      </w:r>
      <w:r w:rsidRPr="007F12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4"/>
        </w:rPr>
        <w:t>В</w:t>
      </w:r>
      <w:r w:rsidRPr="005B48D4">
        <w:rPr>
          <w:rFonts w:ascii="Times New Roman" w:hAnsi="Times New Roman"/>
          <w:sz w:val="28"/>
          <w:szCs w:val="24"/>
        </w:rPr>
        <w:t>сероссийская педагогическая конференция «Перспективные технологии и методы в практике современного образования», «Организация проектной деятельности в рамках Ф</w:t>
      </w:r>
      <w:r w:rsidR="00B62E50">
        <w:rPr>
          <w:rFonts w:ascii="Times New Roman" w:hAnsi="Times New Roman"/>
          <w:sz w:val="28"/>
          <w:szCs w:val="24"/>
        </w:rPr>
        <w:t>ГОС»</w:t>
      </w:r>
      <w:r w:rsidRPr="005B48D4">
        <w:rPr>
          <w:rFonts w:ascii="Times New Roman" w:hAnsi="Times New Roman"/>
          <w:sz w:val="28"/>
          <w:szCs w:val="24"/>
        </w:rPr>
        <w:t>, «Тенденция и перспективы развития современного образования»</w:t>
      </w:r>
      <w:r>
        <w:rPr>
          <w:rFonts w:ascii="Times New Roman" w:hAnsi="Times New Roman"/>
          <w:sz w:val="28"/>
          <w:szCs w:val="24"/>
        </w:rPr>
        <w:t>,</w:t>
      </w:r>
      <w:r w:rsidRPr="007F1213">
        <w:rPr>
          <w:rFonts w:ascii="Times New Roman" w:hAnsi="Times New Roman"/>
          <w:sz w:val="28"/>
          <w:szCs w:val="28"/>
        </w:rPr>
        <w:t xml:space="preserve"> </w:t>
      </w:r>
      <w:r w:rsidRPr="007F1213">
        <w:rPr>
          <w:rFonts w:ascii="Times New Roman" w:hAnsi="Times New Roman"/>
          <w:iCs/>
          <w:sz w:val="28"/>
          <w:szCs w:val="24"/>
          <w:lang w:val="en-US"/>
        </w:rPr>
        <w:t>VI</w:t>
      </w:r>
      <w:r>
        <w:rPr>
          <w:rFonts w:ascii="Times New Roman" w:hAnsi="Times New Roman"/>
          <w:iCs/>
          <w:sz w:val="28"/>
          <w:szCs w:val="24"/>
        </w:rPr>
        <w:t xml:space="preserve"> Всероссийский </w:t>
      </w:r>
      <w:r w:rsidRPr="007F1213">
        <w:rPr>
          <w:rFonts w:ascii="Times New Roman" w:hAnsi="Times New Roman"/>
          <w:iCs/>
          <w:sz w:val="28"/>
          <w:szCs w:val="24"/>
        </w:rPr>
        <w:t>съезд работников дошкольного образования</w:t>
      </w:r>
      <w:r w:rsidRPr="007F1213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7F1213">
        <w:rPr>
          <w:rFonts w:ascii="Times New Roman" w:hAnsi="Times New Roman"/>
          <w:sz w:val="28"/>
          <w:szCs w:val="24"/>
        </w:rPr>
        <w:t xml:space="preserve">(участники дискуссионных площадок Республики Мордовия) и </w:t>
      </w:r>
      <w:proofErr w:type="gramStart"/>
      <w:r w:rsidRPr="007F1213">
        <w:rPr>
          <w:rFonts w:ascii="Times New Roman" w:hAnsi="Times New Roman"/>
          <w:sz w:val="28"/>
          <w:szCs w:val="24"/>
        </w:rPr>
        <w:t>др..</w:t>
      </w:r>
      <w:proofErr w:type="gramEnd"/>
    </w:p>
    <w:p w14:paraId="04BF026E" w14:textId="06B324DF" w:rsidR="00FE5643" w:rsidRPr="003515E6" w:rsidRDefault="00FE5643" w:rsidP="00F12231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 акциях: «Новогодние окна», «Георгиевс</w:t>
      </w:r>
      <w:r w:rsidR="007515FB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ая ленточка», «Сад Памяти», «Окна победы» и др.</w:t>
      </w:r>
    </w:p>
    <w:p w14:paraId="2ECCF32E" w14:textId="76CBB781" w:rsidR="00FE5643" w:rsidRPr="00DB34EC" w:rsidRDefault="00FE5643" w:rsidP="00F1223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BE">
        <w:rPr>
          <w:rFonts w:ascii="Times New Roman" w:eastAsia="Times New Roman" w:hAnsi="Times New Roman" w:cs="Times New Roman"/>
          <w:sz w:val="28"/>
          <w:szCs w:val="28"/>
        </w:rPr>
        <w:t>Педагогический опыт педагогов размещен на международных и общерос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сийских образовательных порталах:</w:t>
      </w:r>
      <w:r w:rsidRPr="002254BE">
        <w:rPr>
          <w:rFonts w:ascii="Times New Roman" w:hAnsi="Times New Roman" w:cs="Times New Roman"/>
          <w:sz w:val="28"/>
          <w:szCs w:val="28"/>
        </w:rPr>
        <w:t xml:space="preserve"> «Портал образования», Международный образовательный портал </w:t>
      </w:r>
      <w:proofErr w:type="spellStart"/>
      <w:r w:rsidRPr="002254BE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225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54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54BE">
        <w:rPr>
          <w:rFonts w:ascii="Times New Roman" w:hAnsi="Times New Roman" w:cs="Times New Roman"/>
          <w:sz w:val="28"/>
          <w:szCs w:val="28"/>
        </w:rPr>
        <w:t xml:space="preserve">, </w:t>
      </w:r>
      <w:r w:rsidRPr="002254BE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2254BE">
        <w:rPr>
          <w:rFonts w:ascii="Times New Roman" w:hAnsi="Times New Roman" w:cs="Times New Roman"/>
          <w:sz w:val="28"/>
          <w:szCs w:val="28"/>
        </w:rPr>
        <w:t xml:space="preserve"> - портал</w:t>
      </w:r>
      <w:r w:rsidRPr="0022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54BE">
        <w:rPr>
          <w:rFonts w:ascii="Times New Roman" w:hAnsi="Times New Roman" w:cs="Times New Roman"/>
          <w:sz w:val="28"/>
          <w:szCs w:val="28"/>
        </w:rPr>
        <w:t>Международное сетевое издание «Солнечный свет», а</w:t>
      </w:r>
      <w:r w:rsidRPr="002254BE">
        <w:rPr>
          <w:rFonts w:ascii="Times New Roman" w:eastAsia="Times New Roman" w:hAnsi="Times New Roman" w:cs="Times New Roman"/>
          <w:sz w:val="28"/>
          <w:szCs w:val="28"/>
        </w:rPr>
        <w:t xml:space="preserve"> также на сайте МАДОУ.</w:t>
      </w:r>
    </w:p>
    <w:p w14:paraId="0799EE8D" w14:textId="7CFF402E" w:rsidR="00FE5643" w:rsidRPr="00660B91" w:rsidRDefault="00FE5643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91">
        <w:rPr>
          <w:rFonts w:ascii="Times New Roman" w:hAnsi="Times New Roman" w:cs="Times New Roman"/>
          <w:sz w:val="28"/>
          <w:szCs w:val="28"/>
        </w:rPr>
        <w:t>Педагоги постоянно повышают свой профессиональный уровень, эффективно участвуют в работе методических объединений, знакомятся с опытом работы свои</w:t>
      </w:r>
      <w:r>
        <w:rPr>
          <w:rFonts w:ascii="Times New Roman" w:hAnsi="Times New Roman" w:cs="Times New Roman"/>
          <w:sz w:val="28"/>
          <w:szCs w:val="28"/>
        </w:rPr>
        <w:t>х коллег и других дошкольных организаций</w:t>
      </w:r>
      <w:r w:rsidRPr="00660B91">
        <w:rPr>
          <w:rFonts w:ascii="Times New Roman" w:hAnsi="Times New Roman" w:cs="Times New Roman"/>
          <w:sz w:val="28"/>
          <w:szCs w:val="28"/>
        </w:rPr>
        <w:t xml:space="preserve">, а также </w:t>
      </w:r>
      <w:proofErr w:type="spellStart"/>
      <w:r w:rsidRPr="00660B91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660B91">
        <w:rPr>
          <w:rFonts w:ascii="Times New Roman" w:hAnsi="Times New Roman" w:cs="Times New Roman"/>
          <w:sz w:val="28"/>
          <w:szCs w:val="28"/>
        </w:rPr>
        <w:t>. Все это в комплексе дает хороший результат в организации педагогической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91">
        <w:rPr>
          <w:rFonts w:ascii="Times New Roman" w:hAnsi="Times New Roman" w:cs="Times New Roman"/>
          <w:sz w:val="28"/>
          <w:szCs w:val="28"/>
        </w:rPr>
        <w:t>улучшении качества образования и воспитания дошкольников.</w:t>
      </w:r>
    </w:p>
    <w:p w14:paraId="37614B99" w14:textId="77777777" w:rsidR="00FE5643" w:rsidRDefault="00FE5643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МАДОУ полностью укомплектован специалистами для работы с детьми с ОВЗ. Данные специалисты входят</w:t>
      </w:r>
      <w:r w:rsidRPr="00660B91">
        <w:rPr>
          <w:rFonts w:ascii="Times New Roman" w:hAnsi="Times New Roman" w:cs="Times New Roman"/>
          <w:sz w:val="28"/>
          <w:szCs w:val="28"/>
        </w:rPr>
        <w:t xml:space="preserve"> в состав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660B91">
        <w:rPr>
          <w:rFonts w:ascii="Times New Roman" w:hAnsi="Times New Roman" w:cs="Times New Roman"/>
          <w:sz w:val="28"/>
          <w:szCs w:val="28"/>
        </w:rPr>
        <w:t>.</w:t>
      </w:r>
    </w:p>
    <w:p w14:paraId="370CAEDE" w14:textId="6BF5D484" w:rsidR="00A62645" w:rsidRDefault="00A62645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5">
        <w:rPr>
          <w:rFonts w:ascii="Times New Roman" w:hAnsi="Times New Roman" w:cs="Times New Roman"/>
          <w:sz w:val="28"/>
          <w:szCs w:val="28"/>
        </w:rPr>
        <w:t>На основании вышенаписанного в целом можно говорить о том, что муниципальная кадровая политика является эффективной.</w:t>
      </w:r>
    </w:p>
    <w:p w14:paraId="50E6BAB2" w14:textId="4C3208CE" w:rsidR="00A62645" w:rsidRDefault="00E24E18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18">
        <w:rPr>
          <w:rFonts w:ascii="Times New Roman" w:hAnsi="Times New Roman" w:cs="Times New Roman"/>
          <w:sz w:val="28"/>
          <w:szCs w:val="28"/>
        </w:rPr>
        <w:t>Данный показатель полностью подтвержден.</w:t>
      </w:r>
    </w:p>
    <w:p w14:paraId="5715A6C7" w14:textId="77777777" w:rsidR="006079AE" w:rsidRDefault="006079AE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C0A50" w14:textId="77777777" w:rsidR="006079AE" w:rsidRDefault="006079AE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27CA9" w14:textId="7FE5B301" w:rsidR="0046341B" w:rsidRPr="00B660EB" w:rsidRDefault="0046341B" w:rsidP="00F1223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E24E18" w:rsidRPr="00B6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«</w:t>
      </w:r>
      <w:r w:rsidRPr="00B6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предметно-пространственная среда</w:t>
      </w:r>
      <w:r w:rsidR="00E24E18" w:rsidRPr="00B6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6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740CED" w14:textId="773FC691" w:rsidR="00A62645" w:rsidRDefault="00A62645" w:rsidP="00F12231">
      <w:pPr>
        <w:spacing w:line="276" w:lineRule="auto"/>
        <w:ind w:right="1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A62645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</w:t>
      </w:r>
      <w:r w:rsidRPr="00A62645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изучения</w:t>
      </w:r>
      <w:r w:rsidRPr="00A62645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критерия</w:t>
      </w:r>
      <w:r w:rsidRPr="00A62645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развивающей предметно-пространственной среды (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РППС) в</w:t>
      </w:r>
      <w:r w:rsidR="00B62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МАДОУ «ЦРР – детский сад № 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47614" w:rsidRPr="00A47614">
        <w:t xml:space="preserve"> </w:t>
      </w:r>
      <w:r w:rsidR="00A47614" w:rsidRPr="00A476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были </w:t>
      </w:r>
      <w:r w:rsidR="00A47614" w:rsidRPr="00A4761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изучены следующие материалы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A62645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ДО, 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рабочие</w:t>
      </w:r>
      <w:r w:rsidRPr="00A62645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Pr="00A62645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педагогов ДОО. </w:t>
      </w:r>
    </w:p>
    <w:p w14:paraId="35162C4B" w14:textId="77777777" w:rsidR="00081512" w:rsidRDefault="00081512" w:rsidP="00F12231">
      <w:pPr>
        <w:spacing w:line="276" w:lineRule="auto"/>
        <w:ind w:right="1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интересов и конструируется таким образом, чтобы ребенок в течение дня мог найти для себя увлекательное дело, занятие.</w:t>
      </w:r>
    </w:p>
    <w:p w14:paraId="271563CC" w14:textId="673EA33D" w:rsidR="00081512" w:rsidRPr="00081512" w:rsidRDefault="00081512" w:rsidP="00F12231">
      <w:pPr>
        <w:spacing w:line="276" w:lineRule="auto"/>
        <w:ind w:right="109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каждой возрастной группе созданы «центры развития»,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</w:t>
      </w:r>
    </w:p>
    <w:p w14:paraId="40A70DE0" w14:textId="75166895" w:rsidR="00081512" w:rsidRPr="00081512" w:rsidRDefault="00081512" w:rsidP="00F12231">
      <w:pPr>
        <w:spacing w:line="276" w:lineRule="auto"/>
        <w:ind w:right="1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>Мебель и игровое оборудование подобраны с учетом санитарных и психолого- 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МАДОУ использованы работы, изготовленные в совместной деятельности педагогов с детьми. В групповых комнатах, приемных, общих холлах организованы выставки детского художественного творчества. Во всех возрастных группах имеются следы детской деятельности, что свидетельствует о приоритетном месте ребенка в ОО.</w:t>
      </w:r>
    </w:p>
    <w:p w14:paraId="2223D13C" w14:textId="7F70CB76" w:rsidR="00081512" w:rsidRPr="00A62645" w:rsidRDefault="00B62E50" w:rsidP="00F12231">
      <w:pPr>
        <w:spacing w:line="276" w:lineRule="auto"/>
        <w:ind w:right="1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детского сада расположены игровые и спортивные площадки, которые являются важным</w:t>
      </w:r>
      <w:r w:rsidR="00081512"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составляющ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r w:rsidR="00081512"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звено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81512"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развивающей предметно- пространственной среды.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Они</w:t>
      </w:r>
      <w:r w:rsidR="00081512"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соответствует гигиени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ческим требованиям и обеспечиваю</w:t>
      </w:r>
      <w:r w:rsidR="00081512"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>т удовлетворение потребностей детей в движении и развитии. Покрытие групп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овых и спортивных</w:t>
      </w:r>
      <w:r w:rsidR="00081512"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 </w:t>
      </w:r>
      <w:r w:rsidR="00081512"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песчаное, с утрамбованным грунтом, не оказывающего вредного воздействия на детей. Для защиты детей от солнца и осадков имеется веранды. Игровая площадка соответствует возрастным и индивидуа</w:t>
      </w:r>
      <w:r w:rsid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>льным особенностям обучающихся</w:t>
      </w:r>
      <w:r w:rsidR="00081512"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игровых площадках имеется игровое оборудование для обеспечения двигательной активности, для сюжетно-ролевых игр.</w:t>
      </w:r>
      <w:r w:rsidR="00221D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1DA3" w:rsidRPr="00221DA3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Спортивные пло</w:t>
      </w:r>
      <w:r w:rsidRPr="00221D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щадки </w:t>
      </w:r>
      <w:r w:rsidR="00221DA3" w:rsidRPr="00221DA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оборудованы</w:t>
      </w:r>
      <w:r w:rsidR="00221D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шведской стенкой, мишенью-стенкой для метания, лабиринтом «змейка», и т.д. В </w:t>
      </w:r>
      <w:r w:rsidR="00081512"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</w:t>
      </w:r>
    </w:p>
    <w:p w14:paraId="4C20A7CE" w14:textId="0AF0BDB5" w:rsidR="00A62645" w:rsidRPr="00221DA3" w:rsidRDefault="00A62645" w:rsidP="00F12231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21DA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«Содержательная</w:t>
      </w:r>
      <w:r w:rsidRPr="00221DA3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 xml:space="preserve"> </w:t>
      </w:r>
      <w:r w:rsidRPr="00221DA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насыщенность</w:t>
      </w:r>
      <w:r w:rsidRPr="00221DA3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 xml:space="preserve"> </w:t>
      </w:r>
      <w:r w:rsidR="00192A26" w:rsidRPr="00221DA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среды»</w:t>
      </w:r>
    </w:p>
    <w:p w14:paraId="1BD25D29" w14:textId="489AFE7D" w:rsidR="00A62645" w:rsidRPr="00A62645" w:rsidRDefault="00A62645" w:rsidP="00F12231">
      <w:pPr>
        <w:spacing w:line="276" w:lineRule="auto"/>
        <w:ind w:left="102" w:right="103" w:firstLine="7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Образовательное пространство и разнообразие материалов, оборудования и инвентаря (в здании и на участке) </w:t>
      </w:r>
      <w:r w:rsidR="00221DA3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МАДОУ «ЦРР – детский сад № 9</w:t>
      </w:r>
      <w:r w:rsidR="00A476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обеспечивают (в соо</w:t>
      </w:r>
      <w:r w:rsidR="00192A26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ветствии со спецификой программы): </w:t>
      </w:r>
    </w:p>
    <w:p w14:paraId="704CA0C5" w14:textId="3B992CF4" w:rsidR="00A62645" w:rsidRPr="00A62645" w:rsidRDefault="00A62645" w:rsidP="00F12231">
      <w:pPr>
        <w:spacing w:line="276" w:lineRule="auto"/>
        <w:ind w:left="102" w:right="103" w:firstLine="7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- игровую, познавательную, исследовательскую и т</w:t>
      </w:r>
      <w:r w:rsidR="00A47614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ворческую активность всех обучающихся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, экспериментирование с доступными детям материалам</w:t>
      </w:r>
      <w:r w:rsidR="00A4761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6C08C38" w14:textId="77777777" w:rsidR="00A62645" w:rsidRPr="00A62645" w:rsidRDefault="00A62645" w:rsidP="00F12231">
      <w:pPr>
        <w:spacing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двигательную активность, в том числе развитие крупной и мелкой моторики, участие в подвижных играх и соревнованиях; </w:t>
      </w:r>
    </w:p>
    <w:p w14:paraId="63D0147D" w14:textId="77777777" w:rsidR="00A62645" w:rsidRPr="00A62645" w:rsidRDefault="00A62645" w:rsidP="00F12231">
      <w:pPr>
        <w:spacing w:line="276" w:lineRule="auto"/>
        <w:ind w:left="102" w:right="103" w:firstLine="7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эмоциональное благополучие детей во взаимодействии с предметно-пространственным окружением; </w:t>
      </w:r>
    </w:p>
    <w:p w14:paraId="40AED893" w14:textId="77777777" w:rsidR="00A62645" w:rsidRDefault="00A62645" w:rsidP="00F12231">
      <w:pPr>
        <w:spacing w:line="276" w:lineRule="auto"/>
        <w:ind w:left="102" w:right="103" w:firstLine="7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64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возможность самовыражения детей.</w:t>
      </w:r>
    </w:p>
    <w:p w14:paraId="2A113609" w14:textId="1981B996" w:rsidR="00E24E18" w:rsidRPr="00A62645" w:rsidRDefault="00E24E18" w:rsidP="00F12231">
      <w:pPr>
        <w:spacing w:line="276" w:lineRule="auto"/>
        <w:ind w:left="102" w:right="103" w:firstLine="7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4E1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Данный показатель полностью подтвержден.</w:t>
      </w:r>
    </w:p>
    <w:p w14:paraId="40284FBC" w14:textId="04D141DA" w:rsidR="00A0559D" w:rsidRPr="00221DA3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21D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proofErr w:type="spellStart"/>
      <w:r w:rsidRPr="00221D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Трансформируемость</w:t>
      </w:r>
      <w:proofErr w:type="spellEnd"/>
      <w:r w:rsidRPr="00221D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пространства»</w:t>
      </w:r>
    </w:p>
    <w:p w14:paraId="6587BB45" w14:textId="50165A3A" w:rsidR="00A0559D" w:rsidRPr="00A0559D" w:rsidRDefault="00221DA3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МАДОУ «ЦРР – детский сад № 9</w:t>
      </w:r>
      <w:r w:rsidR="003A75F7">
        <w:rPr>
          <w:rFonts w:ascii="Times New Roman" w:eastAsia="Times New Roman" w:hAnsi="Times New Roman" w:cs="Times New Roman"/>
          <w:sz w:val="28"/>
          <w:szCs w:val="20"/>
          <w:lang w:eastAsia="ru-RU"/>
        </w:rPr>
        <w:t>» с</w:t>
      </w:r>
      <w:r w:rsidR="00A0559D"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уществует возможность изменений РППС в зависимости от образовательной ситуации, в том числе от меняющихся интересов и возможностей детей. </w:t>
      </w:r>
    </w:p>
    <w:p w14:paraId="232831AA" w14:textId="78A8DE41" w:rsidR="00A0559D" w:rsidRPr="00A0559D" w:rsidRDefault="00E24E18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4E1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Данный показатель полностью подтвержден.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8061A4D" w14:textId="3BFE72C8" w:rsidR="00A0559D" w:rsidRPr="00221DA3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21DA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«</w:t>
      </w:r>
      <w:proofErr w:type="spellStart"/>
      <w:r w:rsidRPr="00221D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Полифункциональность</w:t>
      </w:r>
      <w:proofErr w:type="spellEnd"/>
      <w:r w:rsidRPr="00221D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</w:p>
    <w:p w14:paraId="7D2BEA1D" w14:textId="36B6093A" w:rsidR="00A0559D" w:rsidRPr="00A0559D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Полифункциональность</w:t>
      </w:r>
      <w:proofErr w:type="spellEnd"/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75F7"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материалов,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имеющихся в </w:t>
      </w:r>
      <w:r w:rsidR="00221DA3">
        <w:rPr>
          <w:rFonts w:ascii="Times New Roman" w:eastAsia="Times New Roman" w:hAnsi="Times New Roman" w:cs="Times New Roman"/>
          <w:sz w:val="28"/>
          <w:szCs w:val="20"/>
          <w:lang w:eastAsia="ru-RU"/>
        </w:rPr>
        <w:t>МАДОУ «ЦРР – детский сад № 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дает обучающимся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возможность разнообразного использования различных составляющих предметной среды: мягкая детская мебель, маты, мягкие модули,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игровые коврики, подвесные и переносные панно с кармашками, уголки уединения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др.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8C15B31" w14:textId="621718E7" w:rsidR="00A0559D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помещениях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всех возрастных групп и на участках 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имеются полифункциональные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</w:t>
      </w:r>
    </w:p>
    <w:p w14:paraId="5C0D6547" w14:textId="40A23F8B" w:rsidR="00E24E18" w:rsidRPr="00A0559D" w:rsidRDefault="00E24E18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4E1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Данный показатель полностью подтвержден.</w:t>
      </w:r>
    </w:p>
    <w:p w14:paraId="7F4EAF7B" w14:textId="2B6C84C0" w:rsidR="00A0559D" w:rsidRPr="00221DA3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21D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«Вариативность среды»</w:t>
      </w:r>
    </w:p>
    <w:p w14:paraId="08AEF467" w14:textId="384931FC" w:rsidR="00A0559D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помещениях и на участках </w:t>
      </w:r>
      <w:r w:rsidR="00B660EB">
        <w:rPr>
          <w:rFonts w:ascii="Times New Roman" w:eastAsia="Times New Roman" w:hAnsi="Times New Roman" w:cs="Times New Roman"/>
          <w:sz w:val="28"/>
          <w:szCs w:val="20"/>
          <w:lang w:eastAsia="ru-RU"/>
        </w:rPr>
        <w:t>МАДОУ «ЦРР – детский сад № 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имеются различные пространства (для игры, игрушки и оборудование, обеспечивающее свободный выбор детей). 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5453A9C4" w14:textId="108CCD01" w:rsidR="00E24E18" w:rsidRPr="00A0559D" w:rsidRDefault="00E24E18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4E1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Данный показатель полностью подтвержден.</w:t>
      </w:r>
    </w:p>
    <w:p w14:paraId="297F0AA8" w14:textId="04A15F48" w:rsidR="00A0559D" w:rsidRPr="00B660EB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B660E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«Доступность среды»</w:t>
      </w:r>
    </w:p>
    <w:p w14:paraId="09C8A26E" w14:textId="37C96E48" w:rsidR="00A0559D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Доступность среды просматривается в </w:t>
      </w:r>
      <w:r w:rsidR="00B660EB">
        <w:rPr>
          <w:rFonts w:ascii="Times New Roman" w:eastAsia="Times New Roman" w:hAnsi="Times New Roman" w:cs="Times New Roman"/>
          <w:sz w:val="28"/>
          <w:szCs w:val="20"/>
          <w:lang w:eastAsia="ru-RU"/>
        </w:rPr>
        <w:t>МАДОУ «ЦРР – детский сад № 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в доступности для обучающихся, в том числе обучающихся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ОВЗ всех помещений, где осуществляет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ся образовательная деятельность. С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вободный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доступ обучающихся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с ОВЗ, к играм, игрушкам, материалам, пособиям, развивающим стендам, расположен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ным на уровне глаз обучающихся</w:t>
      </w: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коробкам с сюжетно-ролевыми играми, к книжным полкам.</w:t>
      </w:r>
    </w:p>
    <w:p w14:paraId="15B8FC89" w14:textId="78D013AF" w:rsidR="00E24E18" w:rsidRPr="00A0559D" w:rsidRDefault="00E24E18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4E1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Данный показатель полностью подтвержден.</w:t>
      </w:r>
    </w:p>
    <w:p w14:paraId="76C7345D" w14:textId="61902007" w:rsidR="00A0559D" w:rsidRPr="00B660EB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B660E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«Безопасность предметно-пространственной среды»</w:t>
      </w:r>
    </w:p>
    <w:p w14:paraId="25E63D43" w14:textId="3358A88F" w:rsidR="00081512" w:rsidRPr="00081512" w:rsidRDefault="00081512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Предметно-развивающая среда МАДОУ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МАДОУ и санитарно-гигиеническим требованиям. </w:t>
      </w:r>
    </w:p>
    <w:p w14:paraId="7E3AC763" w14:textId="77777777" w:rsidR="00A0559D" w:rsidRDefault="00A0559D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559D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элементы РППС обеспечивают надежность и безопасность (физическую и психологическую) их использования.</w:t>
      </w:r>
    </w:p>
    <w:p w14:paraId="00651970" w14:textId="46304343" w:rsidR="00E24E18" w:rsidRDefault="00F12231" w:rsidP="00F12231">
      <w:pPr>
        <w:spacing w:before="67" w:line="276" w:lineRule="auto"/>
        <w:ind w:left="102" w:firstLine="6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Данный показатель</w:t>
      </w:r>
      <w:r w:rsidR="00E24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полностью подтвержден.</w:t>
      </w:r>
    </w:p>
    <w:p w14:paraId="71DA1E6C" w14:textId="77777777" w:rsidR="00F12231" w:rsidRPr="00A62645" w:rsidRDefault="00F12231" w:rsidP="00F12231">
      <w:pPr>
        <w:widowControl w:val="0"/>
        <w:autoSpaceDE w:val="0"/>
        <w:autoSpaceDN w:val="0"/>
        <w:spacing w:before="4" w:line="276" w:lineRule="auto"/>
        <w:ind w:left="102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</w:p>
    <w:p w14:paraId="3661FA98" w14:textId="57CE0EFE" w:rsidR="00253174" w:rsidRPr="00B660EB" w:rsidRDefault="003A75F7" w:rsidP="00F1223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Качество реализации адаптированных основных образовательных программ дошкольного образования: </w:t>
      </w:r>
    </w:p>
    <w:p w14:paraId="0714A018" w14:textId="77777777" w:rsidR="006079AE" w:rsidRPr="00F12231" w:rsidRDefault="006079AE" w:rsidP="00F12231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4C84D76" w14:textId="281D9D75" w:rsidR="00253174" w:rsidRPr="00B660EB" w:rsidRDefault="00081512" w:rsidP="00F12231">
      <w:pPr>
        <w:suppressLineNumbers/>
        <w:suppressAutoHyphens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E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53174" w:rsidRPr="00B660EB">
        <w:rPr>
          <w:rFonts w:ascii="Times New Roman" w:hAnsi="Times New Roman" w:cs="Times New Roman"/>
          <w:sz w:val="28"/>
          <w:szCs w:val="28"/>
        </w:rPr>
        <w:t>«Наличие ДОО, реализующих адаптированные основные образовательные программы»</w:t>
      </w:r>
    </w:p>
    <w:p w14:paraId="53508860" w14:textId="51022ECA" w:rsidR="00253174" w:rsidRDefault="00B660EB" w:rsidP="00F12231">
      <w:pPr>
        <w:suppressLineNumbers/>
        <w:suppressAutoHyphens/>
        <w:snapToGrid w:val="0"/>
        <w:spacing w:line="276" w:lineRule="auto"/>
        <w:jc w:val="both"/>
        <w:rPr>
          <w:rFonts w:ascii="Times New Roman" w:hAnsi="Times New Roman" w:cs="Times New Roman"/>
          <w:spacing w:val="1"/>
          <w:sz w:val="28"/>
        </w:rPr>
      </w:pPr>
      <w:r w:rsidRPr="007515FB">
        <w:rPr>
          <w:rFonts w:ascii="Times New Roman" w:hAnsi="Times New Roman" w:cs="Times New Roman"/>
          <w:sz w:val="28"/>
          <w:szCs w:val="28"/>
        </w:rPr>
        <w:t>В МАДОУ «ЦРР – детский сад № 9</w:t>
      </w:r>
      <w:r w:rsidR="00253174" w:rsidRPr="007515FB">
        <w:rPr>
          <w:rFonts w:ascii="Times New Roman" w:hAnsi="Times New Roman" w:cs="Times New Roman"/>
          <w:sz w:val="28"/>
          <w:szCs w:val="28"/>
        </w:rPr>
        <w:t xml:space="preserve">» реализуется Адаптированная образовательная программа дошкольного образования (АОП ДОО) разработанная на основе </w:t>
      </w:r>
      <w:r w:rsidR="00253174" w:rsidRPr="007515FB">
        <w:rPr>
          <w:rFonts w:ascii="Times New Roman" w:hAnsi="Times New Roman" w:cs="Times New Roman"/>
          <w:spacing w:val="1"/>
          <w:sz w:val="28"/>
        </w:rPr>
        <w:t xml:space="preserve">«Адаптированной основной образовательной программы дошкольного образования для дошкольников с тяжелыми нарушениями речи» под редакцией </w:t>
      </w:r>
      <w:r w:rsidR="00E13F7A" w:rsidRPr="007515FB">
        <w:rPr>
          <w:rFonts w:ascii="Times New Roman" w:hAnsi="Times New Roman" w:cs="Times New Roman"/>
          <w:spacing w:val="1"/>
          <w:sz w:val="28"/>
        </w:rPr>
        <w:t>Л. В. Лопатиной.</w:t>
      </w:r>
      <w:r w:rsidR="00E13F7A">
        <w:rPr>
          <w:rFonts w:ascii="Times New Roman" w:hAnsi="Times New Roman" w:cs="Times New Roman"/>
          <w:spacing w:val="1"/>
          <w:sz w:val="28"/>
        </w:rPr>
        <w:t xml:space="preserve">, </w:t>
      </w:r>
      <w:r w:rsidR="00253174" w:rsidRPr="007515FB">
        <w:rPr>
          <w:rFonts w:ascii="Times New Roman" w:hAnsi="Times New Roman" w:cs="Times New Roman"/>
          <w:spacing w:val="1"/>
          <w:sz w:val="28"/>
        </w:rPr>
        <w:t xml:space="preserve">Л. Б. </w:t>
      </w:r>
      <w:proofErr w:type="spellStart"/>
      <w:r w:rsidR="00253174" w:rsidRPr="007515FB">
        <w:rPr>
          <w:rFonts w:ascii="Times New Roman" w:hAnsi="Times New Roman" w:cs="Times New Roman"/>
          <w:spacing w:val="1"/>
          <w:sz w:val="28"/>
        </w:rPr>
        <w:t>Баряевой</w:t>
      </w:r>
      <w:proofErr w:type="spellEnd"/>
      <w:r w:rsidR="00253174" w:rsidRPr="007515FB">
        <w:rPr>
          <w:rFonts w:ascii="Times New Roman" w:hAnsi="Times New Roman" w:cs="Times New Roman"/>
          <w:spacing w:val="1"/>
          <w:sz w:val="28"/>
        </w:rPr>
        <w:t xml:space="preserve">, Т.В. </w:t>
      </w:r>
      <w:proofErr w:type="spellStart"/>
      <w:r w:rsidR="00253174" w:rsidRPr="007515FB">
        <w:rPr>
          <w:rFonts w:ascii="Times New Roman" w:hAnsi="Times New Roman" w:cs="Times New Roman"/>
          <w:spacing w:val="1"/>
          <w:sz w:val="28"/>
        </w:rPr>
        <w:t>Волосовец</w:t>
      </w:r>
      <w:proofErr w:type="spellEnd"/>
      <w:r w:rsidR="00253174" w:rsidRPr="007515FB">
        <w:rPr>
          <w:rFonts w:ascii="Times New Roman" w:hAnsi="Times New Roman" w:cs="Times New Roman"/>
          <w:spacing w:val="1"/>
          <w:sz w:val="28"/>
        </w:rPr>
        <w:t xml:space="preserve">, О. П. </w:t>
      </w:r>
      <w:proofErr w:type="spellStart"/>
      <w:r w:rsidR="00253174" w:rsidRPr="007515FB">
        <w:rPr>
          <w:rFonts w:ascii="Times New Roman" w:hAnsi="Times New Roman" w:cs="Times New Roman"/>
          <w:spacing w:val="1"/>
          <w:sz w:val="28"/>
        </w:rPr>
        <w:t>Гаврилушкиной</w:t>
      </w:r>
      <w:proofErr w:type="spellEnd"/>
      <w:r w:rsidR="00253174" w:rsidRPr="007515FB">
        <w:rPr>
          <w:rFonts w:ascii="Times New Roman" w:hAnsi="Times New Roman" w:cs="Times New Roman"/>
          <w:spacing w:val="1"/>
          <w:sz w:val="28"/>
        </w:rPr>
        <w:t xml:space="preserve">, Г. Г. Голубевой, </w:t>
      </w:r>
    </w:p>
    <w:p w14:paraId="1B7621B0" w14:textId="17800B00" w:rsidR="00253174" w:rsidRDefault="00253174" w:rsidP="00F12231">
      <w:pPr>
        <w:suppressLineNumbers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17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ДО.</w:t>
      </w:r>
    </w:p>
    <w:p w14:paraId="71AE9C21" w14:textId="5E6E5F9C" w:rsidR="00081512" w:rsidRPr="00253174" w:rsidRDefault="00081512" w:rsidP="00F12231">
      <w:pPr>
        <w:suppressLineNumbers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12">
        <w:rPr>
          <w:rFonts w:ascii="Times New Roman" w:hAnsi="Times New Roman" w:cs="Times New Roman"/>
          <w:sz w:val="28"/>
          <w:szCs w:val="28"/>
        </w:rPr>
        <w:t>Данный критерий полностью подтвержден.</w:t>
      </w:r>
    </w:p>
    <w:p w14:paraId="5552D541" w14:textId="5D8B171E" w:rsidR="00253174" w:rsidRPr="003F3FDB" w:rsidRDefault="00081512" w:rsidP="00F12231">
      <w:pPr>
        <w:widowControl w:val="0"/>
        <w:autoSpaceDE w:val="0"/>
        <w:autoSpaceDN w:val="0"/>
        <w:spacing w:before="3" w:line="276" w:lineRule="auto"/>
        <w:ind w:right="149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F3F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Показатель </w:t>
      </w:r>
      <w:r w:rsidR="00253174" w:rsidRPr="003F3F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«Соответствие АОП ДО, разработанных и утвержденных </w:t>
      </w:r>
      <w:proofErr w:type="gramStart"/>
      <w:r w:rsidR="00253174" w:rsidRPr="003F3FDB">
        <w:rPr>
          <w:rFonts w:ascii="Times New Roman" w:eastAsia="Times New Roman" w:hAnsi="Times New Roman" w:cs="Times New Roman"/>
          <w:bCs/>
          <w:spacing w:val="-67"/>
          <w:sz w:val="28"/>
          <w:szCs w:val="28"/>
          <w:u w:val="single"/>
        </w:rPr>
        <w:t>в</w:t>
      </w:r>
      <w:r w:rsidR="00253174" w:rsidRPr="003F3FDB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 xml:space="preserve"> </w:t>
      </w:r>
      <w:r w:rsidR="007515FB" w:rsidRPr="003F3FDB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 xml:space="preserve"> </w:t>
      </w:r>
      <w:r w:rsidR="00253174" w:rsidRPr="003F3F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ДОО</w:t>
      </w:r>
      <w:proofErr w:type="gramEnd"/>
      <w:r w:rsidR="00253174" w:rsidRPr="003F3F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требованиям ФГОС</w:t>
      </w:r>
      <w:r w:rsidR="00253174" w:rsidRPr="003F3FDB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  <w:t xml:space="preserve"> </w:t>
      </w:r>
      <w:r w:rsidR="00253174" w:rsidRPr="003F3F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ДО»</w:t>
      </w:r>
    </w:p>
    <w:p w14:paraId="4F5D05A4" w14:textId="77777777" w:rsidR="00746B75" w:rsidRDefault="00746B75" w:rsidP="00F12231">
      <w:pPr>
        <w:spacing w:line="27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6EE015" w14:textId="77777777" w:rsidR="00746B75" w:rsidRDefault="00746B75" w:rsidP="00F12231">
      <w:pPr>
        <w:spacing w:line="27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AEECE7" w14:textId="77777777" w:rsidR="00446E81" w:rsidRDefault="00446E81" w:rsidP="00F12231">
      <w:pPr>
        <w:spacing w:line="27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DD795B" w14:textId="77777777" w:rsidR="00446E81" w:rsidRDefault="00446E81" w:rsidP="00F12231">
      <w:pPr>
        <w:spacing w:line="27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\</w:t>
      </w:r>
    </w:p>
    <w:p w14:paraId="65CC0E2E" w14:textId="75E21F73" w:rsidR="00253174" w:rsidRPr="00253174" w:rsidRDefault="00253174" w:rsidP="00F12231">
      <w:pPr>
        <w:spacing w:line="27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АОП</w:t>
      </w:r>
      <w:r w:rsidRPr="00253174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 w:rsidRPr="00253174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разработана</w:t>
      </w:r>
      <w:r w:rsidRPr="00253174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253174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r w:rsidRPr="00253174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253174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</w:t>
      </w:r>
      <w:r w:rsidRPr="00253174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нормативно-</w:t>
      </w:r>
      <w:r w:rsidRPr="00253174">
        <w:rPr>
          <w:rFonts w:ascii="Times New Roman" w:eastAsia="Times New Roman" w:hAnsi="Times New Roman" w:cs="Times New Roman"/>
          <w:spacing w:val="-67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правовыми</w:t>
      </w:r>
      <w:r w:rsidRPr="00253174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документами по</w:t>
      </w:r>
      <w:r w:rsidRPr="00253174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дошкольному</w:t>
      </w:r>
      <w:r w:rsidRPr="00253174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воспитанию: </w:t>
      </w:r>
    </w:p>
    <w:p w14:paraId="6048E64E" w14:textId="77777777" w:rsidR="00253174" w:rsidRPr="00253174" w:rsidRDefault="00253174" w:rsidP="00F12231">
      <w:pPr>
        <w:spacing w:line="27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3174">
        <w:rPr>
          <w:rFonts w:ascii="Times New Roman" w:eastAsia="Times New Roman" w:hAnsi="Times New Roman" w:cs="Times New Roman"/>
          <w:sz w:val="28"/>
          <w:szCs w:val="20"/>
          <w:lang w:eastAsia="ru-RU"/>
        </w:rPr>
        <w:t>1.Конституция РФ</w:t>
      </w:r>
    </w:p>
    <w:p w14:paraId="67B8383E" w14:textId="77777777" w:rsidR="00253174" w:rsidRPr="00253174" w:rsidRDefault="00253174" w:rsidP="00F12231">
      <w:pPr>
        <w:widowControl w:val="0"/>
        <w:tabs>
          <w:tab w:val="left" w:pos="810"/>
        </w:tabs>
        <w:autoSpaceDE w:val="0"/>
        <w:autoSpaceDN w:val="0"/>
        <w:spacing w:before="67" w:line="276" w:lineRule="auto"/>
        <w:jc w:val="both"/>
        <w:rPr>
          <w:rFonts w:ascii="Times New Roman" w:hAnsi="Times New Roman" w:cs="Times New Roman"/>
          <w:sz w:val="28"/>
        </w:rPr>
      </w:pPr>
      <w:r w:rsidRPr="00253174">
        <w:rPr>
          <w:rFonts w:ascii="Times New Roman" w:hAnsi="Times New Roman" w:cs="Times New Roman"/>
          <w:sz w:val="28"/>
        </w:rPr>
        <w:t>2.Конвенция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</w:t>
      </w:r>
      <w:r w:rsidRPr="00253174">
        <w:rPr>
          <w:rFonts w:ascii="Times New Roman" w:hAnsi="Times New Roman" w:cs="Times New Roman"/>
          <w:spacing w:val="3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правах</w:t>
      </w:r>
      <w:r w:rsidRPr="00253174">
        <w:rPr>
          <w:rFonts w:ascii="Times New Roman" w:hAnsi="Times New Roman" w:cs="Times New Roman"/>
          <w:spacing w:val="2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ребенка</w:t>
      </w:r>
      <w:r w:rsidRPr="00253174">
        <w:rPr>
          <w:rFonts w:ascii="Times New Roman" w:hAnsi="Times New Roman" w:cs="Times New Roman"/>
          <w:spacing w:val="2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(1989);</w:t>
      </w:r>
    </w:p>
    <w:p w14:paraId="215290AC" w14:textId="77777777" w:rsidR="00253174" w:rsidRPr="00253174" w:rsidRDefault="00253174" w:rsidP="00F12231">
      <w:pPr>
        <w:widowControl w:val="0"/>
        <w:tabs>
          <w:tab w:val="left" w:pos="810"/>
        </w:tabs>
        <w:autoSpaceDE w:val="0"/>
        <w:autoSpaceDN w:val="0"/>
        <w:spacing w:before="2" w:line="276" w:lineRule="auto"/>
        <w:ind w:right="145"/>
        <w:jc w:val="both"/>
        <w:rPr>
          <w:rFonts w:ascii="Times New Roman" w:hAnsi="Times New Roman" w:cs="Times New Roman"/>
          <w:sz w:val="28"/>
        </w:rPr>
      </w:pPr>
      <w:r w:rsidRPr="00253174">
        <w:rPr>
          <w:rFonts w:ascii="Times New Roman" w:hAnsi="Times New Roman" w:cs="Times New Roman"/>
          <w:sz w:val="28"/>
        </w:rPr>
        <w:t>3.Федеральный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закон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от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29.12.2012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№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273-ФЗ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«Об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образовании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в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Российской</w:t>
      </w:r>
      <w:r w:rsidRPr="00253174">
        <w:rPr>
          <w:rFonts w:ascii="Times New Roman" w:hAnsi="Times New Roman" w:cs="Times New Roman"/>
          <w:spacing w:val="-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Федерации»;</w:t>
      </w:r>
    </w:p>
    <w:p w14:paraId="7784CA68" w14:textId="77777777" w:rsidR="00253174" w:rsidRPr="00253174" w:rsidRDefault="00253174" w:rsidP="00F12231">
      <w:pPr>
        <w:widowControl w:val="0"/>
        <w:tabs>
          <w:tab w:val="left" w:pos="810"/>
        </w:tabs>
        <w:autoSpaceDE w:val="0"/>
        <w:autoSpaceDN w:val="0"/>
        <w:spacing w:line="276" w:lineRule="auto"/>
        <w:ind w:right="150"/>
        <w:jc w:val="both"/>
        <w:rPr>
          <w:rFonts w:ascii="Times New Roman" w:hAnsi="Times New Roman" w:cs="Times New Roman"/>
          <w:sz w:val="28"/>
        </w:rPr>
      </w:pPr>
      <w:r w:rsidRPr="00253174">
        <w:rPr>
          <w:rFonts w:ascii="Times New Roman" w:hAnsi="Times New Roman" w:cs="Times New Roman"/>
          <w:sz w:val="28"/>
        </w:rPr>
        <w:t>4.Федеральный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государственный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образовательный</w:t>
      </w:r>
      <w:r w:rsidRPr="00253174">
        <w:rPr>
          <w:rFonts w:ascii="Times New Roman" w:hAnsi="Times New Roman" w:cs="Times New Roman"/>
          <w:spacing w:val="7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стандарт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дошкольного</w:t>
      </w:r>
      <w:r w:rsidRPr="00253174">
        <w:rPr>
          <w:rFonts w:ascii="Times New Roman" w:hAnsi="Times New Roman" w:cs="Times New Roman"/>
          <w:spacing w:val="33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образования</w:t>
      </w:r>
      <w:r w:rsidRPr="00253174">
        <w:rPr>
          <w:rFonts w:ascii="Times New Roman" w:hAnsi="Times New Roman" w:cs="Times New Roman"/>
          <w:spacing w:val="33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(Утвержден</w:t>
      </w:r>
      <w:r w:rsidRPr="00253174">
        <w:rPr>
          <w:rFonts w:ascii="Times New Roman" w:hAnsi="Times New Roman" w:cs="Times New Roman"/>
          <w:spacing w:val="32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приказом</w:t>
      </w:r>
      <w:r w:rsidRPr="00253174">
        <w:rPr>
          <w:rFonts w:ascii="Times New Roman" w:hAnsi="Times New Roman" w:cs="Times New Roman"/>
          <w:spacing w:val="32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Министерства</w:t>
      </w:r>
      <w:r w:rsidRPr="00253174">
        <w:rPr>
          <w:rFonts w:ascii="Times New Roman" w:hAnsi="Times New Roman" w:cs="Times New Roman"/>
          <w:spacing w:val="32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образования</w:t>
      </w:r>
      <w:r w:rsidRPr="00253174">
        <w:rPr>
          <w:rFonts w:ascii="Times New Roman" w:hAnsi="Times New Roman" w:cs="Times New Roman"/>
          <w:spacing w:val="-67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и</w:t>
      </w:r>
      <w:r w:rsidRPr="00253174">
        <w:rPr>
          <w:rFonts w:ascii="Times New Roman" w:hAnsi="Times New Roman" w:cs="Times New Roman"/>
          <w:spacing w:val="-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науки Российской Федерации</w:t>
      </w:r>
      <w:r w:rsidRPr="00253174">
        <w:rPr>
          <w:rFonts w:ascii="Times New Roman" w:hAnsi="Times New Roman" w:cs="Times New Roman"/>
          <w:spacing w:val="-4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от</w:t>
      </w:r>
      <w:r w:rsidRPr="00253174">
        <w:rPr>
          <w:rFonts w:ascii="Times New Roman" w:hAnsi="Times New Roman" w:cs="Times New Roman"/>
          <w:spacing w:val="-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17</w:t>
      </w:r>
      <w:r w:rsidRPr="00253174">
        <w:rPr>
          <w:rFonts w:ascii="Times New Roman" w:hAnsi="Times New Roman" w:cs="Times New Roman"/>
          <w:spacing w:val="-3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октября</w:t>
      </w:r>
      <w:r w:rsidRPr="00253174">
        <w:rPr>
          <w:rFonts w:ascii="Times New Roman" w:hAnsi="Times New Roman" w:cs="Times New Roman"/>
          <w:spacing w:val="-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2013</w:t>
      </w:r>
      <w:r w:rsidRPr="00253174">
        <w:rPr>
          <w:rFonts w:ascii="Times New Roman" w:hAnsi="Times New Roman" w:cs="Times New Roman"/>
          <w:spacing w:val="66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№</w:t>
      </w:r>
      <w:r w:rsidRPr="00253174">
        <w:rPr>
          <w:rFonts w:ascii="Times New Roman" w:hAnsi="Times New Roman" w:cs="Times New Roman"/>
          <w:spacing w:val="5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1155);</w:t>
      </w:r>
    </w:p>
    <w:p w14:paraId="3C55F343" w14:textId="2D56460B" w:rsidR="00253174" w:rsidRPr="00253174" w:rsidRDefault="00253174" w:rsidP="00F12231">
      <w:pPr>
        <w:widowControl w:val="0"/>
        <w:tabs>
          <w:tab w:val="left" w:pos="950"/>
        </w:tabs>
        <w:autoSpaceDE w:val="0"/>
        <w:autoSpaceDN w:val="0"/>
        <w:spacing w:line="276" w:lineRule="auto"/>
        <w:ind w:right="144"/>
        <w:jc w:val="both"/>
        <w:rPr>
          <w:rFonts w:ascii="Times New Roman" w:hAnsi="Times New Roman" w:cs="Times New Roman"/>
          <w:sz w:val="28"/>
        </w:rPr>
      </w:pPr>
      <w:r w:rsidRPr="00253174">
        <w:rPr>
          <w:rFonts w:ascii="Times New Roman" w:hAnsi="Times New Roman" w:cs="Times New Roman"/>
          <w:sz w:val="28"/>
        </w:rPr>
        <w:t>5.Порядок организации и осуществления образовательной деятельности</w:t>
      </w:r>
      <w:r w:rsidRPr="00253174">
        <w:rPr>
          <w:rFonts w:ascii="Times New Roman" w:hAnsi="Times New Roman" w:cs="Times New Roman"/>
          <w:spacing w:val="-67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по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основным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общеобразовательным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программам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–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образовательным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программа дошкольного образования» (приказ Министерства образования и</w:t>
      </w:r>
      <w:r w:rsidRPr="00253174">
        <w:rPr>
          <w:rFonts w:ascii="Times New Roman" w:hAnsi="Times New Roman" w:cs="Times New Roman"/>
          <w:spacing w:val="-67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науки РФ</w:t>
      </w:r>
      <w:r w:rsidRPr="00253174">
        <w:rPr>
          <w:rFonts w:ascii="Times New Roman" w:hAnsi="Times New Roman" w:cs="Times New Roman"/>
          <w:spacing w:val="-2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от 30</w:t>
      </w:r>
      <w:r w:rsidRPr="00253174">
        <w:rPr>
          <w:rFonts w:ascii="Times New Roman" w:hAnsi="Times New Roman" w:cs="Times New Roman"/>
          <w:spacing w:val="1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августа 2013 №</w:t>
      </w:r>
      <w:r w:rsidRPr="00253174">
        <w:rPr>
          <w:rFonts w:ascii="Times New Roman" w:hAnsi="Times New Roman" w:cs="Times New Roman"/>
          <w:spacing w:val="-3"/>
          <w:sz w:val="28"/>
        </w:rPr>
        <w:t xml:space="preserve"> </w:t>
      </w:r>
      <w:r w:rsidRPr="00253174">
        <w:rPr>
          <w:rFonts w:ascii="Times New Roman" w:hAnsi="Times New Roman" w:cs="Times New Roman"/>
          <w:sz w:val="28"/>
        </w:rPr>
        <w:t>1014);</w:t>
      </w:r>
    </w:p>
    <w:p w14:paraId="4862385E" w14:textId="7A2ED8F5" w:rsidR="00253174" w:rsidRPr="00253174" w:rsidRDefault="00253174" w:rsidP="00F12231">
      <w:pPr>
        <w:widowControl w:val="0"/>
        <w:tabs>
          <w:tab w:val="left" w:pos="810"/>
        </w:tabs>
        <w:autoSpaceDE w:val="0"/>
        <w:autoSpaceDN w:val="0"/>
        <w:spacing w:line="276" w:lineRule="auto"/>
        <w:ind w:right="146"/>
        <w:jc w:val="both"/>
        <w:rPr>
          <w:rFonts w:ascii="Times New Roman" w:hAnsi="Times New Roman" w:cs="Times New Roman"/>
          <w:sz w:val="28"/>
        </w:rPr>
      </w:pPr>
      <w:r w:rsidRPr="00253174">
        <w:rPr>
          <w:rFonts w:ascii="Times New Roman" w:hAnsi="Times New Roman" w:cs="Times New Roman"/>
          <w:sz w:val="28"/>
        </w:rPr>
        <w:t>6.</w:t>
      </w:r>
      <w:r w:rsidR="008C06C3">
        <w:rPr>
          <w:rFonts w:ascii="Times New Roman" w:hAnsi="Times New Roman" w:cs="Times New Roman"/>
          <w:sz w:val="28"/>
        </w:rPr>
        <w:t xml:space="preserve"> </w:t>
      </w:r>
      <w:r w:rsidR="008C06C3" w:rsidRPr="008C06C3">
        <w:rPr>
          <w:rFonts w:ascii="Times New Roman" w:hAnsi="Times New Roman" w:cs="Times New Roman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7B193E9E" w14:textId="1C9D8BE9" w:rsidR="00253174" w:rsidRPr="00253174" w:rsidRDefault="008C06C3" w:rsidP="00F12231">
      <w:pPr>
        <w:suppressLineNumbers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рассмотрена</w:t>
      </w:r>
      <w:r w:rsidR="00253174" w:rsidRPr="00253174">
        <w:rPr>
          <w:rFonts w:ascii="Times New Roman" w:hAnsi="Times New Roman" w:cs="Times New Roman"/>
          <w:sz w:val="28"/>
          <w:szCs w:val="28"/>
        </w:rPr>
        <w:t xml:space="preserve"> управляющим советом образоват</w:t>
      </w:r>
      <w:r>
        <w:rPr>
          <w:rFonts w:ascii="Times New Roman" w:hAnsi="Times New Roman" w:cs="Times New Roman"/>
          <w:sz w:val="28"/>
          <w:szCs w:val="28"/>
        </w:rPr>
        <w:t>ельной организации и утверждена приказом заведующей</w:t>
      </w:r>
      <w:r w:rsidR="00253174" w:rsidRPr="002531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8436C0" w14:textId="5EFFE7BD" w:rsidR="00253174" w:rsidRPr="00253174" w:rsidRDefault="000668D8" w:rsidP="00F12231">
      <w:pPr>
        <w:suppressLineNumbers/>
        <w:suppressAutoHyphens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АООП ДО соответствует пункту 2.11. требований ФГОС </w:t>
      </w:r>
      <w:r w:rsidR="00253174" w:rsidRPr="00253174">
        <w:rPr>
          <w:rFonts w:ascii="Times New Roman" w:hAnsi="Times New Roman" w:cs="Times New Roman"/>
          <w:sz w:val="28"/>
          <w:szCs w:val="28"/>
          <w:lang w:eastAsia="ru-RU"/>
        </w:rPr>
        <w:t>ДО к структуре и содержанию образовательных пр</w:t>
      </w:r>
      <w:r w:rsidR="008C06C3">
        <w:rPr>
          <w:rFonts w:ascii="Times New Roman" w:hAnsi="Times New Roman" w:cs="Times New Roman"/>
          <w:sz w:val="28"/>
          <w:szCs w:val="28"/>
          <w:lang w:eastAsia="ru-RU"/>
        </w:rPr>
        <w:t>ограмм дошкольного образования и включает</w:t>
      </w:r>
      <w:r w:rsidR="00253174" w:rsidRPr="00253174">
        <w:rPr>
          <w:rFonts w:ascii="Times New Roman" w:hAnsi="Times New Roman" w:cs="Times New Roman"/>
          <w:sz w:val="28"/>
          <w:szCs w:val="28"/>
          <w:lang w:eastAsia="ru-RU"/>
        </w:rPr>
        <w:t xml:space="preserve"> три основных раздела: </w:t>
      </w:r>
    </w:p>
    <w:p w14:paraId="75352742" w14:textId="77777777" w:rsidR="00253174" w:rsidRPr="00253174" w:rsidRDefault="00253174" w:rsidP="00F12231">
      <w:pPr>
        <w:suppressLineNumbers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174">
        <w:rPr>
          <w:rFonts w:ascii="Times New Roman" w:hAnsi="Times New Roman" w:cs="Times New Roman"/>
          <w:sz w:val="28"/>
          <w:szCs w:val="28"/>
          <w:lang w:eastAsia="ru-RU"/>
        </w:rPr>
        <w:t>-целевой;</w:t>
      </w:r>
    </w:p>
    <w:p w14:paraId="13300212" w14:textId="77777777" w:rsidR="00253174" w:rsidRPr="00253174" w:rsidRDefault="00253174" w:rsidP="00F12231">
      <w:pPr>
        <w:suppressLineNumbers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174">
        <w:rPr>
          <w:rFonts w:ascii="Times New Roman" w:hAnsi="Times New Roman" w:cs="Times New Roman"/>
          <w:sz w:val="28"/>
          <w:szCs w:val="28"/>
          <w:lang w:eastAsia="ru-RU"/>
        </w:rPr>
        <w:t>-содержательный;</w:t>
      </w:r>
    </w:p>
    <w:p w14:paraId="33CC2004" w14:textId="77777777" w:rsidR="00253174" w:rsidRPr="00253174" w:rsidRDefault="00253174" w:rsidP="00F12231">
      <w:pPr>
        <w:suppressLineNumbers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174">
        <w:rPr>
          <w:rFonts w:ascii="Times New Roman" w:hAnsi="Times New Roman" w:cs="Times New Roman"/>
          <w:sz w:val="28"/>
          <w:szCs w:val="28"/>
          <w:lang w:eastAsia="ru-RU"/>
        </w:rPr>
        <w:t>-организационный.</w:t>
      </w:r>
    </w:p>
    <w:p w14:paraId="38F50B20" w14:textId="3B1D457B" w:rsidR="00253174" w:rsidRPr="00E13F7A" w:rsidRDefault="00253174" w:rsidP="00F12231">
      <w:pPr>
        <w:suppressLineNumbers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7A">
        <w:rPr>
          <w:rFonts w:ascii="Times New Roman" w:hAnsi="Times New Roman" w:cs="Times New Roman"/>
          <w:sz w:val="28"/>
          <w:szCs w:val="28"/>
          <w:lang w:eastAsia="ru-RU"/>
        </w:rPr>
        <w:t>В целевом разделе АООП ДО описан инструментарий для проведения педагогической диагностики: «Развивающее оценивание качества образовательной деятельности по Программе». Также присутствует наличие документов, фиксирующих достижения ребенка в ходе образовательной деятельности. Р</w:t>
      </w:r>
      <w:r w:rsidRPr="00E13F7A">
        <w:rPr>
          <w:rFonts w:ascii="Times New Roman" w:hAnsi="Times New Roman" w:cs="Times New Roman"/>
          <w:sz w:val="28"/>
          <w:szCs w:val="28"/>
        </w:rPr>
        <w:t>азработаны</w:t>
      </w:r>
      <w:r w:rsidRPr="00E13F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3F7A">
        <w:rPr>
          <w:rFonts w:ascii="Times New Roman" w:hAnsi="Times New Roman" w:cs="Times New Roman"/>
          <w:sz w:val="28"/>
          <w:szCs w:val="28"/>
        </w:rPr>
        <w:t>индивидуальные карты ра</w:t>
      </w:r>
      <w:r w:rsidR="008C06C3" w:rsidRPr="00E13F7A">
        <w:rPr>
          <w:rFonts w:ascii="Times New Roman" w:hAnsi="Times New Roman" w:cs="Times New Roman"/>
          <w:sz w:val="28"/>
          <w:szCs w:val="28"/>
        </w:rPr>
        <w:t>звития обучающихся</w:t>
      </w:r>
      <w:r w:rsidRPr="00E13F7A">
        <w:rPr>
          <w:rFonts w:ascii="Times New Roman" w:hAnsi="Times New Roman" w:cs="Times New Roman"/>
          <w:sz w:val="28"/>
          <w:szCs w:val="28"/>
        </w:rPr>
        <w:t xml:space="preserve"> с ОВЗ, карты динамики развития образовательных достижений.</w:t>
      </w:r>
    </w:p>
    <w:p w14:paraId="2BB8A404" w14:textId="6449920B" w:rsidR="00253174" w:rsidRPr="00B660EB" w:rsidRDefault="00253174" w:rsidP="00F12231">
      <w:pPr>
        <w:spacing w:before="1" w:line="276" w:lineRule="auto"/>
        <w:ind w:left="102" w:right="143" w:firstLine="0"/>
        <w:jc w:val="both"/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</w:pP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Работе с родителями отводится большое внимание. Задания для них 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</w:t>
      </w:r>
      <w:r w:rsidRPr="00B660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B66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C06C3"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</w:t>
      </w:r>
      <w:r w:rsidR="008C06C3"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для родителей (законных представителей) размещается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B660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или направляются посредствам мессенджеров.</w:t>
      </w:r>
    </w:p>
    <w:p w14:paraId="3D4E641A" w14:textId="0112D8B0" w:rsidR="006079AE" w:rsidRDefault="00F12231" w:rsidP="00A3523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EB">
        <w:rPr>
          <w:rFonts w:ascii="Times New Roman" w:hAnsi="Times New Roman" w:cs="Times New Roman"/>
          <w:sz w:val="28"/>
          <w:szCs w:val="28"/>
        </w:rPr>
        <w:t>Данный показатель</w:t>
      </w:r>
      <w:r w:rsidR="00081512" w:rsidRPr="00B660EB">
        <w:rPr>
          <w:rFonts w:ascii="Times New Roman" w:hAnsi="Times New Roman" w:cs="Times New Roman"/>
          <w:sz w:val="28"/>
          <w:szCs w:val="28"/>
        </w:rPr>
        <w:t xml:space="preserve"> полностью подтвержден.</w:t>
      </w:r>
    </w:p>
    <w:p w14:paraId="4B0F7FB9" w14:textId="2CA3C75B" w:rsidR="00A3523B" w:rsidRDefault="00A3523B" w:rsidP="00A3523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3C9A0" w14:textId="77777777" w:rsidR="00A3523B" w:rsidRDefault="00A3523B" w:rsidP="00A3523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3894C" w14:textId="193BAC32" w:rsidR="00D57E3F" w:rsidRPr="00B660EB" w:rsidRDefault="00D57E3F" w:rsidP="00F12231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B660E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3.4. Качество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 </w:t>
      </w:r>
    </w:p>
    <w:p w14:paraId="3AC7F91A" w14:textId="77777777" w:rsidR="00D57E3F" w:rsidRPr="00B660EB" w:rsidRDefault="00D57E3F" w:rsidP="00F1223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2DB6D6EB" w14:textId="77777777" w:rsidR="00D57E3F" w:rsidRPr="00A3523B" w:rsidRDefault="00D57E3F" w:rsidP="00F122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</w:pPr>
      <w:r w:rsidRPr="00A352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 xml:space="preserve">Участие семьи в образовательной деятельности </w:t>
      </w:r>
    </w:p>
    <w:p w14:paraId="5A5FB296" w14:textId="6FD02381" w:rsidR="00D57E3F" w:rsidRPr="00D57E3F" w:rsidRDefault="00081512" w:rsidP="00F122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SimSun" w:hAnsi="Times New Roman"/>
          <w:i/>
          <w:sz w:val="28"/>
          <w:szCs w:val="28"/>
          <w:lang w:eastAsia="ar-SA"/>
        </w:rPr>
        <w:t xml:space="preserve">Показатель </w:t>
      </w:r>
      <w:r w:rsidR="00D57E3F" w:rsidRPr="00D57E3F">
        <w:rPr>
          <w:rFonts w:ascii="Times New Roman" w:eastAsia="SimSun" w:hAnsi="Times New Roman"/>
          <w:i/>
          <w:sz w:val="28"/>
          <w:szCs w:val="28"/>
          <w:lang w:eastAsia="ar-SA"/>
        </w:rPr>
        <w:t>«Наличие нормативно-правовых документов, регламентирующих взаимодействие ДОО с семьей</w:t>
      </w:r>
      <w:r w:rsidR="00D57E3F">
        <w:rPr>
          <w:rFonts w:ascii="Times New Roman" w:eastAsia="SimSun" w:hAnsi="Times New Roman"/>
          <w:i/>
          <w:sz w:val="28"/>
          <w:szCs w:val="28"/>
          <w:lang w:eastAsia="ar-SA"/>
        </w:rPr>
        <w:t>»</w:t>
      </w:r>
    </w:p>
    <w:p w14:paraId="72383CD9" w14:textId="7D2B64F4" w:rsidR="008B448F" w:rsidRDefault="00A3523B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«ЦРР – детский сад № 9</w:t>
      </w:r>
      <w:r w:rsidR="00D57E3F">
        <w:rPr>
          <w:rFonts w:ascii="Times New Roman" w:hAnsi="Times New Roman" w:cs="Times New Roman"/>
          <w:sz w:val="28"/>
          <w:szCs w:val="28"/>
        </w:rPr>
        <w:t xml:space="preserve">» разработаны </w:t>
      </w:r>
      <w:r w:rsidR="008B448F" w:rsidRPr="00F324B8">
        <w:rPr>
          <w:rFonts w:ascii="Times New Roman" w:hAnsi="Times New Roman" w:cs="Times New Roman"/>
          <w:sz w:val="28"/>
          <w:szCs w:val="28"/>
        </w:rPr>
        <w:t>и утверждены необходимые нормативно – правовые документы, регламентирующие и определяющие функции, права и обязанности семьи и дошколь</w:t>
      </w:r>
      <w:r w:rsidR="00D57E3F">
        <w:rPr>
          <w:rFonts w:ascii="Times New Roman" w:hAnsi="Times New Roman" w:cs="Times New Roman"/>
          <w:sz w:val="28"/>
          <w:szCs w:val="28"/>
        </w:rPr>
        <w:t>ной образовательной организации:</w:t>
      </w:r>
      <w:r w:rsidR="00D57E3F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7E896C" w14:textId="7E389978" w:rsidR="008B448F" w:rsidRDefault="008B448F" w:rsidP="00F1223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>1.У</w:t>
      </w:r>
      <w:r w:rsidR="00D57E3F">
        <w:rPr>
          <w:rFonts w:ascii="Times New Roman" w:hAnsi="Times New Roman" w:cs="Times New Roman"/>
          <w:sz w:val="28"/>
          <w:szCs w:val="28"/>
        </w:rPr>
        <w:t>став ДОО</w:t>
      </w:r>
      <w:r w:rsidRPr="00244109">
        <w:rPr>
          <w:rFonts w:ascii="Times New Roman" w:hAnsi="Times New Roman" w:cs="Times New Roman"/>
          <w:sz w:val="28"/>
          <w:szCs w:val="28"/>
        </w:rPr>
        <w:t>;</w:t>
      </w:r>
    </w:p>
    <w:p w14:paraId="39DA3C51" w14:textId="6EE364B4" w:rsidR="00D57E3F" w:rsidRPr="00D57E3F" w:rsidRDefault="00D57E3F" w:rsidP="00F1223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7E3F">
        <w:rPr>
          <w:rFonts w:ascii="Times New Roman" w:hAnsi="Times New Roman" w:cs="Times New Roman"/>
          <w:sz w:val="28"/>
          <w:szCs w:val="28"/>
        </w:rPr>
        <w:t>Положение о Совете родителей;</w:t>
      </w:r>
    </w:p>
    <w:p w14:paraId="476AAFA7" w14:textId="0B814F6E" w:rsidR="008B448F" w:rsidRPr="008936B9" w:rsidRDefault="008B448F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936B9" w:rsidRPr="008936B9">
        <w:t xml:space="preserve"> </w:t>
      </w:r>
      <w:r w:rsidR="008936B9" w:rsidRPr="008936B9">
        <w:rPr>
          <w:rFonts w:ascii="Times New Roman" w:hAnsi="Times New Roman" w:cs="Times New Roman"/>
          <w:sz w:val="28"/>
          <w:szCs w:val="28"/>
        </w:rPr>
        <w:t xml:space="preserve">Положение о порядке учета мнений Совета родителей (законных представителей) обучающихся при принятии локальных актов, затрагивающих интересы обучающихся;  </w:t>
      </w:r>
    </w:p>
    <w:p w14:paraId="2EE3E7A6" w14:textId="1C204825" w:rsidR="008B448F" w:rsidRPr="008936B9" w:rsidRDefault="008B448F" w:rsidP="00F1223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57E3F" w:rsidRPr="00D57E3F">
        <w:t xml:space="preserve"> </w:t>
      </w:r>
      <w:r w:rsidR="00D57E3F" w:rsidRPr="00D57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</w:t>
      </w:r>
      <w:r w:rsidRPr="0024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624835" w14:textId="4A11C532" w:rsidR="00D57E3F" w:rsidRPr="00244109" w:rsidRDefault="008936B9" w:rsidP="00F1223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57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E3F" w:rsidRPr="00D57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возникновения, приостановления и прекращения отношений между ДОО и родителями (законным</w:t>
      </w:r>
      <w:r w:rsidR="00D57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представителями) обучающихся;</w:t>
      </w:r>
    </w:p>
    <w:p w14:paraId="783AA18B" w14:textId="38D7122C" w:rsidR="008B448F" w:rsidRPr="00244109" w:rsidRDefault="008936B9" w:rsidP="00F1223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B448F" w:rsidRPr="0024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.Рабочие программы педагогов, в которые включен раздел «Взаимодей</w:t>
      </w:r>
      <w:r w:rsidR="00D57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с родителями обучающихся</w:t>
      </w:r>
      <w:r w:rsidR="008B448F" w:rsidRPr="0024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A33AD53" w14:textId="5DBF730A" w:rsidR="008B448F" w:rsidRDefault="008B448F" w:rsidP="00F12231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показатель</w:t>
      </w:r>
      <w:r w:rsidR="00081512" w:rsidRPr="0008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подтвержден.</w:t>
      </w:r>
    </w:p>
    <w:p w14:paraId="559A9EB2" w14:textId="77777777" w:rsidR="00E16559" w:rsidRDefault="00E16559" w:rsidP="00F12231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B8D1368" w14:textId="6F18F5B4" w:rsidR="008B448F" w:rsidRPr="008936B9" w:rsidRDefault="00081512" w:rsidP="00F1223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Показатель </w:t>
      </w:r>
      <w:r w:rsidR="00750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E165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Наличие на официальном сайте ДОО разделов по взаимодействию ДОО с семьей</w:t>
      </w:r>
      <w:r w:rsidR="00893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8B448F" w:rsidRPr="00893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D00F542" w14:textId="00249A7D" w:rsidR="007C5993" w:rsidRDefault="008936B9" w:rsidP="00F1223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8B448F" w:rsidRPr="009E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«ЦРР – детский сад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созданы</w:t>
      </w:r>
      <w:r w:rsidR="0000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48F" w:rsidRPr="009E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</w:t>
      </w:r>
      <w:r w:rsidR="00C0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«Родителям», «Наша жизнь»</w:t>
      </w:r>
      <w:r w:rsidR="00A0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  <w:r w:rsidR="008B448F" w:rsidRPr="009E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р</w:t>
      </w:r>
      <w:r w:rsidR="00E1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егулярно размещаются материалы </w:t>
      </w:r>
      <w:r w:rsidR="008B448F" w:rsidRPr="009E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(законных предст</w:t>
      </w:r>
      <w:r w:rsidR="00E1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авителей), касающиеся вопросов </w:t>
      </w:r>
      <w:r w:rsidR="008B448F" w:rsidRPr="009E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="00A0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воспитания дошкольников.  </w:t>
      </w:r>
      <w:r w:rsidR="008B448F" w:rsidRPr="009E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 (законными представителями) осуществляется посредством созданных родительских групп в </w:t>
      </w:r>
      <w:r w:rsidR="00A0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мессенджерах </w:t>
      </w:r>
      <w:r w:rsidR="00C058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r w:rsidR="007C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</w:t>
      </w:r>
      <w:r w:rsidR="008B448F" w:rsidRPr="009E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проведении различных мероприятий размещается в </w:t>
      </w:r>
      <w:r w:rsidR="00C0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</w:t>
      </w:r>
      <w:r w:rsidR="008B448F" w:rsidRPr="009E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hyperlink r:id="rId7" w:history="1">
        <w:proofErr w:type="spellStart"/>
        <w:r w:rsidR="00C058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ВКонтакте</w:t>
        </w:r>
        <w:proofErr w:type="spellEnd"/>
        <w:r w:rsidR="008B448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. </w:t>
        </w:r>
      </w:hyperlink>
    </w:p>
    <w:p w14:paraId="5B4112A8" w14:textId="345FF978" w:rsidR="00E16559" w:rsidRDefault="00F12231" w:rsidP="00F1223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показатель</w:t>
      </w:r>
      <w:r w:rsidR="00E16559" w:rsidRPr="00E1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подтвержден.</w:t>
      </w:r>
    </w:p>
    <w:p w14:paraId="79AD0F47" w14:textId="77777777" w:rsidR="00E16559" w:rsidRPr="00A3523B" w:rsidRDefault="00E16559" w:rsidP="00F1223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52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Показатель </w:t>
      </w:r>
      <w:r w:rsidR="008B448F" w:rsidRPr="00A352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«Количество родителей (законн</w:t>
      </w:r>
      <w:r w:rsidR="00A07236" w:rsidRPr="00A352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ых представителей) обучающихся</w:t>
      </w:r>
      <w:r w:rsidR="008B448F" w:rsidRPr="00A352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ДОО, принявших участие в мероприятиях (образовательные </w:t>
      </w:r>
      <w:r w:rsidR="008B448F" w:rsidRPr="00A352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проекты, мастер-классы, спортивные праздники, трудовые акции, родительские собрания и др.)» </w:t>
      </w:r>
    </w:p>
    <w:p w14:paraId="3E23B2EC" w14:textId="34D133A4" w:rsidR="008B448F" w:rsidRPr="00E16559" w:rsidRDefault="008F46CB" w:rsidP="00F1223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7236" w:rsidRPr="008F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значительное количество</w:t>
      </w:r>
      <w:r w:rsidR="008B448F" w:rsidRPr="008F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были организованы и проведены в дистанционном формате, в связи с ограничительными мероприятиями по </w:t>
      </w:r>
      <w:r w:rsidR="008B448F" w:rsidRPr="008F46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8B448F" w:rsidRPr="008F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-19. Но тем не менее в меро</w:t>
      </w:r>
      <w:r w:rsidR="00A07236" w:rsidRPr="008F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приятиях, проводимых </w:t>
      </w:r>
      <w:r w:rsidR="00A3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«ЦРР – детский сад № 9</w:t>
      </w:r>
      <w:r w:rsidR="00A07236" w:rsidRPr="008F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F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</w:t>
      </w:r>
      <w:r w:rsidR="00A3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 родителя</w:t>
      </w:r>
      <w:r w:rsidRPr="008F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A3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8B448F" w:rsidRPr="008F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</w:t>
      </w:r>
    </w:p>
    <w:p w14:paraId="4C790770" w14:textId="09A43339" w:rsidR="008F46CB" w:rsidRPr="00A3523B" w:rsidRDefault="00E16559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352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="008F46CB" w:rsidRPr="00A3523B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«Удовлетворённость</w:t>
      </w:r>
      <w:r w:rsidR="008B448F" w:rsidRPr="00A352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</w:t>
      </w:r>
      <w:r w:rsidRPr="00A352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емьи образовательными услугами</w:t>
      </w:r>
      <w:r w:rsidR="008B448F" w:rsidRPr="00A352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8276039" w14:textId="44E9EE60" w:rsidR="008B448F" w:rsidRPr="008F46CB" w:rsidRDefault="008F46CB" w:rsidP="00F12231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Вся собранная по данному критерию информация </w:t>
      </w:r>
      <w:r w:rsidR="008B448F" w:rsidRPr="008F46CB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свидетельствует об удовлетворенности участников образовательных </w:t>
      </w:r>
      <w:r w:rsidRPr="008F46CB">
        <w:rPr>
          <w:rFonts w:ascii="Times New Roman" w:hAnsi="Times New Roman" w:cs="Times New Roman"/>
          <w:sz w:val="28"/>
          <w:szCs w:val="28"/>
          <w:lang w:eastAsia="ru-RU"/>
        </w:rPr>
        <w:t>отношений образовательными</w:t>
      </w:r>
      <w:r w:rsidR="008B448F" w:rsidRPr="008F46CB">
        <w:rPr>
          <w:rFonts w:ascii="Times New Roman" w:hAnsi="Times New Roman" w:cs="Times New Roman"/>
          <w:sz w:val="28"/>
          <w:szCs w:val="28"/>
          <w:lang w:eastAsia="ru-RU"/>
        </w:rPr>
        <w:t xml:space="preserve"> услугами. Инструментарием мониторинга стали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анкеты и </w:t>
      </w:r>
      <w:r w:rsidRPr="008F46CB">
        <w:rPr>
          <w:rFonts w:ascii="Times New Roman" w:hAnsi="Times New Roman" w:cs="Times New Roman"/>
          <w:sz w:val="28"/>
          <w:szCs w:val="28"/>
          <w:lang w:eastAsia="ru-RU"/>
        </w:rPr>
        <w:t>опросы</w:t>
      </w:r>
      <w:r w:rsidR="008B448F" w:rsidRPr="008F46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6107" w:rsidRPr="00DC6107">
        <w:rPr>
          <w:rFonts w:ascii="Times New Roman" w:hAnsi="Times New Roman" w:cs="Times New Roman"/>
          <w:sz w:val="28"/>
          <w:szCs w:val="28"/>
          <w:lang w:eastAsia="ru-RU"/>
        </w:rPr>
        <w:t xml:space="preserve">Всего в опросе приняли участие </w:t>
      </w:r>
      <w:r w:rsidR="00A352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58F7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DC6107" w:rsidRPr="00DC610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DC61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448F" w:rsidRPr="008F46CB">
        <w:rPr>
          <w:rFonts w:ascii="Times New Roman" w:hAnsi="Times New Roman" w:cs="Times New Roman"/>
          <w:sz w:val="28"/>
          <w:szCs w:val="28"/>
          <w:lang w:eastAsia="ru-RU"/>
        </w:rPr>
        <w:t xml:space="preserve">Так </w:t>
      </w:r>
      <w:r w:rsidRPr="008F46CB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обучающихся по теме «Удовлетворенность семьи образовательными </w:t>
      </w:r>
      <w:r w:rsidR="008B448F" w:rsidRPr="008F46CB">
        <w:rPr>
          <w:rFonts w:ascii="Times New Roman" w:hAnsi="Times New Roman" w:cs="Times New Roman"/>
          <w:sz w:val="28"/>
          <w:szCs w:val="28"/>
        </w:rPr>
        <w:t>услугами» показало следующее</w:t>
      </w:r>
      <w:r w:rsidR="008B448F" w:rsidRPr="008F46C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A923D98" w14:textId="0149EB91" w:rsidR="001A178E" w:rsidRPr="00DC6107" w:rsidRDefault="001A178E" w:rsidP="00F12231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доля получателей услуг, положительно оценивающих доброжелательность и вежлив</w:t>
      </w:r>
      <w:r w:rsidR="0000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работников организации – 85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процентов;</w:t>
      </w:r>
    </w:p>
    <w:p w14:paraId="2751B1C8" w14:textId="56E54BF3" w:rsidR="001A178E" w:rsidRPr="00DC6107" w:rsidRDefault="001A178E" w:rsidP="00F12231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доля получателей услуг, удовлетворенных компетентно</w:t>
      </w:r>
      <w:r w:rsidR="0000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работников организации – 95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14:paraId="041E1D07" w14:textId="69005781" w:rsidR="001A178E" w:rsidRPr="00DC6107" w:rsidRDefault="001A178E" w:rsidP="00F12231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доля получателей услуг, удовлетворенных материально-техническ</w:t>
      </w:r>
      <w:r w:rsidR="0000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обеспечением организации – 80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14:paraId="124C4114" w14:textId="2392DBDE" w:rsidR="001A178E" w:rsidRPr="00DC6107" w:rsidRDefault="001A178E" w:rsidP="00F12231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доля получателей услуг, удовлетворенных качеством предоставл</w:t>
      </w:r>
      <w:r w:rsidR="00BA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яемых образовательных услуг – 95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14:paraId="12696433" w14:textId="747E850D" w:rsidR="001A178E" w:rsidRPr="00DC6107" w:rsidRDefault="001A178E" w:rsidP="00F12231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доля получателей услуг, которые готовы рекомендовать организац</w:t>
      </w:r>
      <w:r w:rsidR="00BA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родственникам и знакомым – 90</w:t>
      </w: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7C231BDD" w14:textId="583C5B34" w:rsidR="001A178E" w:rsidRPr="008F46CB" w:rsidRDefault="001A178E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(законных представителей) показало высокую степень удовлетворенности качеством предоставляемых образовательных услуг.</w:t>
      </w:r>
    </w:p>
    <w:p w14:paraId="683E3112" w14:textId="68AD7140" w:rsidR="008B448F" w:rsidRPr="000058F7" w:rsidRDefault="00E16559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58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Показатель </w:t>
      </w:r>
      <w:r w:rsidR="008B448F" w:rsidRPr="000058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«Индивидуальная по</w:t>
      </w:r>
      <w:r w:rsidR="008F46CB" w:rsidRPr="000058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ддержка развития детей в семье»</w:t>
      </w:r>
    </w:p>
    <w:p w14:paraId="222BDA25" w14:textId="65313AF7" w:rsidR="00DC6107" w:rsidRPr="00AA5B17" w:rsidRDefault="00DC6107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</w:t>
      </w:r>
    </w:p>
    <w:p w14:paraId="4CC03387" w14:textId="77777777" w:rsidR="00AA5B17" w:rsidRDefault="001A178E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Индивидуальная</w:t>
      </w:r>
      <w:r w:rsidR="00AA5B17"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поддержка</w:t>
      </w:r>
      <w:r w:rsidR="00AA5B17"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AA5B17"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AA5B17"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AA5B17"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семье</w:t>
      </w:r>
      <w:r w:rsid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 мероприятия по следующим н</w:t>
      </w:r>
      <w:r w:rsid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аправлениям: </w:t>
      </w:r>
    </w:p>
    <w:p w14:paraId="140D8689" w14:textId="7D2AE405" w:rsidR="00AA5B17" w:rsidRDefault="00AA5B17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A0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Психологическая </w:t>
      </w:r>
      <w:r w:rsidR="001A178E"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поддержка</w:t>
      </w:r>
      <w:r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178E"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BF50ADA" w14:textId="410080BB" w:rsidR="00AA5B17" w:rsidRDefault="00AA5B17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A0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Консультативная </w:t>
      </w:r>
      <w:r w:rsidR="001A178E"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178E"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92B8ED9" w14:textId="745C5F5D" w:rsidR="00AA5B17" w:rsidRDefault="00BA034F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1A178E"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осведомленности об особенностях </w:t>
      </w:r>
      <w:r w:rsidR="001A178E"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специфических </w:t>
      </w:r>
      <w:r w:rsidR="001A178E"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образовательных</w:t>
      </w:r>
      <w:r w:rsid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потребностях </w:t>
      </w:r>
      <w:r w:rsidR="001A178E"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B7D52B6" w14:textId="793D7405" w:rsidR="001A178E" w:rsidRDefault="00AA5B17" w:rsidP="00F1223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BA0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родителей в </w:t>
      </w:r>
      <w:r w:rsidR="001A178E"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</w:t>
      </w:r>
      <w:r w:rsidR="001A178E" w:rsidRPr="00AA5B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178E" w:rsidRPr="00AA5B17">
        <w:rPr>
          <w:rFonts w:ascii="Times New Roman" w:hAnsi="Times New Roman" w:cs="Times New Roman"/>
          <w:sz w:val="28"/>
          <w:szCs w:val="28"/>
          <w:shd w:val="clear" w:color="auto" w:fill="FFFFFF"/>
        </w:rPr>
        <w:t>сада.</w:t>
      </w:r>
    </w:p>
    <w:p w14:paraId="049E9D4A" w14:textId="3E942134" w:rsidR="00AA5B17" w:rsidRDefault="00AA5B17" w:rsidP="00F122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реализации мероприятий </w:t>
      </w:r>
      <w:r w:rsidR="00DC6107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индивидуальные поддержки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семье в МАДОУ «ЦРР-детский сад»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E36D2AB" w14:textId="64A46B1B" w:rsidR="00AA5B17" w:rsidRDefault="00AA5B17" w:rsidP="00F122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разработано 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психолого-педагог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 консилиуме ДОО; </w:t>
      </w:r>
    </w:p>
    <w:p w14:paraId="53CA94FE" w14:textId="555FC194" w:rsidR="00DC6107" w:rsidRDefault="00DC6107" w:rsidP="00F122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положение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консультационного центра ДОО;</w:t>
      </w:r>
    </w:p>
    <w:p w14:paraId="559225E1" w14:textId="34C7F79E" w:rsidR="00DC6107" w:rsidRDefault="00DC6107" w:rsidP="00F122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6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график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консультационного центра.</w:t>
      </w:r>
    </w:p>
    <w:p w14:paraId="374B4873" w14:textId="530D5544" w:rsidR="000668D8" w:rsidRDefault="00F12231" w:rsidP="00F122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показатель</w:t>
      </w:r>
      <w:r w:rsidR="000668D8" w:rsidRPr="0006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подтвержден.</w:t>
      </w:r>
    </w:p>
    <w:p w14:paraId="6B2D5F4A" w14:textId="77777777" w:rsidR="000668D8" w:rsidRDefault="000668D8" w:rsidP="00F122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74B9F" w14:textId="5C738110" w:rsidR="006A7BB4" w:rsidRPr="00BA034F" w:rsidRDefault="00F12231" w:rsidP="00F1223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="006A7BB4" w:rsidRPr="00BA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здоровья, безопасности, качества услуг по присмотру и уходу. </w:t>
      </w:r>
    </w:p>
    <w:p w14:paraId="25BE5D02" w14:textId="765BB568" w:rsidR="004C2DF3" w:rsidRPr="00BA034F" w:rsidRDefault="000668D8" w:rsidP="00F12231">
      <w:pPr>
        <w:shd w:val="clear" w:color="auto" w:fill="FFFFFF"/>
        <w:spacing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0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="004C2DF3" w:rsidRPr="00BA0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«Наличие мероприятий по сохранению и укреплению здоровья обучающихся»</w:t>
      </w:r>
    </w:p>
    <w:p w14:paraId="4F23AC48" w14:textId="5911187D" w:rsid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C2DF3">
        <w:rPr>
          <w:rFonts w:ascii="Times New Roman" w:hAnsi="Times New Roman" w:cs="Times New Roman"/>
          <w:sz w:val="28"/>
        </w:rPr>
        <w:t>Сохранение и у</w:t>
      </w:r>
      <w:r>
        <w:rPr>
          <w:rFonts w:ascii="Times New Roman" w:hAnsi="Times New Roman" w:cs="Times New Roman"/>
          <w:sz w:val="28"/>
        </w:rPr>
        <w:t>крепление здоровья обучающихся</w:t>
      </w:r>
      <w:r w:rsidRPr="004C2DF3">
        <w:rPr>
          <w:rFonts w:ascii="Times New Roman" w:hAnsi="Times New Roman" w:cs="Times New Roman"/>
          <w:sz w:val="28"/>
        </w:rPr>
        <w:t>, привитие им и их родителям ценностей зд</w:t>
      </w:r>
      <w:r>
        <w:rPr>
          <w:rFonts w:ascii="Times New Roman" w:hAnsi="Times New Roman" w:cs="Times New Roman"/>
          <w:sz w:val="28"/>
        </w:rPr>
        <w:t>орового образа жизни является одним из важнейших направлений в рабо</w:t>
      </w:r>
      <w:r w:rsidR="00BA034F">
        <w:rPr>
          <w:rFonts w:ascii="Times New Roman" w:hAnsi="Times New Roman" w:cs="Times New Roman"/>
          <w:sz w:val="28"/>
        </w:rPr>
        <w:t>те МАДОУ «ЦРР – детский сад № 9</w:t>
      </w:r>
      <w:r>
        <w:rPr>
          <w:rFonts w:ascii="Times New Roman" w:hAnsi="Times New Roman" w:cs="Times New Roman"/>
          <w:sz w:val="28"/>
        </w:rPr>
        <w:t xml:space="preserve">». Этой целью разработаны: </w:t>
      </w:r>
    </w:p>
    <w:p w14:paraId="7223658D" w14:textId="63A24030" w:rsidR="004C2DF3" w:rsidRPr="00363B0D" w:rsidRDefault="004C2DF3" w:rsidP="00F12231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0D">
        <w:rPr>
          <w:rFonts w:ascii="Times New Roman" w:hAnsi="Times New Roman" w:cs="Times New Roman"/>
          <w:sz w:val="28"/>
          <w:szCs w:val="28"/>
        </w:rPr>
        <w:t>Положение о текущем контроле за состоянием здоровья детей;</w:t>
      </w:r>
    </w:p>
    <w:p w14:paraId="52FBD7F8" w14:textId="2EE7DC69" w:rsidR="004C2DF3" w:rsidRPr="00363B0D" w:rsidRDefault="004C2DF3" w:rsidP="00F12231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B0D">
        <w:rPr>
          <w:rFonts w:ascii="Times New Roman" w:eastAsia="Calibri" w:hAnsi="Times New Roman" w:cs="Times New Roman"/>
          <w:sz w:val="28"/>
          <w:szCs w:val="28"/>
        </w:rPr>
        <w:t>Положение о контроле за состоянием здоровья обучающихся;</w:t>
      </w:r>
    </w:p>
    <w:p w14:paraId="229927C7" w14:textId="6A7C4F8F" w:rsidR="004C2DF3" w:rsidRPr="00363B0D" w:rsidRDefault="004C2DF3" w:rsidP="00F12231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0D">
        <w:rPr>
          <w:rFonts w:ascii="Times New Roman" w:eastAsia="Calibri" w:hAnsi="Times New Roman" w:cs="Times New Roman"/>
          <w:sz w:val="28"/>
          <w:szCs w:val="28"/>
        </w:rPr>
        <w:t>Положение об охране жизни и здоровья обучающихся;</w:t>
      </w:r>
    </w:p>
    <w:p w14:paraId="6897B93C" w14:textId="7B3EB495" w:rsidR="004C2DF3" w:rsidRPr="00363B0D" w:rsidRDefault="004C2DF3" w:rsidP="00F12231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0D">
        <w:rPr>
          <w:rFonts w:ascii="Times New Roman" w:hAnsi="Times New Roman" w:cs="Times New Roman"/>
          <w:sz w:val="28"/>
          <w:szCs w:val="28"/>
        </w:rPr>
        <w:t>Положение о медицинском обслуживании обучающихся и работников;</w:t>
      </w:r>
    </w:p>
    <w:p w14:paraId="1FAA18A0" w14:textId="5BAC9593" w:rsidR="004C2DF3" w:rsidRPr="00363B0D" w:rsidRDefault="004C2DF3" w:rsidP="00F12231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363B0D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Положение о текущем контроле по охране жизни и здоровья обучающихся;</w:t>
      </w:r>
    </w:p>
    <w:p w14:paraId="5B7F8631" w14:textId="380DC3A1" w:rsidR="004C2DF3" w:rsidRPr="00363B0D" w:rsidRDefault="004C2DF3" w:rsidP="00F12231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0D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Положение о создании условий для охраны здоровья обучающихся.</w:t>
      </w:r>
    </w:p>
    <w:p w14:paraId="464BFE5C" w14:textId="61621380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 xml:space="preserve">Пребывание детей в </w:t>
      </w:r>
      <w:r w:rsidR="007515FB">
        <w:rPr>
          <w:rFonts w:ascii="Times New Roman" w:hAnsi="Times New Roman" w:cs="Times New Roman"/>
          <w:sz w:val="28"/>
          <w:szCs w:val="28"/>
        </w:rPr>
        <w:t>МАДОУ «ЦРР – детский сад № 9</w:t>
      </w:r>
      <w:r w:rsidR="00363B0D">
        <w:rPr>
          <w:rFonts w:ascii="Times New Roman" w:hAnsi="Times New Roman" w:cs="Times New Roman"/>
          <w:sz w:val="28"/>
          <w:szCs w:val="28"/>
        </w:rPr>
        <w:t xml:space="preserve">» </w:t>
      </w:r>
      <w:r w:rsidRPr="004C2DF3">
        <w:rPr>
          <w:rFonts w:ascii="Times New Roman" w:hAnsi="Times New Roman" w:cs="Times New Roman"/>
          <w:sz w:val="28"/>
          <w:szCs w:val="28"/>
        </w:rPr>
        <w:t xml:space="preserve">организовано в соответствии с возрастными особенностями, санитарно-гигиеническими требованиями, согласно утверждённого режима для всех возрастных групп на тёплый и холодный период времени года, </w:t>
      </w:r>
      <w:r w:rsidRPr="004C2DF3">
        <w:rPr>
          <w:rFonts w:ascii="Times New Roman" w:hAnsi="Times New Roman" w:cs="Times New Roman"/>
          <w:kern w:val="1"/>
          <w:sz w:val="28"/>
          <w:lang w:eastAsia="zh-CN" w:bidi="hi-IN"/>
        </w:rPr>
        <w:t>осуществляются контрольные процедуры за санитарно-гигиеническим состоянием помещений.</w:t>
      </w:r>
      <w:r w:rsidRPr="004C2DF3">
        <w:rPr>
          <w:rFonts w:ascii="Times New Roman" w:eastAsia="Calibri" w:hAnsi="Times New Roman" w:cs="Times New Roman"/>
          <w:sz w:val="28"/>
          <w:szCs w:val="28"/>
        </w:rPr>
        <w:t xml:space="preserve"> Созданы условия для медицинского сопровождения воспитательно-образовательного процесса</w:t>
      </w:r>
      <w:r w:rsidRPr="004C2DF3">
        <w:rPr>
          <w:rFonts w:ascii="Calibri" w:eastAsia="Calibri" w:hAnsi="Calibri" w:cs="Times New Roman"/>
          <w:sz w:val="28"/>
          <w:szCs w:val="28"/>
        </w:rPr>
        <w:t xml:space="preserve">. </w:t>
      </w:r>
      <w:r w:rsidRPr="004C2DF3">
        <w:rPr>
          <w:rFonts w:ascii="Times New Roman" w:eastAsia="Calibri" w:hAnsi="Times New Roman" w:cs="Times New Roman"/>
          <w:sz w:val="28"/>
          <w:szCs w:val="28"/>
        </w:rPr>
        <w:t>Медицинское обслужива</w:t>
      </w:r>
      <w:r w:rsidR="00363B0D">
        <w:rPr>
          <w:rFonts w:ascii="Times New Roman" w:eastAsia="Calibri" w:hAnsi="Times New Roman" w:cs="Times New Roman"/>
          <w:sz w:val="28"/>
          <w:szCs w:val="28"/>
        </w:rPr>
        <w:t xml:space="preserve">ние осуществляется медицинской сестрой и врачом-педиатром </w:t>
      </w:r>
      <w:r w:rsidRPr="004C2DF3">
        <w:rPr>
          <w:rFonts w:ascii="Times New Roman" w:eastAsia="Calibri" w:hAnsi="Times New Roman" w:cs="Times New Roman"/>
          <w:sz w:val="28"/>
          <w:szCs w:val="28"/>
        </w:rPr>
        <w:t>(по договору)</w:t>
      </w:r>
      <w:r w:rsidR="00363B0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7515FB">
        <w:rPr>
          <w:rFonts w:ascii="Times New Roman" w:eastAsia="Calibri" w:hAnsi="Times New Roman" w:cs="Times New Roman"/>
          <w:sz w:val="28"/>
          <w:szCs w:val="28"/>
        </w:rPr>
        <w:t>ГБУЗ РМ «Детская поликлиника № 4</w:t>
      </w:r>
      <w:r w:rsidR="00363B0D">
        <w:rPr>
          <w:rFonts w:ascii="Times New Roman" w:eastAsia="Calibri" w:hAnsi="Times New Roman" w:cs="Times New Roman"/>
          <w:sz w:val="28"/>
          <w:szCs w:val="28"/>
        </w:rPr>
        <w:t>»</w:t>
      </w:r>
      <w:r w:rsidRPr="004C2DF3">
        <w:rPr>
          <w:rFonts w:ascii="Times New Roman" w:eastAsia="Calibri" w:hAnsi="Times New Roman" w:cs="Times New Roman"/>
          <w:sz w:val="28"/>
          <w:szCs w:val="28"/>
        </w:rPr>
        <w:t>. Ежегодно организуются профилактические осмотры детей специалистами</w:t>
      </w:r>
      <w:r w:rsidR="00363B0D" w:rsidRPr="00363B0D">
        <w:t xml:space="preserve"> </w:t>
      </w:r>
      <w:r w:rsidR="007515FB">
        <w:rPr>
          <w:rFonts w:ascii="Times New Roman" w:eastAsia="Calibri" w:hAnsi="Times New Roman" w:cs="Times New Roman"/>
          <w:sz w:val="28"/>
          <w:szCs w:val="28"/>
        </w:rPr>
        <w:t>ГБУЗ РМ «Детская поликлиника № 4</w:t>
      </w:r>
      <w:r w:rsidR="00363B0D" w:rsidRPr="00363B0D">
        <w:rPr>
          <w:rFonts w:ascii="Times New Roman" w:eastAsia="Calibri" w:hAnsi="Times New Roman" w:cs="Times New Roman"/>
          <w:sz w:val="28"/>
          <w:szCs w:val="28"/>
        </w:rPr>
        <w:t>»</w:t>
      </w:r>
      <w:r w:rsidR="00363B0D">
        <w:rPr>
          <w:rFonts w:ascii="Times New Roman" w:eastAsia="Calibri" w:hAnsi="Times New Roman" w:cs="Times New Roman"/>
          <w:sz w:val="28"/>
          <w:szCs w:val="28"/>
        </w:rPr>
        <w:t>.</w:t>
      </w:r>
      <w:r w:rsidRPr="004C2D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69F339" w14:textId="50CD397B" w:rsidR="004C2DF3" w:rsidRPr="004C2DF3" w:rsidRDefault="00363B0D" w:rsidP="00F12231">
      <w:pPr>
        <w:spacing w:line="276" w:lineRule="auto"/>
        <w:jc w:val="both"/>
        <w:rPr>
          <w:rFonts w:ascii="Times New Roman" w:hAnsi="Times New Roman" w:cs="Times New Roman"/>
          <w:kern w:val="1"/>
          <w:sz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lang w:eastAsia="zh-CN" w:bidi="hi-IN"/>
        </w:rPr>
        <w:t>В планах раб</w:t>
      </w:r>
      <w:r w:rsidR="007515FB">
        <w:rPr>
          <w:rFonts w:ascii="Times New Roman" w:hAnsi="Times New Roman" w:cs="Times New Roman"/>
          <w:kern w:val="1"/>
          <w:sz w:val="28"/>
          <w:lang w:eastAsia="zh-CN" w:bidi="hi-IN"/>
        </w:rPr>
        <w:t>от МАДОУ «ЦРР – детский сад № 9</w:t>
      </w:r>
      <w:r>
        <w:rPr>
          <w:rFonts w:ascii="Times New Roman" w:hAnsi="Times New Roman" w:cs="Times New Roman"/>
          <w:kern w:val="1"/>
          <w:sz w:val="28"/>
          <w:lang w:eastAsia="zh-CN" w:bidi="hi-IN"/>
        </w:rPr>
        <w:t>»</w:t>
      </w:r>
      <w:r w:rsidR="004C2DF3" w:rsidRPr="004C2DF3">
        <w:rPr>
          <w:rFonts w:ascii="Times New Roman" w:hAnsi="Times New Roman" w:cs="Times New Roman"/>
          <w:kern w:val="1"/>
          <w:sz w:val="28"/>
          <w:lang w:eastAsia="zh-CN" w:bidi="hi-IN"/>
        </w:rPr>
        <w:t xml:space="preserve"> им</w:t>
      </w:r>
      <w:r>
        <w:rPr>
          <w:rFonts w:ascii="Times New Roman" w:hAnsi="Times New Roman" w:cs="Times New Roman"/>
          <w:kern w:val="1"/>
          <w:sz w:val="28"/>
          <w:lang w:eastAsia="zh-CN" w:bidi="hi-IN"/>
        </w:rPr>
        <w:t>еются и реализуются мероприятия по сохранению и укреплению здоровья обучающихся</w:t>
      </w:r>
      <w:r w:rsidR="004C2DF3" w:rsidRPr="004C2DF3">
        <w:rPr>
          <w:rFonts w:ascii="Times New Roman" w:hAnsi="Times New Roman" w:cs="Times New Roman"/>
          <w:kern w:val="1"/>
          <w:sz w:val="28"/>
          <w:lang w:eastAsia="zh-CN" w:bidi="hi-IN"/>
        </w:rPr>
        <w:t xml:space="preserve"> по направлениям:</w:t>
      </w:r>
    </w:p>
    <w:p w14:paraId="37A4CFD0" w14:textId="77777777" w:rsidR="004C2DF3" w:rsidRPr="004C2DF3" w:rsidRDefault="004C2DF3" w:rsidP="00F1223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мониторинг уровня физического развития и состояния здоровья детей;</w:t>
      </w:r>
    </w:p>
    <w:p w14:paraId="48C52D03" w14:textId="77777777" w:rsidR="004C2DF3" w:rsidRPr="004C2DF3" w:rsidRDefault="004C2DF3" w:rsidP="00F1223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sz w:val="28"/>
          <w:lang w:eastAsia="ru-RU"/>
        </w:rPr>
        <w:t>оздоровительно-профилактические мероприятия, направленные на снижение уровня заболеваемости, выделение основных факторов риска, снижение уровня функциональной напряженности детского организма;</w:t>
      </w:r>
    </w:p>
    <w:p w14:paraId="4F5CACBF" w14:textId="77777777" w:rsidR="004C2DF3" w:rsidRPr="004C2DF3" w:rsidRDefault="004C2DF3" w:rsidP="00F1223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sz w:val="28"/>
          <w:lang w:eastAsia="ru-RU"/>
        </w:rPr>
        <w:t>обеспечение полноценным рациональным питанием;</w:t>
      </w:r>
    </w:p>
    <w:p w14:paraId="315C015E" w14:textId="77777777" w:rsidR="004C2DF3" w:rsidRPr="004C2DF3" w:rsidRDefault="004C2DF3" w:rsidP="00F1223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оптимального рационального двигательного режима; </w:t>
      </w:r>
    </w:p>
    <w:p w14:paraId="31AD2ECB" w14:textId="57970E1A" w:rsidR="004C2DF3" w:rsidRPr="004C2DF3" w:rsidRDefault="004C2DF3" w:rsidP="00F1223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sz w:val="28"/>
          <w:lang w:eastAsia="ru-RU"/>
        </w:rPr>
        <w:t>оздоровительные мероприятия;</w:t>
      </w:r>
    </w:p>
    <w:p w14:paraId="5BE8EBB3" w14:textId="77777777" w:rsidR="004C2DF3" w:rsidRPr="004C2DF3" w:rsidRDefault="004C2DF3" w:rsidP="00F1223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sz w:val="28"/>
          <w:lang w:eastAsia="ru-RU"/>
        </w:rPr>
        <w:t>проведение специальных закаливающих процедур;</w:t>
      </w:r>
    </w:p>
    <w:p w14:paraId="11A71696" w14:textId="2985828C" w:rsidR="004C2DF3" w:rsidRPr="004C2DF3" w:rsidRDefault="004C2DF3" w:rsidP="00F1223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lang w:eastAsia="zh-CN" w:bidi="hi-IN"/>
        </w:rPr>
      </w:pPr>
      <w:proofErr w:type="spellStart"/>
      <w:r w:rsidRPr="004C2DF3">
        <w:rPr>
          <w:rFonts w:ascii="Times New Roman" w:eastAsia="Times New Roman" w:hAnsi="Times New Roman" w:cs="Times New Roman"/>
          <w:sz w:val="28"/>
          <w:lang w:eastAsia="ru-RU"/>
        </w:rPr>
        <w:t>санитарно</w:t>
      </w:r>
      <w:proofErr w:type="spellEnd"/>
      <w:r w:rsidRPr="004C2DF3">
        <w:rPr>
          <w:rFonts w:ascii="Times New Roman" w:eastAsia="Times New Roman" w:hAnsi="Times New Roman" w:cs="Times New Roman"/>
          <w:sz w:val="28"/>
          <w:lang w:eastAsia="ru-RU"/>
        </w:rPr>
        <w:t xml:space="preserve"> - просветительская работа с детьми, направленная на формиров</w:t>
      </w:r>
      <w:r w:rsidR="00363B0D">
        <w:rPr>
          <w:rFonts w:ascii="Times New Roman" w:eastAsia="Times New Roman" w:hAnsi="Times New Roman" w:cs="Times New Roman"/>
          <w:sz w:val="28"/>
          <w:lang w:eastAsia="ru-RU"/>
        </w:rPr>
        <w:t>ание у обучающихся</w:t>
      </w:r>
      <w:r w:rsidRPr="004C2DF3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здоровья;</w:t>
      </w:r>
    </w:p>
    <w:p w14:paraId="521A22D3" w14:textId="305E6572" w:rsidR="004C2DF3" w:rsidRPr="004C2DF3" w:rsidRDefault="004C2DF3" w:rsidP="00F1223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sz w:val="28"/>
          <w:lang w:eastAsia="ru-RU"/>
        </w:rPr>
        <w:t>санитарно-просветите</w:t>
      </w:r>
      <w:r w:rsidR="00363B0D">
        <w:rPr>
          <w:rFonts w:ascii="Times New Roman" w:eastAsia="Times New Roman" w:hAnsi="Times New Roman" w:cs="Times New Roman"/>
          <w:sz w:val="28"/>
          <w:lang w:eastAsia="ru-RU"/>
        </w:rPr>
        <w:t>льская работа с сотрудниками по</w:t>
      </w:r>
      <w:r w:rsidRPr="004C2DF3">
        <w:rPr>
          <w:rFonts w:ascii="Times New Roman" w:eastAsia="Times New Roman" w:hAnsi="Times New Roman" w:cs="Times New Roman"/>
          <w:sz w:val="28"/>
          <w:lang w:eastAsia="ru-RU"/>
        </w:rPr>
        <w:t xml:space="preserve"> повышению компетен</w:t>
      </w:r>
      <w:r w:rsidR="00363B0D">
        <w:rPr>
          <w:rFonts w:ascii="Times New Roman" w:eastAsia="Times New Roman" w:hAnsi="Times New Roman" w:cs="Times New Roman"/>
          <w:sz w:val="28"/>
          <w:lang w:eastAsia="ru-RU"/>
        </w:rPr>
        <w:t>тности сотрудников ДОО</w:t>
      </w:r>
      <w:r w:rsidRPr="004C2DF3">
        <w:rPr>
          <w:rFonts w:ascii="Times New Roman" w:eastAsia="Times New Roman" w:hAnsi="Times New Roman" w:cs="Times New Roman"/>
          <w:sz w:val="28"/>
          <w:lang w:eastAsia="ru-RU"/>
        </w:rPr>
        <w:t xml:space="preserve"> в плане оздоровительной деятельности;</w:t>
      </w:r>
    </w:p>
    <w:p w14:paraId="4FB6EA8B" w14:textId="77777777" w:rsidR="004C2DF3" w:rsidRPr="004C2DF3" w:rsidRDefault="004C2DF3" w:rsidP="00F1223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sz w:val="28"/>
          <w:lang w:eastAsia="ru-RU"/>
        </w:rPr>
        <w:t>реализация эффективных форм работы с родителями по вопросам закаливания и охраны здоровья детей.</w:t>
      </w:r>
    </w:p>
    <w:p w14:paraId="2E139EB5" w14:textId="558E4CAB" w:rsidR="004C2DF3" w:rsidRDefault="00F12231" w:rsidP="00F12231">
      <w:pPr>
        <w:shd w:val="clear" w:color="auto" w:fill="FFFFFF"/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показатель</w:t>
      </w:r>
      <w:r w:rsidR="000668D8" w:rsidRPr="000668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полностью подтвержден.</w:t>
      </w:r>
    </w:p>
    <w:p w14:paraId="15A35742" w14:textId="77777777" w:rsidR="000668D8" w:rsidRPr="000668D8" w:rsidRDefault="000668D8" w:rsidP="00F12231">
      <w:pPr>
        <w:shd w:val="clear" w:color="auto" w:fill="FFFFFF"/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BC5926" w14:textId="1D20FD55" w:rsidR="004C2DF3" w:rsidRPr="000668D8" w:rsidRDefault="000668D8" w:rsidP="00F12231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r w:rsidRPr="000668D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Показатель </w:t>
      </w:r>
      <w:r w:rsidR="00363B0D" w:rsidRPr="000668D8"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r w:rsidR="004C2DF3" w:rsidRPr="000668D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Обеспечение </w:t>
      </w:r>
      <w:r w:rsidR="00363B0D" w:rsidRPr="000668D8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комплексной безопасности в ДОО»</w:t>
      </w:r>
      <w:r w:rsidR="004C2DF3" w:rsidRPr="000668D8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 xml:space="preserve"> </w:t>
      </w:r>
    </w:p>
    <w:p w14:paraId="71B4E703" w14:textId="3F151839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kern w:val="1"/>
          <w:sz w:val="48"/>
          <w:lang w:eastAsia="zh-CN" w:bidi="hi-IN"/>
        </w:rPr>
      </w:pPr>
      <w:r w:rsidRPr="004C2DF3">
        <w:rPr>
          <w:rFonts w:ascii="Times New Roman" w:hAnsi="Times New Roman" w:cs="Times New Roman"/>
          <w:sz w:val="28"/>
          <w:szCs w:val="21"/>
          <w:shd w:val="clear" w:color="auto" w:fill="FFFFFF"/>
        </w:rPr>
        <w:t>Главной целью охр</w:t>
      </w:r>
      <w:r w:rsidR="00363B0D">
        <w:rPr>
          <w:rFonts w:ascii="Times New Roman" w:hAnsi="Times New Roman" w:cs="Times New Roman"/>
          <w:sz w:val="28"/>
          <w:szCs w:val="21"/>
          <w:shd w:val="clear" w:color="auto" w:fill="FFFFFF"/>
        </w:rPr>
        <w:t>аны жизни и здоровья детей</w:t>
      </w:r>
      <w:r w:rsidR="007515F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МАДОУ «ЦРР – детский сад № 9</w:t>
      </w:r>
      <w:r w:rsidR="00363B0D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 w:rsidRPr="004C2DF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является создание и </w:t>
      </w:r>
      <w:r w:rsidRPr="00363B0D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  <w:shd w:val="clear" w:color="auto" w:fill="FFFFFF"/>
        </w:rPr>
        <w:t>обеспечение здоровых и безопасных условий</w:t>
      </w:r>
      <w:r w:rsidRPr="004C2DF3">
        <w:rPr>
          <w:rFonts w:ascii="Times New Roman" w:hAnsi="Times New Roman" w:cs="Times New Roman"/>
          <w:sz w:val="28"/>
          <w:szCs w:val="21"/>
          <w:shd w:val="clear" w:color="auto" w:fill="FFFFFF"/>
        </w:rPr>
        <w:t>, сохранени</w:t>
      </w:r>
      <w:r w:rsidR="00363B0D">
        <w:rPr>
          <w:rFonts w:ascii="Times New Roman" w:hAnsi="Times New Roman" w:cs="Times New Roman"/>
          <w:sz w:val="28"/>
          <w:szCs w:val="21"/>
          <w:shd w:val="clear" w:color="auto" w:fill="FFFFFF"/>
        </w:rPr>
        <w:t>е жизни и здоровья обучающихся</w:t>
      </w:r>
      <w:r w:rsidRPr="004C2DF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процессе воспитания и организованного отдыха.</w:t>
      </w:r>
    </w:p>
    <w:p w14:paraId="440F409F" w14:textId="4FBE24C6" w:rsidR="004C2DF3" w:rsidRPr="004C2DF3" w:rsidRDefault="00363B0D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2DF3"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комплексную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ДОО </w:t>
      </w:r>
      <w:r w:rsidR="004C2DF3" w:rsidRPr="004C2DF3">
        <w:rPr>
          <w:rFonts w:ascii="Times New Roman" w:hAnsi="Times New Roman" w:cs="Times New Roman"/>
          <w:kern w:val="1"/>
          <w:sz w:val="28"/>
          <w:lang w:eastAsia="zh-CN" w:bidi="hi-IN"/>
        </w:rPr>
        <w:t>включены</w:t>
      </w:r>
      <w:r w:rsidR="004C2DF3" w:rsidRPr="004C2DF3">
        <w:rPr>
          <w:rFonts w:ascii="Times New Roman" w:hAnsi="Times New Roman" w:cs="Times New Roman"/>
          <w:sz w:val="28"/>
          <w:szCs w:val="28"/>
        </w:rPr>
        <w:t>:</w:t>
      </w:r>
    </w:p>
    <w:p w14:paraId="182EE835" w14:textId="77777777" w:rsidR="004C2DF3" w:rsidRPr="004C2DF3" w:rsidRDefault="004C2DF3" w:rsidP="00F12231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меры по антитеррористической защищённости;</w:t>
      </w:r>
    </w:p>
    <w:p w14:paraId="5A8F07ED" w14:textId="7BBBCB0D" w:rsidR="004C2DF3" w:rsidRPr="004C2DF3" w:rsidRDefault="000668D8" w:rsidP="00F12231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противопожарной </w:t>
      </w:r>
      <w:r w:rsidR="004C2DF3"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безопасности</w:t>
      </w:r>
      <w:r w:rsidR="004C2DF3" w:rsidRPr="004C2DF3">
        <w:rPr>
          <w:rFonts w:ascii="Times New Roman" w:hAnsi="Times New Roman" w:cs="Times New Roman"/>
          <w:sz w:val="28"/>
          <w:szCs w:val="28"/>
        </w:rPr>
        <w:t>;</w:t>
      </w:r>
    </w:p>
    <w:p w14:paraId="3C3004A9" w14:textId="264DD27B" w:rsidR="004C2DF3" w:rsidRPr="004C2DF3" w:rsidRDefault="000668D8" w:rsidP="00F12231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4C2DF3"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DF3" w:rsidRPr="004C2DF3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благополучия;</w:t>
      </w:r>
    </w:p>
    <w:p w14:paraId="192FA103" w14:textId="0F9E134B" w:rsidR="004C2DF3" w:rsidRPr="004C2DF3" w:rsidRDefault="000668D8" w:rsidP="00F12231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4C2DF3"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DF3" w:rsidRPr="004C2DF3">
        <w:rPr>
          <w:rFonts w:ascii="Times New Roman" w:hAnsi="Times New Roman" w:cs="Times New Roman"/>
          <w:sz w:val="28"/>
          <w:szCs w:val="28"/>
        </w:rPr>
        <w:t>сохранности жизни и здоровья детей;</w:t>
      </w:r>
    </w:p>
    <w:p w14:paraId="5340ACDB" w14:textId="77777777" w:rsidR="004C2DF3" w:rsidRPr="004C2DF3" w:rsidRDefault="004C2DF3" w:rsidP="00F12231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меры по охране труда и техники </w:t>
      </w:r>
      <w:r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безопасности</w:t>
      </w:r>
      <w:r w:rsidRPr="00363B0D">
        <w:rPr>
          <w:rFonts w:ascii="Times New Roman" w:hAnsi="Times New Roman" w:cs="Times New Roman"/>
          <w:sz w:val="28"/>
          <w:szCs w:val="28"/>
        </w:rPr>
        <w:t>;</w:t>
      </w:r>
    </w:p>
    <w:p w14:paraId="7334334F" w14:textId="1E39418F" w:rsidR="004C2DF3" w:rsidRPr="004C2DF3" w:rsidRDefault="00F12231" w:rsidP="00F12231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4C2DF3"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электробезопасности</w:t>
      </w:r>
      <w:r w:rsidR="004C2DF3" w:rsidRPr="004C2D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14:paraId="34A1512A" w14:textId="6B5FD94D" w:rsidR="004C2DF3" w:rsidRPr="004C2DF3" w:rsidRDefault="007515FB" w:rsidP="00F12231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«ЦРР – детский сад № 9</w:t>
      </w:r>
      <w:r w:rsidR="00363B0D">
        <w:rPr>
          <w:rFonts w:ascii="Times New Roman" w:hAnsi="Times New Roman" w:cs="Times New Roman"/>
          <w:sz w:val="28"/>
          <w:szCs w:val="28"/>
        </w:rPr>
        <w:t xml:space="preserve">» </w:t>
      </w:r>
      <w:r w:rsidR="004C2DF3" w:rsidRPr="004C2DF3">
        <w:rPr>
          <w:rFonts w:ascii="Times New Roman" w:hAnsi="Times New Roman" w:cs="Times New Roman"/>
          <w:sz w:val="28"/>
          <w:szCs w:val="28"/>
        </w:rPr>
        <w:t>со</w:t>
      </w:r>
      <w:r w:rsidR="000668D8">
        <w:rPr>
          <w:rFonts w:ascii="Times New Roman" w:hAnsi="Times New Roman" w:cs="Times New Roman"/>
          <w:sz w:val="28"/>
          <w:szCs w:val="28"/>
        </w:rPr>
        <w:t xml:space="preserve">здана нормативно-правовая база, </w:t>
      </w:r>
      <w:r w:rsidR="004C2DF3" w:rsidRPr="00066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включающая</w:t>
      </w:r>
      <w:r w:rsidR="004C2DF3" w:rsidRPr="004C2DF3">
        <w:rPr>
          <w:rFonts w:ascii="Times New Roman" w:hAnsi="Times New Roman" w:cs="Times New Roman"/>
          <w:sz w:val="28"/>
          <w:szCs w:val="28"/>
        </w:rPr>
        <w:t>:</w:t>
      </w:r>
    </w:p>
    <w:p w14:paraId="2BB38EA7" w14:textId="77777777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C2DF3">
        <w:rPr>
          <w:rFonts w:ascii="Times New Roman" w:hAnsi="Times New Roman" w:cs="Times New Roman"/>
          <w:sz w:val="28"/>
          <w:szCs w:val="28"/>
        </w:rPr>
        <w:t>• законодательные и нормативные документы по антитеррористической защищенности, пожарной </w:t>
      </w:r>
      <w:r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безопасности</w:t>
      </w:r>
      <w:r w:rsidRPr="004C2D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; </w:t>
      </w:r>
    </w:p>
    <w:p w14:paraId="227460B4" w14:textId="502E9F4B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lastRenderedPageBreak/>
        <w:t>• нормативные документы, регламентирующие деятельность сотрудников по </w:t>
      </w:r>
      <w:r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обеспечению безопасного</w:t>
      </w:r>
      <w:r w:rsidR="00F12231">
        <w:rPr>
          <w:rFonts w:ascii="Times New Roman" w:hAnsi="Times New Roman" w:cs="Times New Roman"/>
          <w:sz w:val="28"/>
          <w:szCs w:val="28"/>
        </w:rPr>
        <w:t xml:space="preserve"> </w:t>
      </w:r>
      <w:r w:rsidR="00363B0D">
        <w:rPr>
          <w:rFonts w:ascii="Times New Roman" w:hAnsi="Times New Roman" w:cs="Times New Roman"/>
          <w:sz w:val="28"/>
          <w:szCs w:val="28"/>
        </w:rPr>
        <w:t>пребывания обучающихся и сотрудников в ДОО</w:t>
      </w:r>
      <w:r w:rsidRPr="004C2DF3">
        <w:rPr>
          <w:rFonts w:ascii="Times New Roman" w:hAnsi="Times New Roman" w:cs="Times New Roman"/>
          <w:sz w:val="28"/>
          <w:szCs w:val="28"/>
        </w:rPr>
        <w:t>:</w:t>
      </w:r>
    </w:p>
    <w:p w14:paraId="65AEB088" w14:textId="58EAAD7E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 xml:space="preserve">1. Приказ </w:t>
      </w:r>
      <w:r w:rsidRPr="00363B0D">
        <w:rPr>
          <w:rFonts w:ascii="Times New Roman" w:hAnsi="Times New Roman" w:cs="Times New Roman"/>
          <w:sz w:val="28"/>
          <w:szCs w:val="28"/>
        </w:rPr>
        <w:t>об </w:t>
      </w:r>
      <w:r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обеспечении</w:t>
      </w:r>
      <w:r w:rsidR="00F12231">
        <w:rPr>
          <w:rFonts w:ascii="Times New Roman" w:hAnsi="Times New Roman" w:cs="Times New Roman"/>
          <w:sz w:val="28"/>
          <w:szCs w:val="28"/>
        </w:rPr>
        <w:t xml:space="preserve"> </w:t>
      </w:r>
      <w:r w:rsidRPr="004C2DF3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защищенности. </w:t>
      </w:r>
    </w:p>
    <w:p w14:paraId="79B734C2" w14:textId="77777777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2. Приказ об организации эвакуации детей и сотрудников.</w:t>
      </w:r>
    </w:p>
    <w:p w14:paraId="046FF123" w14:textId="77777777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3. Приказ о противопожарном режиме.</w:t>
      </w:r>
    </w:p>
    <w:p w14:paraId="55828C87" w14:textId="41AF1E92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4.Приказы о назначении ответственных лиц за противопожарную безопасн</w:t>
      </w:r>
      <w:r w:rsidR="00F12231">
        <w:rPr>
          <w:rFonts w:ascii="Times New Roman" w:hAnsi="Times New Roman" w:cs="Times New Roman"/>
          <w:sz w:val="28"/>
          <w:szCs w:val="28"/>
        </w:rPr>
        <w:t xml:space="preserve">ость, за охрану труда и технику </w:t>
      </w:r>
      <w:r w:rsidRPr="00363B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безопасности</w:t>
      </w:r>
      <w:r w:rsidRPr="004C2DF3">
        <w:rPr>
          <w:rFonts w:ascii="Times New Roman" w:hAnsi="Times New Roman" w:cs="Times New Roman"/>
          <w:sz w:val="28"/>
          <w:szCs w:val="28"/>
        </w:rPr>
        <w:t>, за тепловой режим, электрооборудование.</w:t>
      </w:r>
    </w:p>
    <w:p w14:paraId="0C55F575" w14:textId="1566B00F" w:rsidR="004C2DF3" w:rsidRPr="004C2DF3" w:rsidRDefault="000278DB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информационные документы: </w:t>
      </w:r>
      <w:r w:rsidR="004C2DF3" w:rsidRPr="004C2D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инструкции, памятки, обращения, информаци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я </w:t>
      </w:r>
      <w:r w:rsidRPr="000278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4C2DF3" w:rsidRPr="004C2DF3">
        <w:rPr>
          <w:rFonts w:ascii="Times New Roman" w:hAnsi="Times New Roman" w:cs="Times New Roman"/>
          <w:sz w:val="28"/>
          <w:szCs w:val="28"/>
        </w:rPr>
        <w:t>имеются памятки по действиям персонала при возникновении угрозы террористических актов и чрезвычайных ситуаций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2DF3" w:rsidRPr="004C2DF3">
        <w:rPr>
          <w:rFonts w:ascii="Times New Roman" w:hAnsi="Times New Roman" w:cs="Times New Roman"/>
          <w:sz w:val="28"/>
          <w:szCs w:val="28"/>
        </w:rPr>
        <w:t>.</w:t>
      </w:r>
    </w:p>
    <w:p w14:paraId="58B637E2" w14:textId="3EF8A917" w:rsidR="004C2DF3" w:rsidRPr="004C2DF3" w:rsidRDefault="004C2DF3" w:rsidP="00F12231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В</w:t>
      </w:r>
      <w:r w:rsidR="00AD7C5D">
        <w:rPr>
          <w:rFonts w:ascii="Times New Roman" w:hAnsi="Times New Roman" w:cs="Times New Roman"/>
          <w:sz w:val="28"/>
          <w:szCs w:val="28"/>
        </w:rPr>
        <w:t xml:space="preserve"> МАДОУ «ЦРР – детский сад № 9</w:t>
      </w:r>
      <w:r w:rsidR="000278DB">
        <w:rPr>
          <w:rFonts w:ascii="Times New Roman" w:hAnsi="Times New Roman" w:cs="Times New Roman"/>
          <w:sz w:val="28"/>
          <w:szCs w:val="28"/>
        </w:rPr>
        <w:t>» разработаны и согласованы паспорта</w:t>
      </w:r>
      <w:r w:rsidRPr="004C2DF3">
        <w:rPr>
          <w:rFonts w:ascii="Times New Roman" w:hAnsi="Times New Roman" w:cs="Times New Roman"/>
          <w:sz w:val="28"/>
          <w:szCs w:val="28"/>
        </w:rPr>
        <w:t xml:space="preserve"> </w:t>
      </w:r>
      <w:r w:rsidRPr="000278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безопасности</w:t>
      </w:r>
      <w:r w:rsidRPr="000278DB">
        <w:rPr>
          <w:rFonts w:ascii="Times New Roman" w:hAnsi="Times New Roman" w:cs="Times New Roman"/>
          <w:sz w:val="28"/>
          <w:szCs w:val="28"/>
        </w:rPr>
        <w:t>:</w:t>
      </w:r>
    </w:p>
    <w:p w14:paraId="618AC3A6" w14:textId="25419F42" w:rsidR="004C2DF3" w:rsidRPr="00F12231" w:rsidRDefault="000278DB" w:rsidP="00F1223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12231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r w:rsidR="004C2DF3" w:rsidRPr="00F1223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аспорт </w:t>
      </w:r>
      <w:r w:rsidRPr="00F12231">
        <w:rPr>
          <w:rFonts w:ascii="Times New Roman" w:eastAsia="Calibri" w:hAnsi="Times New Roman" w:cs="Times New Roman"/>
          <w:sz w:val="28"/>
          <w:szCs w:val="24"/>
          <w:lang w:eastAsia="ru-RU"/>
        </w:rPr>
        <w:t>антитеррористической</w:t>
      </w:r>
      <w:r w:rsidR="004C2DF3" w:rsidRPr="00F1223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безопасности;</w:t>
      </w:r>
    </w:p>
    <w:p w14:paraId="23809C63" w14:textId="527A6FDC" w:rsidR="004C2DF3" w:rsidRPr="00F12231" w:rsidRDefault="00F12231" w:rsidP="00F12231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12231">
        <w:rPr>
          <w:rFonts w:ascii="Times New Roman" w:eastAsia="Calibri" w:hAnsi="Times New Roman" w:cs="Times New Roman"/>
          <w:sz w:val="28"/>
          <w:szCs w:val="24"/>
          <w:lang w:eastAsia="ru-RU"/>
        </w:rPr>
        <w:t>декларация</w:t>
      </w:r>
      <w:r w:rsidR="000278DB" w:rsidRPr="00F1223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пожарной </w:t>
      </w:r>
      <w:r w:rsidR="004C2DF3" w:rsidRPr="00F12231">
        <w:rPr>
          <w:rFonts w:ascii="Times New Roman" w:eastAsia="Calibri" w:hAnsi="Times New Roman" w:cs="Times New Roman"/>
          <w:sz w:val="28"/>
          <w:szCs w:val="24"/>
          <w:lang w:eastAsia="ru-RU"/>
        </w:rPr>
        <w:t>безопасности;</w:t>
      </w:r>
    </w:p>
    <w:p w14:paraId="09F6765B" w14:textId="7CDF62F2" w:rsidR="000278DB" w:rsidRDefault="000278DB" w:rsidP="00F12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имеется план эвакуации и </w:t>
      </w:r>
      <w:r w:rsidR="004C2DF3" w:rsidRPr="004C2DF3">
        <w:rPr>
          <w:rFonts w:ascii="Times New Roman" w:hAnsi="Times New Roman" w:cs="Times New Roman"/>
          <w:sz w:val="28"/>
          <w:szCs w:val="28"/>
        </w:rPr>
        <w:t>план мероприятий по обеспечению безопасности жизнедеятельности участников образовательного процесса.</w:t>
      </w:r>
    </w:p>
    <w:p w14:paraId="41CBDF86" w14:textId="7BE16625" w:rsidR="004C2DF3" w:rsidRPr="004C2DF3" w:rsidRDefault="004C2DF3" w:rsidP="00F12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 xml:space="preserve">Ответственные прошли обучение по ГО и ЧС, пожарной </w:t>
      </w:r>
      <w:r w:rsidRPr="000278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безопасности</w:t>
      </w:r>
      <w:r w:rsidRPr="000278DB">
        <w:rPr>
          <w:rFonts w:ascii="Times New Roman" w:hAnsi="Times New Roman" w:cs="Times New Roman"/>
          <w:sz w:val="28"/>
          <w:szCs w:val="28"/>
        </w:rPr>
        <w:t>,</w:t>
      </w:r>
      <w:r w:rsidR="000668D8">
        <w:rPr>
          <w:rFonts w:ascii="Times New Roman" w:hAnsi="Times New Roman" w:cs="Times New Roman"/>
          <w:sz w:val="28"/>
          <w:szCs w:val="28"/>
        </w:rPr>
        <w:t xml:space="preserve"> охране труда, </w:t>
      </w:r>
      <w:r w:rsidRPr="000278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электробезопасности</w:t>
      </w:r>
      <w:r w:rsidRPr="000278DB">
        <w:rPr>
          <w:rFonts w:ascii="Times New Roman" w:hAnsi="Times New Roman" w:cs="Times New Roman"/>
          <w:sz w:val="28"/>
          <w:szCs w:val="28"/>
        </w:rPr>
        <w:t>.</w:t>
      </w:r>
    </w:p>
    <w:p w14:paraId="454AF7BD" w14:textId="57F4BA68" w:rsidR="004C2DF3" w:rsidRPr="004C2DF3" w:rsidRDefault="000278DB" w:rsidP="00F1223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с</w:t>
      </w:r>
      <w:r w:rsidR="000668D8">
        <w:rPr>
          <w:rFonts w:ascii="Times New Roman" w:hAnsi="Times New Roman" w:cs="Times New Roman"/>
          <w:sz w:val="28"/>
          <w:szCs w:val="28"/>
        </w:rPr>
        <w:t>отрудники</w:t>
      </w:r>
      <w:r w:rsidR="004C2DF3" w:rsidRPr="004C2DF3">
        <w:rPr>
          <w:rFonts w:ascii="Times New Roman" w:hAnsi="Times New Roman" w:cs="Times New Roman"/>
          <w:sz w:val="28"/>
          <w:szCs w:val="28"/>
        </w:rPr>
        <w:t xml:space="preserve"> </w:t>
      </w:r>
      <w:r w:rsidR="00AD7C5D">
        <w:rPr>
          <w:rFonts w:ascii="Times New Roman" w:hAnsi="Times New Roman" w:cs="Times New Roman"/>
          <w:sz w:val="28"/>
          <w:szCs w:val="28"/>
        </w:rPr>
        <w:t>МАДОУ «ЦРР – детский сад № 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C2DF3" w:rsidRPr="004C2DF3">
        <w:rPr>
          <w:rFonts w:ascii="Times New Roman" w:hAnsi="Times New Roman" w:cs="Times New Roman"/>
          <w:sz w:val="28"/>
          <w:szCs w:val="28"/>
        </w:rPr>
        <w:t>имеют справки об отсутствии судимости.</w:t>
      </w:r>
    </w:p>
    <w:p w14:paraId="680EE241" w14:textId="36D74FA3" w:rsidR="004C2DF3" w:rsidRPr="004C2DF3" w:rsidRDefault="000278DB" w:rsidP="00F12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</w:t>
      </w:r>
      <w:r w:rsidR="004C2DF3" w:rsidRPr="004C2DF3">
        <w:rPr>
          <w:rFonts w:ascii="Times New Roman" w:hAnsi="Times New Roman" w:cs="Times New Roman"/>
          <w:sz w:val="28"/>
          <w:szCs w:val="28"/>
        </w:rPr>
        <w:t>установлено дежурство в ночное время – сторожа, в дневное время пропускной</w:t>
      </w:r>
      <w:r>
        <w:rPr>
          <w:rFonts w:ascii="Times New Roman" w:hAnsi="Times New Roman" w:cs="Times New Roman"/>
          <w:sz w:val="28"/>
          <w:szCs w:val="28"/>
        </w:rPr>
        <w:t xml:space="preserve"> режим на территорию дошкольной организации</w:t>
      </w:r>
      <w:r w:rsidR="004C2DF3" w:rsidRPr="004C2DF3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лицом за открытие и закрытие ворот, дверей в течение дн</w:t>
      </w:r>
      <w:r w:rsidR="00784914">
        <w:rPr>
          <w:rFonts w:ascii="Times New Roman" w:hAnsi="Times New Roman" w:cs="Times New Roman"/>
          <w:sz w:val="28"/>
          <w:szCs w:val="28"/>
        </w:rPr>
        <w:t>я (вахтер</w:t>
      </w:r>
      <w:r w:rsidR="004C2DF3" w:rsidRPr="004C2DF3">
        <w:rPr>
          <w:rFonts w:ascii="Times New Roman" w:hAnsi="Times New Roman" w:cs="Times New Roman"/>
          <w:sz w:val="28"/>
          <w:szCs w:val="28"/>
        </w:rPr>
        <w:t>), определена периодичность осмотра территории.</w:t>
      </w:r>
    </w:p>
    <w:p w14:paraId="1E0AB43A" w14:textId="21000F11" w:rsidR="004C2DF3" w:rsidRPr="004C2DF3" w:rsidRDefault="004C2DF3" w:rsidP="00F1223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Имеются в достаточном объеме первичные средств</w:t>
      </w:r>
      <w:r w:rsidR="00784914">
        <w:rPr>
          <w:rFonts w:ascii="Times New Roman" w:hAnsi="Times New Roman" w:cs="Times New Roman"/>
          <w:sz w:val="28"/>
          <w:szCs w:val="28"/>
        </w:rPr>
        <w:t>а пожаротушения – огнетушители.</w:t>
      </w:r>
      <w:r w:rsidRPr="004C2DF3">
        <w:rPr>
          <w:rFonts w:ascii="Times New Roman" w:hAnsi="Times New Roman" w:cs="Times New Roman"/>
          <w:sz w:val="28"/>
          <w:szCs w:val="28"/>
        </w:rPr>
        <w:t xml:space="preserve"> Входные и эвакуационные двери поддерживаются в надлежащем состоянии пути эвакуации и запас</w:t>
      </w:r>
      <w:r w:rsidR="00784914">
        <w:rPr>
          <w:rFonts w:ascii="Times New Roman" w:hAnsi="Times New Roman" w:cs="Times New Roman"/>
          <w:sz w:val="28"/>
          <w:szCs w:val="28"/>
        </w:rPr>
        <w:t>ные выходы. Ведется контроль за б</w:t>
      </w:r>
      <w:r w:rsidRPr="0078491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езопасностью</w:t>
      </w:r>
      <w:r w:rsidR="00784914">
        <w:rPr>
          <w:rFonts w:ascii="Times New Roman" w:hAnsi="Times New Roman" w:cs="Times New Roman"/>
          <w:sz w:val="28"/>
          <w:szCs w:val="28"/>
        </w:rPr>
        <w:t xml:space="preserve"> </w:t>
      </w:r>
      <w:r w:rsidRPr="004C2DF3">
        <w:rPr>
          <w:rFonts w:ascii="Times New Roman" w:hAnsi="Times New Roman" w:cs="Times New Roman"/>
          <w:sz w:val="28"/>
          <w:szCs w:val="28"/>
        </w:rPr>
        <w:t>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</w:t>
      </w:r>
      <w:r w:rsidR="00784914">
        <w:rPr>
          <w:rFonts w:ascii="Times New Roman" w:hAnsi="Times New Roman" w:cs="Times New Roman"/>
          <w:sz w:val="28"/>
          <w:szCs w:val="28"/>
        </w:rPr>
        <w:t>вых, музыкального и спортивного</w:t>
      </w:r>
      <w:r w:rsidRPr="004C2DF3">
        <w:rPr>
          <w:rFonts w:ascii="Times New Roman" w:hAnsi="Times New Roman" w:cs="Times New Roman"/>
          <w:sz w:val="28"/>
          <w:szCs w:val="28"/>
        </w:rPr>
        <w:t xml:space="preserve"> залов, а также пищеблока в соответств</w:t>
      </w:r>
      <w:r w:rsidR="00784914">
        <w:rPr>
          <w:rFonts w:ascii="Times New Roman" w:hAnsi="Times New Roman" w:cs="Times New Roman"/>
          <w:sz w:val="28"/>
          <w:szCs w:val="28"/>
        </w:rPr>
        <w:t xml:space="preserve">ии с требованиями норм и правил </w:t>
      </w:r>
      <w:r w:rsidRPr="0078491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безопасности жизнедеятельности</w:t>
      </w:r>
      <w:r w:rsidRPr="007849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B0DC08" w14:textId="77777777" w:rsidR="004C2DF3" w:rsidRPr="004C2DF3" w:rsidRDefault="004C2DF3" w:rsidP="00F12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Неукоснительно выполняются требования контрольно-надзорных органов по устранению недостатков.</w:t>
      </w:r>
    </w:p>
    <w:p w14:paraId="6AF5D2E7" w14:textId="350215DD" w:rsidR="004C2DF3" w:rsidRPr="004C2DF3" w:rsidRDefault="00784914" w:rsidP="00F12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4C2DF3" w:rsidRPr="0078491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спечение безопасности организации</w:t>
      </w:r>
      <w:r w:rsidR="004C2DF3" w:rsidRPr="004C2DF3">
        <w:rPr>
          <w:rFonts w:ascii="Times New Roman" w:hAnsi="Times New Roman" w:cs="Times New Roman"/>
          <w:sz w:val="28"/>
          <w:szCs w:val="28"/>
        </w:rPr>
        <w:t xml:space="preserve">, участков и </w:t>
      </w:r>
      <w:proofErr w:type="gramStart"/>
      <w:r w:rsidR="004C2DF3" w:rsidRPr="004C2DF3">
        <w:rPr>
          <w:rFonts w:ascii="Times New Roman" w:hAnsi="Times New Roman" w:cs="Times New Roman"/>
          <w:sz w:val="28"/>
          <w:szCs w:val="28"/>
        </w:rPr>
        <w:t>прилегающей территории с целью своевременного обнаружения</w:t>
      </w:r>
      <w:proofErr w:type="gramEnd"/>
      <w:r w:rsidR="004C2DF3" w:rsidRPr="004C2DF3">
        <w:rPr>
          <w:rFonts w:ascii="Times New Roman" w:hAnsi="Times New Roman" w:cs="Times New Roman"/>
          <w:sz w:val="28"/>
          <w:szCs w:val="28"/>
        </w:rPr>
        <w:t xml:space="preserve"> и предотвращения опасных предметов и ситуации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вахтером, </w:t>
      </w:r>
      <w:r w:rsidR="004C2DF3" w:rsidRPr="004C2DF3">
        <w:rPr>
          <w:rFonts w:ascii="Times New Roman" w:hAnsi="Times New Roman" w:cs="Times New Roman"/>
          <w:sz w:val="28"/>
          <w:szCs w:val="28"/>
        </w:rPr>
        <w:lastRenderedPageBreak/>
        <w:t xml:space="preserve">дворником, </w:t>
      </w:r>
      <w:r w:rsidRPr="00784914">
        <w:rPr>
          <w:rFonts w:ascii="Times New Roman" w:hAnsi="Times New Roman" w:cs="Times New Roman"/>
          <w:sz w:val="28"/>
          <w:szCs w:val="28"/>
        </w:rPr>
        <w:t>завхозом,</w:t>
      </w:r>
      <w:r w:rsidR="004C2DF3" w:rsidRPr="00784914">
        <w:rPr>
          <w:rFonts w:ascii="Times New Roman" w:hAnsi="Times New Roman" w:cs="Times New Roman"/>
          <w:sz w:val="28"/>
          <w:szCs w:val="28"/>
        </w:rPr>
        <w:t xml:space="preserve"> и сторожами с отметкой в журнале регистрации осмотра территории.</w:t>
      </w:r>
    </w:p>
    <w:p w14:paraId="73A8EA5E" w14:textId="126489B1" w:rsidR="004C2DF3" w:rsidRPr="004C2DF3" w:rsidRDefault="00784914" w:rsidP="00F12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направлений работы по </w:t>
      </w:r>
      <w:r w:rsidR="004C2DF3" w:rsidRPr="0078491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обеспечению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3FA">
        <w:rPr>
          <w:rFonts w:ascii="Times New Roman" w:hAnsi="Times New Roman" w:cs="Times New Roman"/>
          <w:sz w:val="28"/>
          <w:szCs w:val="28"/>
        </w:rPr>
        <w:t>в МАДОУ «ЦРР – детский сад № 9</w:t>
      </w:r>
      <w:r w:rsidRPr="007849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2DF3" w:rsidRPr="004C2D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персоналом</w:t>
      </w:r>
      <w:r w:rsidR="004C2DF3" w:rsidRPr="004C2DF3">
        <w:rPr>
          <w:rFonts w:ascii="Times New Roman" w:hAnsi="Times New Roman" w:cs="Times New Roman"/>
          <w:sz w:val="28"/>
          <w:szCs w:val="28"/>
        </w:rPr>
        <w:t>:</w:t>
      </w:r>
    </w:p>
    <w:p w14:paraId="3233FB21" w14:textId="77777777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1. Каждый сотрудник ознакомлен с должностными инструкциями под роспись.</w:t>
      </w:r>
    </w:p>
    <w:p w14:paraId="0F35F8E2" w14:textId="16FEA9C8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2. Ежегодно на начало учебного года издаются приказы о персональной ответственности за</w:t>
      </w:r>
      <w:r w:rsidR="00784914">
        <w:rPr>
          <w:rFonts w:ascii="Times New Roman" w:hAnsi="Times New Roman" w:cs="Times New Roman"/>
          <w:sz w:val="28"/>
          <w:szCs w:val="28"/>
        </w:rPr>
        <w:t xml:space="preserve"> </w:t>
      </w:r>
      <w:r w:rsidRPr="00F1223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обеспечение</w:t>
      </w:r>
      <w:r w:rsidR="00784914">
        <w:rPr>
          <w:rFonts w:ascii="Times New Roman" w:hAnsi="Times New Roman" w:cs="Times New Roman"/>
          <w:sz w:val="28"/>
          <w:szCs w:val="28"/>
        </w:rPr>
        <w:t xml:space="preserve"> </w:t>
      </w:r>
      <w:r w:rsidRPr="004C2DF3">
        <w:rPr>
          <w:rFonts w:ascii="Times New Roman" w:hAnsi="Times New Roman" w:cs="Times New Roman"/>
          <w:sz w:val="28"/>
          <w:szCs w:val="28"/>
        </w:rPr>
        <w:t>сохранности жизни и здоровья детей на каждого педагога с ознакомлением под роспись.</w:t>
      </w:r>
    </w:p>
    <w:p w14:paraId="2499AC0D" w14:textId="77777777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14:paraId="366A402C" w14:textId="77777777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4. Проводятся плановые и внеплановые инструктажи.</w:t>
      </w:r>
    </w:p>
    <w:p w14:paraId="252C9C79" w14:textId="2DD6801C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5. С целью предупреждения травматизма детей, охраны их жизни и здор</w:t>
      </w:r>
      <w:r w:rsidR="00BE6821">
        <w:rPr>
          <w:rFonts w:ascii="Times New Roman" w:hAnsi="Times New Roman" w:cs="Times New Roman"/>
          <w:sz w:val="28"/>
          <w:szCs w:val="28"/>
        </w:rPr>
        <w:t>овья с педагогами и помощниками</w:t>
      </w:r>
      <w:r w:rsidRPr="004C2DF3">
        <w:rPr>
          <w:rFonts w:ascii="Times New Roman" w:hAnsi="Times New Roman" w:cs="Times New Roman"/>
          <w:sz w:val="28"/>
          <w:szCs w:val="28"/>
        </w:rPr>
        <w:t xml:space="preserve"> воспитателя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14:paraId="3B7B822F" w14:textId="4289BB35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 xml:space="preserve">6. Имеется информационные стенды по </w:t>
      </w:r>
      <w:r w:rsidR="000668D8">
        <w:rPr>
          <w:rFonts w:ascii="Times New Roman" w:hAnsi="Times New Roman" w:cs="Times New Roman"/>
          <w:sz w:val="28"/>
          <w:szCs w:val="28"/>
        </w:rPr>
        <w:t xml:space="preserve">пожарной и антитеррористической </w:t>
      </w:r>
      <w:r w:rsidRPr="0078491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безопасности</w:t>
      </w:r>
      <w:r w:rsidRPr="004C2DF3">
        <w:rPr>
          <w:rFonts w:ascii="Times New Roman" w:hAnsi="Times New Roman" w:cs="Times New Roman"/>
          <w:sz w:val="28"/>
          <w:szCs w:val="28"/>
        </w:rPr>
        <w:t>, где размещены телефоны экстренных служб, инструкции и памятки.</w:t>
      </w:r>
    </w:p>
    <w:p w14:paraId="0C3E0FB5" w14:textId="46BE8EEC" w:rsidR="004C2DF3" w:rsidRPr="004C2DF3" w:rsidRDefault="00784914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C2DF3" w:rsidRPr="004C2DF3">
        <w:rPr>
          <w:rFonts w:ascii="Times New Roman" w:hAnsi="Times New Roman" w:cs="Times New Roman"/>
          <w:sz w:val="28"/>
          <w:szCs w:val="28"/>
        </w:rPr>
        <w:t>Своевременно проводится уборка территории, так и за её пределами.</w:t>
      </w:r>
    </w:p>
    <w:p w14:paraId="43ED42EF" w14:textId="77777777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8. Постоянно проводятся занятия по эвакуации сотрудников и детей из здания.</w:t>
      </w:r>
    </w:p>
    <w:p w14:paraId="002D9CCD" w14:textId="77777777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9. Проводится работа по профилактике инфекционных заболеваний.</w:t>
      </w:r>
    </w:p>
    <w:p w14:paraId="70E50D02" w14:textId="77777777" w:rsidR="004C2DF3" w:rsidRPr="004C2DF3" w:rsidRDefault="004C2DF3" w:rsidP="00F122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10. Работники проходят плановые медицинские осмотры.</w:t>
      </w:r>
    </w:p>
    <w:p w14:paraId="1E30E9D6" w14:textId="1492486D" w:rsidR="004C2DF3" w:rsidRPr="004C2DF3" w:rsidRDefault="00784914" w:rsidP="00F12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</w:t>
      </w:r>
      <w:r w:rsidR="00F8441D">
        <w:rPr>
          <w:rFonts w:ascii="Times New Roman" w:hAnsi="Times New Roman" w:cs="Times New Roman"/>
          <w:sz w:val="28"/>
          <w:szCs w:val="28"/>
        </w:rPr>
        <w:t>ся МАДОУ «ЦРР – детский сад № 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DF3" w:rsidRPr="004C2DF3">
        <w:rPr>
          <w:rFonts w:ascii="Times New Roman" w:hAnsi="Times New Roman" w:cs="Times New Roman"/>
          <w:sz w:val="28"/>
          <w:szCs w:val="28"/>
        </w:rPr>
        <w:t xml:space="preserve"> ведётся работа по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у них </w:t>
      </w:r>
      <w:r w:rsidR="004C2DF3" w:rsidRPr="0078491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безопасного поведения</w:t>
      </w:r>
      <w:r w:rsidR="004C2DF3" w:rsidRPr="0078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2DF3" w:rsidRPr="004C2DF3">
        <w:rPr>
          <w:rFonts w:ascii="Times New Roman" w:hAnsi="Times New Roman" w:cs="Times New Roman"/>
          <w:sz w:val="28"/>
          <w:szCs w:val="28"/>
        </w:rPr>
        <w:t>Работа провод</w:t>
      </w:r>
      <w:r>
        <w:rPr>
          <w:rFonts w:ascii="Times New Roman" w:hAnsi="Times New Roman" w:cs="Times New Roman"/>
          <w:sz w:val="28"/>
          <w:szCs w:val="28"/>
        </w:rPr>
        <w:t xml:space="preserve">ится по программе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DF3" w:rsidRPr="004C2D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4C2DF3" w:rsidRPr="0078491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4C2DF3" w:rsidRPr="0078491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Безопасность</w:t>
      </w:r>
      <w:r w:rsidR="004C2DF3" w:rsidRPr="0078491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78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DF3" w:rsidRPr="004C2DF3">
        <w:rPr>
          <w:rFonts w:ascii="Times New Roman" w:hAnsi="Times New Roman" w:cs="Times New Roman"/>
          <w:sz w:val="28"/>
          <w:szCs w:val="28"/>
        </w:rPr>
        <w:t>в форме бесед, сюжетно-ролевых игр, моделирования ситуаций, игровых,</w:t>
      </w:r>
      <w:r>
        <w:rPr>
          <w:rFonts w:ascii="Times New Roman" w:hAnsi="Times New Roman" w:cs="Times New Roman"/>
          <w:sz w:val="28"/>
          <w:szCs w:val="28"/>
        </w:rPr>
        <w:t xml:space="preserve"> тестовых и тематической организованной образовательной деятельности</w:t>
      </w:r>
      <w:r w:rsidR="004C2DF3" w:rsidRPr="004C2DF3">
        <w:rPr>
          <w:rFonts w:ascii="Times New Roman" w:hAnsi="Times New Roman" w:cs="Times New Roman"/>
          <w:sz w:val="28"/>
          <w:szCs w:val="28"/>
        </w:rPr>
        <w:t>.</w:t>
      </w:r>
    </w:p>
    <w:p w14:paraId="433A31A5" w14:textId="77777777" w:rsidR="00784914" w:rsidRDefault="00784914" w:rsidP="00F12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по </w:t>
      </w:r>
      <w:r w:rsidR="004C2DF3" w:rsidRPr="0078491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обеспечению безопасности</w:t>
      </w:r>
      <w:r w:rsidRPr="0078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через разные </w:t>
      </w:r>
      <w:r w:rsidR="004C2DF3" w:rsidRPr="004C2D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формы</w:t>
      </w:r>
      <w:r w:rsidR="004C2DF3" w:rsidRPr="004C2DF3">
        <w:rPr>
          <w:rFonts w:ascii="Times New Roman" w:hAnsi="Times New Roman" w:cs="Times New Roman"/>
          <w:sz w:val="28"/>
          <w:szCs w:val="28"/>
        </w:rPr>
        <w:t xml:space="preserve">: собрания, консультации, беседы, обращения, памятки. Родители привлекаются к работе по предупреждению детского дорожно-транспортного травматизма. </w:t>
      </w:r>
    </w:p>
    <w:p w14:paraId="55876C04" w14:textId="0801869D" w:rsidR="004C2DF3" w:rsidRPr="004C2DF3" w:rsidRDefault="00F12231" w:rsidP="00F122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Данный показатель</w:t>
      </w:r>
      <w:r w:rsidR="0078491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286A0C">
        <w:rPr>
          <w:rFonts w:ascii="Times New Roman" w:eastAsia="Times New Roman" w:hAnsi="Times New Roman" w:cs="Times New Roman"/>
          <w:sz w:val="28"/>
          <w:szCs w:val="23"/>
          <w:lang w:eastAsia="ru-RU"/>
        </w:rPr>
        <w:t>полностью подтвержден</w:t>
      </w:r>
      <w:r w:rsidR="004C2DF3" w:rsidRPr="004C2DF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</w:p>
    <w:p w14:paraId="0A53947C" w14:textId="77777777" w:rsidR="006079AE" w:rsidRPr="004C2DF3" w:rsidRDefault="006079AE" w:rsidP="00F1223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43838" w14:textId="78703B05" w:rsidR="004C2DF3" w:rsidRPr="00F8441D" w:rsidRDefault="000668D8" w:rsidP="00F1223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Показатель </w:t>
      </w:r>
      <w:r w:rsidR="00784914" w:rsidRPr="00F8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«Обеспечение качества услуг по</w:t>
      </w:r>
      <w:r w:rsidR="004C2DF3" w:rsidRPr="00F8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присмотру и уходу за детьми</w:t>
      </w:r>
      <w:r w:rsidR="00784914" w:rsidRPr="00F844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14:paraId="481D938F" w14:textId="13A05280" w:rsidR="004C2DF3" w:rsidRPr="004C2DF3" w:rsidRDefault="004C2DF3" w:rsidP="00ED56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F3">
        <w:rPr>
          <w:rFonts w:ascii="Times New Roman" w:hAnsi="Times New Roman" w:cs="Times New Roman"/>
          <w:sz w:val="28"/>
          <w:szCs w:val="28"/>
        </w:rPr>
        <w:t>В</w:t>
      </w:r>
      <w:r w:rsidR="00F8441D">
        <w:rPr>
          <w:rFonts w:ascii="Times New Roman" w:hAnsi="Times New Roman" w:cs="Times New Roman"/>
          <w:sz w:val="28"/>
          <w:szCs w:val="28"/>
        </w:rPr>
        <w:t xml:space="preserve"> МАДОУ «ЦРР – детский сад № 9</w:t>
      </w:r>
      <w:r w:rsidR="00BE6821">
        <w:rPr>
          <w:rFonts w:ascii="Times New Roman" w:hAnsi="Times New Roman" w:cs="Times New Roman"/>
          <w:sz w:val="28"/>
          <w:szCs w:val="28"/>
        </w:rPr>
        <w:t xml:space="preserve">» </w:t>
      </w:r>
      <w:r w:rsidRPr="004C2DF3">
        <w:rPr>
          <w:rFonts w:ascii="Times New Roman" w:hAnsi="Times New Roman" w:cs="Times New Roman"/>
          <w:sz w:val="28"/>
          <w:szCs w:val="28"/>
        </w:rPr>
        <w:t>созданы безопасные условия для осуществления образовательной деятельност</w:t>
      </w:r>
      <w:r w:rsidR="00BE6821">
        <w:rPr>
          <w:rFonts w:ascii="Times New Roman" w:hAnsi="Times New Roman" w:cs="Times New Roman"/>
          <w:sz w:val="28"/>
          <w:szCs w:val="28"/>
        </w:rPr>
        <w:t xml:space="preserve">и и обеспечения качества услуг </w:t>
      </w:r>
      <w:r w:rsidRPr="004C2DF3">
        <w:rPr>
          <w:rFonts w:ascii="Times New Roman" w:hAnsi="Times New Roman" w:cs="Times New Roman"/>
          <w:sz w:val="28"/>
          <w:szCs w:val="28"/>
        </w:rPr>
        <w:t>по присмо</w:t>
      </w:r>
      <w:r w:rsidR="00BE6821">
        <w:rPr>
          <w:rFonts w:ascii="Times New Roman" w:hAnsi="Times New Roman" w:cs="Times New Roman"/>
          <w:sz w:val="28"/>
          <w:szCs w:val="28"/>
        </w:rPr>
        <w:t xml:space="preserve">тру и уходу за детьми. В МАДОУ </w:t>
      </w:r>
      <w:r w:rsidRPr="004C2DF3">
        <w:rPr>
          <w:rFonts w:ascii="Times New Roman" w:hAnsi="Times New Roman" w:cs="Times New Roman"/>
          <w:sz w:val="28"/>
          <w:szCs w:val="28"/>
        </w:rPr>
        <w:t xml:space="preserve">утверждены и соблюдаются нормативно-правовые акты, регулирующие выполнение норм хозяйственно-бытового обслуживания и </w:t>
      </w:r>
      <w:r w:rsidR="00BE6821">
        <w:rPr>
          <w:rFonts w:ascii="Times New Roman" w:hAnsi="Times New Roman" w:cs="Times New Roman"/>
          <w:sz w:val="28"/>
          <w:szCs w:val="28"/>
        </w:rPr>
        <w:t>процедур ухода за обучающимися</w:t>
      </w:r>
      <w:r w:rsidRPr="004C2DF3">
        <w:rPr>
          <w:rFonts w:ascii="Times New Roman" w:hAnsi="Times New Roman" w:cs="Times New Roman"/>
          <w:sz w:val="28"/>
          <w:szCs w:val="28"/>
        </w:rPr>
        <w:t>:</w:t>
      </w:r>
    </w:p>
    <w:p w14:paraId="31B2BF46" w14:textId="6DC452F9" w:rsidR="004C2DF3" w:rsidRPr="004C2DF3" w:rsidRDefault="004C2DF3" w:rsidP="00F12231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Правила внутреннего распорядка для всех участников </w:t>
      </w:r>
      <w:r w:rsidR="00BE6821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образовательного процесса;</w:t>
      </w:r>
      <w:r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14:paraId="3160B09B" w14:textId="77777777" w:rsidR="004C2DF3" w:rsidRPr="004C2DF3" w:rsidRDefault="004C2DF3" w:rsidP="00F12231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Режим дня с учетом адаптационных режимов для детей по потребности и возможности здоровья. </w:t>
      </w:r>
    </w:p>
    <w:p w14:paraId="6563EB6B" w14:textId="1AEAC9D9" w:rsidR="004C2DF3" w:rsidRPr="004C2DF3" w:rsidRDefault="004C2DF3" w:rsidP="00F1223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 </w:t>
      </w:r>
      <w:r w:rsidR="0068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присмотру и уходу за детьми в ДОО</w:t>
      </w:r>
      <w:r w:rsidRP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14:paraId="454B6227" w14:textId="77777777" w:rsidR="004C2DF3" w:rsidRPr="004C2DF3" w:rsidRDefault="004C2DF3" w:rsidP="00F1223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детьми личной гигиены.</w:t>
      </w:r>
    </w:p>
    <w:p w14:paraId="78015CCA" w14:textId="23558167" w:rsidR="004C2DF3" w:rsidRPr="004C2DF3" w:rsidRDefault="00ED560A" w:rsidP="00F12231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МАДОУ «ЦРР – детский сад № 9</w:t>
      </w:r>
      <w:r w:rsidR="00683C5E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» обеспечивае</w:t>
      </w:r>
      <w:r w:rsidR="004C2DF3"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т доступность предметов гигиены; педагоги развивают культурно-ги</w:t>
      </w:r>
      <w:r w:rsidR="00683C5E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гиенические навыки обучающихся</w:t>
      </w:r>
      <w:r w:rsidR="004C2DF3"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(в планах, рабочих программах имеются задачи по уходу и присмотру). </w:t>
      </w:r>
    </w:p>
    <w:p w14:paraId="67519D6D" w14:textId="77777777" w:rsidR="004C2DF3" w:rsidRPr="004C2DF3" w:rsidRDefault="004C2DF3" w:rsidP="00F1223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Организация питания.</w:t>
      </w:r>
    </w:p>
    <w:p w14:paraId="0601754C" w14:textId="77777777" w:rsidR="00683C5E" w:rsidRDefault="00683C5E" w:rsidP="00F12231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В ДОО</w:t>
      </w:r>
      <w:r w:rsidR="004C2DF3"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регламентированы процессы организации рационального и сбалансированно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го питания и питья обучающихся</w:t>
      </w:r>
      <w:r w:rsidR="004C2DF3"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с учетом 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требований СанПиН</w:t>
      </w:r>
      <w:r w:rsidR="004C2DF3"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(разработан Порядок о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рганизации питания обучающихся,</w:t>
      </w:r>
      <w:r w:rsidR="004C2DF3"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утвержден режим питания в соответствии с возрастом и индивидуальными особенностями детей. Утверждены технологические карты приготовления пищи, 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10-ти дневное меню, </w:t>
      </w:r>
      <w:r w:rsidR="004C2DF3"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ведется бракераж, обеспечены правильная кулинарная обработка и закладка пищевых продуктов). </w:t>
      </w:r>
    </w:p>
    <w:p w14:paraId="41115C1A" w14:textId="00FD95D7" w:rsidR="004C2DF3" w:rsidRPr="004C2DF3" w:rsidRDefault="004C2DF3" w:rsidP="00F12231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Питание детей соответствует заявленному меню, ежедневно доступна информация о питании, соблюдается регулярный контроль и надзор за работой пищеблока.</w:t>
      </w:r>
    </w:p>
    <w:p w14:paraId="520734CD" w14:textId="01129A3C" w:rsidR="004C2DF3" w:rsidRPr="004C2DF3" w:rsidRDefault="004C2DF3" w:rsidP="00F1223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Соблюдение детьми режима дня</w:t>
      </w:r>
      <w:r w:rsidR="00683C5E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75CFF64D" w14:textId="0008DA74" w:rsidR="004C2DF3" w:rsidRPr="00683C5E" w:rsidRDefault="00683C5E" w:rsidP="00F12231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В ДОО обеспечивае</w:t>
      </w:r>
      <w:r w:rsidR="004C2DF3"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т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ся</w:t>
      </w:r>
      <w:r w:rsidR="004C2DF3" w:rsidRPr="004C2DF3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режим дня, который удовлетворяет все основные потребности детского органи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зма и укрепляет здоровье детей, а также с</w:t>
      </w:r>
      <w:r w:rsidR="004C2DF3" w:rsidRPr="004C2DF3">
        <w:rPr>
          <w:rFonts w:ascii="Times New Roman" w:hAnsi="Times New Roman" w:cs="Times New Roman"/>
          <w:sz w:val="28"/>
          <w:szCs w:val="23"/>
          <w:shd w:val="clear" w:color="auto" w:fill="FFFFFF"/>
        </w:rPr>
        <w:t>оответствует возрасту детей;</w:t>
      </w:r>
    </w:p>
    <w:p w14:paraId="4628E5C7" w14:textId="77777777" w:rsidR="004C2DF3" w:rsidRPr="00683C5E" w:rsidRDefault="004C2DF3" w:rsidP="00F1223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</w:pPr>
      <w:r w:rsidRPr="00683C5E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 xml:space="preserve">Длительность и чередование режимных моментов (разных видов деятельности) в течение дня соответствуют потребностям детского организма в еде, отдыхе, движении. </w:t>
      </w:r>
    </w:p>
    <w:p w14:paraId="2A03DC3C" w14:textId="77777777" w:rsidR="004C2DF3" w:rsidRPr="004C2DF3" w:rsidRDefault="004C2DF3" w:rsidP="00F1223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3"/>
          <w:shd w:val="clear" w:color="auto" w:fill="FFFFFF"/>
        </w:rPr>
      </w:pPr>
      <w:r w:rsidRPr="00683C5E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Соблюдается</w:t>
      </w:r>
      <w:r w:rsidRPr="004C2DF3">
        <w:rPr>
          <w:rFonts w:ascii="Times New Roman" w:hAnsi="Times New Roman" w:cs="Times New Roman"/>
          <w:b/>
          <w:bCs/>
          <w:sz w:val="28"/>
          <w:szCs w:val="23"/>
          <w:shd w:val="clear" w:color="auto" w:fill="FFFFFF"/>
        </w:rPr>
        <w:t xml:space="preserve"> </w:t>
      </w:r>
      <w:r w:rsidRPr="004C2DF3">
        <w:rPr>
          <w:rFonts w:ascii="Times New Roman" w:hAnsi="Times New Roman" w:cs="Times New Roman"/>
          <w:sz w:val="28"/>
          <w:szCs w:val="23"/>
          <w:shd w:val="clear" w:color="auto" w:fill="FFFFFF"/>
        </w:rPr>
        <w:t>цикличность режимных моментов, гибкость и индивидуальный подход. </w:t>
      </w:r>
    </w:p>
    <w:p w14:paraId="7124B493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t>Распорядком дня предусмотрены различные виды деятельности детей:</w:t>
      </w:r>
    </w:p>
    <w:p w14:paraId="28304FE2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Игровая. </w:t>
      </w:r>
    </w:p>
    <w:p w14:paraId="60755AE7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Познавательно-исследовательская. </w:t>
      </w:r>
    </w:p>
    <w:p w14:paraId="112D4CE7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t>Коммуникативная.</w:t>
      </w:r>
    </w:p>
    <w:p w14:paraId="11EBEC7F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t>Изобразительная.</w:t>
      </w:r>
    </w:p>
    <w:p w14:paraId="22DC8EEB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t>Конструирование и художественный труд.</w:t>
      </w:r>
    </w:p>
    <w:p w14:paraId="02638B7E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t>Самообслуживание и труд в природе, быту.</w:t>
      </w:r>
    </w:p>
    <w:p w14:paraId="3FEB0424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t>Музыкальная (пение, ритмические движения под музыку, игра на детских музыкальных инструментах).</w:t>
      </w:r>
    </w:p>
    <w:p w14:paraId="360AA8BB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t>Восприятие художественной литературы (слушание, обсуждение, заучивание и рассказывание).</w:t>
      </w:r>
    </w:p>
    <w:p w14:paraId="51F7DBA2" w14:textId="77777777" w:rsidR="004C2DF3" w:rsidRPr="00683C5E" w:rsidRDefault="004C2DF3" w:rsidP="00F12231">
      <w:pPr>
        <w:pStyle w:val="a7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C5E">
        <w:rPr>
          <w:rFonts w:ascii="Times New Roman" w:hAnsi="Times New Roman" w:cs="Times New Roman"/>
          <w:sz w:val="28"/>
          <w:szCs w:val="28"/>
          <w:lang w:eastAsia="ru-RU"/>
        </w:rPr>
        <w:t>Двигательная (спортивные игры, гимнастика, детский туризм).</w:t>
      </w:r>
    </w:p>
    <w:p w14:paraId="2CB1BD8E" w14:textId="08EDBF36" w:rsidR="004C2DF3" w:rsidRPr="00683C5E" w:rsidRDefault="00683C5E" w:rsidP="00F12231">
      <w:pPr>
        <w:pStyle w:val="a7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Данны</w:t>
      </w:r>
      <w:r w:rsidR="00F12231">
        <w:rPr>
          <w:rFonts w:ascii="Times New Roman" w:hAnsi="Times New Roman" w:cs="Times New Roman"/>
          <w:sz w:val="28"/>
          <w:szCs w:val="28"/>
          <w:lang w:eastAsia="ru-RU"/>
        </w:rPr>
        <w:t>й показатель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подтвержден. </w:t>
      </w:r>
    </w:p>
    <w:p w14:paraId="79F9BF54" w14:textId="77777777" w:rsidR="006A7BB4" w:rsidRPr="00683C5E" w:rsidRDefault="006A7BB4" w:rsidP="00F12231">
      <w:pPr>
        <w:pStyle w:val="a7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033C63E" w14:textId="3D95FA7F" w:rsidR="00286A0C" w:rsidRPr="00FF4B0F" w:rsidRDefault="00F12231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4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3.6. </w:t>
      </w:r>
      <w:r w:rsidR="00286A0C" w:rsidRPr="00FF4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Повышение качества управления в ДОО</w:t>
      </w:r>
    </w:p>
    <w:p w14:paraId="6D490F96" w14:textId="17E629BD" w:rsidR="00286A0C" w:rsidRPr="005F28FD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F28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Показатель «Наличие у руководителя требуемого</w:t>
      </w:r>
      <w:r w:rsidR="005F28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профессионального образования»</w:t>
      </w:r>
    </w:p>
    <w:p w14:paraId="26E7F03E" w14:textId="7B8626B1" w:rsidR="00286A0C" w:rsidRPr="00286A0C" w:rsidRDefault="005F28FD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</w:t>
      </w:r>
      <w:r w:rsidR="00FF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МАДОУ «ЦРР – детский сад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F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Аверкина Елена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286A0C" w:rsidRPr="00E2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профессиональной переподготовке, который дает право на ведение профессиональной деятельности</w:t>
      </w:r>
      <w:r w:rsidR="00E24E18" w:rsidRPr="00E2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«</w:t>
      </w:r>
      <w:r w:rsidR="00286A0C" w:rsidRPr="00E2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Менеджмент».</w:t>
      </w:r>
    </w:p>
    <w:p w14:paraId="2AF85304" w14:textId="47F1187D" w:rsidR="00286A0C" w:rsidRPr="00286A0C" w:rsidRDefault="00F12231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показатель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подтвержден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9587CA" w14:textId="1D78D406" w:rsidR="00286A0C" w:rsidRPr="00FF4B0F" w:rsidRDefault="005F28FD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4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Показатель «Разработанность и функционирование внутренней системы оценки качества образования в ДОО (далее –ВСОКО)</w:t>
      </w:r>
      <w:r w:rsidR="00286A0C" w:rsidRPr="00FF4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</w:p>
    <w:p w14:paraId="6A8700DC" w14:textId="0FE078A1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F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«ЦРР – детский сад № 9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функционирует внутренняя система оценки качества образования (ВСОКО), имеются разработа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 утвержденные «Положение о ВСОКО». Программа ВСОКО, отчеты и результаты реализации ВСОКО отраж</w:t>
      </w:r>
      <w:r w:rsidR="00F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 ДОО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38E5C4" w14:textId="02EDB2D3" w:rsidR="00286A0C" w:rsidRPr="00286A0C" w:rsidRDefault="005F28FD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ВСОКО МА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являются:</w:t>
      </w:r>
    </w:p>
    <w:p w14:paraId="19D374FC" w14:textId="77777777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объективной информации о состоянии качества образования в образовательной организации, тенденциях его изменения и причинах, влияющих на его уровень;</w:t>
      </w:r>
    </w:p>
    <w:p w14:paraId="603BA6C9" w14:textId="77777777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информационной основы принятия управленческих решений.</w:t>
      </w:r>
    </w:p>
    <w:p w14:paraId="6B7A528C" w14:textId="77777777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ВСОКО:</w:t>
      </w:r>
    </w:p>
    <w:p w14:paraId="4EBDA36B" w14:textId="77777777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надежности и технологичности процедур оценки качества образования;</w:t>
      </w:r>
    </w:p>
    <w:p w14:paraId="5C3322B3" w14:textId="77777777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качества образовательных программ с учетом ФГОС ДО и запросов основных потребителей образовательных услуг;</w:t>
      </w:r>
    </w:p>
    <w:p w14:paraId="30C71D45" w14:textId="764A1436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соответствия фактических образовательных у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словий организации к условиям 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программы ДО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BABDA6" w14:textId="77777777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14:paraId="540A847C" w14:textId="21335086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оценка состояния и эффект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ивности деятельности ДОО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897A90" w14:textId="7D3CA00F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квалификации пед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агогов ДОО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оценки качества образования, анализа и использования результатов оценочных процедур;</w:t>
      </w:r>
    </w:p>
    <w:p w14:paraId="5F2FC745" w14:textId="77777777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открытости и доступности проводимых процедур по оценке качества образования;</w:t>
      </w:r>
    </w:p>
    <w:p w14:paraId="46FC7D8E" w14:textId="4A36C21B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спечение руководителя ДОО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аналитической информацией, необходимой для принятия управленческих решений и определен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тенденций развития дошкольной организации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69821B" w14:textId="25B90A56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показатель полностью подтвержден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625F17" w14:textId="77777777" w:rsidR="00F12231" w:rsidRDefault="00F12231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14:paraId="6DB1379F" w14:textId="5A4DE68E" w:rsidR="00286A0C" w:rsidRPr="00FF4B0F" w:rsidRDefault="005F28FD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4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Показатель «Наличие </w:t>
      </w:r>
      <w:r w:rsidR="00286A0C" w:rsidRPr="00FF4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программы развития ДОО</w:t>
      </w:r>
      <w:r w:rsidRPr="00FF4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14:paraId="42AFCB98" w14:textId="7B2A19C2" w:rsidR="00286A0C" w:rsidRPr="00286A0C" w:rsidRDefault="005F28FD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осуществления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мероприятий, направленных на повышение качества образовательных услуг, роста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педагогов</w:t>
      </w:r>
      <w:r w:rsidR="00FF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МАДОУ «ЦРР – детский сад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</w:t>
      </w:r>
      <w:r w:rsidR="00FF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AE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2018-2023 гг. 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является определение перспе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ктивных направлений развития ДОО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няющимися запросами населения, 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ДО,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14:paraId="6D22515F" w14:textId="02B0190B" w:rsidR="00286A0C" w:rsidRPr="00286A0C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целей МА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решают следующие задачи:</w:t>
      </w:r>
    </w:p>
    <w:p w14:paraId="58988A78" w14:textId="74BD8419" w:rsidR="00286A0C" w:rsidRPr="00286A0C" w:rsidRDefault="00286A0C" w:rsidP="004A02FB">
      <w:pPr>
        <w:shd w:val="clear" w:color="auto" w:fill="FFFFFF"/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качества образования в ДОО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внедрение современных педагогических технологий, в том числе информационно-коммуникационных;</w:t>
      </w:r>
    </w:p>
    <w:p w14:paraId="6F04F93A" w14:textId="77777777" w:rsidR="00286A0C" w:rsidRPr="00286A0C" w:rsidRDefault="00286A0C" w:rsidP="004A02FB">
      <w:pPr>
        <w:shd w:val="clear" w:color="auto" w:fill="FFFFFF"/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условий для повышения уровня профессиональной компетентности педагогов;</w:t>
      </w:r>
    </w:p>
    <w:p w14:paraId="2CDA2BE5" w14:textId="77777777" w:rsidR="00286A0C" w:rsidRPr="00286A0C" w:rsidRDefault="00286A0C" w:rsidP="004A02FB">
      <w:pPr>
        <w:shd w:val="clear" w:color="auto" w:fill="FFFFFF"/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Разработка системы мотивационных мероприятий, направленных на вовлечение педагогов в инновационную деятельность;</w:t>
      </w:r>
    </w:p>
    <w:p w14:paraId="48D2B38D" w14:textId="77777777" w:rsidR="00286A0C" w:rsidRPr="00286A0C" w:rsidRDefault="00286A0C" w:rsidP="004A02FB">
      <w:pPr>
        <w:shd w:val="clear" w:color="auto" w:fill="FFFFFF"/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организационного, научно-методического, консультационного и экспертного сопровождения разработки нового содержания образования в соответствии с основными направлениями модернизации российского образования;</w:t>
      </w:r>
    </w:p>
    <w:p w14:paraId="563F0D60" w14:textId="0FB20DE4" w:rsidR="00286A0C" w:rsidRPr="00286A0C" w:rsidRDefault="005F28FD" w:rsidP="004A02FB">
      <w:pPr>
        <w:shd w:val="clear" w:color="auto" w:fill="FFFFFF"/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предметно-развивающей среды ДОО</w:t>
      </w:r>
      <w:r w:rsidR="00286A0C"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способствующей реализации нового содержания дошкольного образования и достижению новых образовательных результатов;</w:t>
      </w:r>
    </w:p>
    <w:p w14:paraId="4BF0FDF5" w14:textId="34DCD3FF" w:rsidR="00286A0C" w:rsidRPr="00286A0C" w:rsidRDefault="00286A0C" w:rsidP="004A02FB">
      <w:pPr>
        <w:shd w:val="clear" w:color="auto" w:fill="FFFFFF"/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Совершенствован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системы </w:t>
      </w:r>
      <w:proofErr w:type="spellStart"/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организации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индивидуальных особенностей дошкольников;</w:t>
      </w:r>
    </w:p>
    <w:p w14:paraId="774B70EC" w14:textId="4BCB7F8F" w:rsidR="00286A0C" w:rsidRPr="00286A0C" w:rsidRDefault="00286A0C" w:rsidP="004A02FB">
      <w:pPr>
        <w:shd w:val="clear" w:color="auto" w:fill="FFFFFF"/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способностей и творческого потенциала каждого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через расширение сети дополнительного</w:t>
      </w: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14:paraId="2E658334" w14:textId="2A8D597D" w:rsidR="001A178E" w:rsidRPr="006A7BB4" w:rsidRDefault="00286A0C" w:rsidP="00F12231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5F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полностью подтвержден.</w:t>
      </w:r>
    </w:p>
    <w:p w14:paraId="14E31DDD" w14:textId="77777777" w:rsidR="008B448F" w:rsidRDefault="008B448F" w:rsidP="00F12231">
      <w:pPr>
        <w:spacing w:line="276" w:lineRule="auto"/>
      </w:pPr>
    </w:p>
    <w:p w14:paraId="5DA8EC87" w14:textId="77777777" w:rsidR="00FE5643" w:rsidRDefault="00FE5643" w:rsidP="00F12231">
      <w:pPr>
        <w:spacing w:line="276" w:lineRule="auto"/>
      </w:pPr>
    </w:p>
    <w:p w14:paraId="1443D5FB" w14:textId="77777777" w:rsidR="00765C8F" w:rsidRDefault="00765C8F" w:rsidP="00765C8F"/>
    <w:p w14:paraId="26167C8D" w14:textId="77777777" w:rsidR="00765C8F" w:rsidRDefault="00765C8F"/>
    <w:sectPr w:rsidR="0076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57B"/>
    <w:multiLevelType w:val="hybridMultilevel"/>
    <w:tmpl w:val="A058D982"/>
    <w:lvl w:ilvl="0" w:tplc="EB70E0D6">
      <w:numFmt w:val="bullet"/>
      <w:lvlText w:val=""/>
      <w:lvlJc w:val="left"/>
      <w:pPr>
        <w:ind w:left="130" w:hanging="284"/>
      </w:pPr>
      <w:rPr>
        <w:rFonts w:hint="default"/>
        <w:w w:val="99"/>
        <w:lang w:val="ru-RU" w:eastAsia="en-US" w:bidi="ar-SA"/>
      </w:rPr>
    </w:lvl>
    <w:lvl w:ilvl="1" w:tplc="17C6768C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2" w:tplc="5A7A6140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6400F39C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4" w:tplc="42E4961A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5" w:tplc="011CCC86">
      <w:numFmt w:val="bullet"/>
      <w:lvlText w:val="•"/>
      <w:lvlJc w:val="left"/>
      <w:pPr>
        <w:ind w:left="5364" w:hanging="284"/>
      </w:pPr>
      <w:rPr>
        <w:rFonts w:hint="default"/>
        <w:lang w:val="ru-RU" w:eastAsia="en-US" w:bidi="ar-SA"/>
      </w:rPr>
    </w:lvl>
    <w:lvl w:ilvl="6" w:tplc="EF645736">
      <w:numFmt w:val="bullet"/>
      <w:lvlText w:val="•"/>
      <w:lvlJc w:val="left"/>
      <w:pPr>
        <w:ind w:left="6409" w:hanging="284"/>
      </w:pPr>
      <w:rPr>
        <w:rFonts w:hint="default"/>
        <w:lang w:val="ru-RU" w:eastAsia="en-US" w:bidi="ar-SA"/>
      </w:rPr>
    </w:lvl>
    <w:lvl w:ilvl="7" w:tplc="30BC2A88">
      <w:numFmt w:val="bullet"/>
      <w:lvlText w:val="•"/>
      <w:lvlJc w:val="left"/>
      <w:pPr>
        <w:ind w:left="7454" w:hanging="284"/>
      </w:pPr>
      <w:rPr>
        <w:rFonts w:hint="default"/>
        <w:lang w:val="ru-RU" w:eastAsia="en-US" w:bidi="ar-SA"/>
      </w:rPr>
    </w:lvl>
    <w:lvl w:ilvl="8" w:tplc="F89ADBA6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AC3055E"/>
    <w:multiLevelType w:val="hybridMultilevel"/>
    <w:tmpl w:val="47DA0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855F6F"/>
    <w:multiLevelType w:val="hybridMultilevel"/>
    <w:tmpl w:val="BBB6A8A0"/>
    <w:lvl w:ilvl="0" w:tplc="99A27964">
      <w:numFmt w:val="bullet"/>
      <w:lvlText w:val="-"/>
      <w:lvlJc w:val="left"/>
      <w:pPr>
        <w:ind w:left="130" w:hanging="274"/>
      </w:pPr>
      <w:rPr>
        <w:rFonts w:hint="default"/>
        <w:w w:val="99"/>
        <w:lang w:val="ru-RU" w:eastAsia="en-US" w:bidi="ar-SA"/>
      </w:rPr>
    </w:lvl>
    <w:lvl w:ilvl="1" w:tplc="96C45AAC">
      <w:numFmt w:val="bullet"/>
      <w:lvlText w:val="•"/>
      <w:lvlJc w:val="left"/>
      <w:pPr>
        <w:ind w:left="1184" w:hanging="274"/>
      </w:pPr>
      <w:rPr>
        <w:rFonts w:hint="default"/>
        <w:lang w:val="ru-RU" w:eastAsia="en-US" w:bidi="ar-SA"/>
      </w:rPr>
    </w:lvl>
    <w:lvl w:ilvl="2" w:tplc="D2E08AA0">
      <w:numFmt w:val="bullet"/>
      <w:lvlText w:val="•"/>
      <w:lvlJc w:val="left"/>
      <w:pPr>
        <w:ind w:left="2229" w:hanging="274"/>
      </w:pPr>
      <w:rPr>
        <w:rFonts w:hint="default"/>
        <w:lang w:val="ru-RU" w:eastAsia="en-US" w:bidi="ar-SA"/>
      </w:rPr>
    </w:lvl>
    <w:lvl w:ilvl="3" w:tplc="A008F0D0">
      <w:numFmt w:val="bullet"/>
      <w:lvlText w:val="•"/>
      <w:lvlJc w:val="left"/>
      <w:pPr>
        <w:ind w:left="3274" w:hanging="274"/>
      </w:pPr>
      <w:rPr>
        <w:rFonts w:hint="default"/>
        <w:lang w:val="ru-RU" w:eastAsia="en-US" w:bidi="ar-SA"/>
      </w:rPr>
    </w:lvl>
    <w:lvl w:ilvl="4" w:tplc="EEE44762">
      <w:numFmt w:val="bullet"/>
      <w:lvlText w:val="•"/>
      <w:lvlJc w:val="left"/>
      <w:pPr>
        <w:ind w:left="4319" w:hanging="274"/>
      </w:pPr>
      <w:rPr>
        <w:rFonts w:hint="default"/>
        <w:lang w:val="ru-RU" w:eastAsia="en-US" w:bidi="ar-SA"/>
      </w:rPr>
    </w:lvl>
    <w:lvl w:ilvl="5" w:tplc="E30606B4">
      <w:numFmt w:val="bullet"/>
      <w:lvlText w:val="•"/>
      <w:lvlJc w:val="left"/>
      <w:pPr>
        <w:ind w:left="5364" w:hanging="274"/>
      </w:pPr>
      <w:rPr>
        <w:rFonts w:hint="default"/>
        <w:lang w:val="ru-RU" w:eastAsia="en-US" w:bidi="ar-SA"/>
      </w:rPr>
    </w:lvl>
    <w:lvl w:ilvl="6" w:tplc="7AAEF970">
      <w:numFmt w:val="bullet"/>
      <w:lvlText w:val="•"/>
      <w:lvlJc w:val="left"/>
      <w:pPr>
        <w:ind w:left="6409" w:hanging="274"/>
      </w:pPr>
      <w:rPr>
        <w:rFonts w:hint="default"/>
        <w:lang w:val="ru-RU" w:eastAsia="en-US" w:bidi="ar-SA"/>
      </w:rPr>
    </w:lvl>
    <w:lvl w:ilvl="7" w:tplc="CE122B38">
      <w:numFmt w:val="bullet"/>
      <w:lvlText w:val="•"/>
      <w:lvlJc w:val="left"/>
      <w:pPr>
        <w:ind w:left="7454" w:hanging="274"/>
      </w:pPr>
      <w:rPr>
        <w:rFonts w:hint="default"/>
        <w:lang w:val="ru-RU" w:eastAsia="en-US" w:bidi="ar-SA"/>
      </w:rPr>
    </w:lvl>
    <w:lvl w:ilvl="8" w:tplc="51E63BA2">
      <w:numFmt w:val="bullet"/>
      <w:lvlText w:val="•"/>
      <w:lvlJc w:val="left"/>
      <w:pPr>
        <w:ind w:left="8499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2262328E"/>
    <w:multiLevelType w:val="hybridMultilevel"/>
    <w:tmpl w:val="46A8EFC8"/>
    <w:lvl w:ilvl="0" w:tplc="6A98A980">
      <w:start w:val="1"/>
      <w:numFmt w:val="decimal"/>
      <w:lvlText w:val="%1."/>
      <w:lvlJc w:val="left"/>
      <w:pPr>
        <w:ind w:left="1287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8DCF3EA">
      <w:numFmt w:val="bullet"/>
      <w:lvlText w:val="•"/>
      <w:lvlJc w:val="left"/>
      <w:pPr>
        <w:ind w:left="2210" w:hanging="639"/>
      </w:pPr>
      <w:rPr>
        <w:rFonts w:hint="default"/>
        <w:lang w:val="ru-RU" w:eastAsia="en-US" w:bidi="ar-SA"/>
      </w:rPr>
    </w:lvl>
    <w:lvl w:ilvl="2" w:tplc="10BEAD7E">
      <w:numFmt w:val="bullet"/>
      <w:lvlText w:val="•"/>
      <w:lvlJc w:val="left"/>
      <w:pPr>
        <w:ind w:left="3141" w:hanging="639"/>
      </w:pPr>
      <w:rPr>
        <w:rFonts w:hint="default"/>
        <w:lang w:val="ru-RU" w:eastAsia="en-US" w:bidi="ar-SA"/>
      </w:rPr>
    </w:lvl>
    <w:lvl w:ilvl="3" w:tplc="69DC81BE">
      <w:numFmt w:val="bullet"/>
      <w:lvlText w:val="•"/>
      <w:lvlJc w:val="left"/>
      <w:pPr>
        <w:ind w:left="4072" w:hanging="639"/>
      </w:pPr>
      <w:rPr>
        <w:rFonts w:hint="default"/>
        <w:lang w:val="ru-RU" w:eastAsia="en-US" w:bidi="ar-SA"/>
      </w:rPr>
    </w:lvl>
    <w:lvl w:ilvl="4" w:tplc="D2F49C2A">
      <w:numFmt w:val="bullet"/>
      <w:lvlText w:val="•"/>
      <w:lvlJc w:val="left"/>
      <w:pPr>
        <w:ind w:left="5003" w:hanging="639"/>
      </w:pPr>
      <w:rPr>
        <w:rFonts w:hint="default"/>
        <w:lang w:val="ru-RU" w:eastAsia="en-US" w:bidi="ar-SA"/>
      </w:rPr>
    </w:lvl>
    <w:lvl w:ilvl="5" w:tplc="9EBC1146">
      <w:numFmt w:val="bullet"/>
      <w:lvlText w:val="•"/>
      <w:lvlJc w:val="left"/>
      <w:pPr>
        <w:ind w:left="5934" w:hanging="639"/>
      </w:pPr>
      <w:rPr>
        <w:rFonts w:hint="default"/>
        <w:lang w:val="ru-RU" w:eastAsia="en-US" w:bidi="ar-SA"/>
      </w:rPr>
    </w:lvl>
    <w:lvl w:ilvl="6" w:tplc="29C0114A">
      <w:numFmt w:val="bullet"/>
      <w:lvlText w:val="•"/>
      <w:lvlJc w:val="left"/>
      <w:pPr>
        <w:ind w:left="6865" w:hanging="639"/>
      </w:pPr>
      <w:rPr>
        <w:rFonts w:hint="default"/>
        <w:lang w:val="ru-RU" w:eastAsia="en-US" w:bidi="ar-SA"/>
      </w:rPr>
    </w:lvl>
    <w:lvl w:ilvl="7" w:tplc="BCBAD02C">
      <w:numFmt w:val="bullet"/>
      <w:lvlText w:val="•"/>
      <w:lvlJc w:val="left"/>
      <w:pPr>
        <w:ind w:left="7796" w:hanging="639"/>
      </w:pPr>
      <w:rPr>
        <w:rFonts w:hint="default"/>
        <w:lang w:val="ru-RU" w:eastAsia="en-US" w:bidi="ar-SA"/>
      </w:rPr>
    </w:lvl>
    <w:lvl w:ilvl="8" w:tplc="B07AE3EA">
      <w:numFmt w:val="bullet"/>
      <w:lvlText w:val="•"/>
      <w:lvlJc w:val="left"/>
      <w:pPr>
        <w:ind w:left="8727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23AB08F1"/>
    <w:multiLevelType w:val="hybridMultilevel"/>
    <w:tmpl w:val="5D0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7609"/>
    <w:multiLevelType w:val="hybridMultilevel"/>
    <w:tmpl w:val="05C494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4F277CB"/>
    <w:multiLevelType w:val="hybridMultilevel"/>
    <w:tmpl w:val="0F6CEA1A"/>
    <w:lvl w:ilvl="0" w:tplc="CA709F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A21527"/>
    <w:multiLevelType w:val="hybridMultilevel"/>
    <w:tmpl w:val="4E0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78F6"/>
    <w:multiLevelType w:val="hybridMultilevel"/>
    <w:tmpl w:val="852C8E68"/>
    <w:lvl w:ilvl="0" w:tplc="B0925E3E">
      <w:numFmt w:val="bullet"/>
      <w:lvlText w:val="–"/>
      <w:lvlJc w:val="left"/>
      <w:pPr>
        <w:ind w:left="1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7273AC">
      <w:numFmt w:val="bullet"/>
      <w:lvlText w:val="•"/>
      <w:lvlJc w:val="left"/>
      <w:pPr>
        <w:ind w:left="1184" w:hanging="197"/>
      </w:pPr>
      <w:rPr>
        <w:rFonts w:hint="default"/>
        <w:lang w:val="ru-RU" w:eastAsia="en-US" w:bidi="ar-SA"/>
      </w:rPr>
    </w:lvl>
    <w:lvl w:ilvl="2" w:tplc="18CCAD72">
      <w:numFmt w:val="bullet"/>
      <w:lvlText w:val="•"/>
      <w:lvlJc w:val="left"/>
      <w:pPr>
        <w:ind w:left="2229" w:hanging="197"/>
      </w:pPr>
      <w:rPr>
        <w:rFonts w:hint="default"/>
        <w:lang w:val="ru-RU" w:eastAsia="en-US" w:bidi="ar-SA"/>
      </w:rPr>
    </w:lvl>
    <w:lvl w:ilvl="3" w:tplc="7DD6E7BC">
      <w:numFmt w:val="bullet"/>
      <w:lvlText w:val="•"/>
      <w:lvlJc w:val="left"/>
      <w:pPr>
        <w:ind w:left="3274" w:hanging="197"/>
      </w:pPr>
      <w:rPr>
        <w:rFonts w:hint="default"/>
        <w:lang w:val="ru-RU" w:eastAsia="en-US" w:bidi="ar-SA"/>
      </w:rPr>
    </w:lvl>
    <w:lvl w:ilvl="4" w:tplc="D94A6E88">
      <w:numFmt w:val="bullet"/>
      <w:lvlText w:val="•"/>
      <w:lvlJc w:val="left"/>
      <w:pPr>
        <w:ind w:left="4319" w:hanging="197"/>
      </w:pPr>
      <w:rPr>
        <w:rFonts w:hint="default"/>
        <w:lang w:val="ru-RU" w:eastAsia="en-US" w:bidi="ar-SA"/>
      </w:rPr>
    </w:lvl>
    <w:lvl w:ilvl="5" w:tplc="C4AA35F6">
      <w:numFmt w:val="bullet"/>
      <w:lvlText w:val="•"/>
      <w:lvlJc w:val="left"/>
      <w:pPr>
        <w:ind w:left="5364" w:hanging="197"/>
      </w:pPr>
      <w:rPr>
        <w:rFonts w:hint="default"/>
        <w:lang w:val="ru-RU" w:eastAsia="en-US" w:bidi="ar-SA"/>
      </w:rPr>
    </w:lvl>
    <w:lvl w:ilvl="6" w:tplc="8D28B8A4">
      <w:numFmt w:val="bullet"/>
      <w:lvlText w:val="•"/>
      <w:lvlJc w:val="left"/>
      <w:pPr>
        <w:ind w:left="6409" w:hanging="197"/>
      </w:pPr>
      <w:rPr>
        <w:rFonts w:hint="default"/>
        <w:lang w:val="ru-RU" w:eastAsia="en-US" w:bidi="ar-SA"/>
      </w:rPr>
    </w:lvl>
    <w:lvl w:ilvl="7" w:tplc="09823928">
      <w:numFmt w:val="bullet"/>
      <w:lvlText w:val="•"/>
      <w:lvlJc w:val="left"/>
      <w:pPr>
        <w:ind w:left="7454" w:hanging="197"/>
      </w:pPr>
      <w:rPr>
        <w:rFonts w:hint="default"/>
        <w:lang w:val="ru-RU" w:eastAsia="en-US" w:bidi="ar-SA"/>
      </w:rPr>
    </w:lvl>
    <w:lvl w:ilvl="8" w:tplc="1A188C48">
      <w:numFmt w:val="bullet"/>
      <w:lvlText w:val="•"/>
      <w:lvlJc w:val="left"/>
      <w:pPr>
        <w:ind w:left="8499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46D52EFC"/>
    <w:multiLevelType w:val="multilevel"/>
    <w:tmpl w:val="50BE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219AD"/>
    <w:multiLevelType w:val="hybridMultilevel"/>
    <w:tmpl w:val="4A18D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3228F2"/>
    <w:multiLevelType w:val="multilevel"/>
    <w:tmpl w:val="025CC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41032"/>
    <w:multiLevelType w:val="hybridMultilevel"/>
    <w:tmpl w:val="E1B0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27D67"/>
    <w:multiLevelType w:val="hybridMultilevel"/>
    <w:tmpl w:val="45F8C594"/>
    <w:lvl w:ilvl="0" w:tplc="CA709F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085661"/>
    <w:multiLevelType w:val="hybridMultilevel"/>
    <w:tmpl w:val="27B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B46C8"/>
    <w:multiLevelType w:val="hybridMultilevel"/>
    <w:tmpl w:val="E8720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B13646"/>
    <w:multiLevelType w:val="hybridMultilevel"/>
    <w:tmpl w:val="D182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DF1"/>
    <w:multiLevelType w:val="multilevel"/>
    <w:tmpl w:val="5746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5574D"/>
    <w:multiLevelType w:val="hybridMultilevel"/>
    <w:tmpl w:val="EF1A7164"/>
    <w:lvl w:ilvl="0" w:tplc="842ABFEC">
      <w:numFmt w:val="bullet"/>
      <w:lvlText w:val="-"/>
      <w:lvlJc w:val="left"/>
      <w:pPr>
        <w:ind w:left="230" w:hanging="274"/>
      </w:pPr>
      <w:rPr>
        <w:rFonts w:hint="default"/>
        <w:w w:val="99"/>
        <w:lang w:val="ru-RU" w:eastAsia="en-US" w:bidi="ar-SA"/>
      </w:rPr>
    </w:lvl>
    <w:lvl w:ilvl="1" w:tplc="73C81E40">
      <w:numFmt w:val="bullet"/>
      <w:lvlText w:val="•"/>
      <w:lvlJc w:val="left"/>
      <w:pPr>
        <w:ind w:left="1332" w:hanging="274"/>
      </w:pPr>
      <w:rPr>
        <w:rFonts w:hint="default"/>
        <w:lang w:val="ru-RU" w:eastAsia="en-US" w:bidi="ar-SA"/>
      </w:rPr>
    </w:lvl>
    <w:lvl w:ilvl="2" w:tplc="E20EBDD6">
      <w:numFmt w:val="bullet"/>
      <w:lvlText w:val="•"/>
      <w:lvlJc w:val="left"/>
      <w:pPr>
        <w:ind w:left="2425" w:hanging="274"/>
      </w:pPr>
      <w:rPr>
        <w:rFonts w:hint="default"/>
        <w:lang w:val="ru-RU" w:eastAsia="en-US" w:bidi="ar-SA"/>
      </w:rPr>
    </w:lvl>
    <w:lvl w:ilvl="3" w:tplc="4D90E942">
      <w:numFmt w:val="bullet"/>
      <w:lvlText w:val="•"/>
      <w:lvlJc w:val="left"/>
      <w:pPr>
        <w:ind w:left="3518" w:hanging="274"/>
      </w:pPr>
      <w:rPr>
        <w:rFonts w:hint="default"/>
        <w:lang w:val="ru-RU" w:eastAsia="en-US" w:bidi="ar-SA"/>
      </w:rPr>
    </w:lvl>
    <w:lvl w:ilvl="4" w:tplc="3D960D0C">
      <w:numFmt w:val="bullet"/>
      <w:lvlText w:val="•"/>
      <w:lvlJc w:val="left"/>
      <w:pPr>
        <w:ind w:left="4611" w:hanging="274"/>
      </w:pPr>
      <w:rPr>
        <w:rFonts w:hint="default"/>
        <w:lang w:val="ru-RU" w:eastAsia="en-US" w:bidi="ar-SA"/>
      </w:rPr>
    </w:lvl>
    <w:lvl w:ilvl="5" w:tplc="C800384A">
      <w:numFmt w:val="bullet"/>
      <w:lvlText w:val="•"/>
      <w:lvlJc w:val="left"/>
      <w:pPr>
        <w:ind w:left="5704" w:hanging="274"/>
      </w:pPr>
      <w:rPr>
        <w:rFonts w:hint="default"/>
        <w:lang w:val="ru-RU" w:eastAsia="en-US" w:bidi="ar-SA"/>
      </w:rPr>
    </w:lvl>
    <w:lvl w:ilvl="6" w:tplc="B720E196">
      <w:numFmt w:val="bullet"/>
      <w:lvlText w:val="•"/>
      <w:lvlJc w:val="left"/>
      <w:pPr>
        <w:ind w:left="6797" w:hanging="274"/>
      </w:pPr>
      <w:rPr>
        <w:rFonts w:hint="default"/>
        <w:lang w:val="ru-RU" w:eastAsia="en-US" w:bidi="ar-SA"/>
      </w:rPr>
    </w:lvl>
    <w:lvl w:ilvl="7" w:tplc="CA3E6370">
      <w:numFmt w:val="bullet"/>
      <w:lvlText w:val="•"/>
      <w:lvlJc w:val="left"/>
      <w:pPr>
        <w:ind w:left="7890" w:hanging="274"/>
      </w:pPr>
      <w:rPr>
        <w:rFonts w:hint="default"/>
        <w:lang w:val="ru-RU" w:eastAsia="en-US" w:bidi="ar-SA"/>
      </w:rPr>
    </w:lvl>
    <w:lvl w:ilvl="8" w:tplc="1D0A8CEA">
      <w:numFmt w:val="bullet"/>
      <w:lvlText w:val="•"/>
      <w:lvlJc w:val="left"/>
      <w:pPr>
        <w:ind w:left="898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CC0502A"/>
    <w:multiLevelType w:val="hybridMultilevel"/>
    <w:tmpl w:val="643CB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B602D3"/>
    <w:multiLevelType w:val="hybridMultilevel"/>
    <w:tmpl w:val="B60EE386"/>
    <w:lvl w:ilvl="0" w:tplc="0DCEE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851704"/>
    <w:multiLevelType w:val="multilevel"/>
    <w:tmpl w:val="5F08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C3495"/>
    <w:multiLevelType w:val="hybridMultilevel"/>
    <w:tmpl w:val="DCE60E3E"/>
    <w:lvl w:ilvl="0" w:tplc="AEEE6FD2">
      <w:numFmt w:val="bullet"/>
      <w:lvlText w:val=""/>
      <w:lvlJc w:val="left"/>
      <w:pPr>
        <w:ind w:left="13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0AC5610">
      <w:numFmt w:val="bullet"/>
      <w:lvlText w:val="•"/>
      <w:lvlJc w:val="left"/>
      <w:pPr>
        <w:ind w:left="1184" w:hanging="428"/>
      </w:pPr>
      <w:rPr>
        <w:rFonts w:hint="default"/>
        <w:lang w:val="ru-RU" w:eastAsia="en-US" w:bidi="ar-SA"/>
      </w:rPr>
    </w:lvl>
    <w:lvl w:ilvl="2" w:tplc="3E5E0B2E">
      <w:numFmt w:val="bullet"/>
      <w:lvlText w:val="•"/>
      <w:lvlJc w:val="left"/>
      <w:pPr>
        <w:ind w:left="2229" w:hanging="428"/>
      </w:pPr>
      <w:rPr>
        <w:rFonts w:hint="default"/>
        <w:lang w:val="ru-RU" w:eastAsia="en-US" w:bidi="ar-SA"/>
      </w:rPr>
    </w:lvl>
    <w:lvl w:ilvl="3" w:tplc="6554B42C">
      <w:numFmt w:val="bullet"/>
      <w:lvlText w:val="•"/>
      <w:lvlJc w:val="left"/>
      <w:pPr>
        <w:ind w:left="3274" w:hanging="428"/>
      </w:pPr>
      <w:rPr>
        <w:rFonts w:hint="default"/>
        <w:lang w:val="ru-RU" w:eastAsia="en-US" w:bidi="ar-SA"/>
      </w:rPr>
    </w:lvl>
    <w:lvl w:ilvl="4" w:tplc="8B720BE8">
      <w:numFmt w:val="bullet"/>
      <w:lvlText w:val="•"/>
      <w:lvlJc w:val="left"/>
      <w:pPr>
        <w:ind w:left="4319" w:hanging="428"/>
      </w:pPr>
      <w:rPr>
        <w:rFonts w:hint="default"/>
        <w:lang w:val="ru-RU" w:eastAsia="en-US" w:bidi="ar-SA"/>
      </w:rPr>
    </w:lvl>
    <w:lvl w:ilvl="5" w:tplc="094CF5A6">
      <w:numFmt w:val="bullet"/>
      <w:lvlText w:val="•"/>
      <w:lvlJc w:val="left"/>
      <w:pPr>
        <w:ind w:left="5364" w:hanging="428"/>
      </w:pPr>
      <w:rPr>
        <w:rFonts w:hint="default"/>
        <w:lang w:val="ru-RU" w:eastAsia="en-US" w:bidi="ar-SA"/>
      </w:rPr>
    </w:lvl>
    <w:lvl w:ilvl="6" w:tplc="63B0C68A">
      <w:numFmt w:val="bullet"/>
      <w:lvlText w:val="•"/>
      <w:lvlJc w:val="left"/>
      <w:pPr>
        <w:ind w:left="6409" w:hanging="428"/>
      </w:pPr>
      <w:rPr>
        <w:rFonts w:hint="default"/>
        <w:lang w:val="ru-RU" w:eastAsia="en-US" w:bidi="ar-SA"/>
      </w:rPr>
    </w:lvl>
    <w:lvl w:ilvl="7" w:tplc="2E664594">
      <w:numFmt w:val="bullet"/>
      <w:lvlText w:val="•"/>
      <w:lvlJc w:val="left"/>
      <w:pPr>
        <w:ind w:left="7454" w:hanging="428"/>
      </w:pPr>
      <w:rPr>
        <w:rFonts w:hint="default"/>
        <w:lang w:val="ru-RU" w:eastAsia="en-US" w:bidi="ar-SA"/>
      </w:rPr>
    </w:lvl>
    <w:lvl w:ilvl="8" w:tplc="8C029C34">
      <w:numFmt w:val="bullet"/>
      <w:lvlText w:val="•"/>
      <w:lvlJc w:val="left"/>
      <w:pPr>
        <w:ind w:left="8499" w:hanging="42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22"/>
  </w:num>
  <w:num w:numId="8">
    <w:abstractNumId w:val="17"/>
  </w:num>
  <w:num w:numId="9">
    <w:abstractNumId w:val="9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7"/>
  </w:num>
  <w:num w:numId="15">
    <w:abstractNumId w:val="5"/>
  </w:num>
  <w:num w:numId="16">
    <w:abstractNumId w:val="21"/>
  </w:num>
  <w:num w:numId="17">
    <w:abstractNumId w:val="19"/>
  </w:num>
  <w:num w:numId="18">
    <w:abstractNumId w:val="1"/>
  </w:num>
  <w:num w:numId="19">
    <w:abstractNumId w:val="3"/>
  </w:num>
  <w:num w:numId="20">
    <w:abstractNumId w:val="2"/>
  </w:num>
  <w:num w:numId="21">
    <w:abstractNumId w:val="18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7"/>
    <w:rsid w:val="00002F08"/>
    <w:rsid w:val="000058F7"/>
    <w:rsid w:val="00012D7D"/>
    <w:rsid w:val="00021525"/>
    <w:rsid w:val="000278DB"/>
    <w:rsid w:val="000668D8"/>
    <w:rsid w:val="00081512"/>
    <w:rsid w:val="00081DF9"/>
    <w:rsid w:val="00192A26"/>
    <w:rsid w:val="001A178E"/>
    <w:rsid w:val="001C6D89"/>
    <w:rsid w:val="001E302C"/>
    <w:rsid w:val="002033FA"/>
    <w:rsid w:val="00221DA3"/>
    <w:rsid w:val="00232E17"/>
    <w:rsid w:val="00234CD5"/>
    <w:rsid w:val="002417D7"/>
    <w:rsid w:val="00253174"/>
    <w:rsid w:val="00286A0C"/>
    <w:rsid w:val="00363B0D"/>
    <w:rsid w:val="003A5D54"/>
    <w:rsid w:val="003A75F7"/>
    <w:rsid w:val="003F3FDB"/>
    <w:rsid w:val="00446E81"/>
    <w:rsid w:val="0046341B"/>
    <w:rsid w:val="004A02FB"/>
    <w:rsid w:val="004C2DF3"/>
    <w:rsid w:val="005506CB"/>
    <w:rsid w:val="00577635"/>
    <w:rsid w:val="005B3766"/>
    <w:rsid w:val="005D70F0"/>
    <w:rsid w:val="005F28FD"/>
    <w:rsid w:val="006079AE"/>
    <w:rsid w:val="00630F05"/>
    <w:rsid w:val="00683C5E"/>
    <w:rsid w:val="006A7BB4"/>
    <w:rsid w:val="006E28AB"/>
    <w:rsid w:val="00746B75"/>
    <w:rsid w:val="00750894"/>
    <w:rsid w:val="007515FB"/>
    <w:rsid w:val="00765C8F"/>
    <w:rsid w:val="00784914"/>
    <w:rsid w:val="007C5993"/>
    <w:rsid w:val="007D40DD"/>
    <w:rsid w:val="00824B2D"/>
    <w:rsid w:val="008822F0"/>
    <w:rsid w:val="008936B9"/>
    <w:rsid w:val="008B448F"/>
    <w:rsid w:val="008C06C3"/>
    <w:rsid w:val="008F46CB"/>
    <w:rsid w:val="009917B6"/>
    <w:rsid w:val="009E3C91"/>
    <w:rsid w:val="00A0559D"/>
    <w:rsid w:val="00A07236"/>
    <w:rsid w:val="00A3523B"/>
    <w:rsid w:val="00A47614"/>
    <w:rsid w:val="00A62645"/>
    <w:rsid w:val="00AA5B17"/>
    <w:rsid w:val="00AD7C5D"/>
    <w:rsid w:val="00AE5294"/>
    <w:rsid w:val="00B62E50"/>
    <w:rsid w:val="00B65BD6"/>
    <w:rsid w:val="00B660EB"/>
    <w:rsid w:val="00B673C3"/>
    <w:rsid w:val="00BA034F"/>
    <w:rsid w:val="00BE6821"/>
    <w:rsid w:val="00C05820"/>
    <w:rsid w:val="00D55F40"/>
    <w:rsid w:val="00D57E3F"/>
    <w:rsid w:val="00D95445"/>
    <w:rsid w:val="00DC6107"/>
    <w:rsid w:val="00E13F7A"/>
    <w:rsid w:val="00E16559"/>
    <w:rsid w:val="00E24E18"/>
    <w:rsid w:val="00E25392"/>
    <w:rsid w:val="00EB5FD0"/>
    <w:rsid w:val="00ED2EA7"/>
    <w:rsid w:val="00ED560A"/>
    <w:rsid w:val="00F12231"/>
    <w:rsid w:val="00F8441D"/>
    <w:rsid w:val="00FD01D2"/>
    <w:rsid w:val="00FD195D"/>
    <w:rsid w:val="00FD4EF6"/>
    <w:rsid w:val="00FE0CF5"/>
    <w:rsid w:val="00FE5643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6F60"/>
  <w15:chartTrackingRefBased/>
  <w15:docId w15:val="{32E9F134-2A61-4DBF-8034-E058A0D9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D0"/>
    <w:pPr>
      <w:spacing w:after="0" w:line="240" w:lineRule="auto"/>
      <w:ind w:firstLine="709"/>
    </w:pPr>
  </w:style>
  <w:style w:type="paragraph" w:styleId="1">
    <w:name w:val="heading 1"/>
    <w:basedOn w:val="a"/>
    <w:link w:val="10"/>
    <w:uiPriority w:val="1"/>
    <w:qFormat/>
    <w:rsid w:val="00824B2D"/>
    <w:pPr>
      <w:widowControl w:val="0"/>
      <w:autoSpaceDE w:val="0"/>
      <w:autoSpaceDN w:val="0"/>
      <w:spacing w:line="296" w:lineRule="exact"/>
      <w:ind w:left="130" w:firstLine="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FD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EB5FD0"/>
    <w:pPr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EB5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1"/>
    <w:qFormat/>
    <w:rsid w:val="00002F08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002F0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F08"/>
  </w:style>
  <w:style w:type="paragraph" w:styleId="a7">
    <w:name w:val="No Spacing"/>
    <w:uiPriority w:val="1"/>
    <w:qFormat/>
    <w:rsid w:val="00765C8F"/>
    <w:pPr>
      <w:spacing w:after="0" w:line="240" w:lineRule="auto"/>
      <w:ind w:firstLine="709"/>
    </w:pPr>
  </w:style>
  <w:style w:type="character" w:customStyle="1" w:styleId="10">
    <w:name w:val="Заголовок 1 Знак"/>
    <w:basedOn w:val="a0"/>
    <w:link w:val="1"/>
    <w:uiPriority w:val="1"/>
    <w:rsid w:val="00824B2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012D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D7D"/>
    <w:pPr>
      <w:widowControl w:val="0"/>
      <w:shd w:val="clear" w:color="auto" w:fill="FFFFFF"/>
      <w:spacing w:before="120" w:line="37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layout>
        <c:manualLayout>
          <c:xMode val="edge"/>
          <c:yMode val="edge"/>
          <c:x val="0.3327487970253718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9CF-4B96-A439-F6A2B0EB6AC6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9CF-4B96-A439-F6A2B0EB6AC6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9CF-4B96-A439-F6A2B0EB6AC6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9CF-4B96-A439-F6A2B0EB6A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0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9CF-4B96-A439-F6A2B0EB6AC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CBBC-A167-4B2C-86D6-276C0D5A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Цехмистренко</dc:creator>
  <cp:keywords/>
  <dc:description/>
  <cp:lastModifiedBy>Пользователь Windows</cp:lastModifiedBy>
  <cp:revision>2</cp:revision>
  <dcterms:created xsi:type="dcterms:W3CDTF">2022-04-13T14:00:00Z</dcterms:created>
  <dcterms:modified xsi:type="dcterms:W3CDTF">2022-04-13T14:00:00Z</dcterms:modified>
</cp:coreProperties>
</file>