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56B58" w14:textId="77777777" w:rsidR="00DC3C0D" w:rsidRPr="00DC3C0D" w:rsidRDefault="00DC3C0D" w:rsidP="00DC3C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C0D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для детей 3 - 4 лет</w:t>
      </w:r>
    </w:p>
    <w:p w14:paraId="312C65B6" w14:textId="3CF7A1C2" w:rsidR="00DC3C0D" w:rsidRPr="00DC3C0D" w:rsidRDefault="00DC3C0D" w:rsidP="00DC3C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C0D">
        <w:rPr>
          <w:rFonts w:ascii="Times New Roman" w:hAnsi="Times New Roman" w:cs="Times New Roman"/>
          <w:b/>
          <w:bCs/>
          <w:sz w:val="28"/>
          <w:szCs w:val="28"/>
        </w:rPr>
        <w:t xml:space="preserve"> (вторая младшая группа)</w:t>
      </w:r>
    </w:p>
    <w:p w14:paraId="22814826" w14:textId="0726AA3D" w:rsidR="00DC3C0D" w:rsidRPr="00DC3C0D" w:rsidRDefault="00DC3C0D" w:rsidP="00DC3C0D">
      <w:pPr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для детей 3 - 4 лет (вторая младшая группа) Рабочая программа по развитию детей 3-4 лет во второй младшей группе разработана воспитателями </w:t>
      </w:r>
      <w:r>
        <w:rPr>
          <w:rFonts w:ascii="Times New Roman" w:hAnsi="Times New Roman" w:cs="Times New Roman"/>
          <w:sz w:val="28"/>
          <w:szCs w:val="28"/>
        </w:rPr>
        <w:t>Макаровой Н.В.</w:t>
      </w:r>
      <w:r w:rsidRPr="00DC3C0D">
        <w:rPr>
          <w:rFonts w:ascii="Times New Roman" w:hAnsi="Times New Roman" w:cs="Times New Roman"/>
          <w:sz w:val="28"/>
          <w:szCs w:val="28"/>
        </w:rPr>
        <w:t xml:space="preserve"> (первая категория) и </w:t>
      </w:r>
      <w:r>
        <w:rPr>
          <w:rFonts w:ascii="Times New Roman" w:hAnsi="Times New Roman" w:cs="Times New Roman"/>
          <w:sz w:val="28"/>
          <w:szCs w:val="28"/>
        </w:rPr>
        <w:t>Колесниковой Л.И.</w:t>
      </w:r>
      <w:r w:rsidRPr="00DC3C0D">
        <w:rPr>
          <w:rFonts w:ascii="Times New Roman" w:hAnsi="Times New Roman" w:cs="Times New Roman"/>
          <w:sz w:val="28"/>
          <w:szCs w:val="28"/>
        </w:rPr>
        <w:t xml:space="preserve"> (первая категории). Представленная рабочая программа педагогов, работающего с детьми 2 младшей группы обеспечивает преемственность с примерными основными образовательными программами дошкольного образования и соответствует основной образовательной программе дошкольного образования МБДОУ </w:t>
      </w:r>
      <w:r>
        <w:rPr>
          <w:rFonts w:ascii="Times New Roman" w:hAnsi="Times New Roman" w:cs="Times New Roman"/>
          <w:sz w:val="28"/>
          <w:szCs w:val="28"/>
        </w:rPr>
        <w:t>«Детский сад «Планета детства» комбинированного вида»</w:t>
      </w:r>
      <w:r w:rsidRPr="00DC3C0D">
        <w:rPr>
          <w:rFonts w:ascii="Times New Roman" w:hAnsi="Times New Roman" w:cs="Times New Roman"/>
          <w:sz w:val="28"/>
          <w:szCs w:val="28"/>
        </w:rPr>
        <w:t xml:space="preserve"> и примерной основной образовательной программе дошкольного образования «ДЕТСТВО» под ред. Т.И. Бабаевой, А.Г. Гогоберидзе, О.В. Солнцевой и др. Рабочая программа построена на основе </w:t>
      </w:r>
      <w:r w:rsidRPr="00DC3C0D">
        <w:rPr>
          <w:rFonts w:ascii="Times New Roman" w:hAnsi="Times New Roman" w:cs="Times New Roman"/>
          <w:sz w:val="28"/>
          <w:szCs w:val="28"/>
        </w:rPr>
        <w:t>учёта</w:t>
      </w:r>
      <w:r w:rsidRPr="00DC3C0D">
        <w:rPr>
          <w:rFonts w:ascii="Times New Roman" w:hAnsi="Times New Roman" w:cs="Times New Roman"/>
          <w:sz w:val="28"/>
          <w:szCs w:val="28"/>
        </w:rPr>
        <w:t xml:space="preserve"> конкретных условий, образовательных потребностей и особенностей развития детей 2 младшей группы.</w:t>
      </w:r>
    </w:p>
    <w:p w14:paraId="395F4398" w14:textId="77777777" w:rsidR="00DC3C0D" w:rsidRDefault="00DC3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3C0D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 </w:t>
      </w:r>
    </w:p>
    <w:p w14:paraId="31E88B49" w14:textId="77777777" w:rsidR="00DC3C0D" w:rsidRDefault="00DC3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C3C0D">
        <w:rPr>
          <w:rFonts w:ascii="Times New Roman" w:hAnsi="Times New Roman" w:cs="Times New Roman"/>
          <w:sz w:val="28"/>
          <w:szCs w:val="28"/>
        </w:rP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14:paraId="0ADA164C" w14:textId="77777777" w:rsidR="00DC3C0D" w:rsidRDefault="00DC3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C3C0D">
        <w:rPr>
          <w:rFonts w:ascii="Times New Roman" w:hAnsi="Times New Roman" w:cs="Times New Roman"/>
          <w:sz w:val="28"/>
          <w:szCs w:val="28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14:paraId="53C87E71" w14:textId="77777777" w:rsidR="00DC3C0D" w:rsidRDefault="00DC3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3C0D">
        <w:rPr>
          <w:rFonts w:ascii="Times New Roman" w:hAnsi="Times New Roman" w:cs="Times New Roman"/>
          <w:sz w:val="28"/>
          <w:szCs w:val="28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14:paraId="6C3AE508" w14:textId="77777777" w:rsidR="00DC3C0D" w:rsidRDefault="00DC3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3C0D">
        <w:rPr>
          <w:rFonts w:ascii="Times New Roman" w:hAnsi="Times New Roman" w:cs="Times New Roman"/>
          <w:sz w:val="28"/>
          <w:szCs w:val="28"/>
        </w:rPr>
        <w:t xml:space="preserve">4) поддержка инициативы детей в различных видах деятельности; </w:t>
      </w:r>
    </w:p>
    <w:p w14:paraId="20104643" w14:textId="77777777" w:rsidR="00DC3C0D" w:rsidRDefault="00DC3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3C0D">
        <w:rPr>
          <w:rFonts w:ascii="Times New Roman" w:hAnsi="Times New Roman" w:cs="Times New Roman"/>
          <w:sz w:val="28"/>
          <w:szCs w:val="28"/>
        </w:rPr>
        <w:t>5) сотрудничество ДОУ с семьей;</w:t>
      </w:r>
    </w:p>
    <w:p w14:paraId="1C899EAC" w14:textId="77777777" w:rsidR="00DC3C0D" w:rsidRDefault="00DC3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3C0D">
        <w:rPr>
          <w:rFonts w:ascii="Times New Roman" w:hAnsi="Times New Roman" w:cs="Times New Roman"/>
          <w:sz w:val="28"/>
          <w:szCs w:val="28"/>
        </w:rPr>
        <w:t xml:space="preserve"> 6) приобщение детей к социокультурных нормам, традициям семьи, общества и государства; </w:t>
      </w:r>
    </w:p>
    <w:p w14:paraId="57F9A484" w14:textId="77777777" w:rsidR="00DC3C0D" w:rsidRDefault="00DC3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3C0D">
        <w:rPr>
          <w:rFonts w:ascii="Times New Roman" w:hAnsi="Times New Roman" w:cs="Times New Roman"/>
          <w:sz w:val="28"/>
          <w:szCs w:val="28"/>
        </w:rPr>
        <w:t xml:space="preserve">7) формирование познавательных интересов и познавательных действий ребенка в разных видах детской деятельности; </w:t>
      </w:r>
    </w:p>
    <w:p w14:paraId="2BD105E5" w14:textId="77777777" w:rsidR="00DC3C0D" w:rsidRDefault="00DC3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DC3C0D">
        <w:rPr>
          <w:rFonts w:ascii="Times New Roman" w:hAnsi="Times New Roman" w:cs="Times New Roman"/>
          <w:sz w:val="28"/>
          <w:szCs w:val="28"/>
        </w:rPr>
        <w:t xml:space="preserve">8) возрастная адекватность дошкольного образования (соответствие условий, требований, методов возрасту и особенностям развития); </w:t>
      </w:r>
    </w:p>
    <w:p w14:paraId="1063A995" w14:textId="77777777" w:rsidR="00DC3C0D" w:rsidRDefault="00DC3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3C0D">
        <w:rPr>
          <w:rFonts w:ascii="Times New Roman" w:hAnsi="Times New Roman" w:cs="Times New Roman"/>
          <w:sz w:val="28"/>
          <w:szCs w:val="28"/>
        </w:rPr>
        <w:t xml:space="preserve">9) учет этнокультурной ситуации развития детей. </w:t>
      </w:r>
    </w:p>
    <w:p w14:paraId="31E6B3C0" w14:textId="77777777" w:rsidR="00DC3C0D" w:rsidRDefault="00DC3C0D">
      <w:pPr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 xml:space="preserve">Рабочая программа содержит 3 раздела: целевой, содержательный и организационный. Целевой раздел содержит пояснительную записку, которой определена цель программы –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DC3C0D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DC3C0D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 Дана характеристика возрастных особенностей детей 3-4 лет. Программа направлена на развитие самостоятельности, познавательной и коммуникативной активности, социальной уверенности и ценностных ориентации, определяющих поведение, деятельность и отношение ребенка к миру. </w:t>
      </w:r>
    </w:p>
    <w:p w14:paraId="785EAA89" w14:textId="79A124AA" w:rsidR="00DC3C0D" w:rsidRDefault="00DC3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C3C0D">
        <w:rPr>
          <w:rFonts w:ascii="Times New Roman" w:hAnsi="Times New Roman" w:cs="Times New Roman"/>
          <w:sz w:val="28"/>
          <w:szCs w:val="28"/>
        </w:rPr>
        <w:t>Решение образовательных задач осуществляется в процессе непосредственно образовательной деятельности, в совместной деятельности взрослого и детей, в самостоятельной деятельности детей, при проведении режимных моментов, прогулок в соответствии со спецификой детей данного возраста. В Программе уделяется внимание развитию детей по 5 образовательным областям: физическому развитию,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3C0D">
        <w:rPr>
          <w:rFonts w:ascii="Times New Roman" w:hAnsi="Times New Roman" w:cs="Times New Roman"/>
          <w:sz w:val="28"/>
          <w:szCs w:val="28"/>
        </w:rPr>
        <w:t xml:space="preserve">коммуникативному, познавательному, речевому, художественно-эстетическому развитию. Содержательный раздел включает в себя перспективно-тематическое планирование на учебный год, календарь тематических недель, описание форм психолого-педагогической работы по основным образовательным областям, перечень программно-методического обеспечения по образовательным областям.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7BC6EF" w14:textId="62C14998" w:rsidR="003639AC" w:rsidRPr="00DC3C0D" w:rsidRDefault="00DC3C0D">
      <w:pPr>
        <w:rPr>
          <w:rFonts w:ascii="Times New Roman" w:hAnsi="Times New Roman" w:cs="Times New Roman"/>
          <w:sz w:val="28"/>
          <w:szCs w:val="28"/>
        </w:rPr>
      </w:pPr>
      <w:r w:rsidRPr="00DC3C0D">
        <w:rPr>
          <w:rFonts w:ascii="Times New Roman" w:hAnsi="Times New Roman" w:cs="Times New Roman"/>
          <w:sz w:val="28"/>
          <w:szCs w:val="28"/>
        </w:rPr>
        <w:t>Организационный раздел программы включает режим дня, план взаимодействия с родителями на год.</w:t>
      </w:r>
    </w:p>
    <w:sectPr w:rsidR="003639AC" w:rsidRPr="00DC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9F"/>
    <w:rsid w:val="003639AC"/>
    <w:rsid w:val="008B129F"/>
    <w:rsid w:val="00DC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7F8D"/>
  <w15:chartTrackingRefBased/>
  <w15:docId w15:val="{CD10D2C2-742B-436B-BD9D-D7327494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Колесников</dc:creator>
  <cp:keywords/>
  <dc:description/>
  <cp:lastModifiedBy>Иван Колесников</cp:lastModifiedBy>
  <cp:revision>3</cp:revision>
  <dcterms:created xsi:type="dcterms:W3CDTF">2020-10-21T08:40:00Z</dcterms:created>
  <dcterms:modified xsi:type="dcterms:W3CDTF">2020-10-21T08:50:00Z</dcterms:modified>
</cp:coreProperties>
</file>