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6D" w:rsidRPr="00DE7F72" w:rsidRDefault="00092A6D" w:rsidP="00092A6D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Консультация для родителей «Опасные предметы быта»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Помните, что большинство несчастных случаев можно предотвратить!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Для этого Вам придётся приобрести "привычку к безопасности".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Вот несколько советов, над которыми Вы можете поразмыслить.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В гостиной комнате ребенок проводит большую часть времени, поэтому: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*Не располагать громоздкие тяжелые предметы интерьера: настольные лампы,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вазы и вазоны, цветочные горшки и т.п. выше роста ребенка, на краю</w:t>
      </w:r>
      <w:r w:rsidRPr="00DE7F72">
        <w:rPr>
          <w:rStyle w:val="c3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стола, подоконника, полки</w:t>
      </w:r>
      <w:r w:rsidRPr="00DE7F72">
        <w:rPr>
          <w:rStyle w:val="c1"/>
          <w:color w:val="000000"/>
          <w:sz w:val="28"/>
          <w:szCs w:val="28"/>
        </w:rPr>
        <w:t>;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*Закрепить все опасные предметы представляющие опасность для жизни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и здоровья ребенка;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*Исключить передвижение ребенка по влажному или мокрому полу;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*Не оставлять ребенка одного перед незащищенным камином: может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выскочить искорка и поджечь ковер или даже одежду ребенка;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*Запомните! Лекарственные препараты храните в домашней аптечке в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недоступном для детей месте (высоко в закрытом шкафу);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*Не употреблять лекарственные препараты по истечении срока годности;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 xml:space="preserve">*Всегда вставляйте блокираторы в </w:t>
      </w:r>
      <w:proofErr w:type="spellStart"/>
      <w:r w:rsidRPr="00DE7F72">
        <w:rPr>
          <w:rStyle w:val="c1"/>
          <w:color w:val="000000"/>
          <w:sz w:val="28"/>
          <w:szCs w:val="28"/>
        </w:rPr>
        <w:t>электророзетки</w:t>
      </w:r>
      <w:proofErr w:type="spellEnd"/>
      <w:r w:rsidRPr="00DE7F72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DE7F72">
        <w:rPr>
          <w:rStyle w:val="c1"/>
          <w:color w:val="000000"/>
          <w:sz w:val="28"/>
          <w:szCs w:val="28"/>
        </w:rPr>
        <w:t>воизбежании</w:t>
      </w:r>
      <w:proofErr w:type="spellEnd"/>
      <w:r w:rsidRPr="00DE7F72">
        <w:rPr>
          <w:rStyle w:val="c1"/>
          <w:color w:val="000000"/>
          <w:sz w:val="28"/>
          <w:szCs w:val="28"/>
        </w:rPr>
        <w:t xml:space="preserve"> засунуть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отвёртку, шпильку, пальчик в одну из дырочек, какие он видит в стене;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*Хранить инструменты набора “Сделай сам” в металлическом ящике с надежным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замком: гвозди, молоток, сверло, пила могут стать опасными, если окажутся в руках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ребенка;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*Запомните! Алкоголь, сигареты, зажигалки и спички должны храниться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далеко от детей;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*Не оставлять в пределах досягаемости монетки, шпильки, косточки от фруктов,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гвозди, винты, которые ребенок может проглотить или воткнуть в розетку, в рот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или нос;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*Не оставлять открытых подвесных проводов, розеток. Лучше прикрепить их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к стене или провести за мебелью;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lastRenderedPageBreak/>
        <w:t>*Нельзя разрешать детям ставить стул или табуретку и забираться на подоконник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Запомните! некоторые комнатные растения (</w:t>
      </w:r>
      <w:proofErr w:type="spellStart"/>
      <w:r w:rsidRPr="00DE7F72">
        <w:rPr>
          <w:rStyle w:val="c1"/>
          <w:color w:val="000000"/>
          <w:sz w:val="28"/>
          <w:szCs w:val="28"/>
        </w:rPr>
        <w:t>дифенбахия</w:t>
      </w:r>
      <w:proofErr w:type="spellEnd"/>
      <w:r w:rsidRPr="00DE7F72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DE7F72">
        <w:rPr>
          <w:rStyle w:val="c1"/>
          <w:color w:val="000000"/>
          <w:sz w:val="28"/>
          <w:szCs w:val="28"/>
        </w:rPr>
        <w:t>манстера</w:t>
      </w:r>
      <w:proofErr w:type="spellEnd"/>
      <w:r w:rsidRPr="00DE7F72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DE7F72">
        <w:rPr>
          <w:rStyle w:val="c1"/>
          <w:color w:val="000000"/>
          <w:sz w:val="28"/>
          <w:szCs w:val="28"/>
        </w:rPr>
        <w:t>малочай</w:t>
      </w:r>
      <w:proofErr w:type="spellEnd"/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и др.) токсичны и иногда даже смертельны, поэтому их следует держать вдали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от детей;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*Должны иметь на балконе и террасе, хорошую защитную решетку, очень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высокую и с узкими пролетами;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*Источник опасности для ребенка – открытые окна, но так как нельзя их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все время держать запертыми, то необходимо следить за ними;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*Чтобы избежать любой возможной опасности для ребенка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в спальной комнате, помните: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*Не вешайте на шею цепочки, веревочки или слюнявчики, особенно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когда укладываете ребенка спать;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*Запомните! шкатулки, баулы, комоды, шкафы и т.д. должны быть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закрыты на ключ; убирайте ключи из дверей во избежание того, чтобы ребенок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не закрылся в комнате.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Кухня - наиболее опасное для детей место.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Выполняя нижеперечисленные советы, вы сможете уберечь детей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от различных происшествий.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*Запомните! кастрюли на плите должны быть расставлены таким образом,</w:t>
      </w:r>
      <w:r w:rsidRPr="00DE7F72">
        <w:rPr>
          <w:rStyle w:val="c3"/>
          <w:color w:val="000000"/>
          <w:sz w:val="28"/>
          <w:szCs w:val="28"/>
        </w:rPr>
        <w:t>  </w:t>
      </w:r>
      <w:r w:rsidRPr="00DE7F72">
        <w:rPr>
          <w:rStyle w:val="c1"/>
          <w:color w:val="000000"/>
          <w:sz w:val="28"/>
          <w:szCs w:val="28"/>
        </w:rPr>
        <w:t>чтобы самые большие из них находились на максимальном удалении от края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плиты.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 Внимательно следите за процессом закипания, не допускайте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выплескивания жидкостей из кастрюль, которые могут залить огонь конфорок;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а жирные жидкости (масла) наоборот, могут сами воспламеняться.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*Внимание! подача газа к плите должна быть прекращена, когда она не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используется по назначению. По достижении детьми сознательного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возраста необходимо объяснить им, почему нельзя вертеть выключатели плиты.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 xml:space="preserve">Не допускайте их игр с плитой в надежде на то, что вы </w:t>
      </w:r>
      <w:r w:rsidRPr="00DE7F72">
        <w:rPr>
          <w:rStyle w:val="c1"/>
          <w:color w:val="000000"/>
          <w:sz w:val="28"/>
          <w:szCs w:val="28"/>
        </w:rPr>
        <w:lastRenderedPageBreak/>
        <w:t>прекратили подачу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газа. Достаточно ошибиться всего один раз, чтобы ребенок, привыкший играть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с выключателями, мог отравиться.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 xml:space="preserve">*Хранить моющие синтетические средства (белизна, </w:t>
      </w:r>
      <w:proofErr w:type="spellStart"/>
      <w:r w:rsidRPr="00DE7F72">
        <w:rPr>
          <w:rStyle w:val="c1"/>
          <w:color w:val="000000"/>
          <w:sz w:val="28"/>
          <w:szCs w:val="28"/>
        </w:rPr>
        <w:t>доместос</w:t>
      </w:r>
      <w:proofErr w:type="spellEnd"/>
      <w:r w:rsidRPr="00DE7F72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DE7F72">
        <w:rPr>
          <w:rStyle w:val="c1"/>
          <w:color w:val="000000"/>
          <w:sz w:val="28"/>
          <w:szCs w:val="28"/>
        </w:rPr>
        <w:t>силит</w:t>
      </w:r>
      <w:proofErr w:type="spellEnd"/>
      <w:r w:rsidRPr="00DE7F72">
        <w:rPr>
          <w:rStyle w:val="c1"/>
          <w:color w:val="000000"/>
          <w:sz w:val="28"/>
          <w:szCs w:val="28"/>
        </w:rPr>
        <w:t xml:space="preserve"> и т.д.)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в недоступном для детей месте. Эти вещества должны быть собраны вместе и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закрыты на ключ.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*Особые меры предосторожности необходимы для хранения сре</w:t>
      </w:r>
      <w:proofErr w:type="gramStart"/>
      <w:r w:rsidRPr="00DE7F72">
        <w:rPr>
          <w:rStyle w:val="c1"/>
          <w:color w:val="000000"/>
          <w:sz w:val="28"/>
          <w:szCs w:val="28"/>
        </w:rPr>
        <w:t>дств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пр</w:t>
      </w:r>
      <w:proofErr w:type="gramEnd"/>
      <w:r w:rsidRPr="00DE7F72">
        <w:rPr>
          <w:rStyle w:val="c1"/>
          <w:color w:val="000000"/>
          <w:sz w:val="28"/>
          <w:szCs w:val="28"/>
        </w:rPr>
        <w:t>отив мышей, насекомых, грибков, сорняков и т.д.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*Убрать ненужные опасные предметы с кухни. На нижних полках, когда они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не закрываются на ключ, можно оставлять только предметы, безопасные для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ребенка.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*Особое внимание следует уделить ящику со столовыми приборами: ножами,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ножницами и другими режущими предметами; необходимо найти для него место,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недосягаемое для детей.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*Не оставлять в розетках вилки электроприборов, в особенности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миксеров, кофемолок, мясорубок; утюг также не должен оставаться доступным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для детей.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Во избежание несчастных случаев соблюдайте правила поведения в ванной комнате.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*Не купать ребенка, если не прошло 3-х часов с последнего приема пищи.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*Не добавлять горячей воды, когда ребенок уже в ванне.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*Никогда не удаляйтесь, когда его купаете.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proofErr w:type="gramStart"/>
      <w:r w:rsidRPr="00DE7F72">
        <w:rPr>
          <w:rStyle w:val="c1"/>
          <w:color w:val="000000"/>
          <w:sz w:val="28"/>
          <w:szCs w:val="28"/>
        </w:rPr>
        <w:t>*Хранить предметы личной гигиены, моющие средства, косметику, аэрозоли,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пинцеты, ножницы, шпильки и т.п. в шкафчике (закрывающемся на ключ) или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полке (находящейся достаточно высоко).</w:t>
      </w:r>
      <w:proofErr w:type="gramEnd"/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*Никогда не включайте электроустановки, фены, бритвы, стоя голыми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ногами на мокром полу, или если вы дотрагиваетесь до воды или крана.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Охранять жизнь детей - это просто проявлять здравый смысл!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Очень важно, чтобы Вы на шаг опережали ребёнка, тогда Вы сумеете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предвидеть, что он может сделать, - ещё до того, как он это сделает!</w:t>
      </w:r>
    </w:p>
    <w:p w:rsidR="00092A6D" w:rsidRPr="00DE7F72" w:rsidRDefault="00092A6D" w:rsidP="00092A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E7F72">
        <w:rPr>
          <w:rStyle w:val="c1"/>
          <w:color w:val="000000"/>
          <w:sz w:val="28"/>
          <w:szCs w:val="28"/>
        </w:rPr>
        <w:t>Главное правило дома – НЕ ОСТАВЛЯЙТЕ</w:t>
      </w:r>
      <w:r w:rsidRPr="00DE7F72">
        <w:rPr>
          <w:rStyle w:val="c3"/>
          <w:color w:val="000000"/>
          <w:sz w:val="28"/>
          <w:szCs w:val="28"/>
        </w:rPr>
        <w:t> </w:t>
      </w:r>
      <w:r w:rsidRPr="00DE7F72">
        <w:rPr>
          <w:rStyle w:val="c1"/>
          <w:color w:val="000000"/>
          <w:sz w:val="28"/>
          <w:szCs w:val="28"/>
        </w:rPr>
        <w:t>ДЕТЕЙ БЕЗ ПРИСМОТРА!</w:t>
      </w:r>
    </w:p>
    <w:p w:rsidR="0049647C" w:rsidRDefault="0049647C"/>
    <w:sectPr w:rsidR="0049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A6D"/>
    <w:rsid w:val="00092A6D"/>
    <w:rsid w:val="0049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9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92A6D"/>
  </w:style>
  <w:style w:type="character" w:customStyle="1" w:styleId="c1">
    <w:name w:val="c1"/>
    <w:basedOn w:val="a0"/>
    <w:rsid w:val="00092A6D"/>
  </w:style>
  <w:style w:type="paragraph" w:customStyle="1" w:styleId="c5">
    <w:name w:val="c5"/>
    <w:basedOn w:val="a"/>
    <w:rsid w:val="0009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2023-10-17T15:21:00Z</dcterms:created>
  <dcterms:modified xsi:type="dcterms:W3CDTF">2023-10-17T15:21:00Z</dcterms:modified>
</cp:coreProperties>
</file>