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A8" w:rsidRDefault="007012A8" w:rsidP="00CE1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E1F81" w:rsidRDefault="007012A8" w:rsidP="00A73065">
      <w:pPr>
        <w:shd w:val="clear" w:color="auto" w:fill="FFFFFF"/>
        <w:spacing w:after="0" w:line="240" w:lineRule="auto"/>
        <w:ind w:left="-227" w:right="17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Описание педагогического опыта учителя </w:t>
      </w:r>
      <w:r w:rsidRPr="00715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русского языка и литературы</w:t>
      </w:r>
    </w:p>
    <w:p w:rsidR="00CE1F81" w:rsidRDefault="007012A8" w:rsidP="00CE1F81">
      <w:pPr>
        <w:shd w:val="clear" w:color="auto" w:fill="FFFFFF"/>
        <w:spacing w:after="0" w:line="240" w:lineRule="auto"/>
        <w:ind w:left="-227" w:right="1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</w:t>
      </w:r>
      <w:r w:rsidRPr="00715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Гимназия №1</w:t>
      </w:r>
      <w:r w:rsidRPr="0070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E1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15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Ковылкинского</w:t>
      </w:r>
      <w:proofErr w:type="spellEnd"/>
      <w:r w:rsidRPr="00715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 w:rsidR="00CE1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Мордовия</w:t>
      </w:r>
    </w:p>
    <w:p w:rsidR="007012A8" w:rsidRPr="007152BF" w:rsidRDefault="007012A8" w:rsidP="00CE1F81">
      <w:pPr>
        <w:shd w:val="clear" w:color="auto" w:fill="FFFFFF"/>
        <w:spacing w:after="0" w:line="240" w:lineRule="auto"/>
        <w:ind w:left="-227" w:right="1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15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Вельмякиной</w:t>
      </w:r>
      <w:proofErr w:type="spellEnd"/>
      <w:r w:rsidRPr="00715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Елены Викторовны</w:t>
      </w:r>
    </w:p>
    <w:p w:rsidR="007012A8" w:rsidRPr="007012A8" w:rsidRDefault="007012A8" w:rsidP="007012A8">
      <w:pPr>
        <w:shd w:val="clear" w:color="auto" w:fill="FFFFFF"/>
        <w:spacing w:after="0" w:line="240" w:lineRule="auto"/>
        <w:ind w:left="-227" w:right="17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2A8" w:rsidRPr="00CE1F81" w:rsidRDefault="007012A8" w:rsidP="00CE1F81">
      <w:pPr>
        <w:widowControl w:val="0"/>
        <w:spacing w:after="0" w:line="240" w:lineRule="auto"/>
        <w:ind w:left="-227" w:right="170"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012A8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Тема опыта:  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ФОРМИРОВАНИЕ ПОЛОЖИТЕЛЬНОЙ МОТИВАЦИИ ШКОЛЬНИКОВ </w:t>
      </w:r>
      <w:r w:rsidR="007152BF" w:rsidRPr="00CE1F81">
        <w:rPr>
          <w:rFonts w:ascii="Times New Roman" w:eastAsia="Courier New" w:hAnsi="Times New Roman" w:cs="Times New Roman"/>
          <w:caps/>
          <w:sz w:val="28"/>
          <w:szCs w:val="28"/>
          <w:lang w:eastAsia="ru-RU" w:bidi="ru-RU"/>
        </w:rPr>
        <w:t>к изучению русского языка и литературы</w:t>
      </w:r>
      <w:r w:rsidRPr="007012A8">
        <w:rPr>
          <w:rFonts w:ascii="Times New Roman" w:eastAsia="Courier New" w:hAnsi="Times New Roman" w:cs="Times New Roman"/>
          <w:caps/>
          <w:sz w:val="28"/>
          <w:szCs w:val="28"/>
          <w:lang w:eastAsia="ru-RU" w:bidi="ru-RU"/>
        </w:rPr>
        <w:t xml:space="preserve"> 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ЧЕРЕЗ ИСПОЛЬЗОВАНИЕ СОВРЕМЕННЫХ ОБРАЗОВАТЕЛЬНЫХ ТЕХНОЛОГИЙ</w:t>
      </w:r>
    </w:p>
    <w:p w:rsidR="007012A8" w:rsidRPr="007012A8" w:rsidRDefault="007012A8" w:rsidP="00CE1F81">
      <w:pPr>
        <w:widowControl w:val="0"/>
        <w:spacing w:after="0" w:line="240" w:lineRule="auto"/>
        <w:ind w:left="-227" w:right="170" w:firstLine="709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012A8" w:rsidRPr="00CE1F81" w:rsidRDefault="007012A8" w:rsidP="00CE1F81">
      <w:pPr>
        <w:shd w:val="clear" w:color="auto" w:fill="FFFFFF"/>
        <w:spacing w:after="0"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Сведения об авторе: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A50904" w:rsidRPr="00CE1F8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Вельмякина</w:t>
      </w:r>
      <w:proofErr w:type="spellEnd"/>
      <w:r w:rsidR="00A50904" w:rsidRPr="00CE1F8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Елена Викторовна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и литературы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№1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Мордовия; образование – высшее, </w:t>
      </w:r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Мордовский государственный университет </w:t>
      </w:r>
      <w:proofErr w:type="spellStart"/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им.Н.П.Огарёва</w:t>
      </w:r>
      <w:proofErr w:type="spellEnd"/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, 1989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стаж работы- </w:t>
      </w:r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31 г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категория</w:t>
      </w:r>
      <w:r w:rsidR="00A7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высшая с 20</w:t>
      </w:r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152BF" w:rsidRPr="007012A8" w:rsidRDefault="007152BF" w:rsidP="00CE1F81">
      <w:pPr>
        <w:shd w:val="clear" w:color="auto" w:fill="FFFFFF"/>
        <w:spacing w:after="0"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A8" w:rsidRPr="007012A8" w:rsidRDefault="007012A8" w:rsidP="00CE1F81">
      <w:pPr>
        <w:shd w:val="clear" w:color="auto" w:fill="FFFFFF"/>
        <w:spacing w:after="0" w:line="240" w:lineRule="auto"/>
        <w:ind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Актуальность опыта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:</w:t>
      </w:r>
    </w:p>
    <w:p w:rsidR="007012A8" w:rsidRPr="007012A8" w:rsidRDefault="007012A8" w:rsidP="00CE1F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“Личность – звено между мотивацией и ее реализацией” (З. Фрейд)</w:t>
      </w:r>
    </w:p>
    <w:p w:rsidR="007012A8" w:rsidRPr="007012A8" w:rsidRDefault="007012A8" w:rsidP="00CE1F81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Создание заинтересованного отношения к учению – проблема, проходящая через всю историю школы, не потерявшая актуальность и сегодня.</w:t>
      </w:r>
    </w:p>
    <w:p w:rsidR="007012A8" w:rsidRPr="007012A8" w:rsidRDefault="007012A8" w:rsidP="00CE1F81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Известно, как </w:t>
      </w:r>
      <w:proofErr w:type="gramStart"/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неодинаков</w:t>
      </w:r>
      <w:proofErr w:type="gramEnd"/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бывает уровень знаний и умений учеников, которых учит один и тот же педагог. Речь идет о нормальных в психическом развитии школьниках. Но они воспринимают и усваивают одни и те же объяснения учителя, один и тот же материал по–разному, что приводит к неодинаковым успехам. Наблюдения педагогов и психологов показывают, что результаты учебной деятельности во многом зависят от того, что побуждает эту деятельность, т.е. зависят от мотивов.</w:t>
      </w:r>
    </w:p>
    <w:p w:rsidR="007012A8" w:rsidRPr="007012A8" w:rsidRDefault="007012A8" w:rsidP="00CE1F81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Одна из серьёзнейших проблем современности – падение интереса учащихся к </w:t>
      </w:r>
      <w:r w:rsidR="007152BF" w:rsidRPr="00CE1F8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чтению и письму</w:t>
      </w:r>
      <w:r w:rsidR="00A50904" w:rsidRPr="00CE1F8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- 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и, как следствие, снижение </w:t>
      </w:r>
      <w:r w:rsidR="00A50904" w:rsidRPr="00CE1F8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уровня знаний по </w:t>
      </w:r>
      <w:r w:rsidR="007152BF" w:rsidRPr="00CE1F8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русскому языку и литературе.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CE1F81">
        <w:rPr>
          <w:rFonts w:ascii="Times New Roman" w:hAnsi="Times New Roman" w:cs="Times New Roman"/>
          <w:sz w:val="28"/>
          <w:szCs w:val="28"/>
        </w:rPr>
        <w:t>Современные дети не менее</w:t>
      </w:r>
      <w:proofErr w:type="gramStart"/>
      <w:r w:rsidRPr="00CE1F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1F81">
        <w:rPr>
          <w:rFonts w:ascii="Times New Roman" w:hAnsi="Times New Roman" w:cs="Times New Roman"/>
          <w:sz w:val="28"/>
          <w:szCs w:val="28"/>
        </w:rPr>
        <w:t xml:space="preserve"> чем их ровесники из предыдущих поколений, способны осваивать </w:t>
      </w:r>
      <w:r w:rsidR="007152BF" w:rsidRPr="00CE1F81">
        <w:rPr>
          <w:rFonts w:ascii="Times New Roman" w:hAnsi="Times New Roman" w:cs="Times New Roman"/>
          <w:sz w:val="28"/>
          <w:szCs w:val="28"/>
        </w:rPr>
        <w:t xml:space="preserve">классическую </w:t>
      </w:r>
      <w:r w:rsidR="00A50904" w:rsidRPr="00CE1F81">
        <w:rPr>
          <w:rFonts w:ascii="Times New Roman" w:hAnsi="Times New Roman" w:cs="Times New Roman"/>
          <w:sz w:val="28"/>
          <w:szCs w:val="28"/>
        </w:rPr>
        <w:t>литературу и грамматику русского языка</w:t>
      </w:r>
      <w:r w:rsidRPr="00CE1F81">
        <w:rPr>
          <w:rFonts w:ascii="Times New Roman" w:hAnsi="Times New Roman" w:cs="Times New Roman"/>
          <w:sz w:val="28"/>
          <w:szCs w:val="28"/>
        </w:rPr>
        <w:t>. Однако </w:t>
      </w:r>
      <w:r w:rsidR="00A50904" w:rsidRPr="00CE1F81">
        <w:rPr>
          <w:rFonts w:ascii="Times New Roman" w:hAnsi="Times New Roman" w:cs="Times New Roman"/>
          <w:sz w:val="28"/>
          <w:szCs w:val="28"/>
        </w:rPr>
        <w:t>т</w:t>
      </w:r>
      <w:r w:rsidRPr="007012A8">
        <w:rPr>
          <w:rFonts w:ascii="Times New Roman" w:eastAsia="PTSans-Regular" w:hAnsi="Times New Roman" w:cs="Times New Roman"/>
          <w:sz w:val="28"/>
          <w:szCs w:val="28"/>
        </w:rPr>
        <w:t xml:space="preserve">радиционные способы обучения не всегда в состоянии обеспечить усвоение материала всеми учащимися, возникает необходимость умелой организации учебной деятельности на уроках. Поэтому я считаю, что нет более важной и в то же время более сложной задачи, стоящей в настоящее время перед </w:t>
      </w:r>
      <w:r w:rsidR="007152BF" w:rsidRPr="00CE1F81">
        <w:rPr>
          <w:rFonts w:ascii="Times New Roman" w:eastAsia="PTSans-Regular" w:hAnsi="Times New Roman" w:cs="Times New Roman"/>
          <w:sz w:val="28"/>
          <w:szCs w:val="28"/>
        </w:rPr>
        <w:t>словесником</w:t>
      </w:r>
      <w:r w:rsidRPr="007012A8">
        <w:rPr>
          <w:rFonts w:ascii="Times New Roman" w:eastAsia="PTSans-Regular" w:hAnsi="Times New Roman" w:cs="Times New Roman"/>
          <w:sz w:val="28"/>
          <w:szCs w:val="28"/>
        </w:rPr>
        <w:t>, чем задача формирования у школьников положительной устойчивой мотивации к учебной деятельности</w:t>
      </w:r>
      <w:r w:rsidR="00CB404B" w:rsidRPr="00CE1F81">
        <w:rPr>
          <w:rFonts w:ascii="Times New Roman" w:eastAsia="PTSans-Regular" w:hAnsi="Times New Roman" w:cs="Times New Roman"/>
          <w:sz w:val="28"/>
          <w:szCs w:val="28"/>
        </w:rPr>
        <w:t xml:space="preserve"> -</w:t>
      </w:r>
      <w:r w:rsidRPr="007012A8">
        <w:rPr>
          <w:rFonts w:ascii="Times New Roman" w:eastAsia="PTSans-Regular" w:hAnsi="Times New Roman" w:cs="Times New Roman"/>
          <w:sz w:val="28"/>
          <w:szCs w:val="28"/>
        </w:rPr>
        <w:t xml:space="preserve"> такой мотивации, которая побуждала бы их к упорной, систематической учебной работе</w:t>
      </w:r>
      <w:r w:rsidRPr="00CE1F81">
        <w:rPr>
          <w:rFonts w:ascii="Times New Roman" w:hAnsi="Times New Roman" w:cs="Times New Roman"/>
          <w:sz w:val="28"/>
          <w:szCs w:val="28"/>
        </w:rPr>
        <w:t>. </w:t>
      </w:r>
      <w:r w:rsidRPr="007012A8">
        <w:rPr>
          <w:rFonts w:ascii="Times New Roman" w:eastAsia="PTSans-Regular" w:hAnsi="Times New Roman" w:cs="Times New Roman"/>
          <w:sz w:val="28"/>
          <w:szCs w:val="28"/>
        </w:rPr>
        <w:t xml:space="preserve"> </w:t>
      </w:r>
      <w:r w:rsidRPr="00CE1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считаю, что  для думающего, творчески работающего учителя современные педагогические технологии обучения - лучший способ мотивировать учащихся. </w:t>
      </w:r>
    </w:p>
    <w:p w:rsidR="007012A8" w:rsidRPr="007012A8" w:rsidRDefault="007012A8" w:rsidP="00CE1F81">
      <w:pPr>
        <w:widowControl w:val="0"/>
        <w:spacing w:after="0" w:line="240" w:lineRule="auto"/>
        <w:ind w:left="-227" w:right="17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12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Основная идея: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Как учитель я заинтересована в том, чтобы мои ученики как можно лучше освоили преподаваемый мной предмет. Успешное освоение </w:t>
      </w:r>
      <w:r w:rsidR="00E00D4C" w:rsidRPr="00CE1F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русского языка и литературы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возможно лишь при высоком уровне положительной мотивации к изучению предмет</w:t>
      </w:r>
      <w:r w:rsidR="00E00D4C" w:rsidRPr="00CE1F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Использование современных 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педагогических технологий способствует формированию положительной мотивации школьника; следовательно, лучшему усвоению </w:t>
      </w:r>
      <w:r w:rsidR="00E00D4C" w:rsidRPr="00CE1F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русского языка</w:t>
      </w:r>
      <w:r w:rsidR="00CB404B" w:rsidRPr="00CE1F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литературы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Поэтому я стремлюсь изучить современные технологии преподавания и активно применяю их на практике.</w:t>
      </w:r>
    </w:p>
    <w:p w:rsidR="007012A8" w:rsidRPr="00CE1F81" w:rsidRDefault="007012A8" w:rsidP="00CE1F81">
      <w:pPr>
        <w:spacing w:after="0" w:line="240" w:lineRule="auto"/>
        <w:ind w:left="-227" w:right="1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Теоретическая база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701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0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педагогический опыт ориентирован</w:t>
      </w:r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первую очередь,  </w:t>
      </w:r>
      <w:r w:rsidRPr="0070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реализацию положений </w:t>
      </w:r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 федеральных государственных образовательных стандартов общего образования второго поколения, а именно формирование универсальных учебных действий в основной школе. Мне близки пути  формирования основных видов универсальных учебных действий, изложенные в учебно-методическом пособии  «Формирование универсальных учебных действий в основной школе: от действия к мысли. Система заданий: пособие для учителя» / [А. Г. </w:t>
      </w:r>
      <w:proofErr w:type="spellStart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В. </w:t>
      </w:r>
      <w:proofErr w:type="spellStart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А. Володарская и др.]</w:t>
      </w:r>
      <w:proofErr w:type="gramStart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ред. А. Г. </w:t>
      </w:r>
      <w:proofErr w:type="spellStart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.  — М.:  Просвещение,  201</w:t>
      </w:r>
      <w:r w:rsidR="00CB404B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В данном пособии представлены разнообразные типы заданий, направленных на развитие и оценку личностных, познавательных, регулятивных, коммуникативных и других универсальных учебных действий. Чередование видов деятельности, форм подачи материала, большое количество практико-ориентированных задач позволяет сделать урок </w:t>
      </w:r>
      <w:r w:rsidR="00E00D4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</w:t>
      </w:r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увлекательным и интересным.</w:t>
      </w:r>
    </w:p>
    <w:p w:rsidR="0025126E" w:rsidRPr="00CE1F81" w:rsidRDefault="007012A8" w:rsidP="00CE1F81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>Безусловно, мотивировать к обучению нельзя без знания возрастных психологических особенности учащихся и специфики возрастной формы универсальных учебных действий, факторов и условий их развития.</w:t>
      </w:r>
      <w:r w:rsidRPr="00CE1F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E1F81">
        <w:rPr>
          <w:rFonts w:ascii="Times New Roman" w:hAnsi="Times New Roman" w:cs="Times New Roman"/>
          <w:sz w:val="28"/>
          <w:szCs w:val="28"/>
        </w:rPr>
        <w:t>Знание возрастной психологии помогает реализовать системный подход и дифференцировать те конкретные универсальные учебные действия, которые являются ключевыми в определении умения учиться для основного общего образования. В своей работе я опираюсь на идеи, изложенные в работах Л. С. Выготского, Д. Б. </w:t>
      </w:r>
      <w:proofErr w:type="spellStart"/>
      <w:r w:rsidRPr="00CE1F81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CE1F81">
        <w:rPr>
          <w:rFonts w:ascii="Times New Roman" w:hAnsi="Times New Roman" w:cs="Times New Roman"/>
          <w:sz w:val="28"/>
          <w:szCs w:val="28"/>
        </w:rPr>
        <w:t>, В. В. Давыдова;  концепцию структуры и динамики психологического возраста (Л. С. Выготский) и теорию задач развития (Р. </w:t>
      </w:r>
      <w:proofErr w:type="spellStart"/>
      <w:r w:rsidRPr="00CE1F81">
        <w:rPr>
          <w:rFonts w:ascii="Times New Roman" w:hAnsi="Times New Roman" w:cs="Times New Roman"/>
          <w:sz w:val="28"/>
          <w:szCs w:val="28"/>
        </w:rPr>
        <w:t>Хевигхерст</w:t>
      </w:r>
      <w:proofErr w:type="spellEnd"/>
      <w:r w:rsidRPr="00CE1F81">
        <w:rPr>
          <w:rFonts w:ascii="Times New Roman" w:hAnsi="Times New Roman" w:cs="Times New Roman"/>
          <w:sz w:val="28"/>
          <w:szCs w:val="28"/>
        </w:rPr>
        <w:t>).  Учитывая, что успехи в учении являются важным источником формирования самооценки в младшем школьном и подростковом возрасте, я осознанно создаю на своих уроках атмосферу общего позитивного принятия себя и отношения к себе учащегося. В этом помогают мне технология проблемного диалога, технология продуктивного чтения, технология оценивания учебных успехов, </w:t>
      </w:r>
      <w:proofErr w:type="spellStart"/>
      <w:r w:rsidRPr="00CE1F8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E1F81">
        <w:rPr>
          <w:rFonts w:ascii="Times New Roman" w:hAnsi="Times New Roman" w:cs="Times New Roman"/>
          <w:sz w:val="28"/>
          <w:szCs w:val="28"/>
        </w:rPr>
        <w:t> технологии. </w:t>
      </w:r>
    </w:p>
    <w:p w:rsidR="0025126E" w:rsidRPr="00CE1F81" w:rsidRDefault="0025126E" w:rsidP="00CE1F81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 xml:space="preserve">Мотивация теснейшим образом связана с практическими действиями – поэтому технологии проектной деятельности вкупе с интерактивными технологиями как нельзя лучше способствуют формированию мотивации к изучению русского языка и литературы. </w:t>
      </w:r>
    </w:p>
    <w:p w:rsidR="007012A8" w:rsidRPr="007012A8" w:rsidRDefault="007012A8" w:rsidP="00CE1F81">
      <w:pPr>
        <w:shd w:val="clear" w:color="auto" w:fill="FFFFFF"/>
        <w:spacing w:line="240" w:lineRule="auto"/>
        <w:ind w:left="-284" w:right="141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12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Новизна</w:t>
      </w:r>
      <w:r w:rsidRPr="007012A8">
        <w:rPr>
          <w:rFonts w:ascii="Times New Roman" w:hAnsi="Times New Roman" w:cs="Times New Roman"/>
          <w:sz w:val="28"/>
          <w:szCs w:val="28"/>
        </w:rPr>
        <w:t xml:space="preserve">. 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Любой педагогический опыт</w:t>
      </w:r>
      <w:r w:rsidR="0025126E" w:rsidRPr="00CE1F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всегда является самостоятельным, несет в себе новизну, которая сопровождается заметными </w:t>
      </w:r>
      <w:r w:rsidR="0025126E" w:rsidRPr="00CE1F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изменениями качественных показателей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Pr="00701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A8" w:rsidRPr="00CE1F81" w:rsidRDefault="007012A8" w:rsidP="00CE1F81">
      <w:pPr>
        <w:shd w:val="clear" w:color="auto" w:fill="FFFFFF"/>
        <w:spacing w:line="240" w:lineRule="auto"/>
        <w:ind w:left="-284" w:right="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Новизна моего опыта </w:t>
      </w:r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заключается в комплексной, четкой организации учебного процесса, в соблюдении строгой логичной последовательности </w:t>
      </w:r>
      <w:r w:rsidR="00CB404B"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учебного </w:t>
      </w:r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курса, когда ребенок на уроке </w:t>
      </w:r>
      <w:r w:rsidR="00CB404B"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после него </w:t>
      </w:r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становится не объектом, </w:t>
      </w:r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воспринимающим готовые знания, а исследователем, человеком, ведущим активную поисковую деятельность; происходит отказ от информационно-объяснительных методов обучения в пользу </w:t>
      </w:r>
      <w:proofErr w:type="spellStart"/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деятельностно</w:t>
      </w:r>
      <w:proofErr w:type="spellEnd"/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-развивающих, они формируют широкий спектр личностных качеств ребенка, важными становятся не только усвоенные знания, а сами способы усвоения и переработки учебной информации, развитие познавательных способностей и творческого потенциала учащихся. </w:t>
      </w:r>
    </w:p>
    <w:p w:rsidR="004B3346" w:rsidRPr="007012A8" w:rsidRDefault="004B3346" w:rsidP="00CE1F81">
      <w:pPr>
        <w:shd w:val="clear" w:color="auto" w:fill="FFFFFF"/>
        <w:spacing w:line="240" w:lineRule="auto"/>
        <w:ind w:left="-284" w:right="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использование интерактивных форм обучения, разработка групповых практико-ориентированных учебных проектов способству</w:t>
      </w:r>
      <w:r w:rsidR="003A642C"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закреплению полученных знаний, развивает интерес детей к изучению русского языка и литературы.</w:t>
      </w:r>
    </w:p>
    <w:p w:rsidR="00DB0169" w:rsidRPr="00CE1F81" w:rsidRDefault="007012A8" w:rsidP="000C6DF1">
      <w:pPr>
        <w:autoSpaceDE w:val="0"/>
        <w:autoSpaceDN w:val="0"/>
        <w:adjustRightInd w:val="0"/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eastAsia="Times New Roman" w:hAnsi="Times New Roman" w:cs="Times New Roman"/>
          <w:b/>
          <w:position w:val="2"/>
          <w:sz w:val="28"/>
          <w:szCs w:val="28"/>
          <w:lang w:eastAsia="ru-RU"/>
        </w:rPr>
        <w:t xml:space="preserve"> Технология опыта</w:t>
      </w:r>
      <w:r w:rsidRPr="007012A8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. </w:t>
      </w:r>
      <w:r w:rsidR="00DB0169" w:rsidRPr="00CE1F81">
        <w:rPr>
          <w:rFonts w:ascii="Times New Roman" w:hAnsi="Times New Roman" w:cs="Times New Roman"/>
          <w:sz w:val="28"/>
          <w:szCs w:val="28"/>
        </w:rPr>
        <w:t>Цель педагогического</w:t>
      </w:r>
      <w:r w:rsidR="000C6DF1">
        <w:rPr>
          <w:rFonts w:ascii="Times New Roman" w:hAnsi="Times New Roman" w:cs="Times New Roman"/>
          <w:sz w:val="28"/>
          <w:szCs w:val="28"/>
        </w:rPr>
        <w:t xml:space="preserve"> </w:t>
      </w:r>
      <w:r w:rsidR="00DB0169" w:rsidRPr="00CE1F81">
        <w:rPr>
          <w:rFonts w:ascii="Times New Roman" w:hAnsi="Times New Roman" w:cs="Times New Roman"/>
          <w:sz w:val="28"/>
          <w:szCs w:val="28"/>
        </w:rPr>
        <w:t>воздействия – выработка доминанты поведения. Задачи: идентификация</w:t>
      </w:r>
      <w:r w:rsidR="000C6DF1">
        <w:rPr>
          <w:rFonts w:ascii="Times New Roman" w:hAnsi="Times New Roman" w:cs="Times New Roman"/>
          <w:sz w:val="28"/>
          <w:szCs w:val="28"/>
        </w:rPr>
        <w:t xml:space="preserve"> </w:t>
      </w:r>
      <w:r w:rsidR="00DB0169" w:rsidRPr="00CE1F81">
        <w:rPr>
          <w:rFonts w:ascii="Times New Roman" w:hAnsi="Times New Roman" w:cs="Times New Roman"/>
          <w:sz w:val="28"/>
          <w:szCs w:val="28"/>
        </w:rPr>
        <w:t>«я», выявление уникального и универсального в себе; поиск новой роли в жизни через</w:t>
      </w:r>
      <w:r w:rsidR="000C6DF1">
        <w:rPr>
          <w:rFonts w:ascii="Times New Roman" w:hAnsi="Times New Roman" w:cs="Times New Roman"/>
          <w:sz w:val="28"/>
          <w:szCs w:val="28"/>
        </w:rPr>
        <w:t xml:space="preserve"> </w:t>
      </w:r>
      <w:r w:rsidR="00DB0169" w:rsidRPr="00CE1F81">
        <w:rPr>
          <w:rFonts w:ascii="Times New Roman" w:hAnsi="Times New Roman" w:cs="Times New Roman"/>
          <w:sz w:val="28"/>
          <w:szCs w:val="28"/>
        </w:rPr>
        <w:t>осмысление и переживание времени; выбор и утверждение личностной иерархии</w:t>
      </w:r>
      <w:r w:rsidR="000C6DF1">
        <w:rPr>
          <w:rFonts w:ascii="Times New Roman" w:hAnsi="Times New Roman" w:cs="Times New Roman"/>
          <w:sz w:val="28"/>
          <w:szCs w:val="28"/>
        </w:rPr>
        <w:t xml:space="preserve"> </w:t>
      </w:r>
      <w:r w:rsidR="00DB0169" w:rsidRPr="00CE1F81">
        <w:rPr>
          <w:rFonts w:ascii="Times New Roman" w:hAnsi="Times New Roman" w:cs="Times New Roman"/>
          <w:sz w:val="28"/>
          <w:szCs w:val="28"/>
        </w:rPr>
        <w:t>духовных ценностей в контексте общей культуры, а также культуры ближайшей среды</w:t>
      </w:r>
      <w:r w:rsidR="000C6DF1">
        <w:rPr>
          <w:rFonts w:ascii="Times New Roman" w:hAnsi="Times New Roman" w:cs="Times New Roman"/>
          <w:sz w:val="28"/>
          <w:szCs w:val="28"/>
        </w:rPr>
        <w:t xml:space="preserve"> </w:t>
      </w:r>
      <w:r w:rsidR="00DB0169" w:rsidRPr="00CE1F81">
        <w:rPr>
          <w:rFonts w:ascii="Times New Roman" w:hAnsi="Times New Roman" w:cs="Times New Roman"/>
          <w:sz w:val="28"/>
          <w:szCs w:val="28"/>
        </w:rPr>
        <w:t>взрослых и сверстников. Как же на практике я осуществляю достижение поставленных</w:t>
      </w:r>
      <w:r w:rsidR="000C6DF1">
        <w:rPr>
          <w:rFonts w:ascii="Times New Roman" w:hAnsi="Times New Roman" w:cs="Times New Roman"/>
          <w:sz w:val="28"/>
          <w:szCs w:val="28"/>
        </w:rPr>
        <w:t xml:space="preserve"> </w:t>
      </w:r>
      <w:r w:rsidR="00DB0169" w:rsidRPr="00CE1F81">
        <w:rPr>
          <w:rFonts w:ascii="Times New Roman" w:hAnsi="Times New Roman" w:cs="Times New Roman"/>
          <w:sz w:val="28"/>
          <w:szCs w:val="28"/>
        </w:rPr>
        <w:t>целей и задач?</w:t>
      </w:r>
    </w:p>
    <w:p w:rsidR="00DB0169" w:rsidRPr="00CE1F81" w:rsidRDefault="00DB0169" w:rsidP="00CE1F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>За годы своей работы я научилась сочетать традиционные методы и формы</w:t>
      </w:r>
    </w:p>
    <w:p w:rsidR="007012A8" w:rsidRPr="007012A8" w:rsidRDefault="00DB0169" w:rsidP="000C6DF1">
      <w:pPr>
        <w:shd w:val="clear" w:color="auto" w:fill="FFFFFF"/>
        <w:spacing w:line="240" w:lineRule="auto"/>
        <w:ind w:left="-227" w:right="1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1F81">
        <w:rPr>
          <w:rFonts w:ascii="Times New Roman" w:hAnsi="Times New Roman" w:cs="Times New Roman"/>
          <w:sz w:val="28"/>
          <w:szCs w:val="28"/>
        </w:rPr>
        <w:t>обучения с инновационной практикой.</w:t>
      </w:r>
      <w:r w:rsidR="000C6DF1">
        <w:rPr>
          <w:rFonts w:ascii="Times New Roman" w:hAnsi="Times New Roman" w:cs="Times New Roman"/>
          <w:sz w:val="28"/>
          <w:szCs w:val="28"/>
        </w:rPr>
        <w:t xml:space="preserve"> </w:t>
      </w:r>
      <w:r w:rsidR="007012A8" w:rsidRPr="007012A8">
        <w:rPr>
          <w:rFonts w:ascii="Times New Roman" w:hAnsi="Times New Roman" w:cs="Times New Roman"/>
          <w:sz w:val="28"/>
          <w:szCs w:val="28"/>
        </w:rPr>
        <w:t xml:space="preserve">Многие ученики говорят: </w:t>
      </w:r>
      <w:r w:rsidR="00CB404B" w:rsidRPr="00CE1F81">
        <w:rPr>
          <w:rFonts w:ascii="Times New Roman" w:hAnsi="Times New Roman" w:cs="Times New Roman"/>
          <w:sz w:val="28"/>
          <w:szCs w:val="28"/>
        </w:rPr>
        <w:t>«</w:t>
      </w:r>
      <w:r w:rsidR="007012A8" w:rsidRPr="007012A8">
        <w:rPr>
          <w:rFonts w:ascii="Times New Roman" w:hAnsi="Times New Roman" w:cs="Times New Roman"/>
          <w:sz w:val="28"/>
          <w:szCs w:val="28"/>
        </w:rPr>
        <w:t>Мне тогда все понятно, когда интересно</w:t>
      </w:r>
      <w:r w:rsidR="00CB404B" w:rsidRPr="00CE1F81">
        <w:rPr>
          <w:rFonts w:ascii="Times New Roman" w:hAnsi="Times New Roman" w:cs="Times New Roman"/>
          <w:sz w:val="28"/>
          <w:szCs w:val="28"/>
        </w:rPr>
        <w:t>»</w:t>
      </w:r>
      <w:r w:rsidR="007012A8" w:rsidRPr="007012A8">
        <w:rPr>
          <w:rFonts w:ascii="Times New Roman" w:hAnsi="Times New Roman" w:cs="Times New Roman"/>
          <w:sz w:val="28"/>
          <w:szCs w:val="28"/>
        </w:rPr>
        <w:t xml:space="preserve">. Значит, ребенку должно быть </w:t>
      </w:r>
      <w:proofErr w:type="gramStart"/>
      <w:r w:rsidR="007012A8" w:rsidRPr="007012A8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="007012A8" w:rsidRPr="007012A8">
        <w:rPr>
          <w:rFonts w:ascii="Times New Roman" w:hAnsi="Times New Roman" w:cs="Times New Roman"/>
          <w:sz w:val="28"/>
          <w:szCs w:val="28"/>
        </w:rPr>
        <w:t xml:space="preserve"> </w:t>
      </w:r>
      <w:r w:rsidR="004B3346" w:rsidRPr="00CE1F81">
        <w:rPr>
          <w:rFonts w:ascii="Times New Roman" w:hAnsi="Times New Roman" w:cs="Times New Roman"/>
          <w:sz w:val="28"/>
          <w:szCs w:val="28"/>
        </w:rPr>
        <w:t>изучать предметы, которые я преподаю</w:t>
      </w:r>
      <w:r w:rsidR="007012A8" w:rsidRPr="007012A8">
        <w:rPr>
          <w:rFonts w:ascii="Times New Roman" w:hAnsi="Times New Roman" w:cs="Times New Roman"/>
          <w:sz w:val="28"/>
          <w:szCs w:val="28"/>
        </w:rPr>
        <w:t xml:space="preserve">. Надо иметь в виду, что </w:t>
      </w:r>
      <w:r w:rsidR="00CB404B" w:rsidRPr="00CE1F81">
        <w:rPr>
          <w:rFonts w:ascii="Times New Roman" w:hAnsi="Times New Roman" w:cs="Times New Roman"/>
          <w:sz w:val="28"/>
          <w:szCs w:val="28"/>
        </w:rPr>
        <w:t>«</w:t>
      </w:r>
      <w:r w:rsidR="007012A8" w:rsidRPr="007012A8">
        <w:rPr>
          <w:rFonts w:ascii="Times New Roman" w:hAnsi="Times New Roman" w:cs="Times New Roman"/>
          <w:sz w:val="28"/>
          <w:szCs w:val="28"/>
        </w:rPr>
        <w:t>интерес</w:t>
      </w:r>
      <w:r w:rsidR="00CB404B" w:rsidRPr="00CE1F81">
        <w:rPr>
          <w:rFonts w:ascii="Times New Roman" w:hAnsi="Times New Roman" w:cs="Times New Roman"/>
          <w:sz w:val="28"/>
          <w:szCs w:val="28"/>
        </w:rPr>
        <w:t>»</w:t>
      </w:r>
      <w:r w:rsidR="007012A8" w:rsidRPr="007012A8">
        <w:rPr>
          <w:rFonts w:ascii="Times New Roman" w:hAnsi="Times New Roman" w:cs="Times New Roman"/>
          <w:sz w:val="28"/>
          <w:szCs w:val="28"/>
        </w:rPr>
        <w:t xml:space="preserve"> (по И. Герберту) – это синоним учебной мотивации. От того, как удается развить мотивацию учения у школьников, вызвать потребность в знаниях, научить учиться, во многом зависит успешность обучения. </w:t>
      </w:r>
      <w:r w:rsidR="007012A8" w:rsidRPr="007012A8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За годы своей работы я научилась сочетать традиционные методы и формы обучения с инновационной практикой.</w:t>
      </w:r>
    </w:p>
    <w:p w:rsidR="007012A8" w:rsidRPr="007012A8" w:rsidRDefault="007012A8" w:rsidP="00CE1F81">
      <w:pPr>
        <w:shd w:val="clear" w:color="auto" w:fill="FFFFFF"/>
        <w:spacing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использую в своей работе технологию формирования правильного типа читательской деятельности. Целью работы с текстом на первом этапе является развитие антиципации; во время чтения главная цель – достижение детьми понимания текста на уровне содержания. Следующий этап работы – работа с текстом после чтения, цель которого – достижение понимания на уровне смысла. На этом этапе ставлю проблемный вопрос к тексту в целом, результатом его должно стать понимание авторского замысла, «спрятанного между строк».</w:t>
      </w:r>
    </w:p>
    <w:p w:rsidR="007012A8" w:rsidRPr="007012A8" w:rsidRDefault="007012A8" w:rsidP="00CE1F81">
      <w:pPr>
        <w:shd w:val="clear" w:color="auto" w:fill="FFFFFF"/>
        <w:spacing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нового материала использую технологию проблемного диалога. При постановке цели урока она не озвучивается. Создавая проблемную ситуацию, я не даю прямой подсказки, а организую коллективный поиск. Даже при минимальном участии в общей работе ученик чувствует себя соавтором. Выполняя задания, он развивает способность к самостоятельной деятельности, он верит в свои силы. Каждый ребенок - личность, со своими способностями и характером,  я принимаю его таким</w:t>
      </w:r>
      <w:r w:rsidR="00E00D4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есть.</w:t>
      </w:r>
    </w:p>
    <w:p w:rsidR="007012A8" w:rsidRPr="007012A8" w:rsidRDefault="007012A8" w:rsidP="00CE1F81">
      <w:pPr>
        <w:shd w:val="clear" w:color="auto" w:fill="FFFFFF"/>
        <w:spacing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лет осваиваю и применяю на практике технологию оценивания учебных успехов. Основные задачи этой технологии: определять, как ученик овладевает умениями по использованию знаний; развивать у ученика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самостоятельно оценивать результат своих действий, контролировать самого себя, находить и исправлять собственные ошибки; мотивировать ученика на успех, избавить его от страха перед школьным контролем и оцениванием, создать комфортную обстановку, сберечь психологическое здоровье детей.</w:t>
      </w:r>
    </w:p>
    <w:p w:rsidR="00CE1F81" w:rsidRDefault="007012A8" w:rsidP="00CE1F81">
      <w:pPr>
        <w:shd w:val="clear" w:color="auto" w:fill="FFFFFF"/>
        <w:spacing w:line="240" w:lineRule="auto"/>
        <w:ind w:left="-227" w:right="1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hAnsi="Times New Roman" w:cs="Times New Roman"/>
          <w:sz w:val="28"/>
          <w:szCs w:val="28"/>
        </w:rPr>
        <w:t xml:space="preserve">Для формирования познавательных мотивов использую следующие приемы: планирование целей вместе с учеником; связь теоретического материала с практикой; разнообразные формы урока, в том числе и нетрадиционные; организацию творческой, поисковой деятельности; организацию ситуации успеха каждого ученика (дифференцированное обучение – посильные задания каждому ученику). </w:t>
      </w:r>
    </w:p>
    <w:p w:rsidR="004B3346" w:rsidRPr="00CE1F81" w:rsidRDefault="00DB0169" w:rsidP="007F0521">
      <w:pPr>
        <w:shd w:val="clear" w:color="auto" w:fill="FFFFFF"/>
        <w:spacing w:line="240" w:lineRule="auto"/>
        <w:ind w:left="-227" w:right="1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 xml:space="preserve">На практике я неоднократно убеждалась, что </w:t>
      </w:r>
      <w:proofErr w:type="spellStart"/>
      <w:r w:rsidR="00CE1F81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="00CE1F81">
        <w:rPr>
          <w:rFonts w:ascii="Times New Roman" w:hAnsi="Times New Roman" w:cs="Times New Roman"/>
          <w:sz w:val="28"/>
          <w:szCs w:val="28"/>
        </w:rPr>
        <w:t xml:space="preserve"> усвоение намного </w:t>
      </w:r>
      <w:r w:rsidRPr="00CE1F81">
        <w:rPr>
          <w:rFonts w:ascii="Times New Roman" w:hAnsi="Times New Roman" w:cs="Times New Roman"/>
          <w:sz w:val="28"/>
          <w:szCs w:val="28"/>
        </w:rPr>
        <w:t xml:space="preserve">продуктивнее пассивного, поэтому и </w:t>
      </w:r>
      <w:r w:rsidR="00CE1F81">
        <w:rPr>
          <w:rFonts w:ascii="Times New Roman" w:hAnsi="Times New Roman" w:cs="Times New Roman"/>
          <w:sz w:val="28"/>
          <w:szCs w:val="28"/>
        </w:rPr>
        <w:t xml:space="preserve">формирование круга чтения давно </w:t>
      </w:r>
      <w:r w:rsidRPr="00CE1F81">
        <w:rPr>
          <w:rFonts w:ascii="Times New Roman" w:hAnsi="Times New Roman" w:cs="Times New Roman"/>
          <w:sz w:val="28"/>
          <w:szCs w:val="28"/>
        </w:rPr>
        <w:t xml:space="preserve">вышло </w:t>
      </w:r>
      <w:r w:rsidR="007F0521">
        <w:rPr>
          <w:rFonts w:ascii="Times New Roman" w:hAnsi="Times New Roman" w:cs="Times New Roman"/>
          <w:sz w:val="28"/>
          <w:szCs w:val="28"/>
        </w:rPr>
        <w:t xml:space="preserve">у нас за </w:t>
      </w:r>
      <w:r w:rsidRPr="00CE1F81">
        <w:rPr>
          <w:rFonts w:ascii="Times New Roman" w:hAnsi="Times New Roman" w:cs="Times New Roman"/>
          <w:sz w:val="28"/>
          <w:szCs w:val="28"/>
        </w:rPr>
        <w:t xml:space="preserve">рамки классов и уроков, стало по-настоящему интерактивным. </w:t>
      </w:r>
      <w:r w:rsidR="004B3346" w:rsidRPr="00CE1F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3346" w:rsidRPr="00CE1F81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4B3346" w:rsidRPr="00CE1F81">
        <w:rPr>
          <w:rFonts w:ascii="Times New Roman" w:hAnsi="Times New Roman" w:cs="Times New Roman"/>
          <w:sz w:val="28"/>
          <w:szCs w:val="28"/>
        </w:rPr>
        <w:t>» - означает «взаимодействие», «</w:t>
      </w:r>
      <w:proofErr w:type="spellStart"/>
      <w:r w:rsidR="004B3346" w:rsidRPr="00CE1F81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4B3346" w:rsidRPr="00CE1F81">
        <w:rPr>
          <w:rFonts w:ascii="Times New Roman" w:hAnsi="Times New Roman" w:cs="Times New Roman"/>
          <w:sz w:val="28"/>
          <w:szCs w:val="28"/>
        </w:rPr>
        <w:t xml:space="preserve">». Требования ФГОС прямо указывают на необходимость перехода от пассивных форм обучения к </w:t>
      </w:r>
      <w:proofErr w:type="gramStart"/>
      <w:r w:rsidR="004B3346" w:rsidRPr="00CE1F81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  <w:r w:rsidR="004B3346" w:rsidRPr="00CE1F81">
        <w:rPr>
          <w:rFonts w:ascii="Times New Roman" w:hAnsi="Times New Roman" w:cs="Times New Roman"/>
          <w:sz w:val="28"/>
          <w:szCs w:val="28"/>
        </w:rPr>
        <w:t>. Интерактивные формы предполагают деятельное участие обучающегося в процессе обучения и одновременно взаимодействие, сотрудничество, сотворчество всех членов группы.</w:t>
      </w:r>
    </w:p>
    <w:p w:rsidR="004B3346" w:rsidRPr="00CE1F81" w:rsidRDefault="004B3346" w:rsidP="00CE1F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CE1F81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CE1F8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F0521" w:rsidRPr="00CE1F81">
        <w:rPr>
          <w:rFonts w:ascii="Times New Roman" w:hAnsi="Times New Roman" w:cs="Times New Roman"/>
          <w:sz w:val="28"/>
          <w:szCs w:val="28"/>
        </w:rPr>
        <w:t xml:space="preserve">я </w:t>
      </w:r>
      <w:r w:rsidRPr="00CE1F81">
        <w:rPr>
          <w:rFonts w:ascii="Times New Roman" w:hAnsi="Times New Roman" w:cs="Times New Roman"/>
          <w:sz w:val="28"/>
          <w:szCs w:val="28"/>
        </w:rPr>
        <w:t xml:space="preserve">применяю: </w:t>
      </w:r>
    </w:p>
    <w:p w:rsidR="004B3346" w:rsidRPr="00CE1F81" w:rsidRDefault="004B3346" w:rsidP="0095478C">
      <w:pPr>
        <w:pStyle w:val="a3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>Диалог «Вопрос-ответ». При чтении текстов либо просмотре учебных видеофильмов ученики получают задание подготовить для своих товарищей вопросы (5-10 вопросов). Вопросы подразделяются на «толстые» и «тонкие». По окончании данного вида работы практикую групповой (</w:t>
      </w:r>
      <w:proofErr w:type="gramStart"/>
      <w:r w:rsidRPr="00CE1F81">
        <w:rPr>
          <w:rFonts w:ascii="Times New Roman" w:hAnsi="Times New Roman" w:cs="Times New Roman"/>
          <w:sz w:val="28"/>
          <w:szCs w:val="28"/>
        </w:rPr>
        <w:t>парный</w:t>
      </w:r>
      <w:proofErr w:type="gramEnd"/>
      <w:r w:rsidRPr="00CE1F8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E1F81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CE1F81">
        <w:rPr>
          <w:rFonts w:ascii="Times New Roman" w:hAnsi="Times New Roman" w:cs="Times New Roman"/>
          <w:sz w:val="28"/>
          <w:szCs w:val="28"/>
        </w:rPr>
        <w:t xml:space="preserve"> на оценку. Таким образом, формируется умение осмысленно читать (смотреть), извлекать из прочитанного или прослушанного текста информацию, формулировать проблемные вопросы.</w:t>
      </w:r>
    </w:p>
    <w:p w:rsidR="004B3346" w:rsidRPr="00CE1F81" w:rsidRDefault="004B3346" w:rsidP="00CE1F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 xml:space="preserve">«Орфографическое проговаривание». При работе над орфографическими темами (например, «Правописание чередующихся гласных в </w:t>
      </w:r>
      <w:proofErr w:type="gramStart"/>
      <w:r w:rsidRPr="00CE1F8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E1F81">
        <w:rPr>
          <w:rFonts w:ascii="Times New Roman" w:hAnsi="Times New Roman" w:cs="Times New Roman"/>
          <w:sz w:val="28"/>
          <w:szCs w:val="28"/>
        </w:rPr>
        <w:t xml:space="preserve">») или со словарными словами ученикам предлагается подготовить подборку слов по теме. Затем подготовленная подборка озвучивается автором, который выступает в роли экзаменатора: опрашиваемый ученик должен проговорить предлагаемые слова способом «Орфографическое проговаривание» (то </w:t>
      </w:r>
      <w:proofErr w:type="gramStart"/>
      <w:r w:rsidRPr="00CE1F8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CE1F81">
        <w:rPr>
          <w:rFonts w:ascii="Times New Roman" w:hAnsi="Times New Roman" w:cs="Times New Roman"/>
          <w:sz w:val="28"/>
          <w:szCs w:val="28"/>
        </w:rPr>
        <w:t xml:space="preserve"> как они пишутся). Остальные ученики следят за парой </w:t>
      </w:r>
      <w:proofErr w:type="gramStart"/>
      <w:r w:rsidRPr="00CE1F81"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 w:rsidRPr="00CE1F81">
        <w:rPr>
          <w:rFonts w:ascii="Times New Roman" w:hAnsi="Times New Roman" w:cs="Times New Roman"/>
          <w:sz w:val="28"/>
          <w:szCs w:val="28"/>
        </w:rPr>
        <w:t xml:space="preserve"> и имеют право делать замечания, исправлять ошибки. </w:t>
      </w:r>
    </w:p>
    <w:p w:rsidR="004B3346" w:rsidRPr="00CE1F81" w:rsidRDefault="004B3346" w:rsidP="00CE1F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 xml:space="preserve">«Лингвистическое краеведение». Учащимся предлагается самостоятельно составить задания ЕГЭ (ОГЭ) на основе краеведческих материалов о родном крае. Самостоятельное составление тестовых заданий и текстов для изложений и сочинений способствует лучшему усвоению заданий. Составленные тесты после проверки предлагаются для решения классу. </w:t>
      </w:r>
    </w:p>
    <w:p w:rsidR="004B3346" w:rsidRPr="00CE1F81" w:rsidRDefault="004B3346" w:rsidP="00CE1F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 xml:space="preserve">«Оцени по критериям». Ученики, написав сочинения, самостоятельно на полях проставляют себе баллы по каждому из содержательных критериев; затем при прослушивании текстов сочинений уже одноклассники проставляют баллы по критериям, оценивая написанные тексты. </w:t>
      </w:r>
      <w:proofErr w:type="gramStart"/>
      <w:r w:rsidRPr="00CE1F81">
        <w:rPr>
          <w:rFonts w:ascii="Times New Roman" w:hAnsi="Times New Roman" w:cs="Times New Roman"/>
          <w:sz w:val="28"/>
          <w:szCs w:val="28"/>
        </w:rPr>
        <w:t>Написавший</w:t>
      </w:r>
      <w:proofErr w:type="gramEnd"/>
      <w:r w:rsidRPr="00CE1F81">
        <w:rPr>
          <w:rFonts w:ascii="Times New Roman" w:hAnsi="Times New Roman" w:cs="Times New Roman"/>
          <w:sz w:val="28"/>
          <w:szCs w:val="28"/>
        </w:rPr>
        <w:t xml:space="preserve"> работу либо соглашается с высказанными оценками, либо </w:t>
      </w:r>
      <w:r w:rsidRPr="00CE1F81">
        <w:rPr>
          <w:rFonts w:ascii="Times New Roman" w:hAnsi="Times New Roman" w:cs="Times New Roman"/>
          <w:sz w:val="28"/>
          <w:szCs w:val="28"/>
        </w:rPr>
        <w:lastRenderedPageBreak/>
        <w:t>отстаивает свои баллы. В процессе такой работы закрепляется навык осмысленного и последовательного выполнения каждого из требований, предъявляемых экзаменационными заданиями.</w:t>
      </w:r>
    </w:p>
    <w:p w:rsidR="004B3346" w:rsidRPr="00CE1F81" w:rsidRDefault="004B3346" w:rsidP="00CE1F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>«Азбука нравственности» - состязательная игра, при подготовке к которой ученики исследовали нравственные понятия, освоение которых важно при написании сочинения ОГЭ. В ходе игры мини группы из трех человек демонстрировали умение давать определение-формулировку понятия, подбирать синонимы, антонимы, читать и понимать текст, аргументировать собственное мнение. Соревнуясь, дети стремились выполнить как можно лучше предлагаемые задания – и потому осваивали открытый банк заданий ФИПИ достаточно полно.</w:t>
      </w:r>
    </w:p>
    <w:p w:rsidR="004B3346" w:rsidRPr="00CE1F81" w:rsidRDefault="004B3346" w:rsidP="00CE1F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F81">
        <w:rPr>
          <w:rFonts w:ascii="Times New Roman" w:hAnsi="Times New Roman" w:cs="Times New Roman"/>
          <w:sz w:val="28"/>
          <w:szCs w:val="28"/>
        </w:rPr>
        <w:t xml:space="preserve">«История одного города» - учебный </w:t>
      </w:r>
      <w:proofErr w:type="spellStart"/>
      <w:r w:rsidRPr="00CE1F8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E1F81">
        <w:rPr>
          <w:rFonts w:ascii="Times New Roman" w:hAnsi="Times New Roman" w:cs="Times New Roman"/>
          <w:sz w:val="28"/>
          <w:szCs w:val="28"/>
        </w:rPr>
        <w:t xml:space="preserve"> по подготовке к ЕГЭ.</w:t>
      </w:r>
      <w:proofErr w:type="gramEnd"/>
      <w:r w:rsidRPr="00CE1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F81">
        <w:rPr>
          <w:rFonts w:ascii="Times New Roman" w:hAnsi="Times New Roman" w:cs="Times New Roman"/>
          <w:sz w:val="28"/>
          <w:szCs w:val="28"/>
        </w:rPr>
        <w:t>Участники последовательно проходили маршрут, воссоздающий структуры города, в каждом из пунктов которого (администрация, аптека, рынок, музей, телевидение и т.д.) следовало найти и исправить ошибки (задание ЕГЭ по соблюдению орфоэпических, грамматических, синтаксических, лексических, синтаксических норм).</w:t>
      </w:r>
      <w:proofErr w:type="gramEnd"/>
      <w:r w:rsidRPr="00CE1F81">
        <w:rPr>
          <w:rFonts w:ascii="Times New Roman" w:hAnsi="Times New Roman" w:cs="Times New Roman"/>
          <w:sz w:val="28"/>
          <w:szCs w:val="28"/>
        </w:rPr>
        <w:t xml:space="preserve"> В итоге улучшили свои познания и учащиеся 10 класса, которые разрабатывали задания по пунктам маршрута, и ученики 7-9 класса, которые эти задания выполняли. </w:t>
      </w:r>
    </w:p>
    <w:p w:rsidR="004B3346" w:rsidRDefault="004B3346" w:rsidP="00CE1F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>Интерактивный тренинг «Вместе легче, или 3 шага на пути к ЕГЭ».  Три группы десятиклассников социально-гуманитарного профиля за 90 минут учебного времени прошли три этапа написания сочинения. В начале занятия перед каждым лежал чистый лист бумаги, каждый впервые увидел  текст, по которому следовало написать сочинение в строгом соответствии с критериями ЕГЭ. Тренеры-</w:t>
      </w:r>
      <w:proofErr w:type="spellStart"/>
      <w:r w:rsidRPr="00CE1F81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Pr="00CE1F81">
        <w:rPr>
          <w:rFonts w:ascii="Times New Roman" w:hAnsi="Times New Roman" w:cs="Times New Roman"/>
          <w:sz w:val="28"/>
          <w:szCs w:val="28"/>
        </w:rPr>
        <w:t xml:space="preserve">, уже имеющие опыт в написании сочинений ЕГЭ и специально обученные для тренинга, пошагово выдавали инструкции, памятки, таблицы-схемы,  контролировали правильность выполнения работы на каждом этапе, оценивали деятельность групп. За время тренинга сочинение по предложенному тексту было написано от начала до конца, что и продемонстрировали ученики, зачитав публично свои работы в финале. </w:t>
      </w:r>
    </w:p>
    <w:p w:rsidR="000C6DF1" w:rsidRPr="00CE1F81" w:rsidRDefault="000C6DF1" w:rsidP="00CE1F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тест-акция «Проверь свою грамотность» была проведена в Международный день грамотности.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разработали задания по проверке норм русского языка и предлагали всем желающим проверить своё знание произношения, написания, употребления слов. Одни пункты проверяли</w:t>
      </w:r>
      <w:r w:rsidR="00B11496">
        <w:rPr>
          <w:rFonts w:ascii="Times New Roman" w:hAnsi="Times New Roman" w:cs="Times New Roman"/>
          <w:sz w:val="28"/>
          <w:szCs w:val="28"/>
        </w:rPr>
        <w:t xml:space="preserve"> умение понять лексическо</w:t>
      </w:r>
      <w:r>
        <w:rPr>
          <w:rFonts w:ascii="Times New Roman" w:hAnsi="Times New Roman" w:cs="Times New Roman"/>
          <w:sz w:val="28"/>
          <w:szCs w:val="28"/>
        </w:rPr>
        <w:t>е значение слова, другие – поставить слова в правильную форму. Ценно то, что</w:t>
      </w:r>
      <w:r w:rsidR="00B11496">
        <w:rPr>
          <w:rFonts w:ascii="Times New Roman" w:hAnsi="Times New Roman" w:cs="Times New Roman"/>
          <w:sz w:val="28"/>
          <w:szCs w:val="28"/>
        </w:rPr>
        <w:t xml:space="preserve"> и дети-организаторы, и дети, пришедшие проверить себя, получали явное удовольствие от работы со словом – то есть налицо была живая заинтересованность, м</w:t>
      </w:r>
      <w:bookmarkStart w:id="0" w:name="_GoBack"/>
      <w:bookmarkEnd w:id="0"/>
      <w:r w:rsidR="00B11496">
        <w:rPr>
          <w:rFonts w:ascii="Times New Roman" w:hAnsi="Times New Roman" w:cs="Times New Roman"/>
          <w:sz w:val="28"/>
          <w:szCs w:val="28"/>
        </w:rPr>
        <w:t>отивация к изучению русского языка</w:t>
      </w:r>
      <w:proofErr w:type="gramStart"/>
      <w:r w:rsidR="00B11496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3346" w:rsidRPr="00CE1F81" w:rsidRDefault="004B3346" w:rsidP="00CE1F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Интерактивное обучение – это </w:t>
      </w:r>
      <w:r w:rsidRPr="00CE1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диалоговое обучение, в ходе которого</w:t>
      </w:r>
      <w:r w:rsidRPr="00CE1F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CE1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осуществляется</w:t>
      </w:r>
      <w:r w:rsidRPr="00CE1F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CE1F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взаимодействие. </w:t>
      </w:r>
      <w:r w:rsidRPr="00CE1F81">
        <w:rPr>
          <w:rFonts w:ascii="Times New Roman" w:hAnsi="Times New Roman" w:cs="Times New Roman"/>
          <w:color w:val="111111"/>
          <w:sz w:val="28"/>
          <w:szCs w:val="28"/>
        </w:rPr>
        <w:t>Командное взаимодействие активизирует индивидуальную </w:t>
      </w:r>
      <w:r w:rsidRPr="00CE1F8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интеллектуальную</w:t>
      </w:r>
      <w:r w:rsidRPr="00CE1F81">
        <w:rPr>
          <w:rFonts w:ascii="Times New Roman" w:hAnsi="Times New Roman" w:cs="Times New Roman"/>
          <w:color w:val="111111"/>
          <w:sz w:val="28"/>
          <w:szCs w:val="28"/>
        </w:rPr>
        <w:t xml:space="preserve"> активность каждого члена группы; </w:t>
      </w:r>
      <w:r w:rsidRPr="00CE1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</w:t>
      </w:r>
      <w:r w:rsidRPr="00CE1F81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E1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межличностные отношения, </w:t>
      </w:r>
      <w:r w:rsidRPr="00CE1F81">
        <w:rPr>
          <w:rFonts w:ascii="Times New Roman" w:hAnsi="Times New Roman" w:cs="Times New Roman"/>
          <w:color w:val="111111"/>
          <w:sz w:val="28"/>
          <w:szCs w:val="28"/>
        </w:rPr>
        <w:t>позволяет</w:t>
      </w:r>
      <w:r w:rsidRPr="00CE1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преодолевать скованность, </w:t>
      </w:r>
      <w:r w:rsidRPr="00CE1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неуверенность</w:t>
      </w:r>
      <w:r w:rsidRPr="00CE1F81">
        <w:rPr>
          <w:rFonts w:ascii="Times New Roman" w:hAnsi="Times New Roman" w:cs="Times New Roman"/>
          <w:color w:val="111111"/>
          <w:sz w:val="28"/>
          <w:szCs w:val="28"/>
        </w:rPr>
        <w:t xml:space="preserve"> в общении, создать ситуацию</w:t>
      </w:r>
      <w:r w:rsidRPr="00CE1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успеха</w:t>
      </w:r>
      <w:r w:rsidRPr="00CE1F81">
        <w:rPr>
          <w:rFonts w:ascii="Times New Roman" w:hAnsi="Times New Roman" w:cs="Times New Roman"/>
          <w:color w:val="111111"/>
          <w:sz w:val="28"/>
          <w:szCs w:val="28"/>
        </w:rPr>
        <w:t xml:space="preserve">. Благодаря </w:t>
      </w:r>
      <w:proofErr w:type="spellStart"/>
      <w:r w:rsidRPr="00CE1F81">
        <w:rPr>
          <w:rFonts w:ascii="Times New Roman" w:hAnsi="Times New Roman" w:cs="Times New Roman"/>
          <w:color w:val="111111"/>
          <w:sz w:val="28"/>
          <w:szCs w:val="28"/>
        </w:rPr>
        <w:t>интерактиву</w:t>
      </w:r>
      <w:proofErr w:type="spellEnd"/>
      <w:r w:rsidRPr="00CE1F81">
        <w:rPr>
          <w:rFonts w:ascii="Times New Roman" w:hAnsi="Times New Roman" w:cs="Times New Roman"/>
          <w:color w:val="111111"/>
          <w:sz w:val="28"/>
          <w:szCs w:val="28"/>
        </w:rPr>
        <w:t xml:space="preserve"> обучение русскому языку оживляется и становится более эффективным.</w:t>
      </w:r>
    </w:p>
    <w:p w:rsidR="007012A8" w:rsidRPr="007012A8" w:rsidRDefault="007012A8" w:rsidP="00CE1F81">
      <w:pPr>
        <w:spacing w:after="0"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опыта.</w:t>
      </w:r>
      <w:r w:rsidRPr="007012A8">
        <w:rPr>
          <w:rFonts w:ascii="Times New Roman" w:eastAsia="Courier New" w:hAnsi="Times New Roman" w:cs="Times New Roman"/>
          <w:b/>
          <w:i/>
          <w:caps/>
          <w:sz w:val="28"/>
          <w:szCs w:val="28"/>
          <w:lang w:eastAsia="ru-RU" w:bidi="ru-RU"/>
        </w:rPr>
        <w:t xml:space="preserve">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развития познавательной деятельности является потребность ребёнка активно мыслить, искать наиболее рациональные пути решения по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ставленных задач. Активные формы работы дают возможность ученику реа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лизовать себя, стать подлинным субъектом деятельности, желающим и умеющим познавать новое. Не менее важным итогом проведенной работы является то, что дети научились самостоятельно работать,  не пугаться новой нестандартной учебной ситуации, а с интересом находить ее решение, расширять и добывать новые знания, оценивать результат выполненной работы, у наименее успешных детей не выработалась отрицательная оценка мотивации к учебе. Дети не боятся контрольных работ, у них выработалась адекватная самооценка и положительная учебная мотивация. Кроме этого</w:t>
      </w:r>
      <w:r w:rsidR="00E00D4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ребят сформировались познавательные и учебные интересы, они задают массу вопросов, поиск ответов на которые – совместная деятельность учителя и учеников,  они спорят, отстаивая свою точку зрения, а в споре, как известно, рождается истина.</w:t>
      </w:r>
    </w:p>
    <w:p w:rsidR="007012A8" w:rsidRPr="007012A8" w:rsidRDefault="007012A8" w:rsidP="00CE1F81">
      <w:pPr>
        <w:tabs>
          <w:tab w:val="num" w:pos="0"/>
        </w:tabs>
        <w:spacing w:after="0"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применения вышеперечисленных технологий  могу назвать следующее: повышение качества знаний учащихся, развитие способностей каждого ученика; приобретение навыка самостоятельно организовывать свою учебную деятельность; активизация познавательной деятельности и творческой активности учащихся; формирование личностных качеств ученика; формирование умения организовать сбор информации и правильно ее использовать.</w:t>
      </w:r>
    </w:p>
    <w:p w:rsidR="007012A8" w:rsidRPr="007012A8" w:rsidRDefault="007012A8" w:rsidP="00CE1F81">
      <w:pPr>
        <w:tabs>
          <w:tab w:val="num" w:pos="0"/>
          <w:tab w:val="num" w:pos="720"/>
        </w:tabs>
        <w:spacing w:after="0"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педагогический опыт считаю результативным, поскольку проводимая работа помогает успешно преодолевать разнообразные трудности в обучении детей, </w:t>
      </w:r>
      <w:r w:rsidR="00CB404B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высокие результаты, а также развивает творческие способности и раскрывает индивидуальные возможности учеников.</w:t>
      </w:r>
    </w:p>
    <w:p w:rsidR="00CE1F81" w:rsidRDefault="007012A8" w:rsidP="00CE1F81">
      <w:pPr>
        <w:shd w:val="clear" w:color="auto" w:fill="FFFFFF"/>
        <w:tabs>
          <w:tab w:val="num" w:pos="0"/>
        </w:tabs>
        <w:spacing w:after="0"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</w:t>
      </w:r>
      <w:r w:rsidR="00CB404B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 качества знаний по </w:t>
      </w:r>
      <w:r w:rsidR="00E00D4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 и литературе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r w:rsidR="00E00D4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день оно достигло 76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00D4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</w:t>
      </w:r>
      <w:r w:rsidR="00DB0169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4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и 88% по литературе.</w:t>
      </w:r>
    </w:p>
    <w:p w:rsidR="00D6663F" w:rsidRPr="00CE1F81" w:rsidRDefault="007012A8" w:rsidP="00CE1F81">
      <w:pPr>
        <w:shd w:val="clear" w:color="auto" w:fill="FFFFFF"/>
        <w:tabs>
          <w:tab w:val="num" w:pos="0"/>
        </w:tabs>
        <w:spacing w:after="0"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работы  подтверждается также результатами  ЕГЭ: 2017-2018 год</w:t>
      </w:r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</w:t>
      </w:r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моих учеников 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по литературе </w:t>
      </w:r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68;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 по русскому языку 71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63F" w:rsidRPr="00CE1F81" w:rsidRDefault="007012A8" w:rsidP="00CE1F81">
      <w:pPr>
        <w:shd w:val="clear" w:color="auto" w:fill="FFFFFF"/>
        <w:tabs>
          <w:tab w:val="num" w:pos="0"/>
        </w:tabs>
        <w:spacing w:after="0"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системной работы с одаренными детьми, проявляющими  интерес к 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 и литературе,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следующие: 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3 учебных года количество </w:t>
      </w:r>
      <w:r w:rsidR="00D6663F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– победителей и призеров</w:t>
      </w:r>
      <w:r w:rsid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предметных олимпиад на уровне </w:t>
      </w:r>
      <w:r w:rsidR="00D6663F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</w:t>
      </w:r>
      <w:r w:rsid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D6663F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20; республиканском</w:t>
      </w:r>
      <w:r w:rsid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D6663F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6;</w:t>
      </w:r>
      <w:r w:rsid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63F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межрегиональном (окружном) - 2;</w:t>
      </w:r>
      <w:r w:rsid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63F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всероссийском (интернет) – 9.</w:t>
      </w:r>
      <w:proofErr w:type="gramEnd"/>
    </w:p>
    <w:p w:rsidR="00CE1F81" w:rsidRDefault="007012A8" w:rsidP="00CE1F81">
      <w:pPr>
        <w:pStyle w:val="ab"/>
        <w:ind w:lef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внеурочной деятельности  стремлюсь к расширению образовательного пространства. </w:t>
      </w:r>
      <w:r w:rsidR="004B3346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активно вовлекаю обучающихся в работу над заданиями творческих конкурсов, предлагаю им темы для выступлений на конференциях</w:t>
      </w:r>
      <w:r w:rsidR="003A642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дети охотно и с успехом участвуют в предлагаемых им формах работы. </w:t>
      </w:r>
      <w:proofErr w:type="gramStart"/>
      <w:r w:rsidR="003A642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3A642C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– победителей и </w:t>
      </w:r>
      <w:r w:rsidR="003A642C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призеров </w:t>
      </w:r>
      <w:r w:rsidR="003A642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конкурсах или на конференциях по итогам исследовательской, поисковой, творческой работы и пр</w:t>
      </w:r>
      <w:r w:rsid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оектной деятельности </w:t>
      </w:r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три учебных года </w:t>
      </w:r>
      <w:r w:rsid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7198A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3A642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- 39;</w:t>
      </w:r>
      <w:r w:rsid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642C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республиканском - 12;</w:t>
      </w:r>
      <w:r w:rsid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1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A642C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всероссийском </w:t>
      </w:r>
      <w:r w:rsidR="00DB0169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A642C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proofErr w:type="gramEnd"/>
    </w:p>
    <w:p w:rsidR="00CE1F81" w:rsidRDefault="00CE1F81" w:rsidP="00CE1F81">
      <w:pPr>
        <w:pStyle w:val="ab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>Ит</w:t>
      </w:r>
      <w:r w:rsidR="00DB0169" w:rsidRPr="00CE1F81">
        <w:rPr>
          <w:rFonts w:ascii="Times New Roman" w:hAnsi="Times New Roman" w:cs="Times New Roman"/>
          <w:sz w:val="28"/>
          <w:szCs w:val="28"/>
        </w:rPr>
        <w:t>огом проектной деятельности считаю расширение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169" w:rsidRPr="00CE1F81">
        <w:rPr>
          <w:rFonts w:ascii="Times New Roman" w:hAnsi="Times New Roman" w:cs="Times New Roman"/>
          <w:sz w:val="28"/>
          <w:szCs w:val="28"/>
        </w:rPr>
        <w:t xml:space="preserve">пространства и развитие духовно-нравственной сферы учеников, которое плохо поддаётся измерению в цифрах, но, безусловно, является истинной целью моей работы. </w:t>
      </w:r>
      <w:r w:rsidRPr="00CE1F81">
        <w:rPr>
          <w:rFonts w:ascii="Times New Roman" w:hAnsi="Times New Roman" w:cs="Times New Roman"/>
          <w:sz w:val="28"/>
          <w:szCs w:val="28"/>
        </w:rPr>
        <w:t>Это и</w:t>
      </w:r>
      <w:r w:rsidR="00DB0169" w:rsidRPr="00CE1F81">
        <w:rPr>
          <w:rFonts w:ascii="Times New Roman" w:hAnsi="Times New Roman" w:cs="Times New Roman"/>
          <w:sz w:val="28"/>
          <w:szCs w:val="28"/>
        </w:rPr>
        <w:t>зменение ценностных ориентаций,</w:t>
      </w:r>
      <w:r w:rsidRPr="00CE1F81">
        <w:rPr>
          <w:rFonts w:ascii="Times New Roman" w:hAnsi="Times New Roman" w:cs="Times New Roman"/>
          <w:sz w:val="28"/>
          <w:szCs w:val="28"/>
        </w:rPr>
        <w:t xml:space="preserve"> п</w:t>
      </w:r>
      <w:r w:rsidR="00DB0169" w:rsidRPr="00CE1F81">
        <w:rPr>
          <w:rFonts w:ascii="Times New Roman" w:hAnsi="Times New Roman" w:cs="Times New Roman"/>
          <w:sz w:val="28"/>
          <w:szCs w:val="28"/>
        </w:rPr>
        <w:t>ереход на более высокий уровень морального сознания</w:t>
      </w:r>
      <w:r w:rsidRPr="00CE1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81">
        <w:rPr>
          <w:rFonts w:ascii="Times New Roman" w:hAnsi="Times New Roman" w:cs="Times New Roman"/>
          <w:sz w:val="28"/>
          <w:szCs w:val="28"/>
        </w:rPr>
        <w:t>б</w:t>
      </w:r>
      <w:r w:rsidR="00DB0169" w:rsidRPr="00CE1F81">
        <w:rPr>
          <w:rFonts w:ascii="Times New Roman" w:hAnsi="Times New Roman" w:cs="Times New Roman"/>
          <w:sz w:val="28"/>
          <w:szCs w:val="28"/>
        </w:rPr>
        <w:t xml:space="preserve">олее высокий уровень </w:t>
      </w:r>
      <w:r>
        <w:rPr>
          <w:rFonts w:ascii="Times New Roman" w:hAnsi="Times New Roman" w:cs="Times New Roman"/>
          <w:sz w:val="28"/>
          <w:szCs w:val="28"/>
        </w:rPr>
        <w:t>мотивации к освоению ученых предметов «русский язык и литература»</w:t>
      </w:r>
      <w:r w:rsidRPr="00CE1F81">
        <w:rPr>
          <w:rFonts w:ascii="Times New Roman" w:hAnsi="Times New Roman" w:cs="Times New Roman"/>
          <w:sz w:val="28"/>
          <w:szCs w:val="28"/>
        </w:rPr>
        <w:t>, л</w:t>
      </w:r>
      <w:r w:rsidR="00DB0169" w:rsidRPr="00CE1F81">
        <w:rPr>
          <w:rFonts w:ascii="Times New Roman" w:hAnsi="Times New Roman" w:cs="Times New Roman"/>
          <w:sz w:val="28"/>
          <w:szCs w:val="28"/>
        </w:rPr>
        <w:t>ичностное развитие подростков, их духовно-нравственного</w:t>
      </w:r>
      <w:r w:rsidRPr="00CE1F81">
        <w:rPr>
          <w:rFonts w:ascii="Times New Roman" w:hAnsi="Times New Roman" w:cs="Times New Roman"/>
          <w:sz w:val="28"/>
          <w:szCs w:val="28"/>
        </w:rPr>
        <w:t xml:space="preserve"> </w:t>
      </w:r>
      <w:r w:rsidR="00DB0169" w:rsidRPr="00CE1F81">
        <w:rPr>
          <w:rFonts w:ascii="Times New Roman" w:hAnsi="Times New Roman" w:cs="Times New Roman"/>
          <w:sz w:val="28"/>
          <w:szCs w:val="28"/>
        </w:rPr>
        <w:t>потенциала,</w:t>
      </w:r>
      <w:proofErr w:type="gramStart"/>
      <w:r w:rsidR="00DB0169" w:rsidRPr="00CE1F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0169" w:rsidRPr="00CE1F81">
        <w:rPr>
          <w:rFonts w:ascii="Times New Roman" w:hAnsi="Times New Roman" w:cs="Times New Roman"/>
          <w:sz w:val="28"/>
          <w:szCs w:val="28"/>
        </w:rPr>
        <w:t xml:space="preserve"> снижение уровня агрессии</w:t>
      </w:r>
      <w:r w:rsidRPr="00CE1F81">
        <w:rPr>
          <w:rFonts w:ascii="Times New Roman" w:hAnsi="Times New Roman" w:cs="Times New Roman"/>
          <w:sz w:val="28"/>
          <w:szCs w:val="28"/>
        </w:rPr>
        <w:t>, б</w:t>
      </w:r>
      <w:r w:rsidR="00DB0169" w:rsidRPr="00CE1F81">
        <w:rPr>
          <w:rFonts w:ascii="Times New Roman" w:hAnsi="Times New Roman" w:cs="Times New Roman"/>
          <w:sz w:val="28"/>
          <w:szCs w:val="28"/>
        </w:rPr>
        <w:t>олее широкий кру</w:t>
      </w:r>
      <w:r>
        <w:rPr>
          <w:rFonts w:ascii="Times New Roman" w:hAnsi="Times New Roman" w:cs="Times New Roman"/>
          <w:sz w:val="28"/>
          <w:szCs w:val="28"/>
        </w:rPr>
        <w:t>гозор.</w:t>
      </w:r>
    </w:p>
    <w:p w:rsidR="00CE1F81" w:rsidRDefault="00CE1F81" w:rsidP="00CE1F81">
      <w:pPr>
        <w:pStyle w:val="ab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F81" w:rsidRDefault="007012A8" w:rsidP="00CE1F81">
      <w:pPr>
        <w:pStyle w:val="ab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2A8">
        <w:rPr>
          <w:rFonts w:ascii="Times New Roman" w:hAnsi="Times New Roman" w:cs="Times New Roman"/>
          <w:b/>
          <w:sz w:val="28"/>
          <w:szCs w:val="28"/>
        </w:rPr>
        <w:t xml:space="preserve">Список литературы. </w:t>
      </w:r>
    </w:p>
    <w:p w:rsidR="007012A8" w:rsidRDefault="007012A8" w:rsidP="00CE1F81">
      <w:pPr>
        <w:pStyle w:val="ab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технологии: Учебное пособие/коллектив авто</w:t>
      </w:r>
      <w:r w:rsidR="007152BF" w:rsidRPr="00CE1F81">
        <w:rPr>
          <w:rFonts w:ascii="Times New Roman" w:hAnsi="Times New Roman" w:cs="Times New Roman"/>
          <w:sz w:val="28"/>
          <w:szCs w:val="28"/>
        </w:rPr>
        <w:t xml:space="preserve">ров; под ред. </w:t>
      </w:r>
      <w:proofErr w:type="spellStart"/>
      <w:r w:rsidR="007152BF" w:rsidRPr="00CE1F81">
        <w:rPr>
          <w:rFonts w:ascii="Times New Roman" w:hAnsi="Times New Roman" w:cs="Times New Roman"/>
          <w:sz w:val="28"/>
          <w:szCs w:val="28"/>
        </w:rPr>
        <w:t>Бородовской</w:t>
      </w:r>
      <w:proofErr w:type="spellEnd"/>
      <w:r w:rsidR="007152BF" w:rsidRPr="00CE1F81">
        <w:rPr>
          <w:rFonts w:ascii="Times New Roman" w:hAnsi="Times New Roman" w:cs="Times New Roman"/>
          <w:sz w:val="28"/>
          <w:szCs w:val="28"/>
        </w:rPr>
        <w:t xml:space="preserve"> Н.В. 4</w:t>
      </w:r>
      <w:r w:rsidRPr="007012A8">
        <w:rPr>
          <w:rFonts w:ascii="Times New Roman" w:hAnsi="Times New Roman" w:cs="Times New Roman"/>
          <w:sz w:val="28"/>
          <w:szCs w:val="28"/>
        </w:rPr>
        <w:t xml:space="preserve"> изд., стер. – М.: КНОРУС, 20</w:t>
      </w:r>
      <w:r w:rsidR="007152BF" w:rsidRPr="00CE1F81">
        <w:rPr>
          <w:rFonts w:ascii="Times New Roman" w:hAnsi="Times New Roman" w:cs="Times New Roman"/>
          <w:sz w:val="28"/>
          <w:szCs w:val="28"/>
        </w:rPr>
        <w:t>16</w:t>
      </w:r>
    </w:p>
    <w:p w:rsidR="00CE1F81" w:rsidRDefault="00CE1F81" w:rsidP="00CE1F81">
      <w:pPr>
        <w:rPr>
          <w:lang w:eastAsia="ru-RU"/>
        </w:rPr>
      </w:pPr>
    </w:p>
    <w:p w:rsidR="00CE1F81" w:rsidRDefault="00CE1F81" w:rsidP="00CE1F81">
      <w:pPr>
        <w:rPr>
          <w:lang w:eastAsia="ru-RU"/>
        </w:rPr>
      </w:pPr>
    </w:p>
    <w:p w:rsidR="00CE1F81" w:rsidRDefault="00CE1F81" w:rsidP="00CE1F81">
      <w:pPr>
        <w:rPr>
          <w:lang w:eastAsia="ru-RU"/>
        </w:rPr>
      </w:pPr>
    </w:p>
    <w:p w:rsidR="00CE1F81" w:rsidRDefault="00CE1F81" w:rsidP="00CE1F81">
      <w:pPr>
        <w:rPr>
          <w:lang w:eastAsia="ru-RU"/>
        </w:rPr>
      </w:pPr>
    </w:p>
    <w:p w:rsidR="00CE1F81" w:rsidRPr="00CE1F81" w:rsidRDefault="00CE1F81" w:rsidP="00CE1F81">
      <w:pPr>
        <w:rPr>
          <w:lang w:eastAsia="ru-RU"/>
        </w:rPr>
      </w:pPr>
    </w:p>
    <w:p w:rsidR="007012A8" w:rsidRPr="00CE1F81" w:rsidRDefault="007012A8" w:rsidP="00CE1F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2A8" w:rsidRPr="00CE1F81" w:rsidRDefault="007012A8" w:rsidP="00CE1F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2A8" w:rsidRPr="00CE1F81" w:rsidRDefault="007012A8" w:rsidP="00CE1F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346" w:rsidRPr="00CE1F81" w:rsidRDefault="004B3346" w:rsidP="00CE1F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B3346" w:rsidRPr="00CE1F81" w:rsidSect="0095478C">
      <w:headerReference w:type="default" r:id="rId9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85" w:rsidRDefault="00F13D85" w:rsidP="003F0F64">
      <w:pPr>
        <w:spacing w:after="0" w:line="240" w:lineRule="auto"/>
      </w:pPr>
      <w:r>
        <w:separator/>
      </w:r>
    </w:p>
  </w:endnote>
  <w:endnote w:type="continuationSeparator" w:id="0">
    <w:p w:rsidR="00F13D85" w:rsidRDefault="00F13D85" w:rsidP="003F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85" w:rsidRDefault="00F13D85" w:rsidP="003F0F64">
      <w:pPr>
        <w:spacing w:after="0" w:line="240" w:lineRule="auto"/>
      </w:pPr>
      <w:r>
        <w:separator/>
      </w:r>
    </w:p>
  </w:footnote>
  <w:footnote w:type="continuationSeparator" w:id="0">
    <w:p w:rsidR="00F13D85" w:rsidRDefault="00F13D85" w:rsidP="003F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8" w:rsidRDefault="007012A8">
    <w:pPr>
      <w:pStyle w:val="a5"/>
    </w:pPr>
  </w:p>
  <w:p w:rsidR="003F0F64" w:rsidRDefault="003F0F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47A2"/>
    <w:multiLevelType w:val="hybridMultilevel"/>
    <w:tmpl w:val="12EC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11"/>
    <w:rsid w:val="00075D49"/>
    <w:rsid w:val="000C6DF1"/>
    <w:rsid w:val="0015764A"/>
    <w:rsid w:val="00211D43"/>
    <w:rsid w:val="0025126E"/>
    <w:rsid w:val="00251E59"/>
    <w:rsid w:val="003A642C"/>
    <w:rsid w:val="003A7892"/>
    <w:rsid w:val="003F0F64"/>
    <w:rsid w:val="004B3346"/>
    <w:rsid w:val="00512C85"/>
    <w:rsid w:val="007012A8"/>
    <w:rsid w:val="007152BF"/>
    <w:rsid w:val="0077198A"/>
    <w:rsid w:val="007762A8"/>
    <w:rsid w:val="007F0521"/>
    <w:rsid w:val="008C0D45"/>
    <w:rsid w:val="008F6AF1"/>
    <w:rsid w:val="0095478C"/>
    <w:rsid w:val="00973313"/>
    <w:rsid w:val="00A50904"/>
    <w:rsid w:val="00A57B5E"/>
    <w:rsid w:val="00A73065"/>
    <w:rsid w:val="00B11496"/>
    <w:rsid w:val="00B23769"/>
    <w:rsid w:val="00C66B64"/>
    <w:rsid w:val="00CA0E67"/>
    <w:rsid w:val="00CB404B"/>
    <w:rsid w:val="00CE1F81"/>
    <w:rsid w:val="00D6663F"/>
    <w:rsid w:val="00DB0169"/>
    <w:rsid w:val="00E00D4C"/>
    <w:rsid w:val="00E62811"/>
    <w:rsid w:val="00F13D85"/>
    <w:rsid w:val="00F73111"/>
    <w:rsid w:val="00F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E67"/>
    <w:pPr>
      <w:ind w:left="720"/>
      <w:contextualSpacing/>
    </w:pPr>
  </w:style>
  <w:style w:type="character" w:styleId="a4">
    <w:name w:val="Strong"/>
    <w:basedOn w:val="a0"/>
    <w:uiPriority w:val="22"/>
    <w:qFormat/>
    <w:rsid w:val="00C66B64"/>
    <w:rPr>
      <w:b/>
      <w:bCs/>
    </w:rPr>
  </w:style>
  <w:style w:type="paragraph" w:styleId="a5">
    <w:name w:val="header"/>
    <w:basedOn w:val="a"/>
    <w:link w:val="a6"/>
    <w:uiPriority w:val="99"/>
    <w:unhideWhenUsed/>
    <w:rsid w:val="003F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F64"/>
  </w:style>
  <w:style w:type="paragraph" w:styleId="a7">
    <w:name w:val="footer"/>
    <w:basedOn w:val="a"/>
    <w:link w:val="a8"/>
    <w:uiPriority w:val="99"/>
    <w:unhideWhenUsed/>
    <w:rsid w:val="003F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F64"/>
  </w:style>
  <w:style w:type="paragraph" w:styleId="a9">
    <w:name w:val="Balloon Text"/>
    <w:basedOn w:val="a"/>
    <w:link w:val="aa"/>
    <w:uiPriority w:val="99"/>
    <w:semiHidden/>
    <w:unhideWhenUsed/>
    <w:rsid w:val="003F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F64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D66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66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E67"/>
    <w:pPr>
      <w:ind w:left="720"/>
      <w:contextualSpacing/>
    </w:pPr>
  </w:style>
  <w:style w:type="character" w:styleId="a4">
    <w:name w:val="Strong"/>
    <w:basedOn w:val="a0"/>
    <w:uiPriority w:val="22"/>
    <w:qFormat/>
    <w:rsid w:val="00C66B64"/>
    <w:rPr>
      <w:b/>
      <w:bCs/>
    </w:rPr>
  </w:style>
  <w:style w:type="paragraph" w:styleId="a5">
    <w:name w:val="header"/>
    <w:basedOn w:val="a"/>
    <w:link w:val="a6"/>
    <w:uiPriority w:val="99"/>
    <w:unhideWhenUsed/>
    <w:rsid w:val="003F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F64"/>
  </w:style>
  <w:style w:type="paragraph" w:styleId="a7">
    <w:name w:val="footer"/>
    <w:basedOn w:val="a"/>
    <w:link w:val="a8"/>
    <w:uiPriority w:val="99"/>
    <w:unhideWhenUsed/>
    <w:rsid w:val="003F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F64"/>
  </w:style>
  <w:style w:type="paragraph" w:styleId="a9">
    <w:name w:val="Balloon Text"/>
    <w:basedOn w:val="a"/>
    <w:link w:val="aa"/>
    <w:uiPriority w:val="99"/>
    <w:semiHidden/>
    <w:unhideWhenUsed/>
    <w:rsid w:val="003F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F64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D66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66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Е.В.Вельмякина.  Интерактивные формы обучения русскому языку (из опыта работы)</vt:lpstr>
    </vt:vector>
  </TitlesOfParts>
  <Company/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Е.В.Вельмякина.  Интерактивные формы обучения русскому языку (из опыта работы)</dc:title>
  <dc:creator>user</dc:creator>
  <cp:lastModifiedBy>блтор</cp:lastModifiedBy>
  <cp:revision>5</cp:revision>
  <cp:lastPrinted>2019-03-27T18:15:00Z</cp:lastPrinted>
  <dcterms:created xsi:type="dcterms:W3CDTF">2020-09-22T21:22:00Z</dcterms:created>
  <dcterms:modified xsi:type="dcterms:W3CDTF">2020-10-02T13:13:00Z</dcterms:modified>
</cp:coreProperties>
</file>