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45" w:rsidRDefault="006E1F45" w:rsidP="006E1F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Аннотация к рабочей программе по химии 10-11 класс</w:t>
      </w:r>
    </w:p>
    <w:p w:rsidR="006E1F45" w:rsidRDefault="006E1F45" w:rsidP="006E1F4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Рабочая программа разработана на основе авторской программы </w:t>
      </w:r>
      <w:proofErr w:type="spellStart"/>
      <w:r>
        <w:rPr>
          <w:color w:val="000000"/>
          <w:sz w:val="21"/>
          <w:szCs w:val="21"/>
        </w:rPr>
        <w:t>О.С.Габриеляна</w:t>
      </w:r>
      <w:proofErr w:type="spellEnd"/>
      <w:r>
        <w:rPr>
          <w:color w:val="000000"/>
          <w:sz w:val="21"/>
          <w:szCs w:val="21"/>
        </w:rPr>
        <w:t xml:space="preserve"> для 10-11 классов общеобразовательных учреждений (базовый уровень)/ О.С. Габриелян – 4-е изд., стереотип. – М.: Дрофа, 2007 – 78 с., и предназначена для реализации в общеобразовательном учреждении в 10-11 классах на базовом уровне.</w:t>
      </w:r>
    </w:p>
    <w:p w:rsidR="006E1F45" w:rsidRDefault="006E1F45" w:rsidP="006E1F4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Рабочая программа конкретизирует содержание примерной программы, дает четкое распределение учебных часов по разделам курса с определенной последовательностью изучения тем и разделов с учетом </w:t>
      </w:r>
      <w:proofErr w:type="spellStart"/>
      <w:r>
        <w:rPr>
          <w:color w:val="000000"/>
          <w:sz w:val="21"/>
          <w:szCs w:val="21"/>
        </w:rPr>
        <w:t>межпредметных</w:t>
      </w:r>
      <w:proofErr w:type="spellEnd"/>
      <w:r>
        <w:rPr>
          <w:color w:val="000000"/>
          <w:sz w:val="21"/>
          <w:szCs w:val="21"/>
        </w:rPr>
        <w:t xml:space="preserve"> и </w:t>
      </w:r>
      <w:proofErr w:type="spellStart"/>
      <w:r>
        <w:rPr>
          <w:color w:val="000000"/>
          <w:sz w:val="21"/>
          <w:szCs w:val="21"/>
        </w:rPr>
        <w:t>внутрипредметных</w:t>
      </w:r>
      <w:proofErr w:type="spellEnd"/>
      <w:r>
        <w:rPr>
          <w:color w:val="000000"/>
          <w:sz w:val="21"/>
          <w:szCs w:val="21"/>
        </w:rPr>
        <w:t xml:space="preserve"> связей, логики учебного процесса, возрастных особенностей учащихся. В рабочей программе определен перечень демонстраций, лабораторных опытов, практических занятий и расчетных задач, их распределение по разделам. Курс делится четко на две</w:t>
      </w:r>
      <w:r>
        <w:rPr>
          <w:color w:val="000000"/>
          <w:sz w:val="21"/>
          <w:szCs w:val="21"/>
        </w:rPr>
        <w:t xml:space="preserve"> части: органическую химию (34 часов) и общую химию (34</w:t>
      </w:r>
      <w:r>
        <w:rPr>
          <w:color w:val="000000"/>
          <w:sz w:val="21"/>
          <w:szCs w:val="21"/>
        </w:rPr>
        <w:t xml:space="preserve"> часов). Теоретическую основу органической химии составляет теория строения в ее классическом понимании – зависимость свойств веществ от химического строения, т.е. от расположения атомов в молекулах органических соединений согласно валентности. Электронное и пространственное строение органических веще</w:t>
      </w:r>
      <w:proofErr w:type="gramStart"/>
      <w:r>
        <w:rPr>
          <w:color w:val="000000"/>
          <w:sz w:val="21"/>
          <w:szCs w:val="21"/>
        </w:rPr>
        <w:t>ств пр</w:t>
      </w:r>
      <w:proofErr w:type="gramEnd"/>
      <w:r>
        <w:rPr>
          <w:color w:val="000000"/>
          <w:sz w:val="21"/>
          <w:szCs w:val="21"/>
        </w:rPr>
        <w:t>и том количестве часов, которое отпущено на изучение органической химии, рассматривать не представляется возможным. В органической химии сделан акцент на практическую значимость учебного материала. Поэтому изучение представителей каждого класса органических соединений начинается с практической посылки – с их получения. Химические свойства веществ рассматриваются сугубо прагматически – на предмет их практического применения. В основу конструирования курса положена идея о природных источниках органических соединений и их взаимопревращений, т.е. идеи генетической связи между классами органических соединений.</w:t>
      </w:r>
    </w:p>
    <w:p w:rsidR="006E1F45" w:rsidRDefault="006E1F45" w:rsidP="006E1F4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 xml:space="preserve">Теоретическую основу курса общей химии составляют современные представления о строении веществ (периодическом законе и строении атома, типах химических связей, агрегатном состоянии вещества, полимерах и дисперсных системах, качественном и количественном составе вещества) и химическом процессе (классификации химических реакций, химической кинетике и химическом равновесии, </w:t>
      </w:r>
      <w:proofErr w:type="spellStart"/>
      <w:r>
        <w:rPr>
          <w:color w:val="000000"/>
          <w:sz w:val="21"/>
          <w:szCs w:val="21"/>
        </w:rPr>
        <w:t>окислительно</w:t>
      </w:r>
      <w:proofErr w:type="spellEnd"/>
      <w:r>
        <w:rPr>
          <w:color w:val="000000"/>
          <w:sz w:val="21"/>
          <w:szCs w:val="21"/>
        </w:rPr>
        <w:t>-восстановительных процессах), адаптирова</w:t>
      </w:r>
      <w:r>
        <w:rPr>
          <w:color w:val="000000"/>
          <w:sz w:val="21"/>
          <w:szCs w:val="21"/>
        </w:rPr>
        <w:t>нные под курс, рассчитанный на 1 час</w:t>
      </w:r>
      <w:r>
        <w:rPr>
          <w:color w:val="000000"/>
          <w:sz w:val="21"/>
          <w:szCs w:val="21"/>
        </w:rPr>
        <w:t xml:space="preserve"> в неделю.</w:t>
      </w:r>
      <w:proofErr w:type="gramEnd"/>
      <w:r>
        <w:rPr>
          <w:color w:val="000000"/>
          <w:sz w:val="21"/>
          <w:szCs w:val="21"/>
        </w:rPr>
        <w:t xml:space="preserve"> Фактическую основу курса составляют обобщенные представления о классах органических и неорганических соединений и их свойствах. Такое построение курса общей химии позволяет подвести учащихся к пониманию материальности и познаваемости мира веществ, причин его многообразия, всеобщей связи явлений. В свою очередь, это дает возможность учащимся лучше усвоить собственно химическое содержание и понять роль и место химии в системе наук о природе. Логика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</w:t>
      </w:r>
    </w:p>
    <w:p w:rsidR="006E1F45" w:rsidRDefault="006E1F45" w:rsidP="006E1F4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Данная программа реализована в учебниках: Габриелян О.С. Химия. 10 </w:t>
      </w:r>
      <w:proofErr w:type="spellStart"/>
      <w:r>
        <w:rPr>
          <w:color w:val="000000"/>
          <w:sz w:val="21"/>
          <w:szCs w:val="21"/>
        </w:rPr>
        <w:t>кл</w:t>
      </w:r>
      <w:proofErr w:type="spellEnd"/>
      <w:r>
        <w:rPr>
          <w:color w:val="000000"/>
          <w:sz w:val="21"/>
          <w:szCs w:val="21"/>
        </w:rPr>
        <w:t>. Ба</w:t>
      </w:r>
      <w:r>
        <w:rPr>
          <w:color w:val="000000"/>
          <w:sz w:val="21"/>
          <w:szCs w:val="21"/>
        </w:rPr>
        <w:t>зовый уровень. – М.: Дрофа, 2014</w:t>
      </w:r>
      <w:r>
        <w:rPr>
          <w:color w:val="000000"/>
          <w:sz w:val="21"/>
          <w:szCs w:val="21"/>
        </w:rPr>
        <w:t xml:space="preserve">; Габриелян О.С. Химия. 11 </w:t>
      </w:r>
      <w:proofErr w:type="spellStart"/>
      <w:r>
        <w:rPr>
          <w:color w:val="000000"/>
          <w:sz w:val="21"/>
          <w:szCs w:val="21"/>
        </w:rPr>
        <w:t>кл</w:t>
      </w:r>
      <w:proofErr w:type="spellEnd"/>
      <w:r>
        <w:rPr>
          <w:color w:val="000000"/>
          <w:sz w:val="21"/>
          <w:szCs w:val="21"/>
        </w:rPr>
        <w:t>. Ба</w:t>
      </w:r>
      <w:r>
        <w:rPr>
          <w:color w:val="000000"/>
          <w:sz w:val="21"/>
          <w:szCs w:val="21"/>
        </w:rPr>
        <w:t>зовый уровень. – М.: Дрофа, 2014</w:t>
      </w:r>
      <w:r>
        <w:rPr>
          <w:color w:val="000000"/>
          <w:sz w:val="21"/>
          <w:szCs w:val="21"/>
        </w:rPr>
        <w:t>.</w:t>
      </w:r>
    </w:p>
    <w:p w:rsidR="006E1F45" w:rsidRDefault="006E1F45" w:rsidP="006E1F4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Рабочая программа выполняет следующие основные </w:t>
      </w:r>
      <w:r>
        <w:rPr>
          <w:b/>
          <w:bCs/>
          <w:color w:val="000000"/>
          <w:sz w:val="21"/>
          <w:szCs w:val="21"/>
        </w:rPr>
        <w:t>функции</w:t>
      </w:r>
      <w:r>
        <w:rPr>
          <w:color w:val="000000"/>
          <w:sz w:val="21"/>
          <w:szCs w:val="21"/>
        </w:rPr>
        <w:t>:</w:t>
      </w:r>
    </w:p>
    <w:p w:rsidR="006E1F45" w:rsidRDefault="006E1F45" w:rsidP="006E1F4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1.Нормативная функция определяет объем и порядок преподавания учебной дисциплины.</w:t>
      </w:r>
    </w:p>
    <w:p w:rsidR="006E1F45" w:rsidRDefault="006E1F45" w:rsidP="006E1F4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2. Информационно-методическая функция позволяет всем участникам </w:t>
      </w:r>
      <w:proofErr w:type="gramStart"/>
      <w:r>
        <w:rPr>
          <w:color w:val="000000"/>
          <w:sz w:val="21"/>
          <w:szCs w:val="21"/>
        </w:rPr>
        <w:t>образовательного</w:t>
      </w:r>
      <w:proofErr w:type="gramEnd"/>
    </w:p>
    <w:p w:rsidR="006E1F45" w:rsidRDefault="006E1F45" w:rsidP="006E1F4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6E1F45" w:rsidRDefault="006E1F45" w:rsidP="006E1F4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 Организационно-планирующая функция предусматривает выделение этапов обучения,</w:t>
      </w:r>
    </w:p>
    <w:p w:rsidR="006E1F45" w:rsidRDefault="006E1F45" w:rsidP="006E1F4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структурирование учебного материала, определение его </w:t>
      </w:r>
      <w:proofErr w:type="gramStart"/>
      <w:r>
        <w:rPr>
          <w:color w:val="000000"/>
          <w:sz w:val="21"/>
          <w:szCs w:val="21"/>
        </w:rPr>
        <w:t>количественных</w:t>
      </w:r>
      <w:proofErr w:type="gramEnd"/>
      <w:r>
        <w:rPr>
          <w:color w:val="000000"/>
          <w:sz w:val="21"/>
          <w:szCs w:val="21"/>
        </w:rPr>
        <w:t xml:space="preserve"> и качественных</w:t>
      </w:r>
    </w:p>
    <w:p w:rsidR="006E1F45" w:rsidRDefault="006E1F45" w:rsidP="006E1F4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характеристик на каждом из этапов, в том числе для содержательного наполнения промежуточной аттестации учащихся.</w:t>
      </w:r>
    </w:p>
    <w:p w:rsidR="006E1F45" w:rsidRDefault="006E1F45" w:rsidP="006E1F4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Задачи курса</w:t>
      </w:r>
    </w:p>
    <w:p w:rsidR="006E1F45" w:rsidRDefault="006E1F45" w:rsidP="006E1F45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Сформировать представление о месте химии в современной научной картине мира, понимание роли химии в формировании кругозора и функциональной грамотности человека для решения практических задач.</w:t>
      </w:r>
    </w:p>
    <w:p w:rsidR="006E1F45" w:rsidRDefault="006E1F45" w:rsidP="006E1F45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1"/>
          <w:szCs w:val="21"/>
        </w:rPr>
        <w:lastRenderedPageBreak/>
        <w:t>Обучить владению</w:t>
      </w:r>
      <w:r>
        <w:rPr>
          <w:color w:val="000000"/>
          <w:sz w:val="21"/>
          <w:szCs w:val="21"/>
        </w:rPr>
        <w:t> основополагающими химическими понятиями, теориями, законами и закономерностями; уверенное пользование химической терминологией и символикой.</w:t>
      </w:r>
    </w:p>
    <w:p w:rsidR="006E1F45" w:rsidRDefault="006E1F45" w:rsidP="006E1F45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1"/>
          <w:szCs w:val="21"/>
        </w:rPr>
        <w:t>Обучить владению</w:t>
      </w:r>
      <w:r>
        <w:rPr>
          <w:color w:val="000000"/>
          <w:sz w:val="21"/>
          <w:szCs w:val="21"/>
        </w:rPr>
        <w:t> 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задач.</w:t>
      </w:r>
    </w:p>
    <w:p w:rsidR="006E1F45" w:rsidRDefault="006E1F45" w:rsidP="006E1F45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Сформировать умения давать количественные оценки и проводить расчеты по химическим формулам и уравнениям.</w:t>
      </w:r>
    </w:p>
    <w:p w:rsidR="006E1F45" w:rsidRDefault="006E1F45" w:rsidP="006E1F45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1"/>
          <w:szCs w:val="21"/>
        </w:rPr>
        <w:t>Обучить владению</w:t>
      </w:r>
      <w:r>
        <w:rPr>
          <w:i/>
          <w:i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правилами техники безопасности при использовании химических веществ.</w:t>
      </w:r>
    </w:p>
    <w:p w:rsidR="006E1F45" w:rsidRDefault="006E1F45" w:rsidP="006E1F45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Сформировать собственные позиции по отношению к химической информации, получаемой из разных источников.</w:t>
      </w:r>
    </w:p>
    <w:p w:rsidR="006E1F45" w:rsidRDefault="006E1F45" w:rsidP="006E1F4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Место предмета в базисном учебном плане</w:t>
      </w:r>
    </w:p>
    <w:p w:rsidR="006E1F45" w:rsidRDefault="006E1F45" w:rsidP="006E1F4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Для реализации рабочей программы изучения учебного предмета «Химия» на этапе полного (среднего) общего образования учебным планом школы отведено</w:t>
      </w:r>
      <w:r>
        <w:rPr>
          <w:i/>
          <w:i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68 часов. В том числе 34</w:t>
      </w:r>
      <w:r>
        <w:rPr>
          <w:color w:val="000000"/>
          <w:sz w:val="21"/>
          <w:szCs w:val="21"/>
        </w:rPr>
        <w:t xml:space="preserve"> часов в X </w:t>
      </w:r>
      <w:r>
        <w:rPr>
          <w:color w:val="000000"/>
          <w:sz w:val="21"/>
          <w:szCs w:val="21"/>
        </w:rPr>
        <w:t>классе и 34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часов в XI классе, из расчета –1 учебный час в неделю в Х классе и –1  учебный час</w:t>
      </w:r>
      <w:r>
        <w:rPr>
          <w:color w:val="000000"/>
          <w:sz w:val="21"/>
          <w:szCs w:val="21"/>
        </w:rPr>
        <w:t xml:space="preserve"> в неделю </w:t>
      </w:r>
      <w:r>
        <w:rPr>
          <w:color w:val="000000"/>
          <w:sz w:val="21"/>
          <w:szCs w:val="21"/>
        </w:rPr>
        <w:t>в XI классе. Для обеспечения 68</w:t>
      </w:r>
      <w:r>
        <w:rPr>
          <w:color w:val="000000"/>
          <w:sz w:val="21"/>
          <w:szCs w:val="21"/>
        </w:rPr>
        <w:t>-часового курса химии в Х и Х</w:t>
      </w:r>
      <w:proofErr w:type="gramStart"/>
      <w:r>
        <w:rPr>
          <w:color w:val="000000"/>
          <w:sz w:val="21"/>
          <w:szCs w:val="21"/>
        </w:rPr>
        <w:t>I</w:t>
      </w:r>
      <w:proofErr w:type="gramEnd"/>
      <w:r>
        <w:rPr>
          <w:color w:val="000000"/>
          <w:sz w:val="21"/>
          <w:szCs w:val="21"/>
        </w:rPr>
        <w:t> классах по авторской прог</w:t>
      </w:r>
      <w:r>
        <w:rPr>
          <w:color w:val="000000"/>
          <w:sz w:val="21"/>
          <w:szCs w:val="21"/>
        </w:rPr>
        <w:t xml:space="preserve">рамме </w:t>
      </w:r>
      <w:proofErr w:type="spellStart"/>
      <w:r>
        <w:rPr>
          <w:color w:val="000000"/>
          <w:sz w:val="21"/>
          <w:szCs w:val="21"/>
        </w:rPr>
        <w:t>О.С.Габриеляна</w:t>
      </w:r>
      <w:proofErr w:type="spellEnd"/>
      <w:r>
        <w:rPr>
          <w:color w:val="000000"/>
          <w:sz w:val="21"/>
          <w:szCs w:val="21"/>
        </w:rPr>
        <w:t xml:space="preserve"> отведены 68</w:t>
      </w:r>
      <w:r>
        <w:rPr>
          <w:color w:val="000000"/>
          <w:sz w:val="21"/>
          <w:szCs w:val="21"/>
        </w:rPr>
        <w:t xml:space="preserve"> часа федеральным базисным учеб</w:t>
      </w:r>
      <w:r>
        <w:rPr>
          <w:color w:val="000000"/>
          <w:sz w:val="21"/>
          <w:szCs w:val="21"/>
        </w:rPr>
        <w:t>ным планом.</w:t>
      </w:r>
      <w:bookmarkStart w:id="0" w:name="_GoBack"/>
      <w:bookmarkEnd w:id="0"/>
    </w:p>
    <w:p w:rsidR="006E1F45" w:rsidRDefault="006E1F45" w:rsidP="006E1F4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Программа по химии 10-11 классов общеобразовательных учреждений является логическим продолжением рабочей программы, составленной на основании авторского курса </w:t>
      </w:r>
      <w:proofErr w:type="spellStart"/>
      <w:r>
        <w:rPr>
          <w:color w:val="000000"/>
          <w:sz w:val="21"/>
          <w:szCs w:val="21"/>
        </w:rPr>
        <w:t>О.С.Габриеляна</w:t>
      </w:r>
      <w:proofErr w:type="spellEnd"/>
      <w:r>
        <w:rPr>
          <w:color w:val="000000"/>
          <w:sz w:val="21"/>
          <w:szCs w:val="21"/>
        </w:rPr>
        <w:t xml:space="preserve">, для основной школы. Поэтому она разработана с опорой на курс химии 8-9 классов. Результатом этого явилось то, что некоторые, преимущественно теоретические темы курса химии основной школы рассматриваются снова, но уже на более высоком, расширенном и углубленном уровне. </w:t>
      </w:r>
      <w:proofErr w:type="gramStart"/>
      <w:r>
        <w:rPr>
          <w:color w:val="000000"/>
          <w:sz w:val="21"/>
          <w:szCs w:val="21"/>
        </w:rPr>
        <w:t>Делается это осознанно с </w:t>
      </w:r>
      <w:r>
        <w:rPr>
          <w:b/>
          <w:bCs/>
          <w:color w:val="000000"/>
          <w:sz w:val="21"/>
          <w:szCs w:val="21"/>
        </w:rPr>
        <w:t>целью</w:t>
      </w:r>
      <w:r>
        <w:rPr>
          <w:color w:val="000000"/>
          <w:sz w:val="21"/>
          <w:szCs w:val="21"/>
        </w:rPr>
        <w:t> формирования целостной химической картины мира и для обеспечения преемственности между основной и старшей ступенями обучения в общеобразовательных учреждениях.</w:t>
      </w:r>
      <w:proofErr w:type="gramEnd"/>
    </w:p>
    <w:p w:rsidR="006E1F45" w:rsidRDefault="006E1F45" w:rsidP="006E1F4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Результаты обучения</w:t>
      </w:r>
    </w:p>
    <w:p w:rsidR="006E1F45" w:rsidRDefault="006E1F45" w:rsidP="006E1F4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Результаты изучения курса «Химия»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>
        <w:rPr>
          <w:color w:val="000000"/>
          <w:sz w:val="21"/>
          <w:szCs w:val="21"/>
        </w:rPr>
        <w:t>деятельностного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практикоориентированного</w:t>
      </w:r>
      <w:proofErr w:type="spellEnd"/>
      <w:r>
        <w:rPr>
          <w:color w:val="000000"/>
          <w:sz w:val="21"/>
          <w:szCs w:val="21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6E1F45" w:rsidRDefault="006E1F45" w:rsidP="006E1F4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32863" w:rsidRDefault="006E1F45"/>
    <w:sectPr w:rsidR="0003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573DD"/>
    <w:multiLevelType w:val="multilevel"/>
    <w:tmpl w:val="58A2B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45"/>
    <w:rsid w:val="0042081C"/>
    <w:rsid w:val="00497B46"/>
    <w:rsid w:val="006E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2021-05-26T13:04:00Z</dcterms:created>
  <dcterms:modified xsi:type="dcterms:W3CDTF">2021-05-26T13:09:00Z</dcterms:modified>
</cp:coreProperties>
</file>