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03" w:rsidRPr="004E79E6" w:rsidRDefault="00342303" w:rsidP="00342303">
      <w:pPr>
        <w:pStyle w:val="30"/>
        <w:shd w:val="clear" w:color="auto" w:fill="auto"/>
        <w:tabs>
          <w:tab w:val="left" w:pos="1234"/>
        </w:tabs>
        <w:spacing w:line="240" w:lineRule="auto"/>
        <w:ind w:firstLine="709"/>
        <w:jc w:val="center"/>
        <w:rPr>
          <w:sz w:val="20"/>
          <w:szCs w:val="20"/>
        </w:rPr>
      </w:pPr>
      <w:r w:rsidRPr="004E79E6">
        <w:rPr>
          <w:sz w:val="20"/>
          <w:szCs w:val="20"/>
        </w:rPr>
        <w:t>Уважаемый родитель!</w:t>
      </w:r>
    </w:p>
    <w:p w:rsidR="00342303" w:rsidRPr="004E79E6" w:rsidRDefault="00342303" w:rsidP="00342303">
      <w:pPr>
        <w:pStyle w:val="30"/>
        <w:shd w:val="clear" w:color="auto" w:fill="auto"/>
        <w:tabs>
          <w:tab w:val="left" w:pos="1234"/>
        </w:tabs>
        <w:spacing w:line="240" w:lineRule="auto"/>
        <w:ind w:firstLine="709"/>
        <w:rPr>
          <w:b w:val="0"/>
          <w:sz w:val="22"/>
          <w:szCs w:val="22"/>
        </w:rPr>
      </w:pPr>
      <w:r w:rsidRPr="004E79E6">
        <w:rPr>
          <w:b w:val="0"/>
          <w:sz w:val="22"/>
          <w:szCs w:val="22"/>
        </w:rPr>
        <w:t xml:space="preserve">Благодарим Вас за обращение в Региональную службу оказания психолого-педагогической, методической и консультативной помощи гражданам, имеющим детей. </w:t>
      </w:r>
    </w:p>
    <w:p w:rsidR="00342303" w:rsidRPr="004E79E6" w:rsidRDefault="0063042D" w:rsidP="00342303">
      <w:pPr>
        <w:pStyle w:val="30"/>
        <w:shd w:val="clear" w:color="auto" w:fill="auto"/>
        <w:tabs>
          <w:tab w:val="left" w:pos="1234"/>
        </w:tabs>
        <w:spacing w:line="240" w:lineRule="auto"/>
        <w:ind w:firstLine="709"/>
        <w:rPr>
          <w:b w:val="0"/>
          <w:sz w:val="22"/>
          <w:szCs w:val="22"/>
        </w:rPr>
      </w:pPr>
      <w:r w:rsidRPr="004E79E6">
        <w:rPr>
          <w:b w:val="0"/>
          <w:noProof/>
          <w:sz w:val="22"/>
          <w:szCs w:val="22"/>
          <w:lang w:eastAsia="ru-RU"/>
        </w:rPr>
        <w:pict>
          <v:oval id="Овал 1" o:spid="_x0000_s1026" style="position:absolute;left:0;text-align:left;margin-left:221.7pt;margin-top:14.55pt;width:12pt;height:8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" fillcolor="white [3212]" strokecolor="black [3213]" strokeweight="1pt">
            <v:stroke joinstyle="miter"/>
          </v:oval>
        </w:pict>
      </w:r>
      <w:r w:rsidR="00342303" w:rsidRPr="004E79E6">
        <w:rPr>
          <w:b w:val="0"/>
          <w:sz w:val="22"/>
          <w:szCs w:val="22"/>
        </w:rPr>
        <w:t>Просим принять участие в оценке качества ее работы</w:t>
      </w:r>
      <w:r w:rsidR="00220575" w:rsidRPr="004E79E6">
        <w:rPr>
          <w:b w:val="0"/>
          <w:sz w:val="22"/>
          <w:szCs w:val="22"/>
        </w:rPr>
        <w:t xml:space="preserve"> по 5-балльной шкале</w:t>
      </w:r>
      <w:r w:rsidR="00342303" w:rsidRPr="004E79E6">
        <w:rPr>
          <w:b w:val="0"/>
          <w:sz w:val="22"/>
          <w:szCs w:val="22"/>
        </w:rPr>
        <w:t xml:space="preserve">, ответив на вопросы (обведите знаком  </w:t>
      </w:r>
      <w:r w:rsidR="004E79E6" w:rsidRPr="004E79E6">
        <w:rPr>
          <w:b w:val="0"/>
          <w:sz w:val="22"/>
          <w:szCs w:val="22"/>
        </w:rPr>
        <w:t xml:space="preserve">         </w:t>
      </w:r>
      <w:r w:rsidR="00342303" w:rsidRPr="004E79E6">
        <w:rPr>
          <w:b w:val="0"/>
          <w:sz w:val="22"/>
          <w:szCs w:val="22"/>
        </w:rPr>
        <w:t xml:space="preserve"> ту цифру, которую считаете необходимой)</w:t>
      </w:r>
      <w:r w:rsidR="00220575" w:rsidRPr="004E79E6">
        <w:rPr>
          <w:b w:val="0"/>
          <w:sz w:val="22"/>
          <w:szCs w:val="22"/>
        </w:rPr>
        <w:t>.</w:t>
      </w:r>
    </w:p>
    <w:tbl>
      <w:tblPr>
        <w:tblStyle w:val="a4"/>
        <w:tblW w:w="7763" w:type="dxa"/>
        <w:tblLayout w:type="fixed"/>
        <w:tblLook w:val="04A0"/>
      </w:tblPr>
      <w:tblGrid>
        <w:gridCol w:w="704"/>
        <w:gridCol w:w="5925"/>
        <w:gridCol w:w="1134"/>
      </w:tblGrid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4E79E6">
              <w:rPr>
                <w:b w:val="0"/>
                <w:sz w:val="22"/>
                <w:szCs w:val="22"/>
              </w:rPr>
              <w:t>п</w:t>
            </w:r>
            <w:proofErr w:type="gramEnd"/>
            <w:r w:rsidRPr="004E79E6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5925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Вопрос (критерий оценки)</w:t>
            </w:r>
          </w:p>
        </w:tc>
        <w:tc>
          <w:tcPr>
            <w:tcW w:w="1134" w:type="dxa"/>
          </w:tcPr>
          <w:p w:rsidR="00342303" w:rsidRPr="004E79E6" w:rsidRDefault="00342303" w:rsidP="00FC641E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Балл</w:t>
            </w: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925" w:type="dxa"/>
          </w:tcPr>
          <w:p w:rsidR="00342303" w:rsidRPr="004E79E6" w:rsidRDefault="00342303" w:rsidP="00220575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Насколько просто было записаться для получения консультационной услуги? </w:t>
            </w:r>
            <w:r w:rsidRPr="004E79E6">
              <w:rPr>
                <w:b w:val="0"/>
                <w:i/>
                <w:sz w:val="22"/>
                <w:szCs w:val="22"/>
              </w:rPr>
              <w:t xml:space="preserve">(очень сложно – 1; </w:t>
            </w:r>
            <w:r w:rsidR="00220575" w:rsidRPr="004E79E6">
              <w:rPr>
                <w:b w:val="0"/>
                <w:i/>
                <w:sz w:val="22"/>
                <w:szCs w:val="22"/>
              </w:rPr>
              <w:t xml:space="preserve">........; </w:t>
            </w:r>
            <w:r w:rsidRPr="004E79E6">
              <w:rPr>
                <w:b w:val="0"/>
                <w:i/>
                <w:sz w:val="22"/>
                <w:szCs w:val="22"/>
              </w:rPr>
              <w:t>совсем просто – 5)</w:t>
            </w:r>
            <w:r w:rsidRPr="004E79E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42303" w:rsidRPr="004E79E6" w:rsidRDefault="00342303" w:rsidP="00FC641E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925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Оцените «оперативность» предоставления услуги (пришлось ли Вам долго «стоять в очереди» для получения услуги?) </w:t>
            </w:r>
            <w:r w:rsidRPr="004E79E6">
              <w:rPr>
                <w:b w:val="0"/>
                <w:i/>
                <w:sz w:val="22"/>
                <w:szCs w:val="22"/>
              </w:rPr>
              <w:t xml:space="preserve">(долго «стоял в очереди» – 1; </w:t>
            </w:r>
            <w:r w:rsidR="00220575" w:rsidRPr="004E79E6">
              <w:rPr>
                <w:b w:val="0"/>
                <w:i/>
                <w:sz w:val="22"/>
                <w:szCs w:val="22"/>
              </w:rPr>
              <w:t xml:space="preserve">........; </w:t>
            </w:r>
            <w:r w:rsidRPr="004E79E6">
              <w:rPr>
                <w:b w:val="0"/>
                <w:i/>
                <w:sz w:val="22"/>
                <w:szCs w:val="22"/>
              </w:rPr>
              <w:t>время ожидания было минимальным – 5)</w:t>
            </w:r>
          </w:p>
        </w:tc>
        <w:tc>
          <w:tcPr>
            <w:tcW w:w="1134" w:type="dxa"/>
          </w:tcPr>
          <w:p w:rsidR="00342303" w:rsidRPr="004E79E6" w:rsidRDefault="00342303" w:rsidP="00FC641E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925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Были ли соблюдены сроки предварительной записи для получения консультационной услуги (была ли предоставлена услуга в назначенное Вам время)? </w:t>
            </w:r>
            <w:r w:rsidRPr="004E79E6">
              <w:rPr>
                <w:b w:val="0"/>
                <w:i/>
                <w:sz w:val="22"/>
                <w:szCs w:val="22"/>
              </w:rPr>
              <w:t xml:space="preserve">(сроки не соблюдены – 1; </w:t>
            </w:r>
            <w:r w:rsidR="00220575" w:rsidRPr="004E79E6">
              <w:rPr>
                <w:b w:val="0"/>
                <w:i/>
                <w:sz w:val="22"/>
                <w:szCs w:val="22"/>
              </w:rPr>
              <w:t xml:space="preserve">........; </w:t>
            </w:r>
            <w:r w:rsidRPr="004E79E6">
              <w:rPr>
                <w:b w:val="0"/>
                <w:i/>
                <w:sz w:val="22"/>
                <w:szCs w:val="22"/>
              </w:rPr>
              <w:t>сроки соблюдены – 5)</w:t>
            </w:r>
          </w:p>
        </w:tc>
        <w:tc>
          <w:tcPr>
            <w:tcW w:w="1134" w:type="dxa"/>
          </w:tcPr>
          <w:p w:rsidR="00342303" w:rsidRPr="004E79E6" w:rsidRDefault="00342303" w:rsidP="00FC641E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925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Насколько Вы удовлетворены качеством работы специалиста Службы (помог ли специалист Службы разрешить проблему, с которой Вы обратились в Службу; получили ли Вы ответы на поставленные Вами вопросы?) </w:t>
            </w:r>
            <w:r w:rsidRPr="004E79E6">
              <w:rPr>
                <w:b w:val="0"/>
                <w:i/>
                <w:sz w:val="22"/>
                <w:szCs w:val="22"/>
              </w:rPr>
              <w:t xml:space="preserve">(не удовлетворен – 1; </w:t>
            </w:r>
            <w:r w:rsidR="00220575" w:rsidRPr="004E79E6">
              <w:rPr>
                <w:b w:val="0"/>
                <w:i/>
                <w:sz w:val="22"/>
                <w:szCs w:val="22"/>
              </w:rPr>
              <w:t xml:space="preserve">......; </w:t>
            </w:r>
            <w:r w:rsidRPr="004E79E6">
              <w:rPr>
                <w:b w:val="0"/>
                <w:i/>
                <w:sz w:val="22"/>
                <w:szCs w:val="22"/>
              </w:rPr>
              <w:t>полностью удовлетворен  – 5)</w:t>
            </w:r>
          </w:p>
        </w:tc>
        <w:tc>
          <w:tcPr>
            <w:tcW w:w="1134" w:type="dxa"/>
          </w:tcPr>
          <w:p w:rsidR="00342303" w:rsidRPr="004E79E6" w:rsidRDefault="00342303" w:rsidP="00FC641E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925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Достаточно ли времени специалист уделил рассмотрению Вашего вопроса? </w:t>
            </w:r>
            <w:r w:rsidRPr="004E79E6">
              <w:rPr>
                <w:b w:val="0"/>
                <w:i/>
                <w:sz w:val="22"/>
                <w:szCs w:val="22"/>
              </w:rPr>
              <w:t xml:space="preserve">(уделено мало времени – 1; </w:t>
            </w:r>
            <w:r w:rsidR="00220575" w:rsidRPr="004E79E6">
              <w:rPr>
                <w:b w:val="0"/>
                <w:i/>
                <w:sz w:val="22"/>
                <w:szCs w:val="22"/>
              </w:rPr>
              <w:t xml:space="preserve">........; </w:t>
            </w:r>
            <w:r w:rsidRPr="004E79E6">
              <w:rPr>
                <w:b w:val="0"/>
                <w:i/>
                <w:sz w:val="22"/>
                <w:szCs w:val="22"/>
              </w:rPr>
              <w:t>уделено достаточно времени – 5)</w:t>
            </w:r>
          </w:p>
        </w:tc>
        <w:tc>
          <w:tcPr>
            <w:tcW w:w="1134" w:type="dxa"/>
          </w:tcPr>
          <w:p w:rsidR="00342303" w:rsidRPr="004E79E6" w:rsidRDefault="00342303" w:rsidP="00FC641E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79E6">
              <w:rPr>
                <w:rFonts w:ascii="Times New Roman" w:hAnsi="Times New Roman"/>
              </w:rPr>
              <w:t>6</w:t>
            </w:r>
          </w:p>
        </w:tc>
        <w:tc>
          <w:tcPr>
            <w:tcW w:w="5925" w:type="dxa"/>
          </w:tcPr>
          <w:p w:rsidR="00342303" w:rsidRPr="004E79E6" w:rsidRDefault="00342303" w:rsidP="00FC641E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4E79E6">
              <w:rPr>
                <w:rFonts w:ascii="Times New Roman" w:hAnsi="Times New Roman"/>
              </w:rPr>
              <w:t xml:space="preserve">Как Вы оцениваете качество технического сопровождения (возможность записи по электронной почте, телефону; качество связи; работу сайта Службы) консультационной услуги? </w:t>
            </w:r>
            <w:r w:rsidRPr="004E79E6">
              <w:rPr>
                <w:rFonts w:ascii="Times New Roman" w:hAnsi="Times New Roman"/>
                <w:i/>
              </w:rPr>
              <w:t xml:space="preserve">(плохое техническое сопровождение – 1; </w:t>
            </w:r>
            <w:r w:rsidR="00220575" w:rsidRPr="004E79E6">
              <w:rPr>
                <w:i/>
              </w:rPr>
              <w:t>........;</w:t>
            </w:r>
            <w:r w:rsidR="00220575" w:rsidRPr="004E79E6">
              <w:rPr>
                <w:b/>
                <w:i/>
              </w:rPr>
              <w:t xml:space="preserve"> </w:t>
            </w:r>
            <w:r w:rsidRPr="004E79E6">
              <w:rPr>
                <w:rFonts w:ascii="Times New Roman" w:hAnsi="Times New Roman"/>
                <w:i/>
              </w:rPr>
              <w:t>отличное техническое сопровождение – 5)</w:t>
            </w:r>
          </w:p>
        </w:tc>
        <w:tc>
          <w:tcPr>
            <w:tcW w:w="1134" w:type="dxa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1    2     3     4     5</w:t>
            </w: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79E6">
              <w:rPr>
                <w:rFonts w:ascii="Times New Roman" w:hAnsi="Times New Roman"/>
              </w:rPr>
              <w:t>7</w:t>
            </w:r>
          </w:p>
        </w:tc>
        <w:tc>
          <w:tcPr>
            <w:tcW w:w="7059" w:type="dxa"/>
            <w:gridSpan w:val="2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Укажите, пожалуйста, муниципальный район, в котором Вы проживаете</w:t>
            </w:r>
          </w:p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______________________________________________________________</w:t>
            </w:r>
          </w:p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342303" w:rsidRPr="004E79E6" w:rsidTr="004E79E6">
        <w:tc>
          <w:tcPr>
            <w:tcW w:w="704" w:type="dxa"/>
          </w:tcPr>
          <w:p w:rsidR="00342303" w:rsidRPr="004E79E6" w:rsidRDefault="00342303" w:rsidP="00FC6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79E6">
              <w:rPr>
                <w:rFonts w:ascii="Times New Roman" w:hAnsi="Times New Roman"/>
              </w:rPr>
              <w:t xml:space="preserve">8. </w:t>
            </w:r>
          </w:p>
          <w:p w:rsidR="00342303" w:rsidRPr="004E79E6" w:rsidRDefault="00342303" w:rsidP="00FC6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42303" w:rsidRPr="004E79E6" w:rsidRDefault="00342303" w:rsidP="00FC6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42303" w:rsidRPr="004E79E6" w:rsidRDefault="00342303" w:rsidP="00FC64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9" w:type="dxa"/>
            <w:gridSpan w:val="2"/>
          </w:tcPr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Ваши предложения по улучшению качества работы Службы (по желанию)____________________________________________________</w:t>
            </w:r>
          </w:p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_____________________________________________________________</w:t>
            </w:r>
          </w:p>
          <w:p w:rsidR="00342303" w:rsidRPr="004E79E6" w:rsidRDefault="00342303" w:rsidP="00FC641E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p w:rsidR="004E79E6" w:rsidRPr="004E79E6" w:rsidRDefault="004E79E6" w:rsidP="004E79E6">
      <w:pPr>
        <w:pStyle w:val="30"/>
        <w:shd w:val="clear" w:color="auto" w:fill="auto"/>
        <w:tabs>
          <w:tab w:val="left" w:pos="1234"/>
        </w:tabs>
        <w:spacing w:line="240" w:lineRule="auto"/>
        <w:ind w:firstLine="709"/>
        <w:jc w:val="center"/>
        <w:rPr>
          <w:sz w:val="22"/>
          <w:szCs w:val="22"/>
        </w:rPr>
      </w:pPr>
      <w:bookmarkStart w:id="0" w:name="_GoBack"/>
      <w:bookmarkEnd w:id="0"/>
      <w:r w:rsidRPr="004E79E6">
        <w:rPr>
          <w:sz w:val="22"/>
          <w:szCs w:val="22"/>
        </w:rPr>
        <w:lastRenderedPageBreak/>
        <w:t>Уважаемый родитель!</w:t>
      </w:r>
    </w:p>
    <w:p w:rsidR="004E79E6" w:rsidRPr="004E79E6" w:rsidRDefault="004E79E6" w:rsidP="004E79E6">
      <w:pPr>
        <w:pStyle w:val="30"/>
        <w:shd w:val="clear" w:color="auto" w:fill="auto"/>
        <w:tabs>
          <w:tab w:val="left" w:pos="1234"/>
        </w:tabs>
        <w:spacing w:line="240" w:lineRule="auto"/>
        <w:ind w:firstLine="709"/>
        <w:rPr>
          <w:b w:val="0"/>
          <w:sz w:val="22"/>
          <w:szCs w:val="22"/>
        </w:rPr>
      </w:pPr>
      <w:r w:rsidRPr="004E79E6">
        <w:rPr>
          <w:b w:val="0"/>
          <w:sz w:val="22"/>
          <w:szCs w:val="22"/>
        </w:rPr>
        <w:t xml:space="preserve">Благодарим Вас за обращение в Региональную службу оказания психолого-педагогической, методической и консультативной помощи гражданам, имеющим детей. </w:t>
      </w:r>
    </w:p>
    <w:p w:rsidR="004E79E6" w:rsidRPr="004E79E6" w:rsidRDefault="004E79E6" w:rsidP="004E79E6">
      <w:pPr>
        <w:pStyle w:val="30"/>
        <w:shd w:val="clear" w:color="auto" w:fill="auto"/>
        <w:tabs>
          <w:tab w:val="left" w:pos="1234"/>
        </w:tabs>
        <w:spacing w:line="240" w:lineRule="auto"/>
        <w:ind w:firstLine="709"/>
        <w:rPr>
          <w:b w:val="0"/>
          <w:sz w:val="22"/>
          <w:szCs w:val="22"/>
        </w:rPr>
      </w:pPr>
      <w:r w:rsidRPr="004E79E6">
        <w:rPr>
          <w:b w:val="0"/>
          <w:noProof/>
          <w:sz w:val="22"/>
          <w:szCs w:val="22"/>
          <w:lang w:eastAsia="ru-RU"/>
        </w:rPr>
        <w:pict>
          <v:oval id="_x0000_s1027" style="position:absolute;left:0;text-align:left;margin-left:227.7pt;margin-top:12.45pt;width:10.55pt;height:9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" fillcolor="white [3212]" strokecolor="black [3213]" strokeweight="1pt">
            <v:stroke joinstyle="miter"/>
          </v:oval>
        </w:pict>
      </w:r>
      <w:r w:rsidRPr="004E79E6">
        <w:rPr>
          <w:b w:val="0"/>
          <w:sz w:val="22"/>
          <w:szCs w:val="22"/>
        </w:rPr>
        <w:t>Просим принять участие в оценке качества ее работы по 5-балльной шкале, ответив на вопросы (обведите знаком         ту цифру, которую считаете необходимой).</w:t>
      </w:r>
    </w:p>
    <w:tbl>
      <w:tblPr>
        <w:tblStyle w:val="a4"/>
        <w:tblW w:w="8330" w:type="dxa"/>
        <w:tblLayout w:type="fixed"/>
        <w:tblLook w:val="04A0"/>
      </w:tblPr>
      <w:tblGrid>
        <w:gridCol w:w="704"/>
        <w:gridCol w:w="6208"/>
        <w:gridCol w:w="1418"/>
      </w:tblGrid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E79E6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4E79E6">
              <w:rPr>
                <w:b w:val="0"/>
                <w:sz w:val="22"/>
                <w:szCs w:val="22"/>
              </w:rPr>
              <w:t>/</w:t>
            </w:r>
            <w:proofErr w:type="spellStart"/>
            <w:r w:rsidRPr="004E79E6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08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Вопрос (критерий оценки)</w:t>
            </w:r>
          </w:p>
        </w:tc>
        <w:tc>
          <w:tcPr>
            <w:tcW w:w="1418" w:type="dxa"/>
          </w:tcPr>
          <w:p w:rsidR="004E79E6" w:rsidRPr="004E79E6" w:rsidRDefault="004E79E6" w:rsidP="00B91F59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Балл</w:t>
            </w: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208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Насколько просто было записаться для получения консультационной услуги? </w:t>
            </w:r>
            <w:r w:rsidRPr="004E79E6">
              <w:rPr>
                <w:b w:val="0"/>
                <w:i/>
                <w:sz w:val="22"/>
                <w:szCs w:val="22"/>
              </w:rPr>
              <w:t>(очень сложно – 1; ........; совсем просто – 5)</w:t>
            </w:r>
            <w:r w:rsidRPr="004E79E6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E79E6" w:rsidRPr="004E79E6" w:rsidRDefault="004E79E6" w:rsidP="00B91F59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208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Оцените «оперативность» предоставления услуги (пришлось ли Вам долго «стоять в очереди» для получения услуги?) </w:t>
            </w:r>
            <w:r w:rsidRPr="004E79E6">
              <w:rPr>
                <w:b w:val="0"/>
                <w:i/>
                <w:sz w:val="22"/>
                <w:szCs w:val="22"/>
              </w:rPr>
              <w:t>(долго «стоял в очереди» – 1; ........; время ожидания было минимальным – 5)</w:t>
            </w:r>
          </w:p>
        </w:tc>
        <w:tc>
          <w:tcPr>
            <w:tcW w:w="1418" w:type="dxa"/>
          </w:tcPr>
          <w:p w:rsidR="004E79E6" w:rsidRPr="004E79E6" w:rsidRDefault="004E79E6" w:rsidP="00B91F59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208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Были ли соблюдены сроки предварительной записи для получения консультационной услуги (была ли предоставлена услуга в назначенное Вам время)? </w:t>
            </w:r>
            <w:r w:rsidRPr="004E79E6">
              <w:rPr>
                <w:b w:val="0"/>
                <w:i/>
                <w:sz w:val="22"/>
                <w:szCs w:val="22"/>
              </w:rPr>
              <w:t>(сроки не соблюдены – 1; ........; сроки соблюдены – 5)</w:t>
            </w:r>
          </w:p>
        </w:tc>
        <w:tc>
          <w:tcPr>
            <w:tcW w:w="1418" w:type="dxa"/>
          </w:tcPr>
          <w:p w:rsidR="004E79E6" w:rsidRPr="004E79E6" w:rsidRDefault="004E79E6" w:rsidP="00B91F59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208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Насколько Вы удовлетворены качеством работы специалиста Службы (помог ли специалист Службы разрешить проблему, с которой Вы обратились в Службу; получили ли Вы ответы на поставленные Вами вопросы?) </w:t>
            </w:r>
            <w:r w:rsidRPr="004E79E6">
              <w:rPr>
                <w:b w:val="0"/>
                <w:i/>
                <w:sz w:val="22"/>
                <w:szCs w:val="22"/>
              </w:rPr>
              <w:t>(не удовлетворен – 1; ......; полностью удовлетворен  – 5)</w:t>
            </w:r>
          </w:p>
        </w:tc>
        <w:tc>
          <w:tcPr>
            <w:tcW w:w="1418" w:type="dxa"/>
          </w:tcPr>
          <w:p w:rsidR="004E79E6" w:rsidRPr="004E79E6" w:rsidRDefault="004E79E6" w:rsidP="00B91F59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08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 xml:space="preserve">Достаточно ли времени специалист уделил рассмотрению Вашего вопроса? </w:t>
            </w:r>
            <w:r w:rsidRPr="004E79E6">
              <w:rPr>
                <w:b w:val="0"/>
                <w:i/>
                <w:sz w:val="22"/>
                <w:szCs w:val="22"/>
              </w:rPr>
              <w:t>(уделено мало времени – 1; ........; уделено достаточно времени – 5)</w:t>
            </w:r>
          </w:p>
        </w:tc>
        <w:tc>
          <w:tcPr>
            <w:tcW w:w="1418" w:type="dxa"/>
          </w:tcPr>
          <w:p w:rsidR="004E79E6" w:rsidRPr="004E79E6" w:rsidRDefault="004E79E6" w:rsidP="00B91F59">
            <w:pPr>
              <w:rPr>
                <w:rFonts w:ascii="Times New Roman" w:hAnsi="Times New Roman" w:cs="Times New Roman"/>
              </w:rPr>
            </w:pPr>
            <w:r w:rsidRPr="004E79E6">
              <w:rPr>
                <w:rFonts w:ascii="Times New Roman" w:hAnsi="Times New Roman" w:cs="Times New Roman"/>
              </w:rPr>
              <w:t>1    2     3    4    5</w:t>
            </w: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79E6">
              <w:rPr>
                <w:rFonts w:ascii="Times New Roman" w:hAnsi="Times New Roman"/>
              </w:rPr>
              <w:t>6</w:t>
            </w:r>
          </w:p>
        </w:tc>
        <w:tc>
          <w:tcPr>
            <w:tcW w:w="6208" w:type="dxa"/>
          </w:tcPr>
          <w:p w:rsidR="004E79E6" w:rsidRPr="004E79E6" w:rsidRDefault="004E79E6" w:rsidP="00B91F5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4E79E6">
              <w:rPr>
                <w:rFonts w:ascii="Times New Roman" w:hAnsi="Times New Roman"/>
              </w:rPr>
              <w:t xml:space="preserve">Как Вы оцениваете качество технического сопровождения (возможность записи по электронной почте, телефону; качество связи; работу сайта Службы) консультационной услуги? </w:t>
            </w:r>
            <w:r w:rsidRPr="004E79E6">
              <w:rPr>
                <w:rFonts w:ascii="Times New Roman" w:hAnsi="Times New Roman"/>
                <w:i/>
              </w:rPr>
              <w:t xml:space="preserve">(плохое техническое сопровождение – 1; </w:t>
            </w:r>
            <w:r w:rsidRPr="004E79E6">
              <w:rPr>
                <w:i/>
              </w:rPr>
              <w:t>........;</w:t>
            </w:r>
            <w:r w:rsidRPr="004E79E6">
              <w:rPr>
                <w:b/>
                <w:i/>
              </w:rPr>
              <w:t xml:space="preserve"> </w:t>
            </w:r>
            <w:r w:rsidRPr="004E79E6">
              <w:rPr>
                <w:rFonts w:ascii="Times New Roman" w:hAnsi="Times New Roman"/>
                <w:i/>
              </w:rPr>
              <w:t>отличное техническое сопровождение – 5)</w:t>
            </w:r>
          </w:p>
        </w:tc>
        <w:tc>
          <w:tcPr>
            <w:tcW w:w="1418" w:type="dxa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1    2     3     4     5</w:t>
            </w: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79E6">
              <w:rPr>
                <w:rFonts w:ascii="Times New Roman" w:hAnsi="Times New Roman"/>
              </w:rPr>
              <w:t>7</w:t>
            </w:r>
          </w:p>
        </w:tc>
        <w:tc>
          <w:tcPr>
            <w:tcW w:w="7626" w:type="dxa"/>
            <w:gridSpan w:val="2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Укажите, пожалуйста, муниципальный район, в котором Вы проживаете</w:t>
            </w:r>
          </w:p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______________________________________________________________</w:t>
            </w:r>
          </w:p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  <w:tr w:rsidR="004E79E6" w:rsidRPr="004E79E6" w:rsidTr="004E79E6">
        <w:tc>
          <w:tcPr>
            <w:tcW w:w="704" w:type="dxa"/>
          </w:tcPr>
          <w:p w:rsidR="004E79E6" w:rsidRPr="004E79E6" w:rsidRDefault="004E79E6" w:rsidP="00B91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79E6">
              <w:rPr>
                <w:rFonts w:ascii="Times New Roman" w:hAnsi="Times New Roman"/>
              </w:rPr>
              <w:t xml:space="preserve">8. </w:t>
            </w:r>
          </w:p>
          <w:p w:rsidR="004E79E6" w:rsidRPr="004E79E6" w:rsidRDefault="004E79E6" w:rsidP="00B91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E79E6" w:rsidRPr="004E79E6" w:rsidRDefault="004E79E6" w:rsidP="00B91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E79E6" w:rsidRPr="004E79E6" w:rsidRDefault="004E79E6" w:rsidP="00B91F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626" w:type="dxa"/>
            <w:gridSpan w:val="2"/>
          </w:tcPr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Ваши предложения по улучшению качества работы Службы (по желанию)____________________________________________________</w:t>
            </w:r>
          </w:p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  <w:r w:rsidRPr="004E79E6">
              <w:rPr>
                <w:b w:val="0"/>
                <w:sz w:val="22"/>
                <w:szCs w:val="22"/>
              </w:rPr>
              <w:t>_____________________________________________________________</w:t>
            </w:r>
          </w:p>
          <w:p w:rsidR="004E79E6" w:rsidRPr="004E79E6" w:rsidRDefault="004E79E6" w:rsidP="00B91F59">
            <w:pPr>
              <w:pStyle w:val="30"/>
              <w:shd w:val="clear" w:color="auto" w:fill="auto"/>
              <w:tabs>
                <w:tab w:val="left" w:pos="1234"/>
              </w:tabs>
              <w:spacing w:line="240" w:lineRule="auto"/>
              <w:rPr>
                <w:b w:val="0"/>
                <w:sz w:val="22"/>
                <w:szCs w:val="22"/>
              </w:rPr>
            </w:pPr>
          </w:p>
        </w:tc>
      </w:tr>
    </w:tbl>
    <w:p w:rsidR="00220575" w:rsidRPr="004E79E6" w:rsidRDefault="00220575">
      <w:pPr>
        <w:rPr>
          <w:rFonts w:ascii="Times New Roman" w:hAnsi="Times New Roman"/>
          <w:b/>
          <w:bCs/>
        </w:rPr>
      </w:pPr>
    </w:p>
    <w:sectPr w:rsidR="00220575" w:rsidRPr="004E79E6" w:rsidSect="004E79E6">
      <w:pgSz w:w="16838" w:h="11906" w:orient="landscape"/>
      <w:pgMar w:top="426" w:right="678" w:bottom="850" w:left="426" w:header="708" w:footer="708" w:gutter="0"/>
      <w:cols w:num="2"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3426A"/>
    <w:multiLevelType w:val="hybridMultilevel"/>
    <w:tmpl w:val="1A8A701E"/>
    <w:lvl w:ilvl="0" w:tplc="F07EA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F6B"/>
    <w:rsid w:val="00207E35"/>
    <w:rsid w:val="00220575"/>
    <w:rsid w:val="0022279D"/>
    <w:rsid w:val="002E4FB4"/>
    <w:rsid w:val="00342303"/>
    <w:rsid w:val="004E79E6"/>
    <w:rsid w:val="00547C4D"/>
    <w:rsid w:val="005521F0"/>
    <w:rsid w:val="005C37D7"/>
    <w:rsid w:val="005C5167"/>
    <w:rsid w:val="0063042D"/>
    <w:rsid w:val="007255A9"/>
    <w:rsid w:val="00A22D7E"/>
    <w:rsid w:val="00C65626"/>
    <w:rsid w:val="00D07F6B"/>
    <w:rsid w:val="00D46785"/>
    <w:rsid w:val="00D62BBE"/>
    <w:rsid w:val="00DD0521"/>
    <w:rsid w:val="00E4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7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1"/>
    <w:locked/>
    <w:rsid w:val="005C37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C37D7"/>
    <w:pPr>
      <w:widowControl w:val="0"/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semiHidden/>
    <w:locked/>
    <w:rsid w:val="005C37D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5C37D7"/>
    <w:pPr>
      <w:widowControl w:val="0"/>
      <w:shd w:val="clear" w:color="auto" w:fill="FFFFFF"/>
      <w:spacing w:after="0" w:line="482" w:lineRule="exact"/>
      <w:jc w:val="both"/>
    </w:pPr>
    <w:rPr>
      <w:rFonts w:ascii="Times New Roman" w:hAnsi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5C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</cp:lastModifiedBy>
  <cp:revision>2</cp:revision>
  <cp:lastPrinted>2019-06-28T06:44:00Z</cp:lastPrinted>
  <dcterms:created xsi:type="dcterms:W3CDTF">2019-07-17T09:19:00Z</dcterms:created>
  <dcterms:modified xsi:type="dcterms:W3CDTF">2019-07-17T09:19:00Z</dcterms:modified>
</cp:coreProperties>
</file>