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F0" w:rsidRPr="00B64EF0" w:rsidRDefault="00B64EF0" w:rsidP="00B64EF0">
      <w:pPr>
        <w:ind w:firstLine="709"/>
        <w:jc w:val="center"/>
        <w:rPr>
          <w:color w:val="auto"/>
          <w:sz w:val="28"/>
          <w:szCs w:val="28"/>
        </w:rPr>
      </w:pPr>
      <w:r w:rsidRPr="00B64EF0">
        <w:rPr>
          <w:color w:val="auto"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</w:t>
      </w:r>
    </w:p>
    <w:p w:rsidR="00B64EF0" w:rsidRPr="00B64EF0" w:rsidRDefault="00B64EF0" w:rsidP="00B64EF0">
      <w:pPr>
        <w:jc w:val="center"/>
        <w:rPr>
          <w:color w:val="auto"/>
          <w:sz w:val="28"/>
          <w:szCs w:val="28"/>
        </w:rPr>
      </w:pPr>
      <w:r w:rsidRPr="00B64EF0">
        <w:rPr>
          <w:color w:val="auto"/>
          <w:sz w:val="28"/>
          <w:szCs w:val="28"/>
        </w:rPr>
        <w:t>Рузаевского муниципального района</w:t>
      </w:r>
    </w:p>
    <w:p w:rsidR="00B64EF0" w:rsidRDefault="00B64EF0">
      <w:pPr>
        <w:rPr>
          <w:b/>
          <w:color w:val="auto"/>
          <w:sz w:val="27"/>
          <w:szCs w:val="27"/>
        </w:rPr>
      </w:pPr>
    </w:p>
    <w:p w:rsidR="00B64EF0" w:rsidRDefault="00B64EF0">
      <w:pPr>
        <w:ind w:firstLine="709"/>
        <w:jc w:val="right"/>
        <w:rPr>
          <w:b/>
          <w:color w:val="auto"/>
        </w:rPr>
      </w:pPr>
    </w:p>
    <w:p w:rsidR="000D527D" w:rsidRDefault="00395E07" w:rsidP="00B1561D">
      <w:pPr>
        <w:rPr>
          <w:b/>
          <w:color w:val="auto"/>
        </w:rPr>
      </w:pPr>
      <w:r>
        <w:rPr>
          <w:b/>
          <w:color w:val="auto"/>
        </w:rPr>
        <w:t xml:space="preserve"> </w:t>
      </w:r>
      <w:r w:rsidR="00B1561D">
        <w:rPr>
          <w:b/>
          <w:color w:val="auto"/>
        </w:rPr>
        <w:t xml:space="preserve">ПРИНЯТО                                                                                              </w:t>
      </w:r>
      <w:r>
        <w:rPr>
          <w:b/>
          <w:color w:val="auto"/>
        </w:rPr>
        <w:t xml:space="preserve">                  </w:t>
      </w:r>
      <w:r w:rsidR="00937B57">
        <w:rPr>
          <w:b/>
          <w:color w:val="auto"/>
        </w:rPr>
        <w:t>УТВЕРЖДАЮ</w:t>
      </w:r>
    </w:p>
    <w:p w:rsidR="000D527D" w:rsidRDefault="00395E07" w:rsidP="00395E07">
      <w:pPr>
        <w:rPr>
          <w:color w:val="auto"/>
        </w:rPr>
      </w:pPr>
      <w:r>
        <w:rPr>
          <w:color w:val="auto"/>
        </w:rPr>
        <w:t>на заседании педагогического совета</w:t>
      </w:r>
      <w:r w:rsidR="00B1561D">
        <w:rPr>
          <w:color w:val="auto"/>
        </w:rPr>
        <w:t xml:space="preserve">                </w:t>
      </w:r>
      <w:r>
        <w:rPr>
          <w:color w:val="auto"/>
        </w:rPr>
        <w:t xml:space="preserve">                                  </w:t>
      </w:r>
      <w:r w:rsidR="00937B57">
        <w:rPr>
          <w:color w:val="auto"/>
        </w:rPr>
        <w:t>Директор МБДОУ</w:t>
      </w:r>
      <w:r w:rsidR="00937B57" w:rsidRPr="00B129AE">
        <w:rPr>
          <w:color w:val="auto"/>
        </w:rPr>
        <w:t xml:space="preserve"> </w:t>
      </w:r>
      <w:r>
        <w:rPr>
          <w:color w:val="auto"/>
        </w:rPr>
        <w:t xml:space="preserve">«Детский    МБДОУ «Детский сад «Радуга»                                                </w:t>
      </w:r>
      <w:r w:rsidR="00937B57">
        <w:rPr>
          <w:color w:val="auto"/>
        </w:rPr>
        <w:t>«Радуга» комбинированного вида»</w:t>
      </w:r>
    </w:p>
    <w:p w:rsidR="00395E07" w:rsidRDefault="00395E07" w:rsidP="00395E07">
      <w:pPr>
        <w:rPr>
          <w:color w:val="auto"/>
        </w:rPr>
      </w:pPr>
      <w:r>
        <w:t xml:space="preserve">комбинированного  вида»                                                      </w:t>
      </w:r>
      <w:r>
        <w:t>Рузаевского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:rsidR="000D527D" w:rsidRDefault="00395E07" w:rsidP="00395E07">
      <w:pPr>
        <w:rPr>
          <w:color w:val="auto"/>
        </w:rPr>
      </w:pPr>
      <w:r>
        <w:rPr>
          <w:color w:val="auto"/>
        </w:rPr>
        <w:t xml:space="preserve">Пртокол № </w:t>
      </w:r>
      <w:r w:rsidRPr="00395E07">
        <w:rPr>
          <w:color w:val="auto"/>
          <w:u w:val="single"/>
        </w:rPr>
        <w:t>1</w:t>
      </w:r>
      <w:r>
        <w:rPr>
          <w:color w:val="auto"/>
        </w:rPr>
        <w:t xml:space="preserve"> от «27»июля 2022                                                                </w:t>
      </w:r>
      <w:r w:rsidR="00937B57">
        <w:rPr>
          <w:color w:val="auto"/>
        </w:rPr>
        <w:t>___________Л.И.Шикина</w:t>
      </w:r>
    </w:p>
    <w:p w:rsidR="000D527D" w:rsidRPr="00395E07" w:rsidRDefault="000D527D">
      <w:pPr>
        <w:ind w:firstLine="709"/>
        <w:jc w:val="center"/>
        <w:rPr>
          <w:b/>
          <w:color w:val="auto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937B57" w:rsidP="00092C74">
      <w:pPr>
        <w:ind w:firstLine="709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ПУБЛИЧНЫЙ ДОКЛАД</w:t>
      </w:r>
    </w:p>
    <w:p w:rsidR="00092C74" w:rsidRPr="00092C74" w:rsidRDefault="00092C74" w:rsidP="00092C74">
      <w:pPr>
        <w:ind w:firstLine="709"/>
        <w:jc w:val="center"/>
        <w:rPr>
          <w:b/>
          <w:color w:val="auto"/>
          <w:sz w:val="56"/>
          <w:szCs w:val="56"/>
        </w:rPr>
      </w:pPr>
    </w:p>
    <w:p w:rsidR="000D527D" w:rsidRPr="00092C74" w:rsidRDefault="00092C74" w:rsidP="00092C74">
      <w:pPr>
        <w:ind w:firstLine="567"/>
        <w:jc w:val="center"/>
        <w:rPr>
          <w:color w:val="auto"/>
          <w:sz w:val="32"/>
          <w:szCs w:val="32"/>
        </w:rPr>
      </w:pPr>
      <w:r w:rsidRPr="00092C74">
        <w:rPr>
          <w:color w:val="auto"/>
          <w:sz w:val="32"/>
          <w:szCs w:val="32"/>
        </w:rPr>
        <w:t>МУНИЦИПАЛЬНОГО БЮДЖЕТНОГО ДОШКОЛЬНОГО      ОБРАЗОВАТЕЛЬНОГО УЧРЕЖДЕНИЯ «ДЕТСКИЙ САД «РАДУГА» КОМБИНИРОВАННОГО ВИДА»</w:t>
      </w:r>
    </w:p>
    <w:p w:rsidR="000D527D" w:rsidRPr="00092C74" w:rsidRDefault="00092C74" w:rsidP="00092C74">
      <w:pPr>
        <w:ind w:firstLine="709"/>
        <w:jc w:val="center"/>
        <w:rPr>
          <w:color w:val="auto"/>
          <w:sz w:val="32"/>
          <w:szCs w:val="32"/>
        </w:rPr>
      </w:pPr>
      <w:r w:rsidRPr="00092C74">
        <w:rPr>
          <w:color w:val="auto"/>
          <w:sz w:val="32"/>
          <w:szCs w:val="32"/>
        </w:rPr>
        <w:t>РУЗАЕВСКОГО МУНИЦИПАЛЬНОГО РАЙОНА</w:t>
      </w:r>
    </w:p>
    <w:p w:rsidR="000D527D" w:rsidRPr="00092C74" w:rsidRDefault="007C6C75" w:rsidP="00092C74">
      <w:pPr>
        <w:ind w:firstLine="709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ЗА 2021-2022</w:t>
      </w:r>
      <w:r w:rsidR="00092C74" w:rsidRPr="00092C74">
        <w:rPr>
          <w:color w:val="auto"/>
          <w:sz w:val="32"/>
          <w:szCs w:val="32"/>
        </w:rPr>
        <w:t xml:space="preserve"> УЧЕБНЫЙ ГОД</w:t>
      </w: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>
      <w:pPr>
        <w:ind w:firstLine="709"/>
        <w:jc w:val="center"/>
        <w:rPr>
          <w:b/>
          <w:color w:val="auto"/>
          <w:sz w:val="27"/>
          <w:szCs w:val="27"/>
        </w:rPr>
      </w:pPr>
    </w:p>
    <w:p w:rsidR="00092C74" w:rsidRDefault="00092C74">
      <w:pPr>
        <w:ind w:firstLine="709"/>
        <w:jc w:val="center"/>
        <w:rPr>
          <w:b/>
          <w:color w:val="auto"/>
          <w:sz w:val="27"/>
          <w:szCs w:val="27"/>
        </w:rPr>
      </w:pPr>
    </w:p>
    <w:p w:rsidR="000D527D" w:rsidRDefault="000D527D" w:rsidP="00395E07">
      <w:pPr>
        <w:rPr>
          <w:b/>
          <w:color w:val="auto"/>
          <w:sz w:val="27"/>
          <w:szCs w:val="27"/>
        </w:rPr>
      </w:pPr>
    </w:p>
    <w:p w:rsidR="000D527D" w:rsidRDefault="00B1561D">
      <w:pPr>
        <w:ind w:firstLine="709"/>
        <w:jc w:val="center"/>
        <w:rPr>
          <w:color w:val="auto"/>
        </w:rPr>
      </w:pPr>
      <w:r>
        <w:rPr>
          <w:color w:val="auto"/>
        </w:rPr>
        <w:t>г.Рузаевка, 2022</w:t>
      </w:r>
      <w:r w:rsidR="00937B57">
        <w:rPr>
          <w:color w:val="auto"/>
        </w:rPr>
        <w:t>г.</w:t>
      </w:r>
    </w:p>
    <w:p w:rsidR="000D527D" w:rsidRDefault="000D527D">
      <w:pPr>
        <w:ind w:firstLine="709"/>
        <w:jc w:val="center"/>
        <w:rPr>
          <w:color w:val="auto"/>
        </w:rPr>
      </w:pPr>
    </w:p>
    <w:p w:rsidR="00395E07" w:rsidRDefault="00395E07">
      <w:pPr>
        <w:ind w:firstLine="709"/>
        <w:jc w:val="center"/>
        <w:rPr>
          <w:color w:val="auto"/>
        </w:rPr>
      </w:pPr>
    </w:p>
    <w:p w:rsidR="00395E07" w:rsidRDefault="00395E07">
      <w:pPr>
        <w:ind w:firstLine="709"/>
        <w:jc w:val="center"/>
        <w:rPr>
          <w:color w:val="auto"/>
        </w:rPr>
      </w:pPr>
      <w:bookmarkStart w:id="0" w:name="_GoBack"/>
      <w:bookmarkEnd w:id="0"/>
    </w:p>
    <w:p w:rsidR="000D527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lastRenderedPageBreak/>
        <w:t>ПУБЛИЧНЫЙ ДОКЛАД</w:t>
      </w:r>
    </w:p>
    <w:p w:rsidR="000D527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 xml:space="preserve">МБДОУ «ДЕТСКИЙ САД «РАДУГА» КОМБИНИРОВАННОГО ВИДА» </w:t>
      </w:r>
    </w:p>
    <w:p w:rsidR="000D527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РУЗАЕВСКОГО МУНИЦИПАЛЬНОГО РАЙОНА</w:t>
      </w:r>
    </w:p>
    <w:p w:rsidR="000D527D" w:rsidRDefault="000D527D">
      <w:pPr>
        <w:rPr>
          <w:b/>
          <w:color w:val="FF0000"/>
          <w:sz w:val="27"/>
          <w:szCs w:val="27"/>
        </w:rPr>
      </w:pPr>
    </w:p>
    <w:p w:rsidR="000D527D" w:rsidRDefault="000D527D">
      <w:pPr>
        <w:ind w:firstLine="709"/>
        <w:jc w:val="center"/>
        <w:rPr>
          <w:sz w:val="27"/>
          <w:szCs w:val="27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1.Общая характеристика общеобразовательного Учреждения.</w:t>
      </w:r>
    </w:p>
    <w:p w:rsidR="000D527D" w:rsidRDefault="00937B57">
      <w:pPr>
        <w:contextualSpacing/>
        <w:jc w:val="both"/>
        <w:rPr>
          <w:color w:val="FF0000"/>
        </w:rPr>
      </w:pPr>
      <w:r>
        <w:t xml:space="preserve">         П</w:t>
      </w:r>
      <w:r w:rsidR="00B64EF0">
        <w:t xml:space="preserve">олное: муниципальное бюджетное </w:t>
      </w:r>
      <w:r>
        <w:t>дошкол</w:t>
      </w:r>
      <w:r w:rsidR="00B64EF0">
        <w:t>ьное образовательное учреждение</w:t>
      </w:r>
      <w:r>
        <w:t xml:space="preserve"> «Детский сад «Радуга» комбинированного вида» Рузаевского муниципального района.</w:t>
      </w:r>
    </w:p>
    <w:p w:rsidR="000D527D" w:rsidRDefault="00937B57">
      <w:pPr>
        <w:contextualSpacing/>
        <w:jc w:val="both"/>
      </w:pPr>
      <w:r>
        <w:t xml:space="preserve">         Сокращенное: МБДОУ «Детский сад «Радуга» комбинированного вида». </w:t>
      </w:r>
    </w:p>
    <w:p w:rsidR="000D527D" w:rsidRDefault="00937B57">
      <w:pPr>
        <w:contextualSpacing/>
        <w:jc w:val="both"/>
      </w:pPr>
      <w:r>
        <w:t xml:space="preserve">         Местонахождение и почтовый адрес: 431440, Респу</w:t>
      </w:r>
      <w:r w:rsidR="00B64EF0">
        <w:t xml:space="preserve">блика Мордовия, город Рузаевка, </w:t>
      </w:r>
      <w:r w:rsidR="001D0438">
        <w:t xml:space="preserve">улица Гагарина, </w:t>
      </w:r>
      <w:r>
        <w:t xml:space="preserve">д.8. </w:t>
      </w:r>
    </w:p>
    <w:p w:rsidR="000D527D" w:rsidRDefault="00937B57">
      <w:pPr>
        <w:contextualSpacing/>
        <w:jc w:val="both"/>
      </w:pPr>
      <w:r>
        <w:t xml:space="preserve">         Учреждение является:</w:t>
      </w:r>
    </w:p>
    <w:p w:rsidR="000D527D" w:rsidRDefault="00937B57">
      <w:pPr>
        <w:contextualSpacing/>
        <w:jc w:val="both"/>
      </w:pPr>
      <w:r>
        <w:t>по типу: муниципальное бюджетное дошкольное образовательное учреждение;</w:t>
      </w:r>
    </w:p>
    <w:p w:rsidR="000D527D" w:rsidRDefault="00937B57">
      <w:pPr>
        <w:contextualSpacing/>
        <w:jc w:val="both"/>
      </w:pPr>
      <w:r>
        <w:t>по виду: детский сад комбинированного вида;</w:t>
      </w:r>
    </w:p>
    <w:p w:rsidR="000D527D" w:rsidRDefault="00937B57">
      <w:pPr>
        <w:contextualSpacing/>
        <w:jc w:val="both"/>
      </w:pPr>
      <w:r>
        <w:t>по организационно</w:t>
      </w:r>
      <w:r w:rsidR="00B64EF0">
        <w:t>-правовой форме – муниципальное</w:t>
      </w:r>
      <w:r>
        <w:t xml:space="preserve"> бюджетное дошкольное образовательное учреждение.</w:t>
      </w:r>
    </w:p>
    <w:p w:rsidR="000D527D" w:rsidRDefault="00027F25">
      <w:pPr>
        <w:contextualSpacing/>
        <w:jc w:val="both"/>
      </w:pPr>
      <w:r>
        <w:t xml:space="preserve">        </w:t>
      </w:r>
      <w:r w:rsidR="00B64EF0">
        <w:t>Учредителем Учреждения</w:t>
      </w:r>
      <w:r w:rsidR="00937B57">
        <w:t xml:space="preserve"> является администрация Рузаевского муниципального района.</w:t>
      </w:r>
    </w:p>
    <w:p w:rsidR="00027F25" w:rsidRDefault="00027F25" w:rsidP="003B13D3">
      <w:pPr>
        <w:pStyle w:val="af0"/>
        <w:tabs>
          <w:tab w:val="left" w:pos="2812"/>
          <w:tab w:val="left" w:pos="3937"/>
          <w:tab w:val="left" w:pos="4853"/>
          <w:tab w:val="left" w:pos="6261"/>
          <w:tab w:val="left" w:pos="7766"/>
          <w:tab w:val="left" w:pos="8114"/>
          <w:tab w:val="left" w:pos="9578"/>
        </w:tabs>
        <w:ind w:right="832"/>
        <w:jc w:val="both"/>
      </w:pPr>
      <w:r>
        <w:t>Руко</w:t>
      </w:r>
      <w:r w:rsidR="003B13D3">
        <w:t>водитель высшего органа управления</w:t>
      </w:r>
      <w:r w:rsidR="003B13D3">
        <w:tab/>
        <w:t>образования</w:t>
      </w:r>
      <w:r w:rsidR="003B13D3">
        <w:tab/>
        <w:t>–</w:t>
      </w:r>
      <w:r>
        <w:t>Ковырева</w:t>
      </w:r>
      <w:r w:rsidR="00B1561D">
        <w:t xml:space="preserve"> Людмила Николаевна</w:t>
      </w:r>
    </w:p>
    <w:p w:rsidR="00027F25" w:rsidRDefault="00027F25" w:rsidP="00027F25">
      <w:pPr>
        <w:pStyle w:val="af0"/>
      </w:pPr>
      <w:r>
        <w:t>Директор</w:t>
      </w:r>
      <w:r>
        <w:rPr>
          <w:spacing w:val="50"/>
        </w:rPr>
        <w:t xml:space="preserve"> </w:t>
      </w:r>
      <w:r>
        <w:t>муниципального</w:t>
      </w:r>
      <w:r>
        <w:rPr>
          <w:spacing w:val="42"/>
        </w:rPr>
        <w:t xml:space="preserve"> </w:t>
      </w:r>
      <w:r>
        <w:t>дошкольного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учреждения</w:t>
      </w:r>
      <w:r>
        <w:rPr>
          <w:spacing w:val="44"/>
        </w:rPr>
        <w:t xml:space="preserve"> </w:t>
      </w:r>
      <w:r>
        <w:t>«Детский</w:t>
      </w:r>
      <w:r>
        <w:rPr>
          <w:spacing w:val="42"/>
        </w:rPr>
        <w:t xml:space="preserve"> </w:t>
      </w:r>
      <w:r>
        <w:t>сад</w:t>
      </w:r>
    </w:p>
    <w:p w:rsidR="00027F25" w:rsidRDefault="00027F25" w:rsidP="00027F25">
      <w:pPr>
        <w:pStyle w:val="af0"/>
      </w:pPr>
      <w:r>
        <w:t>«Радуга»</w:t>
      </w:r>
      <w:r>
        <w:rPr>
          <w:spacing w:val="-8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>вида»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Шикина</w:t>
      </w:r>
      <w:r>
        <w:rPr>
          <w:spacing w:val="-2"/>
        </w:rPr>
        <w:t xml:space="preserve"> </w:t>
      </w:r>
      <w:r>
        <w:t>Льяна</w:t>
      </w:r>
      <w:r>
        <w:rPr>
          <w:spacing w:val="-2"/>
        </w:rPr>
        <w:t xml:space="preserve"> </w:t>
      </w:r>
      <w:r>
        <w:t>Исмаиловна</w:t>
      </w:r>
    </w:p>
    <w:p w:rsidR="00027F25" w:rsidRDefault="00027F25" w:rsidP="003B13D3">
      <w:pPr>
        <w:pStyle w:val="af0"/>
        <w:ind w:right="511"/>
      </w:pPr>
      <w:r>
        <w:t>Заведующий  МБДОУ «Детский сад «Радуга»</w:t>
      </w:r>
      <w:r>
        <w:rPr>
          <w:spacing w:val="10"/>
        </w:rPr>
        <w:t xml:space="preserve"> </w:t>
      </w:r>
      <w:r>
        <w:t>комбинированного</w:t>
      </w:r>
      <w:r>
        <w:rPr>
          <w:spacing w:val="10"/>
        </w:rPr>
        <w:t xml:space="preserve"> </w:t>
      </w:r>
      <w:r>
        <w:t>вида»-Хайрутдинова Венера Шавкетовна.</w:t>
      </w:r>
    </w:p>
    <w:p w:rsidR="000D527D" w:rsidRDefault="00937B57">
      <w:pPr>
        <w:widowControl w:val="0"/>
        <w:contextualSpacing/>
        <w:jc w:val="both"/>
      </w:pPr>
      <w:r>
        <w:t xml:space="preserve">         Учреждение работает по графику пятидневной рабочей недели с 6.30 часов до 18.30 часов. Выходные дни – суббота, воскресенье. </w:t>
      </w:r>
    </w:p>
    <w:p w:rsidR="000D527D" w:rsidRDefault="00B64EF0">
      <w:pPr>
        <w:contextualSpacing/>
        <w:jc w:val="both"/>
      </w:pPr>
      <w:r>
        <w:t xml:space="preserve">         Телефон: </w:t>
      </w:r>
      <w:r w:rsidR="00937B57">
        <w:t>8(83451) 6-99-46</w:t>
      </w:r>
    </w:p>
    <w:p w:rsidR="000D527D" w:rsidRDefault="00937B57">
      <w:pPr>
        <w:contextualSpacing/>
        <w:jc w:val="both"/>
      </w:pPr>
      <w:r>
        <w:t xml:space="preserve">         Адрес электронной почты: </w:t>
      </w:r>
      <w:r>
        <w:rPr>
          <w:lang w:val="en-US"/>
        </w:rPr>
        <w:t>dc</w:t>
      </w:r>
      <w:r>
        <w:t>.</w:t>
      </w:r>
      <w:r>
        <w:rPr>
          <w:lang w:val="en-US"/>
        </w:rPr>
        <w:t>raduga</w:t>
      </w:r>
      <w:r>
        <w:t>@</w:t>
      </w:r>
      <w:r>
        <w:rPr>
          <w:lang w:val="en-US"/>
        </w:rPr>
        <w:t>bk</w:t>
      </w:r>
      <w:r>
        <w:t>.</w:t>
      </w:r>
      <w:r>
        <w:rPr>
          <w:lang w:val="en-US"/>
        </w:rPr>
        <w:t>ru</w:t>
      </w:r>
    </w:p>
    <w:p w:rsidR="000D527D" w:rsidRDefault="00937B57">
      <w:pPr>
        <w:contextualSpacing/>
        <w:jc w:val="both"/>
      </w:pPr>
      <w:r>
        <w:t xml:space="preserve">         Адрес сайта в сети интернет: https://dsradugaruz.schoolrm.ru</w:t>
      </w:r>
    </w:p>
    <w:p w:rsidR="000D527D" w:rsidRDefault="00937B57">
      <w:pPr>
        <w:jc w:val="both"/>
        <w:rPr>
          <w:b/>
          <w:color w:val="auto"/>
          <w:sz w:val="20"/>
          <w:szCs w:val="20"/>
        </w:rPr>
      </w:pP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         </w:t>
      </w:r>
      <w:r>
        <w:rPr>
          <w:color w:val="auto"/>
        </w:rPr>
        <w:t>Лицензия:</w:t>
      </w:r>
      <w:r>
        <w:t xml:space="preserve"> </w:t>
      </w:r>
      <w:r w:rsidR="0031301B">
        <w:rPr>
          <w:rFonts w:eastAsia="Calibri"/>
        </w:rPr>
        <w:t>№4281 от 17.02.2021 г.</w:t>
      </w:r>
    </w:p>
    <w:p w:rsidR="000D527D" w:rsidRDefault="00937B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2.Численность воспитанников и состав возрастных групп.</w:t>
      </w:r>
    </w:p>
    <w:p w:rsidR="000D527D" w:rsidRDefault="00937B57">
      <w:pPr>
        <w:jc w:val="both"/>
      </w:pPr>
      <w:r>
        <w:t xml:space="preserve">         МБДОУ «Детский сад «Радуга» комбинированного вида» обеспечивает воспитание</w:t>
      </w:r>
      <w:r w:rsidR="00103EF6">
        <w:t>, обучение, развитие детей с 1,5</w:t>
      </w:r>
      <w:r>
        <w:t xml:space="preserve"> до 7 лет. </w:t>
      </w:r>
    </w:p>
    <w:p w:rsidR="003B13D3" w:rsidRDefault="003B13D3" w:rsidP="003B13D3">
      <w:pPr>
        <w:widowControl w:val="0"/>
        <w:contextualSpacing/>
        <w:jc w:val="both"/>
        <w:rPr>
          <w:color w:val="auto"/>
        </w:rPr>
      </w:pPr>
      <w:r>
        <w:rPr>
          <w:spacing w:val="4"/>
        </w:rPr>
        <w:t xml:space="preserve">В </w:t>
      </w:r>
      <w:r w:rsidR="00103EF6">
        <w:t>учреждении</w:t>
      </w:r>
      <w:r>
        <w:t xml:space="preserve"> функционирует </w:t>
      </w:r>
      <w:r w:rsidRPr="003B13D3">
        <w:rPr>
          <w:color w:val="auto"/>
        </w:rPr>
        <w:t xml:space="preserve">10 </w:t>
      </w:r>
      <w:r>
        <w:t xml:space="preserve">групп с общей численностью </w:t>
      </w:r>
      <w:r w:rsidR="007F0474">
        <w:rPr>
          <w:color w:val="auto"/>
        </w:rPr>
        <w:t>201</w:t>
      </w:r>
      <w:r>
        <w:rPr>
          <w:color w:val="auto"/>
        </w:rPr>
        <w:t xml:space="preserve"> воспитанников.       </w:t>
      </w:r>
    </w:p>
    <w:p w:rsidR="003B13D3" w:rsidRDefault="003B13D3" w:rsidP="003B13D3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>Наполняемость по группам в соответствии с возрастом составляет:</w:t>
      </w:r>
    </w:p>
    <w:p w:rsidR="003B13D3" w:rsidRDefault="007F0474" w:rsidP="003B13D3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>Младший возраст – 8</w:t>
      </w:r>
      <w:r w:rsidR="003B13D3">
        <w:rPr>
          <w:color w:val="auto"/>
        </w:rPr>
        <w:t xml:space="preserve"> воспитанников</w:t>
      </w:r>
    </w:p>
    <w:p w:rsidR="003B13D3" w:rsidRDefault="003B13D3" w:rsidP="003B13D3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 xml:space="preserve">Дошкольный возраст- </w:t>
      </w:r>
      <w:r w:rsidR="007F0474">
        <w:rPr>
          <w:color w:val="auto"/>
        </w:rPr>
        <w:t>193</w:t>
      </w:r>
      <w:r w:rsidRPr="00492797">
        <w:rPr>
          <w:color w:val="auto"/>
        </w:rPr>
        <w:t xml:space="preserve"> </w:t>
      </w:r>
      <w:r>
        <w:rPr>
          <w:color w:val="auto"/>
        </w:rPr>
        <w:t>воспитанников</w:t>
      </w:r>
    </w:p>
    <w:p w:rsidR="000D527D" w:rsidRDefault="000D527D" w:rsidP="003B13D3">
      <w:pPr>
        <w:jc w:val="both"/>
      </w:pP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843"/>
      </w:tblGrid>
      <w:tr w:rsidR="000D527D">
        <w:tc>
          <w:tcPr>
            <w:tcW w:w="567" w:type="dxa"/>
          </w:tcPr>
          <w:p w:rsidR="000D527D" w:rsidRDefault="00937B57">
            <w:pPr>
              <w:contextualSpacing/>
              <w:jc w:val="both"/>
            </w:pPr>
            <w:r>
              <w:t>№</w:t>
            </w: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center"/>
            </w:pPr>
            <w:r>
              <w:t>Группы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 xml:space="preserve">Возраст 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</w:pPr>
            <w:r>
              <w:t>Количество воспитанников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 xml:space="preserve">2 мл.  группа «Пчелки»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2-3 года</w:t>
            </w:r>
          </w:p>
        </w:tc>
        <w:tc>
          <w:tcPr>
            <w:tcW w:w="1843" w:type="dxa"/>
          </w:tcPr>
          <w:p w:rsidR="000D527D" w:rsidRDefault="003B13D3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2 мл. группа «Радуга»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2-3 года</w:t>
            </w:r>
          </w:p>
        </w:tc>
        <w:tc>
          <w:tcPr>
            <w:tcW w:w="1843" w:type="dxa"/>
          </w:tcPr>
          <w:p w:rsidR="000D527D" w:rsidRDefault="00103EF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Средняя группа «Веснушки»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4-5 лет</w:t>
            </w:r>
          </w:p>
        </w:tc>
        <w:tc>
          <w:tcPr>
            <w:tcW w:w="1843" w:type="dxa"/>
          </w:tcPr>
          <w:p w:rsidR="000D527D" w:rsidRDefault="00103EF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Средняя группа «Солнышко»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4-5 лет</w:t>
            </w:r>
          </w:p>
        </w:tc>
        <w:tc>
          <w:tcPr>
            <w:tcW w:w="1843" w:type="dxa"/>
          </w:tcPr>
          <w:p w:rsidR="000D527D" w:rsidRDefault="00103EF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с ОНР «Любознайки»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5-6 лет</w:t>
            </w:r>
          </w:p>
        </w:tc>
        <w:tc>
          <w:tcPr>
            <w:tcW w:w="1843" w:type="dxa"/>
          </w:tcPr>
          <w:p w:rsidR="000D527D" w:rsidRDefault="007F047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«Родничок»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5-6 лет</w:t>
            </w:r>
          </w:p>
        </w:tc>
        <w:tc>
          <w:tcPr>
            <w:tcW w:w="1843" w:type="dxa"/>
          </w:tcPr>
          <w:p w:rsidR="000D527D" w:rsidRDefault="00103EF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«Бусинки»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 xml:space="preserve">Подготовительая к школе группа «Ромашка»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103EF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 xml:space="preserve">Подготовительая к школе группа с ОНР «Ягодка»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7F047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ГКП «Кроха»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1.5-3 лет</w:t>
            </w:r>
          </w:p>
        </w:tc>
        <w:tc>
          <w:tcPr>
            <w:tcW w:w="1843" w:type="dxa"/>
          </w:tcPr>
          <w:p w:rsidR="000D527D" w:rsidRDefault="007F047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0D527D" w:rsidRDefault="00937B57">
      <w:pPr>
        <w:pStyle w:val="1"/>
        <w:jc w:val="center"/>
      </w:pPr>
      <w:r>
        <w:lastRenderedPageBreak/>
        <w:t>Сравнительный анализ количественного состава воспитанников</w:t>
      </w:r>
    </w:p>
    <w:p w:rsidR="000D527D" w:rsidRDefault="000D527D">
      <w:pPr>
        <w:ind w:firstLine="709"/>
        <w:jc w:val="right"/>
      </w:pPr>
    </w:p>
    <w:p w:rsidR="000D527D" w:rsidRDefault="00937B57">
      <w:pPr>
        <w:jc w:val="center"/>
      </w:pPr>
      <w:r>
        <w:rPr>
          <w:noProof/>
        </w:rPr>
        <w:drawing>
          <wp:inline distT="0" distB="0" distL="0" distR="0">
            <wp:extent cx="5190490" cy="32848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27D" w:rsidRDefault="00937B57">
      <w:pPr>
        <w:pStyle w:val="1"/>
        <w:spacing w:before="0"/>
        <w:jc w:val="center"/>
      </w:pPr>
      <w:r>
        <w:t>Социальная структура семей воспитанников.</w:t>
      </w:r>
    </w:p>
    <w:p w:rsidR="000D527D" w:rsidRDefault="000D527D">
      <w:pPr>
        <w:ind w:firstLine="709"/>
        <w:jc w:val="center"/>
        <w:rPr>
          <w:b/>
          <w:color w:val="7030A0"/>
        </w:rPr>
      </w:pPr>
    </w:p>
    <w:p w:rsidR="000D527D" w:rsidRDefault="00937B57">
      <w:pPr>
        <w:ind w:firstLine="142"/>
        <w:jc w:val="center"/>
      </w:pPr>
      <w:r>
        <w:rPr>
          <w:noProof/>
        </w:rPr>
        <w:drawing>
          <wp:inline distT="0" distB="0" distL="0" distR="0">
            <wp:extent cx="5191125" cy="4505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 </w:t>
      </w:r>
    </w:p>
    <w:p w:rsidR="000D527D" w:rsidRDefault="000D527D">
      <w:pPr>
        <w:jc w:val="both"/>
        <w:rPr>
          <w:color w:val="auto"/>
        </w:rPr>
      </w:pPr>
    </w:p>
    <w:p w:rsidR="000D527D" w:rsidRDefault="000D527D">
      <w:pPr>
        <w:jc w:val="both"/>
        <w:rPr>
          <w:color w:val="auto"/>
        </w:rPr>
      </w:pP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 Работа с родителями строится на основании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 -договора между родителем (законным представителем) и Учреждением, осуществляющим образовательную деятельность на основании лицензии на ведение образовательной деятельности МБДОУ «Детский сад «Радуга» комбинированного вида» Рузаевского муниципального района, 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-Устав МБДОУ «Детский сад «Радуга» комбинированного вида», 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основной и адаптированной образовательной программой МБДОУ «Детский сад «Радуга» комбинированного вида» Рузаевского муниципального района,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-годового плана, принятого на педагогическом совете и утверждённого заведующей МБДОУ «Детский сад «Радуга» комбинированного вида».</w:t>
      </w:r>
    </w:p>
    <w:p w:rsidR="000D527D" w:rsidRDefault="000D527D">
      <w:pPr>
        <w:jc w:val="both"/>
        <w:rPr>
          <w:color w:val="auto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3.Система управления.</w:t>
      </w:r>
    </w:p>
    <w:p w:rsidR="000D527D" w:rsidRDefault="00937B57">
      <w:pPr>
        <w:jc w:val="both"/>
        <w:rPr>
          <w:b/>
          <w:color w:val="auto"/>
        </w:rPr>
      </w:pPr>
      <w:r>
        <w:rPr>
          <w:b/>
        </w:rPr>
        <w:t xml:space="preserve">       </w:t>
      </w:r>
      <w:r>
        <w:t>Управление детским садом осуществляется в соответствии с Законом «Об образовании в Российской Федерации» № 273 -  ФЗ от 29.12.2012 г., иными законодательными актами РФ, Уставом МБДОУ «Детский сад «Радуга» комбинированного вида» Рузаевского муниципального района, на принципах единоначалия и самоуправления.</w:t>
      </w:r>
    </w:p>
    <w:p w:rsidR="000D527D" w:rsidRDefault="00937B57">
      <w:pPr>
        <w:contextualSpacing/>
        <w:jc w:val="both"/>
        <w:rPr>
          <w:color w:val="auto"/>
        </w:rPr>
      </w:pPr>
      <w:r>
        <w:t xml:space="preserve">       Непосредственное руководство МБДОУ «Детский сад «Радуга» комбинированного вида» осуществляет заведующий Хайрутдинова Венера Шавкетовна, образование высшее педагогическое, стаж педагогической работы – </w:t>
      </w:r>
      <w:r w:rsidR="00DC191E">
        <w:rPr>
          <w:color w:val="auto"/>
        </w:rPr>
        <w:t>26</w:t>
      </w:r>
      <w:r>
        <w:rPr>
          <w:color w:val="auto"/>
        </w:rPr>
        <w:t xml:space="preserve"> лет, в данной должности –  </w:t>
      </w:r>
      <w:r w:rsidR="00DC191E">
        <w:rPr>
          <w:color w:val="auto"/>
        </w:rPr>
        <w:t>19</w:t>
      </w:r>
      <w:r w:rsidRPr="00B64EF0">
        <w:rPr>
          <w:color w:val="auto"/>
        </w:rPr>
        <w:t xml:space="preserve"> </w:t>
      </w:r>
      <w:r>
        <w:rPr>
          <w:color w:val="auto"/>
        </w:rPr>
        <w:t xml:space="preserve">лет. </w:t>
      </w:r>
    </w:p>
    <w:p w:rsidR="000D527D" w:rsidRDefault="00937B57">
      <w:pPr>
        <w:contextualSpacing/>
        <w:jc w:val="both"/>
      </w:pPr>
      <w:r>
        <w:t xml:space="preserve">       Формами самоуправления Учреждения являются: </w:t>
      </w:r>
      <w:r w:rsidRPr="00B64EF0">
        <w:rPr>
          <w:color w:val="auto"/>
        </w:rPr>
        <w:t>Управляющий Совет,</w:t>
      </w:r>
      <w:r>
        <w:t xml:space="preserve"> Общее собрание трудового коллектива, Педагогический совет, Совет родителей.</w:t>
      </w:r>
    </w:p>
    <w:p w:rsidR="000D527D" w:rsidRDefault="00937B57">
      <w:pPr>
        <w:contextualSpacing/>
        <w:jc w:val="both"/>
      </w:pPr>
      <w:r>
        <w:t xml:space="preserve">       Порядок их работы, компетенция, организация деятельности, структура и порядок формирования определены в соответствии с действующим законодательством РФ. </w:t>
      </w:r>
    </w:p>
    <w:p w:rsidR="000D527D" w:rsidRDefault="000D527D">
      <w:pPr>
        <w:contextualSpacing/>
        <w:jc w:val="both"/>
      </w:pPr>
    </w:p>
    <w:p w:rsidR="000D527D" w:rsidRDefault="00937B57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4.Условия организации образовательного процесса.</w:t>
      </w:r>
    </w:p>
    <w:p w:rsidR="000D527D" w:rsidRDefault="000D527D">
      <w:pPr>
        <w:contextualSpacing/>
        <w:jc w:val="both"/>
        <w:rPr>
          <w:b/>
          <w:sz w:val="28"/>
          <w:szCs w:val="28"/>
          <w:u w:val="single"/>
        </w:rPr>
      </w:pPr>
    </w:p>
    <w:p w:rsidR="000D527D" w:rsidRPr="00492797" w:rsidRDefault="00937B57">
      <w:pPr>
        <w:contextualSpacing/>
        <w:jc w:val="both"/>
        <w:rPr>
          <w:b/>
          <w:u w:val="single"/>
        </w:rPr>
      </w:pPr>
      <w:r>
        <w:t xml:space="preserve">      </w:t>
      </w:r>
      <w:r w:rsidRPr="00492797">
        <w:rPr>
          <w:b/>
          <w:u w:val="single"/>
        </w:rPr>
        <w:t>4.1.</w:t>
      </w:r>
      <w:r w:rsidR="00B129AE" w:rsidRPr="00492797">
        <w:rPr>
          <w:b/>
          <w:u w:val="single"/>
        </w:rPr>
        <w:t xml:space="preserve"> </w:t>
      </w:r>
      <w:r w:rsidRPr="00492797">
        <w:rPr>
          <w:b/>
          <w:u w:val="single"/>
        </w:rPr>
        <w:t>Сроки и условия комплектования групп.</w:t>
      </w:r>
    </w:p>
    <w:p w:rsidR="000D527D" w:rsidRDefault="00937B57">
      <w:pPr>
        <w:contextualSpacing/>
        <w:jc w:val="both"/>
      </w:pPr>
      <w:r>
        <w:t xml:space="preserve">      Комплектование групп в дошкольном учреж</w:t>
      </w:r>
      <w:r w:rsidR="00B129AE">
        <w:t xml:space="preserve">дении осуществляется ежегодно с </w:t>
      </w:r>
      <w:r>
        <w:t xml:space="preserve">июня по август, на основании решения </w:t>
      </w:r>
      <w:r w:rsidRPr="00B64EF0">
        <w:rPr>
          <w:color w:val="auto"/>
        </w:rPr>
        <w:t>Комиссии по комплектованию муниципальных дошкольных</w:t>
      </w:r>
      <w:r>
        <w:rPr>
          <w:color w:val="FF0000"/>
        </w:rPr>
        <w:t xml:space="preserve"> </w:t>
      </w:r>
      <w:r>
        <w:t>образовательных учреждений с учётом детей, посещающих ДОО и вновь прибывших.           Правила приема детей в Учреждение определяютс</w:t>
      </w:r>
      <w:r w:rsidR="00B129AE">
        <w:t xml:space="preserve">я Учреждением в соответствии с </w:t>
      </w:r>
      <w:r>
        <w:t>законодательством Российской Федерации, Уставом и локальным актом «Положение о правилах приема обучающихся в МБДОУ «Детский сад «Радуга» комбинированного вида» Рузаевского муниципального района».</w:t>
      </w:r>
    </w:p>
    <w:p w:rsidR="000D527D" w:rsidRDefault="00937B57">
      <w:pPr>
        <w:contextualSpacing/>
        <w:jc w:val="both"/>
      </w:pPr>
      <w:r>
        <w:t xml:space="preserve">      В Учреждение прин</w:t>
      </w:r>
      <w:r w:rsidR="00B129AE">
        <w:t xml:space="preserve">имаются дети в возрасте от 1,5 </w:t>
      </w:r>
      <w:r>
        <w:t>до 7 лет.</w:t>
      </w:r>
    </w:p>
    <w:p w:rsidR="000D527D" w:rsidRDefault="00937B57">
      <w:pPr>
        <w:contextualSpacing/>
        <w:jc w:val="both"/>
      </w:pPr>
      <w:r>
        <w:t xml:space="preserve">      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0D527D" w:rsidRDefault="00937B57">
      <w:pPr>
        <w:contextualSpacing/>
        <w:jc w:val="both"/>
      </w:pPr>
      <w:r>
        <w:t xml:space="preserve">      Прием детей дошкольного возраста осуществляется на основании: </w:t>
      </w:r>
      <w:r>
        <w:rPr>
          <w:shd w:val="clear" w:color="auto" w:fill="FFFFFF"/>
        </w:rPr>
        <w:t xml:space="preserve">заявления родителей (законных представителей) ребенка, медицинского заключения, направления для зачисления ребенка в детский сад, </w:t>
      </w:r>
      <w:r w:rsidRPr="00B64EF0">
        <w:rPr>
          <w:color w:val="auto"/>
          <w:shd w:val="clear" w:color="auto" w:fill="FFFFFF"/>
        </w:rPr>
        <w:t>выданного Комиссией по комплектованию дошкольных образовательных организаций при Управлении образования</w:t>
      </w:r>
      <w:r>
        <w:rPr>
          <w:shd w:val="clear" w:color="auto" w:fill="FFFFFF"/>
        </w:rPr>
        <w:t xml:space="preserve"> администрации Рузаевского муниципального района, перечня документов, определенных «П</w:t>
      </w:r>
      <w:r w:rsidR="00B129AE">
        <w:t xml:space="preserve">равилами </w:t>
      </w:r>
      <w:r>
        <w:t>приема обучающихся в МБДОУ «Детский сад «Радуга» комбинированного вида» Рузаевского муниципального района».</w:t>
      </w:r>
    </w:p>
    <w:p w:rsidR="00492797" w:rsidRDefault="00937B57">
      <w:pPr>
        <w:contextualSpacing/>
        <w:jc w:val="both"/>
        <w:rPr>
          <w:b/>
        </w:rPr>
      </w:pPr>
      <w:r w:rsidRPr="00492797">
        <w:rPr>
          <w:b/>
        </w:rPr>
        <w:t xml:space="preserve">    </w:t>
      </w:r>
    </w:p>
    <w:p w:rsidR="000D527D" w:rsidRPr="00492797" w:rsidRDefault="00492797">
      <w:pPr>
        <w:contextualSpacing/>
        <w:jc w:val="both"/>
        <w:rPr>
          <w:b/>
          <w:u w:val="single"/>
        </w:rPr>
      </w:pPr>
      <w:r>
        <w:rPr>
          <w:b/>
        </w:rPr>
        <w:t xml:space="preserve">    </w:t>
      </w:r>
      <w:r w:rsidR="00937B57" w:rsidRPr="00492797">
        <w:rPr>
          <w:b/>
        </w:rPr>
        <w:t xml:space="preserve"> </w:t>
      </w:r>
      <w:r w:rsidR="00937B57" w:rsidRPr="00492797">
        <w:rPr>
          <w:b/>
          <w:u w:val="single"/>
        </w:rPr>
        <w:t>4.2. Кадровое обеспечение деятельности ДОО.</w:t>
      </w:r>
    </w:p>
    <w:p w:rsidR="000D527D" w:rsidRDefault="00937B57">
      <w:pPr>
        <w:contextualSpacing/>
        <w:jc w:val="both"/>
      </w:pPr>
      <w:r>
        <w:t xml:space="preserve">     В Учреждении сложился творческий педагогический коллектив.</w:t>
      </w:r>
    </w:p>
    <w:p w:rsidR="000D527D" w:rsidRDefault="00B129AE">
      <w:pPr>
        <w:contextualSpacing/>
        <w:jc w:val="both"/>
      </w:pPr>
      <w:r>
        <w:t xml:space="preserve">     Коллектив</w:t>
      </w:r>
      <w:r w:rsidR="00937B57">
        <w:t xml:space="preserve"> МБДОУ «Детский сад «Радуга» </w:t>
      </w:r>
      <w:r w:rsidR="00492797">
        <w:t>комбинированного вида» – это 48</w:t>
      </w:r>
      <w:r w:rsidR="00937B57">
        <w:t xml:space="preserve"> сотрудников.</w:t>
      </w:r>
    </w:p>
    <w:p w:rsidR="000D527D" w:rsidRDefault="00937B57">
      <w:pPr>
        <w:contextualSpacing/>
        <w:jc w:val="both"/>
      </w:pPr>
      <w:r>
        <w:t xml:space="preserve">     Из них: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lastRenderedPageBreak/>
        <w:t>Заведующий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Старший воспитатель -1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Завхоз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Педагоги – 24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Помощники воспитателей – 9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Повара – 2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Подсобный рабочий-1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Машинист по стирке белья - 2чел.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Уборщик служебных помещений – 2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Рабочий по обслуживанию здания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Дворник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Сторож – 3 чел.</w:t>
      </w:r>
    </w:p>
    <w:p w:rsidR="00492797" w:rsidRDefault="0049279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</w:p>
    <w:p w:rsidR="000D527D" w:rsidRPr="00492797" w:rsidRDefault="00937B57">
      <w:pPr>
        <w:contextualSpacing/>
        <w:jc w:val="both"/>
        <w:rPr>
          <w:b/>
          <w:u w:val="single"/>
        </w:rPr>
      </w:pPr>
      <w:r>
        <w:t xml:space="preserve">      </w:t>
      </w:r>
      <w:r w:rsidRPr="00492797">
        <w:rPr>
          <w:b/>
          <w:u w:val="single"/>
        </w:rPr>
        <w:t>4.3 Сведения о педагогических кадрах</w:t>
      </w:r>
    </w:p>
    <w:p w:rsidR="000D527D" w:rsidRDefault="00937B57">
      <w:pPr>
        <w:contextualSpacing/>
        <w:jc w:val="both"/>
      </w:pPr>
      <w:r>
        <w:t>Всего педагогических работников – 25, из них:</w:t>
      </w:r>
    </w:p>
    <w:p w:rsidR="000D527D" w:rsidRDefault="00937B57">
      <w:pPr>
        <w:contextualSpacing/>
        <w:jc w:val="both"/>
      </w:pPr>
      <w:r>
        <w:t>имеют высшее образование – 24 чел., 96%</w:t>
      </w:r>
    </w:p>
    <w:p w:rsidR="000D527D" w:rsidRDefault="00937B57">
      <w:pPr>
        <w:contextualSpacing/>
        <w:jc w:val="both"/>
      </w:pPr>
      <w:r>
        <w:t>среднее специальное -1 чел., 4%</w:t>
      </w:r>
    </w:p>
    <w:p w:rsidR="000D527D" w:rsidRDefault="00937B57">
      <w:pPr>
        <w:contextualSpacing/>
        <w:jc w:val="both"/>
      </w:pPr>
      <w:r>
        <w:t>педагогов:</w:t>
      </w:r>
    </w:p>
    <w:p w:rsidR="000D527D" w:rsidRDefault="00937B57">
      <w:pPr>
        <w:contextualSpacing/>
        <w:jc w:val="both"/>
      </w:pPr>
      <w:r>
        <w:t>высшей квалификационной категории – 8 чел., 32%</w:t>
      </w:r>
    </w:p>
    <w:p w:rsidR="000D527D" w:rsidRDefault="00937B57">
      <w:pPr>
        <w:contextualSpacing/>
        <w:jc w:val="both"/>
      </w:pPr>
      <w:r>
        <w:t>первой квалификационной категории –  11 чел., 44%</w:t>
      </w:r>
    </w:p>
    <w:p w:rsidR="000D527D" w:rsidRDefault="00937B57">
      <w:pPr>
        <w:contextualSpacing/>
        <w:jc w:val="both"/>
      </w:pPr>
      <w:r>
        <w:t>соответствие занимаемой должности –   4 чел., 16%</w:t>
      </w:r>
    </w:p>
    <w:p w:rsidR="000D527D" w:rsidRDefault="00937B57">
      <w:pPr>
        <w:contextualSpacing/>
        <w:jc w:val="both"/>
      </w:pPr>
      <w:r>
        <w:t>молодых специалистов – 2 чел., 8%</w:t>
      </w:r>
    </w:p>
    <w:p w:rsidR="000D527D" w:rsidRDefault="00937B57">
      <w:pPr>
        <w:contextualSpacing/>
        <w:jc w:val="both"/>
      </w:pPr>
      <w:r>
        <w:t>средний возраст педагогов– 36 лет.</w:t>
      </w:r>
    </w:p>
    <w:p w:rsidR="000D527D" w:rsidRDefault="00937B57">
      <w:pPr>
        <w:pStyle w:val="1"/>
      </w:pPr>
      <w:r>
        <w:t>Количественный и качественный состав педагогических работников</w:t>
      </w:r>
    </w:p>
    <w:p w:rsidR="000D527D" w:rsidRDefault="000D527D"/>
    <w:tbl>
      <w:tblPr>
        <w:tblW w:w="1030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18"/>
        <w:gridCol w:w="1276"/>
        <w:gridCol w:w="1417"/>
        <w:gridCol w:w="1276"/>
        <w:gridCol w:w="1417"/>
        <w:gridCol w:w="2102"/>
      </w:tblGrid>
      <w:tr w:rsidR="000D527D" w:rsidTr="00492797">
        <w:trPr>
          <w:trHeight w:val="274"/>
          <w:jc w:val="center"/>
        </w:trPr>
        <w:tc>
          <w:tcPr>
            <w:tcW w:w="1394" w:type="dxa"/>
            <w:vMerge w:val="restart"/>
          </w:tcPr>
          <w:p w:rsidR="000D527D" w:rsidRDefault="00937B57">
            <w:pPr>
              <w:ind w:right="8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образ.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3"/>
          </w:tcPr>
          <w:p w:rsidR="000D527D" w:rsidRDefault="00937B57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</w:t>
            </w:r>
          </w:p>
          <w:p w:rsidR="000D527D" w:rsidRDefault="00937B57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0D527D" w:rsidTr="00492797">
        <w:trPr>
          <w:trHeight w:val="950"/>
          <w:jc w:val="center"/>
        </w:trPr>
        <w:tc>
          <w:tcPr>
            <w:tcW w:w="1394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02" w:type="dxa"/>
          </w:tcPr>
          <w:p w:rsidR="000D527D" w:rsidRDefault="00937B57">
            <w:pPr>
              <w:ind w:hanging="10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0D527D" w:rsidTr="00492797">
        <w:trPr>
          <w:trHeight w:val="60"/>
          <w:jc w:val="center"/>
        </w:trPr>
        <w:tc>
          <w:tcPr>
            <w:tcW w:w="1394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418" w:type="dxa"/>
          </w:tcPr>
          <w:p w:rsidR="000D527D" w:rsidRDefault="00937B57">
            <w:pPr>
              <w:ind w:firstLine="175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D527D" w:rsidRDefault="00937B57">
            <w:pPr>
              <w:ind w:firstLine="3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D527D" w:rsidRDefault="00937B57">
            <w:pPr>
              <w:ind w:firstLine="11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527D" w:rsidRDefault="00937B57">
            <w:pPr>
              <w:ind w:firstLine="56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:rsidR="000D527D" w:rsidRDefault="00937B57">
            <w:pPr>
              <w:ind w:firstLine="34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</w:tr>
      <w:tr w:rsidR="000D527D" w:rsidTr="00492797">
        <w:trPr>
          <w:trHeight w:val="60"/>
          <w:jc w:val="center"/>
        </w:trPr>
        <w:tc>
          <w:tcPr>
            <w:tcW w:w="1394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418" w:type="dxa"/>
          </w:tcPr>
          <w:p w:rsidR="000D527D" w:rsidRDefault="00937B57">
            <w:pPr>
              <w:ind w:firstLine="175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D527D" w:rsidRDefault="00937B57">
            <w:pPr>
              <w:ind w:firstLine="3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D527D" w:rsidRDefault="00937B57">
            <w:pPr>
              <w:ind w:firstLine="11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527D" w:rsidRDefault="00937B57">
            <w:pPr>
              <w:ind w:firstLine="56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:rsidR="000D527D" w:rsidRDefault="00937B57">
            <w:pPr>
              <w:ind w:firstLine="34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</w:tr>
      <w:tr w:rsidR="007F0474" w:rsidTr="00492797">
        <w:trPr>
          <w:trHeight w:val="60"/>
          <w:jc w:val="center"/>
        </w:trPr>
        <w:tc>
          <w:tcPr>
            <w:tcW w:w="1394" w:type="dxa"/>
          </w:tcPr>
          <w:p w:rsidR="007F0474" w:rsidRDefault="007F04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418" w:type="dxa"/>
          </w:tcPr>
          <w:p w:rsidR="007F0474" w:rsidRDefault="0031301B">
            <w:pPr>
              <w:ind w:firstLine="175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0474" w:rsidRDefault="0031301B">
            <w:pPr>
              <w:ind w:firstLine="3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F0474" w:rsidRDefault="0031301B">
            <w:pPr>
              <w:ind w:firstLine="11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474" w:rsidRDefault="0031301B">
            <w:pPr>
              <w:ind w:firstLine="56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F0474" w:rsidRDefault="0031301B">
            <w:pPr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102" w:type="dxa"/>
          </w:tcPr>
          <w:p w:rsidR="007F0474" w:rsidRDefault="0031301B">
            <w:pPr>
              <w:ind w:firstLine="34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0D527D" w:rsidRDefault="000D527D">
      <w:pPr>
        <w:outlineLvl w:val="0"/>
        <w:rPr>
          <w:b/>
        </w:rPr>
      </w:pPr>
    </w:p>
    <w:p w:rsidR="000D527D" w:rsidRDefault="00937B57">
      <w:pPr>
        <w:pStyle w:val="1"/>
        <w:spacing w:before="0"/>
        <w:jc w:val="center"/>
      </w:pPr>
      <w:r>
        <w:t>Возрастной ценз педагогов</w:t>
      </w:r>
    </w:p>
    <w:p w:rsidR="000D527D" w:rsidRDefault="00937B57" w:rsidP="00492797">
      <w:pPr>
        <w:pStyle w:val="1"/>
        <w:spacing w:before="0"/>
        <w:jc w:val="center"/>
      </w:pPr>
      <w:r>
        <w:t>МБДОУ «Детский сад «Радуга» комбинированного вида»</w:t>
      </w:r>
    </w:p>
    <w:p w:rsidR="000D527D" w:rsidRDefault="000D527D">
      <w:pPr>
        <w:ind w:firstLine="709"/>
        <w:jc w:val="center"/>
        <w:rPr>
          <w:b/>
        </w:rPr>
      </w:pPr>
    </w:p>
    <w:p w:rsidR="000D527D" w:rsidRDefault="00937B57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487420" cy="1437818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527D" w:rsidRDefault="00937B57" w:rsidP="00492797">
      <w:pPr>
        <w:pStyle w:val="ad"/>
        <w:ind w:left="0"/>
        <w:jc w:val="both"/>
      </w:pPr>
      <w:r w:rsidRPr="00B129AE">
        <w:rPr>
          <w:color w:val="auto"/>
        </w:rPr>
        <w:t xml:space="preserve">      1</w:t>
      </w:r>
      <w:r w:rsidR="00B129AE" w:rsidRPr="00B129AE">
        <w:rPr>
          <w:color w:val="auto"/>
        </w:rPr>
        <w:t>3</w:t>
      </w:r>
      <w:r w:rsidRPr="00B129AE">
        <w:rPr>
          <w:color w:val="auto"/>
        </w:rPr>
        <w:t xml:space="preserve"> педагогов</w:t>
      </w:r>
      <w:r w:rsidR="0031301B">
        <w:t xml:space="preserve"> за 2021-2022</w:t>
      </w:r>
      <w:r>
        <w:t xml:space="preserve"> учебный год - прошли курсы повышения квалификации в ГБУ ДПО РМ Центр непрерывного повышения профессиональ</w:t>
      </w:r>
      <w:r w:rsidR="00B129AE">
        <w:t xml:space="preserve">ного мастерства педагогических </w:t>
      </w:r>
      <w:r>
        <w:t>работников – «Педагог 13.ру»</w:t>
      </w:r>
      <w:r w:rsidR="00492797">
        <w:t>.</w:t>
      </w:r>
    </w:p>
    <w:p w:rsidR="000D527D" w:rsidRDefault="00937B57">
      <w:pPr>
        <w:pStyle w:val="1"/>
        <w:jc w:val="center"/>
      </w:pPr>
      <w:r>
        <w:t>Охват курсовой подготовкой</w:t>
      </w:r>
    </w:p>
    <w:p w:rsidR="000D527D" w:rsidRDefault="000D527D">
      <w:pPr>
        <w:ind w:firstLine="709"/>
        <w:jc w:val="center"/>
      </w:pPr>
    </w:p>
    <w:p w:rsidR="000D527D" w:rsidRDefault="00937B57" w:rsidP="00B129AE">
      <w:pPr>
        <w:ind w:firstLine="709"/>
        <w:jc w:val="center"/>
      </w:pPr>
      <w:r>
        <w:rPr>
          <w:noProof/>
        </w:rPr>
        <w:drawing>
          <wp:inline distT="0" distB="0" distL="0" distR="0">
            <wp:extent cx="4867275" cy="1673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27D" w:rsidRDefault="00937B57">
      <w:pPr>
        <w:jc w:val="both"/>
      </w:pPr>
      <w:r>
        <w:t xml:space="preserve">На сегодняшний день штат МБДОУ «Детский сад «Радуга» комбинированного вида» укомплектован на 100%. </w:t>
      </w:r>
    </w:p>
    <w:p w:rsidR="000D527D" w:rsidRDefault="00937B57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Стаж педагогический работы</w:t>
      </w:r>
    </w:p>
    <w:p w:rsidR="00492797" w:rsidRDefault="00492797" w:rsidP="00492797"/>
    <w:p w:rsidR="00492797" w:rsidRDefault="00492797" w:rsidP="00492797"/>
    <w:p w:rsidR="00492797" w:rsidRDefault="00492797" w:rsidP="00492797"/>
    <w:p w:rsidR="00492797" w:rsidRDefault="00492797" w:rsidP="00492797">
      <w:pPr>
        <w:jc w:val="center"/>
      </w:pPr>
      <w:r>
        <w:rPr>
          <w:noProof/>
        </w:rPr>
        <w:drawing>
          <wp:inline distT="0" distB="0" distL="0" distR="0">
            <wp:extent cx="4429125" cy="1733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2797" w:rsidRPr="00492797" w:rsidRDefault="00492797" w:rsidP="00492797"/>
    <w:p w:rsidR="000D527D" w:rsidRDefault="000D527D">
      <w:pPr>
        <w:contextualSpacing/>
      </w:pPr>
    </w:p>
    <w:p w:rsidR="000D527D" w:rsidRDefault="00937B57">
      <w:pPr>
        <w:contextualSpacing/>
      </w:pPr>
      <w:r>
        <w:t>До 3-х лет - 2; 8%</w:t>
      </w:r>
    </w:p>
    <w:p w:rsidR="000D527D" w:rsidRDefault="00937B57">
      <w:pPr>
        <w:contextualSpacing/>
      </w:pPr>
      <w:r>
        <w:t>От 3 до 10 лет- 12; 48%</w:t>
      </w:r>
    </w:p>
    <w:p w:rsidR="000D527D" w:rsidRDefault="00937B57">
      <w:pPr>
        <w:contextualSpacing/>
      </w:pPr>
      <w:r>
        <w:t>Более 20 лет - 11; 44%</w:t>
      </w:r>
    </w:p>
    <w:p w:rsidR="000D527D" w:rsidRDefault="000D527D">
      <w:pPr>
        <w:ind w:firstLine="709"/>
        <w:contextualSpacing/>
      </w:pPr>
    </w:p>
    <w:p w:rsidR="000D527D" w:rsidRDefault="00937B57">
      <w:pPr>
        <w:contextualSpacing/>
        <w:jc w:val="both"/>
      </w:pPr>
      <w:r>
        <w:t xml:space="preserve">      </w:t>
      </w:r>
      <w:r w:rsidR="001A2A5F">
        <w:t xml:space="preserve"> </w:t>
      </w:r>
      <w:r>
        <w:t>МБДОУ «Детский сад «Радуга» комбинированного вида» - это творческий коллектив, который постоянно совершенствует своё педагогическое мастерство, обобщая свой о</w:t>
      </w:r>
      <w:r w:rsidR="00B129AE">
        <w:t xml:space="preserve">пыт не </w:t>
      </w:r>
      <w:r w:rsidR="00B129AE">
        <w:lastRenderedPageBreak/>
        <w:t xml:space="preserve">только на муниципальных </w:t>
      </w:r>
      <w:r>
        <w:t>методических объединениях, мастер-классах, но и участвуя в конкурсах различного уровня и направленности.</w:t>
      </w:r>
    </w:p>
    <w:p w:rsidR="00B500CE" w:rsidRDefault="0062459D">
      <w:pPr>
        <w:jc w:val="both"/>
      </w:pPr>
      <w:r>
        <w:t xml:space="preserve">        В 2021-2022</w:t>
      </w:r>
      <w:r w:rsidR="00937B57">
        <w:t xml:space="preserve"> учебном году МБДОУ «Детский сад «Радуга» комбинированного вида» неоднократно участвовал в муниципальных, Республиканских и Всероссийских конкурсах: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418"/>
        <w:gridCol w:w="2268"/>
      </w:tblGrid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spacing w:line="360" w:lineRule="auto"/>
              <w:jc w:val="center"/>
              <w:rPr>
                <w:b/>
                <w:i/>
              </w:rPr>
            </w:pPr>
            <w:r w:rsidRPr="00C67850">
              <w:rPr>
                <w:b/>
                <w:i/>
                <w:color w:val="1F4E79"/>
              </w:rPr>
              <w:t>Международный уровень</w:t>
            </w:r>
          </w:p>
        </w:tc>
      </w:tr>
      <w:tr w:rsidR="00103CE2" w:rsidRPr="00C67850" w:rsidTr="00393907">
        <w:trPr>
          <w:trHeight w:val="421"/>
        </w:trPr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b/>
              </w:rPr>
              <w:t>Музыкальный руководитель Базаева Н. Б.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both"/>
            </w:pPr>
            <w:r w:rsidRPr="00C67850">
              <w:t>Международный профессиональный педагогический конкурс «Академия педагогики» Номинация: «Педагогический опыт» Конкурсная работа: «Музыкотерапия в ДОУ»</w:t>
            </w:r>
          </w:p>
        </w:tc>
        <w:tc>
          <w:tcPr>
            <w:tcW w:w="1418" w:type="dxa"/>
          </w:tcPr>
          <w:p w:rsidR="00103CE2" w:rsidRDefault="00103CE2" w:rsidP="00393907">
            <w:pPr>
              <w:jc w:val="center"/>
            </w:pPr>
            <w:r>
              <w:t>Октябрь</w:t>
            </w:r>
          </w:p>
          <w:p w:rsidR="00103CE2" w:rsidRPr="00C67850" w:rsidRDefault="00103CE2" w:rsidP="00393907">
            <w:pPr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both"/>
            </w:pPr>
            <w:r w:rsidRPr="00C67850">
              <w:t xml:space="preserve">Победитель 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Учитель-логопед Катаева Н.И.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Международный профессиональный педагогический конкурс «Логопед. Высшая квалификация 2021», ДЕФЕКТОЛОГИЯ ПРОФ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Диплом 1 место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Международный профессиональный педагогический конкурс «Логопед. Высшая квалификация 2021», ДЕФЕКТОЛОГИЯ ПРОФ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Сентябрь,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Диплом 2 место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  <w:rPr>
                <w:b/>
                <w:szCs w:val="20"/>
              </w:rPr>
            </w:pPr>
            <w:r w:rsidRPr="00C67850">
              <w:rPr>
                <w:b/>
                <w:szCs w:val="20"/>
              </w:rPr>
              <w:t>Воспитатель Горбунова Е.А.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Международный конкурс «Солнечный - свет » «Декоративно –прикладного искусства 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Диплом 1место</w:t>
            </w:r>
          </w:p>
        </w:tc>
      </w:tr>
      <w:tr w:rsidR="00103CE2" w:rsidRPr="00C67850" w:rsidTr="00393907">
        <w:trPr>
          <w:trHeight w:val="69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C67850" w:rsidRDefault="00103CE2" w:rsidP="00393907">
            <w:pPr>
              <w:rPr>
                <w:rFonts w:eastAsia="Calibri"/>
                <w:b/>
                <w:i/>
                <w:color w:val="1F497D"/>
              </w:rPr>
            </w:pPr>
          </w:p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rFonts w:eastAsia="Calibri"/>
                <w:b/>
                <w:i/>
                <w:color w:val="1F497D"/>
              </w:rPr>
              <w:t>Всероссийский уровень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Осипова Л.С.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Всероссийский международный конкурс «Образовательный ресурс» (г. Москва), номинация – «Достижения в образовательной области» (конкурсная работа – «Роль экспериментирования для детей дошкольного возраста»)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Октябрь, 2021г.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 xml:space="preserve">I </w:t>
            </w:r>
            <w:r w:rsidRPr="00C67850">
              <w:t>степени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Кондратьева Н.Ю.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Всероссийский профессиональный конкурс «Педталант.РФ.» , номинация-«Мой сайт»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Декабрь,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tabs>
                <w:tab w:val="left" w:pos="810"/>
              </w:tabs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 xml:space="preserve">I </w:t>
            </w:r>
            <w:r w:rsidRPr="00C67850">
              <w:t>степени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Всеросиийская олимпиада «Игровые технологии в ДОУ» - Всероссийское издание «Слово педагога»</w:t>
            </w:r>
          </w:p>
          <w:p w:rsidR="00103CE2" w:rsidRPr="00C67850" w:rsidRDefault="00103CE2" w:rsidP="00393907">
            <w:pPr>
              <w:jc w:val="center"/>
            </w:pP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 xml:space="preserve">I </w:t>
            </w:r>
            <w:r w:rsidRPr="00C67850">
              <w:t>степени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r w:rsidRPr="00C67850">
              <w:t>Всероссийская олимпиада «Эколята-защитники природы»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Ноябрь,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 xml:space="preserve">I </w:t>
            </w:r>
            <w:r w:rsidRPr="00C67850">
              <w:t>степени</w:t>
            </w:r>
          </w:p>
        </w:tc>
      </w:tr>
      <w:tr w:rsidR="00103CE2" w:rsidRPr="00C67850" w:rsidTr="00393907">
        <w:trPr>
          <w:trHeight w:val="421"/>
        </w:trPr>
        <w:tc>
          <w:tcPr>
            <w:tcW w:w="9668" w:type="dxa"/>
            <w:gridSpan w:val="3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Лушкина Н.А.</w:t>
            </w:r>
          </w:p>
        </w:tc>
      </w:tr>
      <w:tr w:rsidR="00103CE2" w:rsidRPr="00C67850" w:rsidTr="00393907">
        <w:trPr>
          <w:trHeight w:val="428"/>
        </w:trPr>
        <w:tc>
          <w:tcPr>
            <w:tcW w:w="5982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r w:rsidRPr="00C67850">
              <w:t xml:space="preserve">Всероссийский педагогический конкурс </w:t>
            </w:r>
          </w:p>
          <w:p w:rsidR="00103CE2" w:rsidRPr="00C67850" w:rsidRDefault="00103CE2" w:rsidP="00393907">
            <w:r w:rsidRPr="00C67850">
              <w:t>«Творческий воспитатель-2021» «Безопасность на воде в летний период»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Октябрь,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Диплом 1 место</w:t>
            </w:r>
          </w:p>
        </w:tc>
      </w:tr>
      <w:tr w:rsidR="00103CE2" w:rsidRPr="00C67850" w:rsidTr="00393907">
        <w:trPr>
          <w:trHeight w:val="529"/>
        </w:trPr>
        <w:tc>
          <w:tcPr>
            <w:tcW w:w="9668" w:type="dxa"/>
            <w:gridSpan w:val="3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b/>
              </w:rPr>
              <w:t>Воспитатель Горбунова Е.А.</w:t>
            </w:r>
          </w:p>
        </w:tc>
      </w:tr>
      <w:tr w:rsidR="00103CE2" w:rsidRPr="00C67850" w:rsidTr="00393907">
        <w:trPr>
          <w:trHeight w:val="529"/>
        </w:trPr>
        <w:tc>
          <w:tcPr>
            <w:tcW w:w="5982" w:type="dxa"/>
          </w:tcPr>
          <w:p w:rsidR="00103CE2" w:rsidRPr="00C67850" w:rsidRDefault="00103CE2" w:rsidP="00393907">
            <w:r w:rsidRPr="00C67850">
              <w:t xml:space="preserve">Всероссийский педагогический конкурс </w:t>
            </w:r>
          </w:p>
          <w:p w:rsidR="00103CE2" w:rsidRPr="00C67850" w:rsidRDefault="00103CE2" w:rsidP="00393907">
            <w:r w:rsidRPr="00C67850">
              <w:t>«Творческий воспитатель-2021»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  ,2021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Диплом участника</w:t>
            </w:r>
          </w:p>
        </w:tc>
      </w:tr>
      <w:tr w:rsidR="00103CE2" w:rsidRPr="00C67850" w:rsidTr="00393907">
        <w:trPr>
          <w:trHeight w:val="529"/>
        </w:trPr>
        <w:tc>
          <w:tcPr>
            <w:tcW w:w="5982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r w:rsidRPr="00C67850">
              <w:rPr>
                <w:szCs w:val="20"/>
              </w:rPr>
              <w:t xml:space="preserve">Всероссийский   интеллектуальный  конкурс «Знаток дошколёнок »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Ноябрь ,2021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Грамота за участие, Благодарность  </w:t>
            </w:r>
          </w:p>
        </w:tc>
      </w:tr>
      <w:tr w:rsidR="00103CE2" w:rsidRPr="00C67850" w:rsidTr="00393907">
        <w:trPr>
          <w:trHeight w:val="529"/>
        </w:trPr>
        <w:tc>
          <w:tcPr>
            <w:tcW w:w="9668" w:type="dxa"/>
            <w:gridSpan w:val="3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Босомыкина Н.А.</w:t>
            </w:r>
          </w:p>
        </w:tc>
      </w:tr>
      <w:tr w:rsidR="00103CE2" w:rsidRPr="00C67850" w:rsidTr="00393907">
        <w:trPr>
          <w:trHeight w:val="529"/>
        </w:trPr>
        <w:tc>
          <w:tcPr>
            <w:tcW w:w="5982" w:type="dxa"/>
          </w:tcPr>
          <w:p w:rsidR="00103CE2" w:rsidRPr="00C67850" w:rsidRDefault="00103CE2" w:rsidP="00393907">
            <w:r w:rsidRPr="00C67850">
              <w:rPr>
                <w:szCs w:val="20"/>
              </w:rPr>
              <w:lastRenderedPageBreak/>
              <w:t xml:space="preserve">Всероссийский   интеллектуальный  конкурс «Знаток дошколёнок »  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Ноябрь ,2021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Грамота за участие, Благодарность  </w:t>
            </w:r>
          </w:p>
        </w:tc>
      </w:tr>
      <w:tr w:rsidR="00103CE2" w:rsidRPr="00C67850" w:rsidTr="00393907">
        <w:trPr>
          <w:trHeight w:val="529"/>
        </w:trPr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rFonts w:eastAsia="Calibri"/>
                <w:b/>
                <w:i/>
                <w:color w:val="1F497D"/>
              </w:rPr>
              <w:t>Республиканский  уровень</w:t>
            </w:r>
          </w:p>
        </w:tc>
      </w:tr>
      <w:tr w:rsidR="00103CE2" w:rsidRPr="00C67850" w:rsidTr="00393907">
        <w:trPr>
          <w:trHeight w:val="529"/>
        </w:trPr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  <w:rPr>
                <w:rFonts w:eastAsia="Calibri"/>
                <w:b/>
              </w:rPr>
            </w:pPr>
            <w:r w:rsidRPr="00C67850">
              <w:rPr>
                <w:rFonts w:eastAsia="Calibri"/>
                <w:b/>
              </w:rPr>
              <w:t>Старший воспитатель Морозова Е.Н.</w:t>
            </w:r>
          </w:p>
        </w:tc>
      </w:tr>
      <w:tr w:rsidR="00103CE2" w:rsidRPr="00C67850" w:rsidTr="00393907">
        <w:trPr>
          <w:trHeight w:val="529"/>
        </w:trPr>
        <w:tc>
          <w:tcPr>
            <w:tcW w:w="5982" w:type="dxa"/>
          </w:tcPr>
          <w:p w:rsidR="00103CE2" w:rsidRPr="00C67850" w:rsidRDefault="00103CE2" w:rsidP="00393907">
            <w:pPr>
              <w:rPr>
                <w:rFonts w:eastAsia="Calibri"/>
              </w:rPr>
            </w:pPr>
            <w:r w:rsidRPr="00C67850">
              <w:rPr>
                <w:rFonts w:eastAsia="Calibri"/>
              </w:rPr>
              <w:t>Республиканский конкурс «Новое в образовании-2021».</w:t>
            </w:r>
          </w:p>
          <w:p w:rsidR="00103CE2" w:rsidRPr="00C67850" w:rsidRDefault="00103CE2" w:rsidP="00393907"/>
        </w:tc>
        <w:tc>
          <w:tcPr>
            <w:tcW w:w="1418" w:type="dxa"/>
            <w:tcBorders>
              <w:right w:val="single" w:sz="4" w:space="0" w:color="auto"/>
            </w:tcBorders>
          </w:tcPr>
          <w:p w:rsidR="00103CE2" w:rsidRDefault="00103CE2" w:rsidP="00393907">
            <w:pPr>
              <w:jc w:val="center"/>
            </w:pPr>
            <w:r w:rsidRPr="00C67850">
              <w:t>Сентябрь,</w:t>
            </w:r>
          </w:p>
          <w:p w:rsidR="00103CE2" w:rsidRPr="00C67850" w:rsidRDefault="00103CE2" w:rsidP="00393907">
            <w:pPr>
              <w:jc w:val="center"/>
            </w:pPr>
            <w:r w:rsidRPr="00C67850">
              <w:t>2021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szCs w:val="20"/>
              </w:rPr>
              <w:t>Свидетельство участника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Сулеева Г.Н.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rPr>
                <w:rFonts w:eastAsia="Calibri"/>
              </w:rPr>
            </w:pPr>
            <w:r w:rsidRPr="00C67850">
              <w:rPr>
                <w:rFonts w:eastAsia="Calibri"/>
              </w:rPr>
              <w:t>Республиканский конкурс «Новое в образовании-2021».</w:t>
            </w:r>
          </w:p>
          <w:p w:rsidR="00103CE2" w:rsidRPr="00C67850" w:rsidRDefault="00103CE2" w:rsidP="00393907"/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Сентябрь,2021 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szCs w:val="20"/>
              </w:rPr>
              <w:t>Свидетельство участника</w:t>
            </w:r>
          </w:p>
        </w:tc>
      </w:tr>
      <w:tr w:rsidR="00103CE2" w:rsidRPr="00C67850" w:rsidTr="00393907">
        <w:tc>
          <w:tcPr>
            <w:tcW w:w="7400" w:type="dxa"/>
            <w:gridSpan w:val="2"/>
            <w:tcBorders>
              <w:right w:val="single" w:sz="4" w:space="0" w:color="auto"/>
            </w:tcBorders>
          </w:tcPr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b/>
              </w:rPr>
              <w:t xml:space="preserve">                                                    Педагог-психолог Травкина Т.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CE2" w:rsidRPr="00C67850" w:rsidRDefault="00103CE2" w:rsidP="00393907">
            <w:pPr>
              <w:jc w:val="center"/>
              <w:rPr>
                <w:b/>
              </w:rPr>
            </w:pP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both"/>
            </w:pPr>
            <w:r w:rsidRPr="00C67850">
              <w:t>Республиканский конкурс методических разработок педагогов «Идея-</w:t>
            </w:r>
            <w:r w:rsidRPr="00C67850">
              <w:rPr>
                <w:lang w:val="en-US"/>
              </w:rPr>
              <w:t>prof</w:t>
            </w:r>
            <w:r w:rsidRPr="00C67850">
              <w:t>». Номинация «Учебное пособие – понятно, удобно, доступно»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Декабрь, 2021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>II</w:t>
            </w:r>
            <w:r w:rsidRPr="00C67850">
              <w:t xml:space="preserve"> степени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Горбунова Е.А.</w:t>
            </w:r>
          </w:p>
        </w:tc>
      </w:tr>
      <w:tr w:rsidR="00103CE2" w:rsidRPr="00C67850" w:rsidTr="00393907"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rPr>
                <w:szCs w:val="20"/>
              </w:rPr>
            </w:pPr>
            <w:r w:rsidRPr="00C67850">
              <w:t>Регионального конкурса методических разработок педагогов</w:t>
            </w:r>
            <w:r w:rsidRPr="00C67850">
              <w:br/>
              <w:t>«Идея-PROF»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>
              <w:t xml:space="preserve">Декабрь </w:t>
            </w:r>
            <w:r w:rsidRPr="00C67850">
              <w:t xml:space="preserve">2021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  <w:rPr>
                <w:szCs w:val="20"/>
              </w:rPr>
            </w:pPr>
            <w:r w:rsidRPr="00C67850">
              <w:rPr>
                <w:szCs w:val="20"/>
              </w:rPr>
              <w:t>Сертификат участника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Босомыкина Н.А.</w:t>
            </w:r>
          </w:p>
        </w:tc>
      </w:tr>
      <w:tr w:rsidR="00103CE2" w:rsidRPr="00C67850" w:rsidTr="00393907"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rPr>
                <w:szCs w:val="20"/>
              </w:rPr>
            </w:pPr>
            <w:r w:rsidRPr="00C67850">
              <w:t>Регионального конкурса методических разработок педагогов</w:t>
            </w:r>
            <w:r w:rsidRPr="00C67850">
              <w:br/>
              <w:t>«Идея-PROF»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>
              <w:t xml:space="preserve">Декабрь </w:t>
            </w:r>
            <w:r w:rsidRPr="00C67850">
              <w:t xml:space="preserve">2021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  <w:rPr>
                <w:szCs w:val="20"/>
              </w:rPr>
            </w:pPr>
            <w:r w:rsidRPr="00C67850">
              <w:rPr>
                <w:szCs w:val="20"/>
              </w:rPr>
              <w:t>Сертификат участника</w:t>
            </w:r>
          </w:p>
        </w:tc>
      </w:tr>
      <w:tr w:rsidR="00103CE2" w:rsidRPr="00C67850" w:rsidTr="00393907">
        <w:tc>
          <w:tcPr>
            <w:tcW w:w="5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C67850" w:rsidRDefault="00103CE2" w:rsidP="00393907">
            <w:r w:rsidRPr="00C67850">
              <w:t>ГБУ ДПО РМ "Центр непрерывного повышения  профессионального</w:t>
            </w:r>
          </w:p>
          <w:p w:rsidR="00103CE2" w:rsidRPr="00C67850" w:rsidRDefault="00103CE2" w:rsidP="00393907">
            <w:r w:rsidRPr="00C67850">
              <w:t>мастерства педагогических работников  - "Педагог 13.ру"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Default="00103CE2" w:rsidP="00393907">
            <w:pPr>
              <w:jc w:val="center"/>
            </w:pPr>
            <w:r w:rsidRPr="00C67850">
              <w:t>Декабрь,</w:t>
            </w:r>
          </w:p>
          <w:p w:rsidR="00103CE2" w:rsidRPr="00C67850" w:rsidRDefault="00103CE2" w:rsidP="00393907">
            <w:pPr>
              <w:jc w:val="center"/>
            </w:pPr>
            <w:r w:rsidRPr="00C6785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spacing w:after="160" w:line="259" w:lineRule="auto"/>
              <w:rPr>
                <w:rFonts w:eastAsia="Calibri"/>
              </w:rPr>
            </w:pPr>
            <w:r w:rsidRPr="00C67850">
              <w:rPr>
                <w:rFonts w:eastAsia="Calibri"/>
              </w:rPr>
              <w:t xml:space="preserve">     Благодарность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b/>
              </w:rPr>
              <w:t>Инструктор по физической культуре Харькова А. Ю.</w:t>
            </w:r>
          </w:p>
        </w:tc>
      </w:tr>
      <w:tr w:rsidR="00103CE2" w:rsidRPr="00C67850" w:rsidTr="00393907">
        <w:trPr>
          <w:trHeight w:val="750"/>
        </w:trPr>
        <w:tc>
          <w:tcPr>
            <w:tcW w:w="5982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both"/>
            </w:pPr>
            <w:r w:rsidRPr="00C67850">
              <w:t>Республиканский конкурс методических разработок педагогов «Идея-</w:t>
            </w:r>
            <w:r w:rsidRPr="00C67850">
              <w:rPr>
                <w:lang w:val="en-US"/>
              </w:rPr>
              <w:t>prof</w:t>
            </w:r>
            <w:r w:rsidRPr="00C67850">
              <w:t xml:space="preserve">». </w:t>
            </w:r>
          </w:p>
          <w:p w:rsidR="00103CE2" w:rsidRPr="00C67850" w:rsidRDefault="00103CE2" w:rsidP="00393907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Декабрь,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участника </w:t>
            </w:r>
          </w:p>
        </w:tc>
      </w:tr>
      <w:tr w:rsidR="00103CE2" w:rsidRPr="00C67850" w:rsidTr="00393907">
        <w:trPr>
          <w:trHeight w:val="360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  <w:bCs/>
              </w:rPr>
              <w:t>Музыкальный руководитель Грацилева Ж.Г.</w:t>
            </w:r>
          </w:p>
        </w:tc>
      </w:tr>
      <w:tr w:rsidR="00103CE2" w:rsidRPr="00C67850" w:rsidTr="00393907">
        <w:trPr>
          <w:trHeight w:val="525"/>
        </w:trPr>
        <w:tc>
          <w:tcPr>
            <w:tcW w:w="5982" w:type="dxa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both"/>
            </w:pPr>
            <w:r w:rsidRPr="00C67850">
              <w:t>Республиканский конкурс методических разработок педагогов «Идея-</w:t>
            </w:r>
            <w:r w:rsidRPr="00C67850">
              <w:rPr>
                <w:lang w:val="en-US"/>
              </w:rPr>
              <w:t>prof</w:t>
            </w:r>
            <w:r w:rsidRPr="00C67850">
              <w:t>». Номинация «Учебное пособие – понятно, удобно, доступно»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Декабрь,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Диплом участника</w:t>
            </w:r>
          </w:p>
        </w:tc>
      </w:tr>
      <w:tr w:rsidR="00103CE2" w:rsidRPr="00C67850" w:rsidTr="00393907">
        <w:trPr>
          <w:trHeight w:val="525"/>
        </w:trPr>
        <w:tc>
          <w:tcPr>
            <w:tcW w:w="9668" w:type="dxa"/>
            <w:gridSpan w:val="3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Осипова Л.С.</w:t>
            </w:r>
          </w:p>
        </w:tc>
      </w:tr>
      <w:tr w:rsidR="00103CE2" w:rsidRPr="00C67850" w:rsidTr="00393907">
        <w:trPr>
          <w:trHeight w:val="525"/>
        </w:trPr>
        <w:tc>
          <w:tcPr>
            <w:tcW w:w="5982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r w:rsidRPr="00C67850">
              <w:t>Региональная олимпиада «Грани педагогики» - Всероссийское издание «Слово педагога»</w:t>
            </w:r>
          </w:p>
          <w:p w:rsidR="00103CE2" w:rsidRPr="00C67850" w:rsidRDefault="00103CE2" w:rsidP="0039390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>Сентябрь, 2021г.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>I</w:t>
            </w:r>
            <w:r w:rsidRPr="00C67850">
              <w:t xml:space="preserve"> степени</w:t>
            </w:r>
          </w:p>
        </w:tc>
      </w:tr>
      <w:tr w:rsidR="00103CE2" w:rsidRPr="00C67850" w:rsidTr="00393907">
        <w:trPr>
          <w:trHeight w:val="525"/>
        </w:trPr>
        <w:tc>
          <w:tcPr>
            <w:tcW w:w="9668" w:type="dxa"/>
            <w:gridSpan w:val="3"/>
            <w:tcBorders>
              <w:top w:val="single" w:sz="4" w:space="0" w:color="auto"/>
            </w:tcBorders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Воспитатель Кондратьева Н.Ю.</w:t>
            </w:r>
          </w:p>
        </w:tc>
      </w:tr>
      <w:tr w:rsidR="00103CE2" w:rsidRPr="00C67850" w:rsidTr="00393907">
        <w:trPr>
          <w:trHeight w:val="525"/>
        </w:trPr>
        <w:tc>
          <w:tcPr>
            <w:tcW w:w="5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C67850" w:rsidRDefault="00103CE2" w:rsidP="00393907">
            <w:r w:rsidRPr="00C67850">
              <w:t>Региональный конкурс «Значение игры для ребенка дошкольного возраста»- Всероссийское издание «Слово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C67850" w:rsidRDefault="00103CE2" w:rsidP="00393907">
            <w:pPr>
              <w:spacing w:after="160" w:line="259" w:lineRule="auto"/>
              <w:jc w:val="center"/>
              <w:rPr>
                <w:b/>
                <w:i/>
                <w:color w:val="1F4E79"/>
              </w:rPr>
            </w:pPr>
            <w:r w:rsidRPr="00C67850">
              <w:t>Сентябрь,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E2" w:rsidRPr="00C67850" w:rsidRDefault="00103CE2" w:rsidP="00393907">
            <w:pPr>
              <w:spacing w:after="160" w:line="259" w:lineRule="auto"/>
              <w:jc w:val="center"/>
              <w:rPr>
                <w:b/>
                <w:i/>
                <w:color w:val="1F4E79"/>
              </w:rPr>
            </w:pPr>
            <w:r w:rsidRPr="00C67850">
              <w:t xml:space="preserve">Диплом </w:t>
            </w:r>
            <w:r w:rsidRPr="00C67850">
              <w:rPr>
                <w:lang w:val="en-US"/>
              </w:rPr>
              <w:t>I</w:t>
            </w:r>
            <w:r w:rsidRPr="00C67850">
              <w:t xml:space="preserve"> степени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spacing w:line="360" w:lineRule="auto"/>
              <w:jc w:val="center"/>
              <w:rPr>
                <w:b/>
                <w:i/>
                <w:color w:val="1F4E79"/>
              </w:rPr>
            </w:pPr>
            <w:r w:rsidRPr="00C67850">
              <w:rPr>
                <w:b/>
                <w:i/>
                <w:color w:val="1F4E79"/>
              </w:rPr>
              <w:t>Муниципальный уровень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t>Музыкальный руководитель Базаева Н.Б.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center"/>
            </w:pPr>
            <w:r w:rsidRPr="00C67850">
              <w:t>Муниципальный конкурс детских видеорепортажей «Мамочка, милая, мама моя!»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Ноябрь, 2021г.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2 место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</w:pPr>
            <w:r w:rsidRPr="00C67850">
              <w:rPr>
                <w:b/>
              </w:rPr>
              <w:lastRenderedPageBreak/>
              <w:t>Воспитатель Босомыкина Н.А.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center"/>
            </w:pP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center"/>
            </w:pPr>
            <w:r w:rsidRPr="00C67850">
              <w:t>Муниципальный конкурс детских видеорепортажей «Мамочка, милая, мама моя!»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Ноябрь, 2021г.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2 место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spacing w:line="259" w:lineRule="auto"/>
              <w:rPr>
                <w:rFonts w:eastAsia="Calibri"/>
              </w:rPr>
            </w:pPr>
            <w:r w:rsidRPr="00C67850">
              <w:t>Муниципальный конкурс</w:t>
            </w:r>
            <w:r w:rsidRPr="00C67850">
              <w:rPr>
                <w:rFonts w:eastAsia="Calibri"/>
              </w:rPr>
              <w:t xml:space="preserve"> на присуждение премии Главы Рузаевского муниципального района.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Октябрь, 2021г.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Грамота</w:t>
            </w:r>
          </w:p>
        </w:tc>
      </w:tr>
      <w:tr w:rsidR="00103CE2" w:rsidRPr="00C67850" w:rsidTr="00393907">
        <w:tc>
          <w:tcPr>
            <w:tcW w:w="9668" w:type="dxa"/>
            <w:gridSpan w:val="3"/>
          </w:tcPr>
          <w:p w:rsidR="00103CE2" w:rsidRPr="00C67850" w:rsidRDefault="00103CE2" w:rsidP="00393907">
            <w:pPr>
              <w:jc w:val="center"/>
              <w:rPr>
                <w:b/>
              </w:rPr>
            </w:pPr>
            <w:r w:rsidRPr="00C67850">
              <w:rPr>
                <w:b/>
              </w:rPr>
              <w:t>Воспитатель Горбунова Е.А.</w:t>
            </w:r>
          </w:p>
        </w:tc>
      </w:tr>
      <w:tr w:rsidR="00103CE2" w:rsidRPr="00C67850" w:rsidTr="00393907">
        <w:tc>
          <w:tcPr>
            <w:tcW w:w="5982" w:type="dxa"/>
          </w:tcPr>
          <w:p w:rsidR="00103CE2" w:rsidRPr="00C67850" w:rsidRDefault="00103CE2" w:rsidP="00393907">
            <w:pPr>
              <w:jc w:val="center"/>
            </w:pPr>
            <w:r w:rsidRPr="00C67850">
              <w:t>Муниципальный конкурс детских видеорепортажей «Мамочка, милая, мама моя!»</w:t>
            </w:r>
          </w:p>
        </w:tc>
        <w:tc>
          <w:tcPr>
            <w:tcW w:w="1418" w:type="dxa"/>
          </w:tcPr>
          <w:p w:rsidR="00103CE2" w:rsidRPr="00C67850" w:rsidRDefault="00103CE2" w:rsidP="00393907">
            <w:pPr>
              <w:jc w:val="center"/>
            </w:pPr>
            <w:r w:rsidRPr="00C67850">
              <w:t>Ноябрь, 2021г.</w:t>
            </w:r>
          </w:p>
        </w:tc>
        <w:tc>
          <w:tcPr>
            <w:tcW w:w="2268" w:type="dxa"/>
          </w:tcPr>
          <w:p w:rsidR="00103CE2" w:rsidRPr="00C67850" w:rsidRDefault="00103CE2" w:rsidP="00393907">
            <w:pPr>
              <w:jc w:val="center"/>
            </w:pPr>
            <w:r w:rsidRPr="00C67850">
              <w:t>2 место</w:t>
            </w:r>
          </w:p>
        </w:tc>
      </w:tr>
    </w:tbl>
    <w:p w:rsidR="00103CE2" w:rsidRPr="00302396" w:rsidRDefault="00103CE2" w:rsidP="00103CE2">
      <w:pPr>
        <w:contextualSpacing/>
        <w:rPr>
          <w:lang w:val="x-none"/>
        </w:rPr>
      </w:pPr>
    </w:p>
    <w:p w:rsidR="00B500CE" w:rsidRDefault="00B500CE">
      <w:pPr>
        <w:jc w:val="both"/>
        <w:rPr>
          <w:color w:val="FF0000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4.4.</w:t>
      </w:r>
      <w:r w:rsidR="001A2A5F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Характеристика предметно-пространственной среды детского сада</w:t>
      </w:r>
    </w:p>
    <w:p w:rsidR="000D527D" w:rsidRDefault="00937B57">
      <w:pPr>
        <w:contextualSpacing/>
        <w:jc w:val="both"/>
      </w:pPr>
      <w:r>
        <w:t xml:space="preserve">        Для реализации приоритетных направлений и создания предметно-развивающей среды в детском саду имеются помещения: спортивный зал, музыкальный зал, сенсорная комната, центр безопасности дорожного движения, комната, предназначенная для группы кратковременного пребывания.</w:t>
      </w:r>
    </w:p>
    <w:p w:rsidR="000D527D" w:rsidRDefault="00937B57">
      <w:pPr>
        <w:contextualSpacing/>
        <w:jc w:val="both"/>
      </w:pPr>
      <w:r>
        <w:t xml:space="preserve">        В детском саду функционирует медицинский блок, включающий кабинеты: медицинской сестры, врача, процедурный, комнату для приготовления дезинфицирующих растворов, изолятор.</w:t>
      </w:r>
    </w:p>
    <w:p w:rsidR="000D527D" w:rsidRDefault="00937B57">
      <w:pPr>
        <w:contextualSpacing/>
        <w:jc w:val="both"/>
      </w:pPr>
      <w:r>
        <w:t xml:space="preserve">       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0D527D" w:rsidRDefault="00937B57">
      <w:pPr>
        <w:tabs>
          <w:tab w:val="left" w:pos="426"/>
        </w:tabs>
        <w:contextualSpacing/>
        <w:jc w:val="both"/>
      </w:pPr>
      <w:r>
        <w:t xml:space="preserve">        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0D527D" w:rsidRDefault="00937B57">
      <w:pPr>
        <w:contextualSpacing/>
        <w:jc w:val="both"/>
      </w:pPr>
      <w:r>
        <w:t xml:space="preserve">        В течение всего учебного года ведется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предметно-развивающей среды.</w:t>
      </w:r>
    </w:p>
    <w:p w:rsidR="000D527D" w:rsidRDefault="00937B57">
      <w:pPr>
        <w:contextualSpacing/>
        <w:jc w:val="both"/>
      </w:pPr>
      <w:r>
        <w:t xml:space="preserve">       В учреждении регулярно осуществляется благоустройство территории. </w:t>
      </w:r>
    </w:p>
    <w:p w:rsidR="000D527D" w:rsidRDefault="000D527D">
      <w:pPr>
        <w:ind w:firstLine="709"/>
        <w:contextualSpacing/>
        <w:jc w:val="both"/>
      </w:pPr>
    </w:p>
    <w:p w:rsidR="00274E7D" w:rsidRDefault="00274E7D">
      <w:pPr>
        <w:jc w:val="both"/>
        <w:rPr>
          <w:b/>
          <w:color w:val="auto"/>
          <w:u w:val="single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4.5.Режим работы  детского сада.</w:t>
      </w:r>
    </w:p>
    <w:p w:rsidR="000D527D" w:rsidRDefault="00937B57">
      <w:pPr>
        <w:contextualSpacing/>
        <w:jc w:val="both"/>
      </w:pPr>
      <w:r>
        <w:t xml:space="preserve">       Режим работы Учреждения и длительность пребывания детей, определяются Учредителем и является следующим: пятидневная рабочая неделя, 12-ти часовое пребывание детей.</w:t>
      </w:r>
    </w:p>
    <w:p w:rsidR="000D527D" w:rsidRDefault="00937B57">
      <w:pPr>
        <w:contextualSpacing/>
        <w:jc w:val="both"/>
      </w:pPr>
      <w:r>
        <w:t xml:space="preserve">       Ежедневный график работы Учреждения: с 6.30-00 до 18-30 часов (выходные дни: суббота, воскресенье и праздничные дни). </w:t>
      </w:r>
    </w:p>
    <w:p w:rsidR="000D527D" w:rsidRDefault="00937B57">
      <w:pPr>
        <w:contextualSpacing/>
        <w:jc w:val="both"/>
      </w:pPr>
      <w:r>
        <w:t xml:space="preserve">       Режим пребывания детей в Учреждении включает:</w:t>
      </w:r>
    </w:p>
    <w:p w:rsidR="000D527D" w:rsidRDefault="00937B57">
      <w:pPr>
        <w:contextualSpacing/>
        <w:jc w:val="both"/>
      </w:pPr>
      <w:r>
        <w:t>- 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0D527D" w:rsidRDefault="00937B57">
      <w:pPr>
        <w:contextualSpacing/>
        <w:jc w:val="both"/>
      </w:pPr>
      <w:r>
        <w:t>-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0D527D" w:rsidRDefault="00937B57">
      <w:pPr>
        <w:contextualSpacing/>
        <w:jc w:val="both"/>
      </w:pPr>
      <w:r>
        <w:t xml:space="preserve">       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0D527D" w:rsidRDefault="00937B57">
      <w:pPr>
        <w:contextualSpacing/>
        <w:jc w:val="both"/>
      </w:pPr>
      <w:r>
        <w:t>- непосредственной образовательной деятельности;</w:t>
      </w:r>
    </w:p>
    <w:p w:rsidR="000D527D" w:rsidRDefault="00937B57">
      <w:pPr>
        <w:contextualSpacing/>
        <w:jc w:val="both"/>
      </w:pPr>
      <w:r>
        <w:t>- при проведении режимных моментов.</w:t>
      </w:r>
    </w:p>
    <w:p w:rsidR="000D527D" w:rsidRDefault="00937B57">
      <w:pPr>
        <w:contextualSpacing/>
        <w:jc w:val="both"/>
      </w:pPr>
      <w:r>
        <w:t xml:space="preserve">      Учреждение устанавливает максимальный объем недельной образовательной нагрузки воспитанников, включая реализацию дополнительных образовательных программ, согласно требованиям действующих санитарно-эпидемиологических правил и норм и включает:</w:t>
      </w:r>
    </w:p>
    <w:p w:rsidR="000D527D" w:rsidRDefault="00937B57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 xml:space="preserve">      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          Допускается осуществлять образовательную деятельность на игровой площадке во время прогулки.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D527D" w:rsidRDefault="00937B57">
      <w:pPr>
        <w:contextualSpacing/>
        <w:jc w:val="both"/>
      </w:pPr>
      <w:r>
        <w:t xml:space="preserve">      Образовательный процесс строится на адекватных возрасту формах работы с детьми. Основной формой работы с детьми и видом деятельности для них является игра.</w:t>
      </w:r>
    </w:p>
    <w:p w:rsidR="000D527D" w:rsidRDefault="00937B57" w:rsidP="00492797">
      <w:pPr>
        <w:contextualSpacing/>
        <w:jc w:val="both"/>
      </w:pPr>
      <w:r>
        <w:t xml:space="preserve">      Учреждение самостоятельно в использовании и совершенствовании методик образовательного процесса и образовательных технологий в пределах, определенных Законом «Об образовании в Российской Федерации» № 273-ФЗ от 29.12.2012 г.</w:t>
      </w:r>
      <w:r w:rsidR="00492797">
        <w:t xml:space="preserve"> </w:t>
      </w:r>
    </w:p>
    <w:p w:rsidR="00B500CE" w:rsidRDefault="00B500CE">
      <w:pPr>
        <w:jc w:val="both"/>
        <w:rPr>
          <w:color w:val="auto"/>
          <w:u w:val="single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4.6.</w:t>
      </w:r>
      <w:r w:rsidR="00B500CE" w:rsidRPr="00274E7D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Обеспечение безопасности.</w:t>
      </w:r>
    </w:p>
    <w:p w:rsidR="000D527D" w:rsidRDefault="00937B57">
      <w:pPr>
        <w:ind w:firstLine="284"/>
        <w:contextualSpacing/>
        <w:jc w:val="both"/>
      </w:pPr>
      <w:r>
        <w:t>Одним из главных условий пребывания воспитанников в детском саду является их безопас</w:t>
      </w:r>
      <w:r w:rsidR="00B500CE">
        <w:t xml:space="preserve">ность. Основными направлениями </w:t>
      </w:r>
      <w:r>
        <w:t>деятельности администрации по обеспечению безопасности является:</w:t>
      </w:r>
    </w:p>
    <w:p w:rsidR="000D527D" w:rsidRDefault="00937B57">
      <w:pPr>
        <w:ind w:firstLine="284"/>
        <w:contextualSpacing/>
        <w:jc w:val="both"/>
      </w:pPr>
      <w:r>
        <w:t xml:space="preserve">- пожарная безопасность </w:t>
      </w:r>
    </w:p>
    <w:p w:rsidR="000D527D" w:rsidRDefault="00937B57">
      <w:pPr>
        <w:ind w:firstLine="284"/>
        <w:contextualSpacing/>
        <w:jc w:val="both"/>
      </w:pPr>
      <w:r>
        <w:t xml:space="preserve">- антитеррористическая безопасность </w:t>
      </w:r>
    </w:p>
    <w:p w:rsidR="000D527D" w:rsidRDefault="00937B57">
      <w:pPr>
        <w:ind w:firstLine="284"/>
        <w:contextualSpacing/>
        <w:jc w:val="both"/>
      </w:pPr>
      <w:r>
        <w:t xml:space="preserve">- обеспечение выполнения санитарно-гигиенических требований </w:t>
      </w:r>
    </w:p>
    <w:p w:rsidR="000D527D" w:rsidRDefault="00937B57">
      <w:pPr>
        <w:ind w:firstLine="284"/>
        <w:contextualSpacing/>
        <w:jc w:val="both"/>
      </w:pPr>
      <w:r>
        <w:t xml:space="preserve">- охрана труда. </w:t>
      </w:r>
    </w:p>
    <w:p w:rsidR="000D527D" w:rsidRDefault="00937B57">
      <w:pPr>
        <w:ind w:firstLine="284"/>
        <w:contextualSpacing/>
        <w:jc w:val="both"/>
      </w:pPr>
      <w:r>
        <w:t xml:space="preserve">В детском саду имеется Паспорт безопасности и План действий при возникновении ЧС. </w:t>
      </w:r>
    </w:p>
    <w:p w:rsidR="000D527D" w:rsidRDefault="00937B57">
      <w:pPr>
        <w:ind w:firstLine="284"/>
        <w:contextualSpacing/>
        <w:jc w:val="both"/>
      </w:pPr>
      <w:r>
        <w:t>По периметру детского сада установлен металлический забор, имеется</w:t>
      </w:r>
      <w:r>
        <w:rPr>
          <w:shd w:val="clear" w:color="auto" w:fill="FFFFFF"/>
        </w:rPr>
        <w:t xml:space="preserve"> наружный пожарный гидрант, камеры наружного видео наблюдения</w:t>
      </w:r>
      <w:r>
        <w:t xml:space="preserve">. В ночное время, в выходные и праздничные дни охрану учреждения осуществляют сторожа. Учреждение оборудовано автоматической пожарной </w:t>
      </w:r>
      <w:r>
        <w:rPr>
          <w:shd w:val="clear" w:color="auto" w:fill="FFFFFF"/>
        </w:rPr>
        <w:t xml:space="preserve">системой </w:t>
      </w:r>
      <w:r w:rsidR="00B500CE">
        <w:rPr>
          <w:color w:val="auto"/>
          <w:shd w:val="clear" w:color="auto" w:fill="FFFFFF"/>
        </w:rPr>
        <w:t xml:space="preserve">Стрелец-мониторинг </w:t>
      </w:r>
      <w:r>
        <w:rPr>
          <w:color w:val="auto"/>
          <w:shd w:val="clear" w:color="auto" w:fill="FFFFFF"/>
        </w:rPr>
        <w:t>с</w:t>
      </w:r>
      <w:r>
        <w:rPr>
          <w:color w:val="auto"/>
        </w:rPr>
        <w:t xml:space="preserve"> системой оповещения.</w:t>
      </w:r>
      <w:r>
        <w:t xml:space="preserve"> На каждом этаже детского сада имеется план эвакуации.</w:t>
      </w:r>
    </w:p>
    <w:p w:rsidR="000D527D" w:rsidRDefault="00937B57">
      <w:pPr>
        <w:ind w:firstLine="284"/>
        <w:contextualSpacing/>
        <w:jc w:val="both"/>
      </w:pPr>
      <w:r>
        <w:t xml:space="preserve">Имеется внутренний водопровод (пожарные краны) и огнетушители. </w:t>
      </w:r>
    </w:p>
    <w:p w:rsidR="000D527D" w:rsidRDefault="00937B57">
      <w:pPr>
        <w:ind w:firstLine="284"/>
        <w:contextualSpacing/>
        <w:jc w:val="both"/>
      </w:pPr>
      <w: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травмоопасных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 </w:t>
      </w:r>
    </w:p>
    <w:p w:rsidR="000D527D" w:rsidRDefault="00937B57">
      <w:pPr>
        <w:ind w:firstLine="284"/>
        <w:contextualSpacing/>
        <w:jc w:val="both"/>
      </w:pPr>
      <w: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сотрудников в процессе труда, обучения, воспитания и организованного отдыха.</w:t>
      </w:r>
    </w:p>
    <w:p w:rsidR="000D527D" w:rsidRDefault="00937B57">
      <w:pPr>
        <w:ind w:firstLine="284"/>
        <w:contextualSpacing/>
        <w:jc w:val="both"/>
      </w:pPr>
      <w:r>
        <w:t>Каждый учебный год проводятся следующие мероприятия:</w:t>
      </w:r>
    </w:p>
    <w:p w:rsidR="000D527D" w:rsidRDefault="00937B57">
      <w:pPr>
        <w:ind w:firstLine="284"/>
        <w:contextualSpacing/>
        <w:jc w:val="both"/>
      </w:pPr>
      <w: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0D527D" w:rsidRDefault="00937B57">
      <w:pPr>
        <w:ind w:firstLine="284"/>
        <w:contextualSpacing/>
        <w:jc w:val="both"/>
      </w:pPr>
      <w:r>
        <w:t>в начале календарного года, в начале учебного года проводятся инструктажи всего коллектива детского сада. Помещения учреждения про</w:t>
      </w:r>
      <w:r w:rsidR="006E0179">
        <w:t xml:space="preserve">веряются на предмет пожарной и </w:t>
      </w:r>
      <w:r>
        <w:t>антитеррористической безопасности. Во время длительных выходных или праздничных дней организуется дежурство специалистами детского сада.</w:t>
      </w:r>
    </w:p>
    <w:p w:rsidR="000D527D" w:rsidRDefault="000D527D">
      <w:pPr>
        <w:ind w:left="709"/>
        <w:contextualSpacing/>
        <w:jc w:val="both"/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4.7.</w:t>
      </w:r>
      <w:r w:rsidR="006E0179" w:rsidRPr="00274E7D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Организация питания.</w:t>
      </w:r>
    </w:p>
    <w:p w:rsidR="000D527D" w:rsidRDefault="00937B57" w:rsidP="00103CE2">
      <w:pPr>
        <w:ind w:firstLine="426"/>
        <w:contextualSpacing/>
        <w:jc w:val="both"/>
      </w:pPr>
      <w:r>
        <w:t xml:space="preserve"> В МБДОУ «Детский сад «Радуга» комбинированного вида» организовано 5-ти разовое сбалансированное питание </w:t>
      </w:r>
      <w:r>
        <w:rPr>
          <w:shd w:val="clear" w:color="auto" w:fill="FFFFFF"/>
        </w:rPr>
        <w:t>(завтрак, второй завтрак, обед, полдник, ужин)</w:t>
      </w:r>
      <w:r>
        <w:t>, полностью удовлетворяющее физиологические потребности растущего организма в основных питательных веществах.</w:t>
      </w:r>
    </w:p>
    <w:p w:rsidR="00103CE2" w:rsidRDefault="00103CE2" w:rsidP="00103CE2">
      <w:pPr>
        <w:pStyle w:val="af0"/>
        <w:ind w:left="-284" w:right="831" w:firstLine="710"/>
        <w:jc w:val="both"/>
      </w:pPr>
      <w:r>
        <w:t>Пищеблок</w:t>
      </w:r>
      <w:r>
        <w:rPr>
          <w:spacing w:val="1"/>
        </w:rPr>
        <w:t xml:space="preserve"> </w:t>
      </w:r>
      <w:r>
        <w:t>оснащѐн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уборочным</w:t>
      </w:r>
      <w:r>
        <w:rPr>
          <w:spacing w:val="1"/>
        </w:rPr>
        <w:t xml:space="preserve"> </w:t>
      </w:r>
      <w:r>
        <w:t>инвентарѐм.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lastRenderedPageBreak/>
        <w:t>требованиями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нормами.</w:t>
      </w:r>
    </w:p>
    <w:p w:rsidR="00103CE2" w:rsidRDefault="00103CE2" w:rsidP="00103CE2">
      <w:pPr>
        <w:pStyle w:val="af0"/>
        <w:ind w:left="-284" w:right="836" w:firstLine="710"/>
        <w:jc w:val="both"/>
      </w:pPr>
      <w:r>
        <w:t>Имеется</w:t>
      </w:r>
      <w:r>
        <w:rPr>
          <w:spacing w:val="1"/>
        </w:rPr>
        <w:t xml:space="preserve"> </w:t>
      </w:r>
      <w:r>
        <w:t>10-дневное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Роспотребнадзором,</w:t>
      </w:r>
      <w:r>
        <w:rPr>
          <w:spacing w:val="1"/>
        </w:rPr>
        <w:t xml:space="preserve"> </w:t>
      </w:r>
      <w:r>
        <w:t>утвержденное</w:t>
      </w:r>
      <w:r>
        <w:rPr>
          <w:spacing w:val="-57"/>
        </w:rPr>
        <w:t xml:space="preserve"> </w:t>
      </w:r>
      <w:r>
        <w:t>директором. Меню по дням недели разнообразное, разработано с учѐтом физиологических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калорийности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 веществах.</w:t>
      </w:r>
    </w:p>
    <w:p w:rsidR="00103CE2" w:rsidRDefault="00103CE2" w:rsidP="00103CE2">
      <w:pPr>
        <w:ind w:left="-284" w:firstLine="710"/>
        <w:contextualSpacing/>
        <w:jc w:val="both"/>
      </w:pPr>
      <w:r>
        <w:t>Проводится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блюд.</w:t>
      </w:r>
      <w:r w:rsidRPr="00103CE2">
        <w:t xml:space="preserve"> </w:t>
      </w:r>
      <w:r>
        <w:t xml:space="preserve">Вопросы организации питания, выдача готовой пищи контролируются членами бракеражной комиссии, в составе </w:t>
      </w:r>
      <w:r>
        <w:rPr>
          <w:color w:val="auto"/>
        </w:rPr>
        <w:t>3-х</w:t>
      </w:r>
      <w:r>
        <w:t xml:space="preserve"> человек. Результаты контроля регистрируются в Журнале бракеража.</w:t>
      </w:r>
    </w:p>
    <w:p w:rsidR="00103CE2" w:rsidRDefault="00103CE2" w:rsidP="00103CE2">
      <w:pPr>
        <w:pStyle w:val="af0"/>
        <w:ind w:left="-284" w:firstLine="710"/>
        <w:jc w:val="both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стенде.</w:t>
      </w:r>
    </w:p>
    <w:p w:rsidR="000D527D" w:rsidRDefault="00937B57" w:rsidP="00103CE2">
      <w:pPr>
        <w:ind w:firstLine="426"/>
        <w:contextualSpacing/>
        <w:jc w:val="both"/>
      </w:pPr>
      <w:r>
        <w:t xml:space="preserve">Вопросы организации питания, выдача готовой пищи контролируются членами бракеражной комиссии, в составе </w:t>
      </w:r>
      <w:r>
        <w:rPr>
          <w:color w:val="auto"/>
        </w:rPr>
        <w:t>3-х</w:t>
      </w:r>
      <w:r>
        <w:t xml:space="preserve"> человек. Результаты контроля регистрируются в Журнале бракеража.</w:t>
      </w:r>
    </w:p>
    <w:p w:rsidR="000D527D" w:rsidRDefault="000D527D" w:rsidP="00103CE2">
      <w:pPr>
        <w:jc w:val="both"/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5.Содержание образования.</w:t>
      </w:r>
    </w:p>
    <w:p w:rsidR="0062459D" w:rsidRDefault="0062459D" w:rsidP="0062459D">
      <w:pPr>
        <w:pStyle w:val="af0"/>
        <w:tabs>
          <w:tab w:val="left" w:pos="3110"/>
          <w:tab w:val="left" w:pos="4665"/>
          <w:tab w:val="left" w:pos="5764"/>
          <w:tab w:val="left" w:pos="6411"/>
          <w:tab w:val="left" w:pos="8246"/>
          <w:tab w:val="left" w:pos="8566"/>
          <w:tab w:val="left" w:pos="10126"/>
        </w:tabs>
        <w:spacing w:before="4" w:line="235" w:lineRule="auto"/>
        <w:ind w:left="0" w:right="833"/>
        <w:jc w:val="both"/>
      </w:pPr>
      <w:r>
        <w:t>Образовательная деятельность детского сада</w:t>
      </w:r>
      <w:r>
        <w:tab/>
        <w:t>осуществляется</w:t>
      </w:r>
      <w:r>
        <w:tab/>
        <w:t>в соответствии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D527D" w:rsidRDefault="00937B57">
      <w:pPr>
        <w:contextualSpacing/>
        <w:jc w:val="both"/>
      </w:pPr>
      <w:r>
        <w:t xml:space="preserve">Учреждение организует работу по следующим приоритетным направлениям развития: </w:t>
      </w:r>
    </w:p>
    <w:p w:rsidR="000D527D" w:rsidRDefault="00937B57">
      <w:pPr>
        <w:contextualSpacing/>
        <w:jc w:val="both"/>
      </w:pPr>
      <w:r>
        <w:t xml:space="preserve">-физкультурно-оздоровительной работе, </w:t>
      </w:r>
    </w:p>
    <w:p w:rsidR="000D527D" w:rsidRDefault="00937B57">
      <w:pPr>
        <w:contextualSpacing/>
        <w:jc w:val="both"/>
      </w:pPr>
      <w:r>
        <w:t>-коррекционной работе,</w:t>
      </w:r>
    </w:p>
    <w:p w:rsidR="000D527D" w:rsidRDefault="00937B57">
      <w:pPr>
        <w:contextualSpacing/>
        <w:jc w:val="both"/>
      </w:pPr>
      <w:r>
        <w:t>-художественно-эстетическому воспитанию детей.</w:t>
      </w:r>
    </w:p>
    <w:p w:rsidR="0062459D" w:rsidRDefault="0062459D" w:rsidP="0062459D">
      <w:pPr>
        <w:pStyle w:val="af0"/>
        <w:ind w:left="1160"/>
      </w:pPr>
      <w:r>
        <w:t>Содержание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определяется:</w:t>
      </w:r>
    </w:p>
    <w:p w:rsidR="0062459D" w:rsidRDefault="0062459D" w:rsidP="0062459D">
      <w:pPr>
        <w:pStyle w:val="ad"/>
        <w:widowControl w:val="0"/>
        <w:numPr>
          <w:ilvl w:val="0"/>
          <w:numId w:val="3"/>
        </w:numPr>
        <w:tabs>
          <w:tab w:val="left" w:pos="1405"/>
        </w:tabs>
        <w:adjustRightInd/>
        <w:ind w:right="830" w:firstLine="708"/>
        <w:contextualSpacing w:val="0"/>
        <w:jc w:val="both"/>
      </w:pP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 «Детский сад «Радуга» комбинированного вида», составленной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«Детство»;</w:t>
      </w:r>
    </w:p>
    <w:p w:rsidR="0062459D" w:rsidRDefault="0062459D" w:rsidP="00A548F1">
      <w:pPr>
        <w:pStyle w:val="ad"/>
        <w:widowControl w:val="0"/>
        <w:numPr>
          <w:ilvl w:val="0"/>
          <w:numId w:val="3"/>
        </w:numPr>
        <w:tabs>
          <w:tab w:val="left" w:pos="1321"/>
        </w:tabs>
        <w:adjustRightInd/>
        <w:ind w:right="833" w:firstLine="708"/>
        <w:contextualSpacing w:val="0"/>
        <w:jc w:val="both"/>
      </w:pPr>
      <w:r>
        <w:t>Адаптированной образовательной программой дошкольного образования для детей с</w:t>
      </w:r>
      <w:r>
        <w:rPr>
          <w:spacing w:val="1"/>
        </w:rPr>
        <w:t xml:space="preserve"> </w:t>
      </w:r>
      <w:r>
        <w:t>ОВЗ</w:t>
      </w:r>
      <w:r>
        <w:rPr>
          <w:spacing w:val="16"/>
        </w:rPr>
        <w:t xml:space="preserve">  </w:t>
      </w:r>
      <w:r>
        <w:t>МБДОУ</w:t>
      </w:r>
      <w:r>
        <w:rPr>
          <w:spacing w:val="30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сад</w:t>
      </w:r>
      <w:r>
        <w:rPr>
          <w:spacing w:val="18"/>
        </w:rPr>
        <w:t xml:space="preserve"> </w:t>
      </w:r>
      <w:r w:rsidR="00A548F1">
        <w:t>«Радуга»</w:t>
      </w:r>
      <w:r>
        <w:rPr>
          <w:spacing w:val="16"/>
        </w:rPr>
        <w:t xml:space="preserve"> </w:t>
      </w:r>
      <w:r>
        <w:t>комбинированного</w:t>
      </w:r>
      <w:r>
        <w:rPr>
          <w:spacing w:val="12"/>
        </w:rPr>
        <w:t xml:space="preserve"> </w:t>
      </w:r>
      <w:r>
        <w:t>вида»</w:t>
      </w:r>
      <w:r>
        <w:rPr>
          <w:spacing w:val="22"/>
        </w:rPr>
        <w:t xml:space="preserve"> </w:t>
      </w:r>
      <w:r>
        <w:t xml:space="preserve"> ООП ДО и</w:t>
      </w:r>
      <w:r w:rsidRPr="00A548F1">
        <w:rPr>
          <w:spacing w:val="1"/>
        </w:rPr>
        <w:t xml:space="preserve"> </w:t>
      </w:r>
      <w:r>
        <w:t>АООП ДО</w:t>
      </w:r>
      <w:r w:rsidRPr="00A548F1">
        <w:rPr>
          <w:spacing w:val="1"/>
        </w:rPr>
        <w:t xml:space="preserve"> </w:t>
      </w:r>
      <w:r>
        <w:t>для</w:t>
      </w:r>
      <w:r w:rsidRPr="00A548F1">
        <w:rPr>
          <w:spacing w:val="1"/>
        </w:rPr>
        <w:t xml:space="preserve"> </w:t>
      </w:r>
      <w:r>
        <w:t>детей с ОВЗ</w:t>
      </w:r>
      <w:r w:rsidRPr="00A548F1">
        <w:rPr>
          <w:spacing w:val="1"/>
        </w:rPr>
        <w:t xml:space="preserve"> </w:t>
      </w:r>
      <w:r>
        <w:t>разрабатывается</w:t>
      </w:r>
      <w:r w:rsidRPr="00A548F1">
        <w:rPr>
          <w:spacing w:val="1"/>
        </w:rPr>
        <w:t xml:space="preserve"> </w:t>
      </w:r>
      <w:r>
        <w:t>в</w:t>
      </w:r>
      <w:r w:rsidRPr="00A548F1">
        <w:rPr>
          <w:spacing w:val="1"/>
        </w:rPr>
        <w:t xml:space="preserve"> </w:t>
      </w:r>
      <w:r>
        <w:t>соответствии</w:t>
      </w:r>
      <w:r w:rsidRPr="00A548F1">
        <w:rPr>
          <w:spacing w:val="1"/>
        </w:rPr>
        <w:t xml:space="preserve"> </w:t>
      </w:r>
      <w:r>
        <w:t>с</w:t>
      </w:r>
      <w:r w:rsidRPr="00A548F1">
        <w:rPr>
          <w:spacing w:val="1"/>
        </w:rPr>
        <w:t xml:space="preserve"> </w:t>
      </w:r>
      <w:r>
        <w:t>ФГОС</w:t>
      </w:r>
      <w:r w:rsidRPr="00A548F1">
        <w:rPr>
          <w:spacing w:val="1"/>
        </w:rPr>
        <w:t xml:space="preserve"> </w:t>
      </w:r>
      <w:r>
        <w:t>дошкольного</w:t>
      </w:r>
      <w:r w:rsidRPr="00A548F1">
        <w:rPr>
          <w:spacing w:val="1"/>
        </w:rPr>
        <w:t xml:space="preserve"> </w:t>
      </w:r>
      <w:r>
        <w:t>образования</w:t>
      </w:r>
      <w:r w:rsidRPr="00A548F1">
        <w:rPr>
          <w:spacing w:val="1"/>
        </w:rPr>
        <w:t xml:space="preserve"> </w:t>
      </w:r>
      <w:r>
        <w:t>к</w:t>
      </w:r>
      <w:r w:rsidRPr="00A548F1">
        <w:rPr>
          <w:spacing w:val="1"/>
        </w:rPr>
        <w:t xml:space="preserve"> </w:t>
      </w:r>
      <w:r>
        <w:t>структуре</w:t>
      </w:r>
      <w:r w:rsidRPr="00A548F1">
        <w:rPr>
          <w:spacing w:val="1"/>
        </w:rPr>
        <w:t xml:space="preserve"> </w:t>
      </w:r>
      <w:r>
        <w:t>общеобразовательной</w:t>
      </w:r>
      <w:r w:rsidRPr="00A548F1">
        <w:rPr>
          <w:spacing w:val="-3"/>
        </w:rPr>
        <w:t xml:space="preserve"> </w:t>
      </w:r>
      <w:r>
        <w:t>программы</w:t>
      </w:r>
      <w:r w:rsidRPr="00A548F1">
        <w:rPr>
          <w:spacing w:val="-4"/>
        </w:rPr>
        <w:t xml:space="preserve"> </w:t>
      </w:r>
      <w:r>
        <w:t>дошкольного</w:t>
      </w:r>
      <w:r w:rsidRPr="00A548F1">
        <w:rPr>
          <w:spacing w:val="-1"/>
        </w:rPr>
        <w:t xml:space="preserve"> </w:t>
      </w:r>
      <w:r>
        <w:t>образования</w:t>
      </w:r>
      <w:r w:rsidRPr="00A548F1">
        <w:rPr>
          <w:spacing w:val="-1"/>
        </w:rPr>
        <w:t xml:space="preserve"> </w:t>
      </w:r>
      <w:r>
        <w:t>и</w:t>
      </w:r>
      <w:r w:rsidRPr="00A548F1">
        <w:rPr>
          <w:spacing w:val="-2"/>
        </w:rPr>
        <w:t xml:space="preserve"> </w:t>
      </w:r>
      <w:r>
        <w:t>условиям</w:t>
      </w:r>
      <w:r w:rsidRPr="00A548F1">
        <w:rPr>
          <w:spacing w:val="-2"/>
        </w:rPr>
        <w:t xml:space="preserve"> </w:t>
      </w:r>
      <w:r>
        <w:t>ее реализации.</w:t>
      </w:r>
    </w:p>
    <w:p w:rsidR="00A548F1" w:rsidRDefault="00A548F1" w:rsidP="00A548F1">
      <w:pPr>
        <w:pStyle w:val="af0"/>
        <w:ind w:right="796"/>
        <w:jc w:val="both"/>
      </w:pPr>
      <w:r>
        <w:t xml:space="preserve">           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-57"/>
        </w:rPr>
        <w:t xml:space="preserve"> </w:t>
      </w:r>
      <w:r>
        <w:t>возрастной психологии и дошкольной педагогики; выстроено с учетом принципа 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 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 образовательных областей.</w:t>
      </w:r>
    </w:p>
    <w:p w:rsidR="00A548F1" w:rsidRDefault="00A548F1" w:rsidP="00A548F1">
      <w:pPr>
        <w:pStyle w:val="af0"/>
        <w:spacing w:before="1"/>
        <w:ind w:right="791"/>
        <w:jc w:val="both"/>
      </w:pPr>
      <w:r>
        <w:t xml:space="preserve">            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 процесса; предусматривает решение программных образовательных задач в</w:t>
      </w:r>
      <w:r>
        <w:rPr>
          <w:spacing w:val="1"/>
        </w:rPr>
        <w:t xml:space="preserve"> </w:t>
      </w:r>
      <w:r>
        <w:t>совместной деятельности взрослого и детей и самостоятельной деятельности детей не только в</w:t>
      </w:r>
      <w:r>
        <w:rPr>
          <w:spacing w:val="-57"/>
        </w:rPr>
        <w:t xml:space="preserve"> </w:t>
      </w:r>
      <w:r>
        <w:t>рамках непрерывной образовательной деятельности, но и при проведении режимных моментов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1"/>
        </w:rPr>
        <w:t xml:space="preserve"> </w:t>
      </w:r>
      <w:r>
        <w:t>дошкольного образования.</w:t>
      </w:r>
    </w:p>
    <w:p w:rsidR="00A548F1" w:rsidRDefault="00A548F1" w:rsidP="00A548F1">
      <w:pPr>
        <w:pStyle w:val="af0"/>
        <w:ind w:right="801"/>
        <w:jc w:val="both"/>
      </w:pPr>
      <w:r>
        <w:t xml:space="preserve">             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 xml:space="preserve">развитие», «Социально-коммуникативное развитие»,     </w:t>
      </w:r>
      <w:r>
        <w:rPr>
          <w:spacing w:val="43"/>
        </w:rPr>
        <w:t xml:space="preserve"> </w:t>
      </w:r>
      <w:r>
        <w:t xml:space="preserve">«Познавательное     </w:t>
      </w:r>
      <w:r>
        <w:rPr>
          <w:spacing w:val="41"/>
        </w:rPr>
        <w:t xml:space="preserve"> </w:t>
      </w:r>
      <w:r>
        <w:t>развитие»,</w:t>
      </w:r>
    </w:p>
    <w:p w:rsidR="00A548F1" w:rsidRDefault="00A548F1" w:rsidP="00A548F1">
      <w:pPr>
        <w:pStyle w:val="af0"/>
        <w:spacing w:before="76"/>
        <w:ind w:right="801"/>
        <w:jc w:val="both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 предполагает решение специфических задач во всех видах детской 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00"/>
        </w:rPr>
        <w:t xml:space="preserve"> </w:t>
      </w:r>
      <w:r>
        <w:t>место</w:t>
      </w:r>
      <w:r>
        <w:rPr>
          <w:spacing w:val="10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режиме</w:t>
      </w:r>
      <w:r>
        <w:rPr>
          <w:spacing w:val="98"/>
        </w:rPr>
        <w:t xml:space="preserve"> </w:t>
      </w:r>
      <w:r>
        <w:t>дня</w:t>
      </w:r>
      <w:r>
        <w:rPr>
          <w:spacing w:val="98"/>
        </w:rPr>
        <w:t xml:space="preserve"> </w:t>
      </w:r>
      <w:r>
        <w:t>дошкольного</w:t>
      </w:r>
      <w:r>
        <w:rPr>
          <w:spacing w:val="104"/>
        </w:rPr>
        <w:t xml:space="preserve"> </w:t>
      </w:r>
      <w:r>
        <w:t>учреждения:</w:t>
      </w:r>
      <w:r>
        <w:rPr>
          <w:spacing w:val="95"/>
        </w:rPr>
        <w:t xml:space="preserve"> </w:t>
      </w:r>
      <w:r>
        <w:t>режимные</w:t>
      </w:r>
      <w:r>
        <w:rPr>
          <w:spacing w:val="102"/>
        </w:rPr>
        <w:t xml:space="preserve"> </w:t>
      </w:r>
      <w:r>
        <w:t>моменты,</w:t>
      </w:r>
      <w:r>
        <w:rPr>
          <w:spacing w:val="101"/>
        </w:rPr>
        <w:t xml:space="preserve"> </w:t>
      </w:r>
      <w:r>
        <w:t>игровая деятельность;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экспериментирование.</w:t>
      </w:r>
    </w:p>
    <w:p w:rsidR="00A548F1" w:rsidRDefault="00A548F1" w:rsidP="00A548F1">
      <w:pPr>
        <w:pStyle w:val="af0"/>
        <w:ind w:right="836"/>
        <w:jc w:val="both"/>
      </w:pPr>
      <w:r>
        <w:t xml:space="preserve">           Организация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детском саду регламентируется</w:t>
      </w:r>
      <w:r>
        <w:rPr>
          <w:spacing w:val="1"/>
        </w:rPr>
        <w:t xml:space="preserve"> </w:t>
      </w:r>
      <w:r>
        <w:t>годовым,</w:t>
      </w:r>
      <w:r>
        <w:rPr>
          <w:spacing w:val="1"/>
        </w:rPr>
        <w:t xml:space="preserve"> </w:t>
      </w:r>
      <w:r>
        <w:t>перспективным,</w:t>
      </w:r>
      <w:r>
        <w:rPr>
          <w:spacing w:val="-1"/>
        </w:rPr>
        <w:t xml:space="preserve"> </w:t>
      </w:r>
      <w:r>
        <w:t>календарным планами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</w:t>
      </w:r>
      <w:r>
        <w:rPr>
          <w:spacing w:val="-5"/>
        </w:rPr>
        <w:t xml:space="preserve"> </w:t>
      </w:r>
      <w:r>
        <w:t>занятий.</w:t>
      </w:r>
    </w:p>
    <w:p w:rsidR="00A548F1" w:rsidRDefault="00A548F1" w:rsidP="00A548F1">
      <w:pPr>
        <w:pStyle w:val="af0"/>
        <w:ind w:right="828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обучения, коррекции оздоровления. Основная цель деятельности: всестороннее формирование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A548F1" w:rsidRDefault="00A548F1" w:rsidP="00A548F1">
      <w:pPr>
        <w:pStyle w:val="af0"/>
        <w:ind w:right="793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Обучение носит</w:t>
      </w:r>
      <w:r>
        <w:rPr>
          <w:spacing w:val="-2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характер.</w:t>
      </w:r>
    </w:p>
    <w:p w:rsidR="00A548F1" w:rsidRPr="00A548F1" w:rsidRDefault="00A548F1" w:rsidP="00A548F1">
      <w:pPr>
        <w:pStyle w:val="2"/>
        <w:spacing w:before="4"/>
        <w:ind w:left="452"/>
        <w:rPr>
          <w:rFonts w:ascii="Times New Roman" w:hAnsi="Times New Roman" w:cs="Times New Roman"/>
          <w:color w:val="auto"/>
          <w:sz w:val="24"/>
          <w:szCs w:val="24"/>
        </w:rPr>
      </w:pPr>
      <w:r w:rsidRPr="00A548F1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A548F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548F1">
        <w:rPr>
          <w:rFonts w:ascii="Times New Roman" w:hAnsi="Times New Roman" w:cs="Times New Roman"/>
          <w:color w:val="auto"/>
          <w:sz w:val="24"/>
          <w:szCs w:val="24"/>
        </w:rPr>
        <w:t>образовательного</w:t>
      </w:r>
      <w:r w:rsidRPr="00A548F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процесса</w:t>
      </w:r>
    </w:p>
    <w:p w:rsidR="00A548F1" w:rsidRDefault="00A548F1" w:rsidP="00DB0410">
      <w:pPr>
        <w:pStyle w:val="af0"/>
        <w:ind w:right="-1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разностороннее,</w:t>
      </w:r>
      <w:r>
        <w:rPr>
          <w:spacing w:val="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комфортных,</w:t>
      </w:r>
      <w:r>
        <w:rPr>
          <w:spacing w:val="-3"/>
        </w:rPr>
        <w:t xml:space="preserve"> </w:t>
      </w:r>
      <w:r>
        <w:t>бесконфликтных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безопасных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воспитанников.</w:t>
      </w:r>
    </w:p>
    <w:p w:rsidR="00A548F1" w:rsidRDefault="00A548F1" w:rsidP="00DB0410">
      <w:pPr>
        <w:pStyle w:val="af0"/>
        <w:ind w:left="1172"/>
      </w:pPr>
      <w:r>
        <w:t xml:space="preserve">Воспитательно-образовательная     </w:t>
      </w:r>
      <w:r>
        <w:rPr>
          <w:spacing w:val="13"/>
        </w:rPr>
        <w:t xml:space="preserve"> </w:t>
      </w:r>
      <w:r>
        <w:t xml:space="preserve">работа      </w:t>
      </w:r>
      <w:r>
        <w:rPr>
          <w:spacing w:val="12"/>
        </w:rPr>
        <w:t xml:space="preserve"> </w:t>
      </w:r>
      <w:r>
        <w:t xml:space="preserve">организуется      </w:t>
      </w:r>
      <w:r>
        <w:rPr>
          <w:spacing w:val="13"/>
        </w:rPr>
        <w:t xml:space="preserve"> </w:t>
      </w:r>
      <w:r>
        <w:t xml:space="preserve">в      </w:t>
      </w:r>
      <w:r>
        <w:rPr>
          <w:spacing w:val="10"/>
        </w:rPr>
        <w:t xml:space="preserve"> </w:t>
      </w:r>
      <w:r>
        <w:t xml:space="preserve">соответствии      с ООП ДОУ и АООП ДОУ </w:t>
      </w:r>
      <w:r>
        <w:rPr>
          <w:spacing w:val="-6"/>
        </w:rPr>
        <w:t xml:space="preserve"> </w:t>
      </w:r>
      <w:r>
        <w:t>МБДОУ «Детский</w:t>
      </w:r>
      <w:r>
        <w:rPr>
          <w:spacing w:val="-2"/>
        </w:rPr>
        <w:t xml:space="preserve"> </w:t>
      </w:r>
      <w:r>
        <w:t>сад «Радуга»</w:t>
      </w:r>
      <w:r>
        <w:rPr>
          <w:spacing w:val="-6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вида».</w:t>
      </w:r>
    </w:p>
    <w:p w:rsidR="00A548F1" w:rsidRDefault="00A548F1" w:rsidP="00DB0410">
      <w:pPr>
        <w:pStyle w:val="af0"/>
        <w:ind w:right="801" w:firstLine="720"/>
      </w:pPr>
      <w:r>
        <w:t>Образовательная деятельность планируется согласно циклограмме НОД, утверждѐнной</w:t>
      </w:r>
      <w:r>
        <w:rPr>
          <w:spacing w:val="1"/>
        </w:rPr>
        <w:t xml:space="preserve"> </w:t>
      </w:r>
      <w:r>
        <w:t>на педсовете.</w:t>
      </w:r>
      <w:r>
        <w:rPr>
          <w:spacing w:val="1"/>
        </w:rPr>
        <w:t xml:space="preserve"> </w:t>
      </w:r>
      <w:r>
        <w:t>Непрерывная образовательная деятельность организуются с 1 сентября</w:t>
      </w:r>
      <w:r>
        <w:rPr>
          <w:spacing w:val="60"/>
        </w:rPr>
        <w:t xml:space="preserve"> </w:t>
      </w:r>
      <w:r>
        <w:t>по 31</w:t>
      </w:r>
      <w:r>
        <w:rPr>
          <w:spacing w:val="1"/>
        </w:rPr>
        <w:t xml:space="preserve"> </w:t>
      </w:r>
      <w:r>
        <w:t>мая.</w:t>
      </w:r>
    </w:p>
    <w:p w:rsidR="00A548F1" w:rsidRDefault="00A548F1" w:rsidP="00DB0410">
      <w:pPr>
        <w:pStyle w:val="af0"/>
        <w:ind w:right="-1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планирования включает в себя тематическое планирование, разработанное на учебный год;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оздоровительно-профилактической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57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(утренняя,</w:t>
      </w:r>
      <w:r>
        <w:rPr>
          <w:spacing w:val="1"/>
        </w:rPr>
        <w:t xml:space="preserve"> </w:t>
      </w:r>
      <w:r>
        <w:t>пробуждения,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пальчиковая),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временем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безопасности.</w:t>
      </w:r>
    </w:p>
    <w:p w:rsidR="00A548F1" w:rsidRDefault="00A548F1" w:rsidP="00DB0410">
      <w:pPr>
        <w:pStyle w:val="af0"/>
        <w:ind w:left="1232"/>
      </w:pP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реализуются дополнительные</w:t>
      </w:r>
      <w:r>
        <w:rPr>
          <w:spacing w:val="-1"/>
        </w:rPr>
        <w:t xml:space="preserve"> </w:t>
      </w:r>
      <w:r>
        <w:t>программы:</w:t>
      </w:r>
    </w:p>
    <w:p w:rsidR="00A548F1" w:rsidRDefault="00A548F1" w:rsidP="00DB0410">
      <w:pPr>
        <w:pStyle w:val="af0"/>
        <w:ind w:right="1321" w:firstLine="720"/>
      </w:pPr>
      <w:r>
        <w:t>Примерный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</w:t>
      </w:r>
      <w:r w:rsidR="00DB0410">
        <w:t xml:space="preserve"> </w:t>
      </w:r>
      <w:r>
        <w:rPr>
          <w:spacing w:val="-57"/>
        </w:rPr>
        <w:t xml:space="preserve"> </w:t>
      </w:r>
      <w:r>
        <w:t>Мордовии</w:t>
      </w:r>
      <w:r>
        <w:rPr>
          <w:spacing w:val="-2"/>
        </w:rPr>
        <w:t xml:space="preserve"> </w:t>
      </w:r>
      <w:r>
        <w:t>живем». О.В.</w:t>
      </w:r>
      <w:r>
        <w:rPr>
          <w:spacing w:val="3"/>
        </w:rPr>
        <w:t xml:space="preserve"> </w:t>
      </w:r>
      <w:r>
        <w:t>Бурляева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548F1" w:rsidRDefault="00A548F1" w:rsidP="00DB0410">
      <w:pPr>
        <w:pStyle w:val="af0"/>
        <w:spacing w:before="1"/>
        <w:ind w:left="1172"/>
      </w:pP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речи.</w:t>
      </w:r>
      <w:r>
        <w:rPr>
          <w:spacing w:val="52"/>
        </w:rPr>
        <w:t xml:space="preserve"> </w:t>
      </w:r>
      <w:r>
        <w:t>Т.Б.Филичева,</w:t>
      </w:r>
      <w:r>
        <w:rPr>
          <w:spacing w:val="-3"/>
        </w:rPr>
        <w:t xml:space="preserve"> </w:t>
      </w:r>
      <w:r>
        <w:t>Г.В.Чиркина.</w:t>
      </w:r>
    </w:p>
    <w:p w:rsidR="00DB0410" w:rsidRDefault="00DB0410" w:rsidP="00DB0410">
      <w:pPr>
        <w:pStyle w:val="af0"/>
        <w:ind w:right="511" w:firstLine="720"/>
        <w:rPr>
          <w:spacing w:val="9"/>
        </w:rPr>
      </w:pPr>
      <w:r>
        <w:t xml:space="preserve"> </w:t>
      </w:r>
      <w:r w:rsidR="00A548F1">
        <w:t>«Основы</w:t>
      </w:r>
      <w:r w:rsidR="00A548F1">
        <w:rPr>
          <w:spacing w:val="8"/>
        </w:rPr>
        <w:t xml:space="preserve"> </w:t>
      </w:r>
      <w:r w:rsidR="00A548F1">
        <w:t>безопасности</w:t>
      </w:r>
      <w:r w:rsidR="00A548F1">
        <w:rPr>
          <w:spacing w:val="9"/>
        </w:rPr>
        <w:t xml:space="preserve"> </w:t>
      </w:r>
      <w:r w:rsidR="00A548F1">
        <w:t>детей</w:t>
      </w:r>
      <w:r w:rsidR="00A548F1">
        <w:rPr>
          <w:spacing w:val="5"/>
        </w:rPr>
        <w:t xml:space="preserve"> </w:t>
      </w:r>
      <w:r w:rsidR="00A548F1">
        <w:t>дошкольного</w:t>
      </w:r>
      <w:r w:rsidR="00A548F1">
        <w:rPr>
          <w:spacing w:val="9"/>
        </w:rPr>
        <w:t xml:space="preserve"> </w:t>
      </w:r>
      <w:r w:rsidR="00A548F1">
        <w:t>возраста»</w:t>
      </w:r>
      <w:r w:rsidR="00A548F1">
        <w:rPr>
          <w:spacing w:val="5"/>
        </w:rPr>
        <w:t xml:space="preserve"> </w:t>
      </w:r>
      <w:r w:rsidR="00A548F1">
        <w:t>Р.Б.</w:t>
      </w:r>
      <w:r w:rsidR="00A548F1">
        <w:rPr>
          <w:spacing w:val="17"/>
        </w:rPr>
        <w:t xml:space="preserve"> </w:t>
      </w:r>
      <w:r w:rsidR="00A548F1">
        <w:t>Стеркина,</w:t>
      </w:r>
      <w:r w:rsidR="00A548F1">
        <w:rPr>
          <w:spacing w:val="9"/>
        </w:rPr>
        <w:t xml:space="preserve"> </w:t>
      </w:r>
    </w:p>
    <w:p w:rsidR="00A548F1" w:rsidRDefault="00DB0410" w:rsidP="00DB0410">
      <w:pPr>
        <w:pStyle w:val="af0"/>
        <w:ind w:right="511" w:firstLine="720"/>
      </w:pPr>
      <w:r>
        <w:rPr>
          <w:spacing w:val="9"/>
        </w:rPr>
        <w:t xml:space="preserve">  </w:t>
      </w:r>
      <w:r w:rsidR="00A548F1">
        <w:t>О.Л.</w:t>
      </w:r>
      <w:r w:rsidR="00A548F1">
        <w:rPr>
          <w:spacing w:val="9"/>
        </w:rPr>
        <w:t xml:space="preserve"> </w:t>
      </w:r>
      <w:r w:rsidR="00A548F1">
        <w:t>Князева,</w:t>
      </w:r>
      <w:r w:rsidR="00A548F1">
        <w:rPr>
          <w:spacing w:val="10"/>
        </w:rPr>
        <w:t xml:space="preserve"> </w:t>
      </w:r>
      <w:r w:rsidR="00A548F1">
        <w:t>Н.Н.</w:t>
      </w:r>
      <w:r w:rsidR="00A548F1">
        <w:rPr>
          <w:spacing w:val="-57"/>
        </w:rPr>
        <w:t xml:space="preserve"> </w:t>
      </w:r>
      <w:r w:rsidR="00A548F1">
        <w:t>Авдеева с</w:t>
      </w:r>
      <w:r w:rsidR="00A548F1">
        <w:rPr>
          <w:spacing w:val="1"/>
        </w:rPr>
        <w:t xml:space="preserve"> </w:t>
      </w:r>
      <w:r w:rsidR="00A548F1">
        <w:t>3 до 7 лет.</w:t>
      </w:r>
    </w:p>
    <w:p w:rsidR="00DB0410" w:rsidRDefault="00DB0410" w:rsidP="00DB0410">
      <w:pPr>
        <w:pStyle w:val="af0"/>
        <w:tabs>
          <w:tab w:val="left" w:pos="2463"/>
          <w:tab w:val="left" w:pos="3762"/>
          <w:tab w:val="left" w:pos="4502"/>
          <w:tab w:val="left" w:pos="5629"/>
          <w:tab w:val="left" w:pos="7244"/>
          <w:tab w:val="left" w:pos="8627"/>
        </w:tabs>
        <w:ind w:right="790" w:firstLine="720"/>
      </w:pPr>
      <w:r>
        <w:t xml:space="preserve">  </w:t>
      </w:r>
      <w:r w:rsidR="00A548F1">
        <w:t>«Цветные</w:t>
      </w:r>
      <w:r w:rsidR="00A548F1">
        <w:tab/>
        <w:t>ладошки»</w:t>
      </w:r>
      <w:r w:rsidR="00A548F1">
        <w:tab/>
        <w:t>И.А.</w:t>
      </w:r>
      <w:r w:rsidR="00A548F1">
        <w:tab/>
        <w:t>Лыкова.</w:t>
      </w:r>
      <w:r w:rsidR="00A548F1">
        <w:tab/>
      </w:r>
    </w:p>
    <w:p w:rsidR="00A548F1" w:rsidRDefault="00DB0410" w:rsidP="00DB0410">
      <w:pPr>
        <w:pStyle w:val="af0"/>
        <w:tabs>
          <w:tab w:val="left" w:pos="2463"/>
          <w:tab w:val="left" w:pos="3762"/>
          <w:tab w:val="left" w:pos="4502"/>
          <w:tab w:val="left" w:pos="5629"/>
          <w:tab w:val="left" w:pos="7244"/>
          <w:tab w:val="left" w:pos="8627"/>
        </w:tabs>
        <w:ind w:right="790" w:firstLine="720"/>
      </w:pPr>
      <w:r>
        <w:t xml:space="preserve">  Парциальная </w:t>
      </w:r>
      <w:r w:rsidR="00A548F1">
        <w:t>программа</w:t>
      </w:r>
      <w:r w:rsidR="00A548F1">
        <w:tab/>
        <w:t>художественно-</w:t>
      </w:r>
      <w:r w:rsidR="00A548F1">
        <w:rPr>
          <w:spacing w:val="-57"/>
        </w:rPr>
        <w:t xml:space="preserve"> </w:t>
      </w:r>
      <w:r w:rsidR="00A548F1">
        <w:t>эстетического</w:t>
      </w:r>
      <w:r w:rsidR="00A548F1">
        <w:rPr>
          <w:spacing w:val="-1"/>
        </w:rPr>
        <w:t xml:space="preserve"> </w:t>
      </w:r>
      <w:r w:rsidR="00A548F1">
        <w:t>развития детей</w:t>
      </w:r>
      <w:r w:rsidR="00A548F1">
        <w:rPr>
          <w:spacing w:val="-1"/>
        </w:rPr>
        <w:t xml:space="preserve"> </w:t>
      </w:r>
      <w:r w:rsidR="00A548F1">
        <w:t>2-7 лет.</w:t>
      </w:r>
    </w:p>
    <w:p w:rsidR="00A548F1" w:rsidRDefault="00A548F1" w:rsidP="00DB0410">
      <w:pPr>
        <w:pStyle w:val="af0"/>
        <w:ind w:left="1172"/>
      </w:pPr>
      <w:r>
        <w:t>«Математика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детей».</w:t>
      </w:r>
      <w:r>
        <w:rPr>
          <w:spacing w:val="-2"/>
        </w:rPr>
        <w:t xml:space="preserve"> </w:t>
      </w:r>
      <w:r>
        <w:t>Е.В.</w:t>
      </w:r>
      <w:r>
        <w:rPr>
          <w:spacing w:val="-3"/>
        </w:rPr>
        <w:t xml:space="preserve"> </w:t>
      </w:r>
      <w:r>
        <w:t>Колесникова</w:t>
      </w:r>
    </w:p>
    <w:p w:rsidR="00A548F1" w:rsidRDefault="00A548F1" w:rsidP="00DB0410">
      <w:pPr>
        <w:pStyle w:val="af0"/>
        <w:ind w:firstLine="720"/>
      </w:pPr>
      <w:r>
        <w:t>«Добро</w:t>
      </w:r>
      <w:r>
        <w:rPr>
          <w:spacing w:val="17"/>
        </w:rPr>
        <w:t xml:space="preserve"> </w:t>
      </w:r>
      <w:r>
        <w:t>пожаловать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экологию»</w:t>
      </w:r>
      <w:r>
        <w:rPr>
          <w:spacing w:val="13"/>
        </w:rPr>
        <w:t xml:space="preserve"> </w:t>
      </w:r>
      <w:r>
        <w:t>О.А.</w:t>
      </w:r>
      <w:r>
        <w:rPr>
          <w:spacing w:val="21"/>
        </w:rPr>
        <w:t xml:space="preserve"> </w:t>
      </w:r>
      <w:r>
        <w:t>Воронкевич.</w:t>
      </w:r>
      <w:r>
        <w:rPr>
          <w:spacing w:val="21"/>
        </w:rPr>
        <w:t xml:space="preserve"> </w:t>
      </w:r>
      <w:r>
        <w:t>Парциальная</w:t>
      </w:r>
      <w:r>
        <w:rPr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по</w:t>
      </w:r>
      <w:r w:rsidR="00DB0410">
        <w:t xml:space="preserve"> 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возраста.</w:t>
      </w:r>
    </w:p>
    <w:p w:rsidR="00A548F1" w:rsidRDefault="00A548F1" w:rsidP="00DB0410">
      <w:pPr>
        <w:pStyle w:val="af0"/>
        <w:ind w:left="0"/>
      </w:pPr>
    </w:p>
    <w:p w:rsidR="00A548F1" w:rsidRPr="00A548F1" w:rsidRDefault="00A548F1" w:rsidP="00A548F1">
      <w:pPr>
        <w:pStyle w:val="2"/>
        <w:spacing w:before="4"/>
        <w:ind w:left="452"/>
        <w:rPr>
          <w:rFonts w:ascii="Times New Roman" w:hAnsi="Times New Roman" w:cs="Times New Roman"/>
          <w:color w:val="auto"/>
          <w:sz w:val="24"/>
          <w:szCs w:val="24"/>
        </w:rPr>
      </w:pPr>
      <w:r w:rsidRPr="00A548F1">
        <w:rPr>
          <w:rFonts w:ascii="Times New Roman" w:hAnsi="Times New Roman" w:cs="Times New Roman"/>
          <w:color w:val="auto"/>
          <w:sz w:val="24"/>
          <w:szCs w:val="24"/>
        </w:rPr>
        <w:t>Методическая</w:t>
      </w:r>
      <w:r w:rsidRPr="00A548F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A548F1">
        <w:rPr>
          <w:rFonts w:ascii="Times New Roman" w:hAnsi="Times New Roman" w:cs="Times New Roman"/>
          <w:color w:val="auto"/>
          <w:sz w:val="24"/>
          <w:szCs w:val="24"/>
        </w:rPr>
        <w:t>работа.</w:t>
      </w:r>
    </w:p>
    <w:p w:rsidR="00A548F1" w:rsidRDefault="00A548F1" w:rsidP="00A548F1">
      <w:pPr>
        <w:pStyle w:val="af0"/>
        <w:ind w:right="787" w:firstLine="720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lastRenderedPageBreak/>
        <w:t>предыдущей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что позволяет ДОУ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развития.,</w:t>
      </w:r>
      <w:r>
        <w:rPr>
          <w:spacing w:val="1"/>
        </w:rPr>
        <w:t xml:space="preserve"> </w:t>
      </w:r>
      <w:r>
        <w:t>используя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кадрами.</w:t>
      </w:r>
    </w:p>
    <w:p w:rsidR="00A548F1" w:rsidRDefault="00A548F1" w:rsidP="00A548F1">
      <w:pPr>
        <w:pStyle w:val="af0"/>
        <w:ind w:right="787" w:firstLine="720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группах ДОУ осуществляется целенаправленно, носит системный характер. В 2021</w:t>
      </w:r>
      <w:r>
        <w:rPr>
          <w:spacing w:val="-5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АООП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документами. Деятельность детского сада была направлена на</w:t>
      </w:r>
      <w:r>
        <w:rPr>
          <w:spacing w:val="1"/>
        </w:rPr>
        <w:t xml:space="preserve"> </w:t>
      </w:r>
      <w:r>
        <w:t>обеспечение непрерывного, всестороннего и своевременного развития каждого ребенка, на его</w:t>
      </w:r>
      <w:r>
        <w:rPr>
          <w:spacing w:val="1"/>
        </w:rPr>
        <w:t xml:space="preserve"> </w:t>
      </w:r>
      <w:r>
        <w:t>позитивную социализацию, коррекцию и</w:t>
      </w:r>
      <w:r>
        <w:rPr>
          <w:spacing w:val="1"/>
        </w:rPr>
        <w:t xml:space="preserve"> </w:t>
      </w:r>
      <w:r>
        <w:t>развитие его творческого потенциала. Организация</w:t>
      </w:r>
      <w:r>
        <w:rPr>
          <w:spacing w:val="1"/>
        </w:rPr>
        <w:t xml:space="preserve"> </w:t>
      </w:r>
      <w:r>
        <w:t>учебно-воспитательного процесса строилась педагогически обоснованным выбором программ,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стандартам. В течение года методическая работа была направлена на решение основных задач.</w:t>
      </w:r>
      <w:r>
        <w:rPr>
          <w:spacing w:val="1"/>
        </w:rPr>
        <w:t xml:space="preserve"> </w:t>
      </w:r>
      <w:r>
        <w:t>Для их решения и с целью повышения профессиональной компетентности педагогических</w:t>
      </w:r>
      <w:r>
        <w:rPr>
          <w:spacing w:val="1"/>
        </w:rPr>
        <w:t xml:space="preserve"> </w:t>
      </w:r>
      <w:r>
        <w:t>работников были проведены консультации и</w:t>
      </w:r>
      <w:r>
        <w:rPr>
          <w:spacing w:val="1"/>
        </w:rPr>
        <w:t xml:space="preserve"> </w:t>
      </w:r>
      <w:r>
        <w:t>семинары-практикумы.</w:t>
      </w:r>
      <w:r>
        <w:rPr>
          <w:spacing w:val="1"/>
        </w:rPr>
        <w:t xml:space="preserve"> </w:t>
      </w:r>
      <w:r>
        <w:t>Педагоги принимали</w:t>
      </w:r>
      <w:r>
        <w:rPr>
          <w:spacing w:val="1"/>
        </w:rPr>
        <w:t xml:space="preserve"> </w:t>
      </w:r>
      <w:r>
        <w:t>активное участие в работе педагогических советов. Было проведено 4 заседания, два</w:t>
      </w:r>
      <w:r>
        <w:rPr>
          <w:spacing w:val="1"/>
        </w:rPr>
        <w:t xml:space="preserve"> </w:t>
      </w:r>
      <w:r>
        <w:t>из которых были</w:t>
      </w:r>
      <w:r>
        <w:rPr>
          <w:spacing w:val="-2"/>
        </w:rPr>
        <w:t xml:space="preserve"> </w:t>
      </w:r>
      <w:r>
        <w:t>тематическими.</w:t>
      </w:r>
    </w:p>
    <w:p w:rsidR="00A548F1" w:rsidRDefault="00A548F1" w:rsidP="00A548F1">
      <w:pPr>
        <w:pStyle w:val="af0"/>
        <w:spacing w:before="2"/>
        <w:ind w:right="792" w:firstLine="720"/>
        <w:jc w:val="both"/>
      </w:pPr>
      <w:r>
        <w:t>Систематически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 вопросы организации и 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 педагогами программных и годовых задач, планировались текущие мероприятия,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контрольной деятельности.</w:t>
      </w:r>
    </w:p>
    <w:p w:rsidR="00A548F1" w:rsidRDefault="00A548F1" w:rsidP="00A548F1">
      <w:pPr>
        <w:pStyle w:val="af0"/>
        <w:ind w:right="795" w:firstLine="720"/>
        <w:jc w:val="both"/>
      </w:pPr>
      <w:r>
        <w:t>Методическое обеспечение соответствует ФГОС ДО к условиям реализации ООП ДО и</w:t>
      </w:r>
      <w:r>
        <w:rPr>
          <w:spacing w:val="1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ДО.</w:t>
      </w:r>
    </w:p>
    <w:p w:rsidR="00A548F1" w:rsidRDefault="00A548F1" w:rsidP="00A548F1">
      <w:pPr>
        <w:pStyle w:val="af0"/>
        <w:spacing w:before="1"/>
        <w:ind w:right="794" w:firstLine="720"/>
        <w:jc w:val="both"/>
      </w:pPr>
      <w:r>
        <w:t>По всем реализуемым программам ДО</w:t>
      </w:r>
      <w:r w:rsidR="00DB0410">
        <w:t>О</w:t>
      </w:r>
      <w:r>
        <w:t xml:space="preserve"> имеет методическое обеспечение: методической</w:t>
      </w:r>
      <w:r>
        <w:rPr>
          <w:spacing w:val="1"/>
        </w:rPr>
        <w:t xml:space="preserve"> </w:t>
      </w:r>
      <w:r>
        <w:t>литературой, учебно-наглядными пособиями и материалами.</w:t>
      </w:r>
      <w:r>
        <w:rPr>
          <w:spacing w:val="1"/>
        </w:rPr>
        <w:t xml:space="preserve"> </w:t>
      </w:r>
      <w:r>
        <w:t>В ДОО имеется 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-4"/>
        </w:rPr>
        <w:t xml:space="preserve"> </w:t>
      </w:r>
      <w:r>
        <w:t>познавательное,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ДОО.</w:t>
      </w:r>
    </w:p>
    <w:p w:rsidR="00A548F1" w:rsidRDefault="00A548F1" w:rsidP="00A548F1">
      <w:pPr>
        <w:pStyle w:val="af0"/>
        <w:ind w:right="790" w:firstLine="720"/>
        <w:jc w:val="both"/>
      </w:pP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библиотечно-информационного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«Нормативно-</w:t>
      </w:r>
      <w:r>
        <w:rPr>
          <w:spacing w:val="-57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воспитателя»,</w:t>
      </w:r>
      <w:r>
        <w:rPr>
          <w:spacing w:val="61"/>
        </w:rPr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руководителя ДОУ».</w:t>
      </w:r>
    </w:p>
    <w:p w:rsidR="00A548F1" w:rsidRDefault="00A548F1" w:rsidP="00A548F1">
      <w:pPr>
        <w:pStyle w:val="2"/>
        <w:spacing w:before="4"/>
        <w:ind w:left="452"/>
      </w:pPr>
      <w:r w:rsidRPr="00A548F1">
        <w:rPr>
          <w:rFonts w:ascii="Times New Roman" w:hAnsi="Times New Roman" w:cs="Times New Roman"/>
          <w:color w:val="auto"/>
          <w:spacing w:val="-1"/>
          <w:sz w:val="24"/>
          <w:szCs w:val="24"/>
        </w:rPr>
        <w:t>Качество</w:t>
      </w:r>
      <w:r w:rsidRPr="00A548F1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A548F1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Pr="00A548F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A548F1">
        <w:rPr>
          <w:rFonts w:ascii="Times New Roman" w:hAnsi="Times New Roman" w:cs="Times New Roman"/>
          <w:color w:val="auto"/>
          <w:sz w:val="24"/>
          <w:szCs w:val="24"/>
        </w:rPr>
        <w:t>воспитаннико</w:t>
      </w:r>
      <w:r>
        <w:t>в</w:t>
      </w:r>
    </w:p>
    <w:p w:rsidR="00A548F1" w:rsidRDefault="00A548F1" w:rsidP="00A548F1">
      <w:pPr>
        <w:pStyle w:val="af0"/>
        <w:ind w:right="1165" w:firstLine="72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 и лежащей в основе их дальнейшего планирования, 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A548F1" w:rsidRDefault="00A548F1" w:rsidP="00A548F1">
      <w:pPr>
        <w:pStyle w:val="af0"/>
        <w:spacing w:before="76"/>
        <w:ind w:right="1167"/>
        <w:jc w:val="both"/>
      </w:pP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 в каждом разделе образовательной программы. Форма проведения мониторинга</w:t>
      </w:r>
      <w:r>
        <w:rPr>
          <w:spacing w:val="1"/>
        </w:rPr>
        <w:t xml:space="preserve"> </w:t>
      </w:r>
      <w:r>
        <w:t>представляет собой наблюдение за активностью ребенка в различные периоды пребывания</w:t>
      </w:r>
      <w:r>
        <w:rPr>
          <w:spacing w:val="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дошкольном</w:t>
      </w:r>
      <w:r>
        <w:rPr>
          <w:spacing w:val="48"/>
        </w:rPr>
        <w:t xml:space="preserve"> </w:t>
      </w:r>
      <w:r>
        <w:t>учреждении,</w:t>
      </w:r>
      <w:r>
        <w:rPr>
          <w:spacing w:val="44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продуктов</w:t>
      </w:r>
      <w:r>
        <w:rPr>
          <w:spacing w:val="43"/>
        </w:rPr>
        <w:t xml:space="preserve"> </w:t>
      </w:r>
      <w:r>
        <w:t>детской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 xml:space="preserve">специальные педагогические пробы, организуемые педагогом. В детском саду требования к </w:t>
      </w:r>
      <w:r>
        <w:lastRenderedPageBreak/>
        <w:t>результатам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:rsidR="00A548F1" w:rsidRDefault="00A548F1" w:rsidP="00A548F1">
      <w:pPr>
        <w:pStyle w:val="af0"/>
        <w:ind w:right="827" w:firstLine="720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индивидуализации.</w:t>
      </w:r>
    </w:p>
    <w:p w:rsidR="00A548F1" w:rsidRDefault="00A548F1" w:rsidP="00A548F1">
      <w:pPr>
        <w:pStyle w:val="af0"/>
        <w:ind w:right="832" w:firstLine="720"/>
        <w:jc w:val="both"/>
      </w:pPr>
      <w:r>
        <w:t>В конце учебного года делаются выводы о степени удовлетворения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548F1" w:rsidRDefault="00A548F1" w:rsidP="00A548F1">
      <w:pPr>
        <w:pStyle w:val="af0"/>
        <w:spacing w:before="1"/>
        <w:ind w:right="828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 которые представляют собой возрастной портрет ребенка на конец раннего 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и виде педагогической диагностики (мониторинга), а</w:t>
      </w:r>
      <w:r>
        <w:rPr>
          <w:spacing w:val="1"/>
        </w:rPr>
        <w:t xml:space="preserve"> </w:t>
      </w:r>
      <w:r>
        <w:t>освоение Программы не сопровождается проведением промежуточных аттестаций и итоговой</w:t>
      </w:r>
      <w:r>
        <w:rPr>
          <w:spacing w:val="1"/>
        </w:rPr>
        <w:t xml:space="preserve"> </w:t>
      </w:r>
      <w:r>
        <w:t>аттестации воспитанников. Оценку особенностей развития детей и усвоения ими программы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педагогической диагностики дети показали положительный результат усвоения 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 самостоятельности, познавательных интересов</w:t>
      </w:r>
      <w:r>
        <w:rPr>
          <w:spacing w:val="1"/>
        </w:rPr>
        <w:t xml:space="preserve"> </w:t>
      </w:r>
      <w:r>
        <w:t>детей, созданию</w:t>
      </w:r>
      <w:r>
        <w:rPr>
          <w:spacing w:val="1"/>
        </w:rPr>
        <w:t xml:space="preserve"> </w:t>
      </w:r>
      <w:r>
        <w:t>проблемно-поисковых</w:t>
      </w:r>
      <w:r>
        <w:rPr>
          <w:spacing w:val="-1"/>
        </w:rPr>
        <w:t xml:space="preserve"> </w:t>
      </w:r>
      <w:r>
        <w:t>ситуаций.</w:t>
      </w:r>
    </w:p>
    <w:p w:rsidR="00A548F1" w:rsidRDefault="00A548F1" w:rsidP="00A548F1">
      <w:pPr>
        <w:pStyle w:val="af0"/>
        <w:spacing w:before="1"/>
        <w:ind w:left="1172" w:right="3654"/>
      </w:pPr>
      <w:r>
        <w:t>В 2021-22 году</w:t>
      </w:r>
      <w:r w:rsidR="00DB0410">
        <w:t xml:space="preserve"> были подготовлены к обучению 54</w:t>
      </w:r>
      <w:r>
        <w:t xml:space="preserve"> выпускника.</w:t>
      </w:r>
      <w:r>
        <w:rPr>
          <w:spacing w:val="-57"/>
        </w:rPr>
        <w:t xml:space="preserve"> </w:t>
      </w:r>
      <w:r w:rsidR="00393907">
        <w:rPr>
          <w:spacing w:val="-57"/>
        </w:rPr>
        <w:t xml:space="preserve">  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составляет:</w:t>
      </w:r>
    </w:p>
    <w:p w:rsidR="00A548F1" w:rsidRDefault="00A548F1" w:rsidP="00A548F1">
      <w:pPr>
        <w:pStyle w:val="ad"/>
        <w:widowControl w:val="0"/>
        <w:numPr>
          <w:ilvl w:val="0"/>
          <w:numId w:val="3"/>
        </w:numPr>
        <w:tabs>
          <w:tab w:val="left" w:pos="1309"/>
        </w:tabs>
        <w:adjustRightInd/>
        <w:ind w:left="1308" w:hanging="137"/>
        <w:contextualSpacing w:val="0"/>
      </w:pPr>
      <w:r>
        <w:t>38%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5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школе</w:t>
      </w:r>
    </w:p>
    <w:p w:rsidR="00A548F1" w:rsidRDefault="00A548F1" w:rsidP="00A548F1">
      <w:pPr>
        <w:pStyle w:val="ad"/>
        <w:widowControl w:val="0"/>
        <w:numPr>
          <w:ilvl w:val="0"/>
          <w:numId w:val="3"/>
        </w:numPr>
        <w:tabs>
          <w:tab w:val="left" w:pos="1309"/>
        </w:tabs>
        <w:adjustRightInd/>
        <w:ind w:left="1308" w:hanging="137"/>
        <w:contextualSpacing w:val="0"/>
      </w:pPr>
      <w:r>
        <w:t>62%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средний уровень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школе.</w:t>
      </w:r>
    </w:p>
    <w:p w:rsidR="0040363C" w:rsidRDefault="0040363C" w:rsidP="0040363C">
      <w:pPr>
        <w:pStyle w:val="ad"/>
        <w:widowControl w:val="0"/>
        <w:tabs>
          <w:tab w:val="left" w:pos="1309"/>
        </w:tabs>
        <w:adjustRightInd/>
        <w:ind w:left="1308"/>
        <w:contextualSpacing w:val="0"/>
      </w:pPr>
    </w:p>
    <w:p w:rsidR="0040363C" w:rsidRDefault="0040363C" w:rsidP="0040363C">
      <w:pPr>
        <w:pStyle w:val="ad"/>
        <w:widowControl w:val="0"/>
        <w:tabs>
          <w:tab w:val="left" w:pos="1309"/>
        </w:tabs>
        <w:adjustRightInd/>
        <w:ind w:left="1308"/>
        <w:contextualSpacing w:val="0"/>
        <w:jc w:val="center"/>
      </w:pPr>
      <w:r>
        <w:t>Воспитанники</w:t>
      </w:r>
      <w:r>
        <w:rPr>
          <w:spacing w:val="-5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активными участниками</w:t>
      </w:r>
      <w:r>
        <w:rPr>
          <w:spacing w:val="-3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районных</w:t>
      </w:r>
      <w:r>
        <w:rPr>
          <w:spacing w:val="-3"/>
        </w:rPr>
        <w:t xml:space="preserve"> </w:t>
      </w:r>
      <w:r>
        <w:t>мероприятий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0"/>
        <w:gridCol w:w="2126"/>
      </w:tblGrid>
      <w:tr w:rsidR="0040363C" w:rsidRPr="0074471C" w:rsidTr="007948C8">
        <w:tc>
          <w:tcPr>
            <w:tcW w:w="10377" w:type="dxa"/>
            <w:gridSpan w:val="3"/>
          </w:tcPr>
          <w:p w:rsidR="0040363C" w:rsidRPr="0040363C" w:rsidRDefault="0040363C" w:rsidP="0040363C">
            <w:pPr>
              <w:pStyle w:val="ad"/>
              <w:spacing w:line="360" w:lineRule="auto"/>
              <w:ind w:left="452"/>
              <w:jc w:val="center"/>
              <w:rPr>
                <w:b/>
                <w:i/>
              </w:rPr>
            </w:pPr>
            <w:r w:rsidRPr="0040363C">
              <w:rPr>
                <w:b/>
                <w:i/>
                <w:color w:val="1F4E79"/>
              </w:rPr>
              <w:t>Международный уровень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>
              <w:t>Филатова Мария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В международной викторине для  дошкольников «Весёлая география. Евразия»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</w:t>
            </w:r>
            <w:r>
              <w:t>иплом</w:t>
            </w:r>
            <w:r w:rsidRPr="0074471C">
              <w:t xml:space="preserve"> </w:t>
            </w:r>
            <w:r w:rsidRPr="0074471C">
              <w:rPr>
                <w:lang w:val="en-US"/>
              </w:rPr>
              <w:t>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>
              <w:t xml:space="preserve">Курносова Ангелина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В международной викторине для  дошкольников «Безопасное поведение при чрезвычайных ситуациях»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Диплом </w:t>
            </w:r>
            <w:r w:rsidRPr="0074471C">
              <w:rPr>
                <w:lang w:val="en-US"/>
              </w:rPr>
              <w:t>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Варнавина Варвара,</w:t>
            </w:r>
            <w:r w:rsidRPr="0074471C">
              <w:rPr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В международной викторине «Весёлая география. Африка»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</w:t>
            </w:r>
            <w:r>
              <w:t>иплом</w:t>
            </w:r>
            <w:r w:rsidRPr="0074471C">
              <w:t xml:space="preserve"> </w:t>
            </w:r>
            <w:r w:rsidRPr="0074471C">
              <w:rPr>
                <w:lang w:val="en-US"/>
              </w:rPr>
              <w:t>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Мышкин Ярослав,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В международной викторине для  дошкольников «Весёлая география. Северная</w:t>
            </w:r>
            <w:r>
              <w:t xml:space="preserve"> и Южная Америка»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</w:t>
            </w:r>
            <w:r>
              <w:t>иплом</w:t>
            </w:r>
            <w:r w:rsidRPr="0074471C">
              <w:t xml:space="preserve"> </w:t>
            </w:r>
            <w:r w:rsidRPr="0074471C">
              <w:rPr>
                <w:lang w:val="en-US"/>
              </w:rPr>
              <w:t>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>
              <w:t>Тактаева Элина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В международной викторине для  дошкольников «Пословицы, поговорки и крылатые выражения»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</w:t>
            </w:r>
            <w:r>
              <w:t>иплом</w:t>
            </w:r>
            <w:r w:rsidRPr="0074471C">
              <w:t xml:space="preserve"> </w:t>
            </w:r>
            <w:r w:rsidRPr="0074471C">
              <w:rPr>
                <w:lang w:val="en-US"/>
              </w:rPr>
              <w:t>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</w:tcPr>
          <w:p w:rsidR="0040363C" w:rsidRPr="0074471C" w:rsidRDefault="0040363C" w:rsidP="007948C8">
            <w:r>
              <w:t>Ломакин Артём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 xml:space="preserve">Международном конкурсе для детей и молодежи «Умные и талантливые» «Изобразительное творчество» 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М</w:t>
            </w:r>
            <w:r>
              <w:t>ишеева Ляйсан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Международном всероссийском конкурсе для детей и педагогов, в всероссийской викторине «Время знаний» «Моя любимая семья»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</w:tcPr>
          <w:p w:rsidR="0040363C" w:rsidRPr="0074471C" w:rsidRDefault="0040363C" w:rsidP="007948C8">
            <w:r w:rsidRPr="0074471C">
              <w:lastRenderedPageBreak/>
              <w:t>Засур</w:t>
            </w:r>
            <w:r>
              <w:t>цева Марианна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Международном всероссийском конкурсе для детей и педагогов, в всероссийской викторине «Время знаний» «Моя любимая семья»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</w:tcPr>
          <w:p w:rsidR="0040363C" w:rsidRPr="0074471C" w:rsidRDefault="0040363C" w:rsidP="007948C8">
            <w:r>
              <w:t>Бычков Артём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Международном всероссийском конкурсе для детей и педагогов, в всероссийской викторине «Время знаний» по сказке «Морозко»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  <w:tr w:rsidR="0040363C" w:rsidRPr="0074471C" w:rsidTr="007948C8">
        <w:trPr>
          <w:trHeight w:val="630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Листр</w:t>
            </w:r>
            <w:r>
              <w:t xml:space="preserve">атов Артём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«Совушка –Всезнайка»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 w:rsidRPr="0074471C">
              <w:t xml:space="preserve">Ханина Оля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«Пословицы и поговорки, крылатые выражения»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 w:rsidRPr="0074471C">
              <w:t>Ваган</w:t>
            </w:r>
            <w:r>
              <w:t>ова Вероника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«Весёлая география. Южная и Северная Америка»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 w:rsidRPr="0074471C">
              <w:t>Бат</w:t>
            </w:r>
            <w:r>
              <w:t xml:space="preserve">аева Микаэла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 xml:space="preserve">Международный конкурс для детей и молодежи «Детское творчество», номинация –«Коллаж», «Осенние листики» 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 w:rsidRPr="0074471C">
              <w:t>Бол</w:t>
            </w:r>
            <w:r>
              <w:t>ьшаков Илья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Международный конкурс для детей и молодежи «Страна талантов», номинация – «Лето», «Пейзаж»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>
              <w:t xml:space="preserve">Белов Гордей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«Весёлая география. Африка»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jc w:val="center"/>
            </w:pPr>
            <w:r>
              <w:t>Батаева Микаэла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«Правила этикета»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365"/>
        </w:trPr>
        <w:tc>
          <w:tcPr>
            <w:tcW w:w="2581" w:type="dxa"/>
            <w:tcBorders>
              <w:bottom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 xml:space="preserve">Ханина Оля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«Удивительная геометрия»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 xml:space="preserve">Князев Максим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Международная викторина для дошкольников «Совушка», «Грибы России»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>
              <w:t>Власов Максим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Международный конкурс «Удивительный мир космоса»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Победитель 2 место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>Н</w:t>
            </w:r>
            <w:r>
              <w:t xml:space="preserve">адин Николай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Международный конкурс «Совушка», «Наша вселенная»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>Ани</w:t>
            </w:r>
            <w:r>
              <w:t xml:space="preserve">симов Данила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Международный конкурс «Солнечный свет» «День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Диплом 1 место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>Конд</w:t>
            </w:r>
            <w:r>
              <w:t xml:space="preserve">ренкова Софья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Всероссийский интеллектуальный  конкурс  «Знаток дошколенок» «По окружающему миру»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Диплом 1 место 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jc w:val="center"/>
            </w:pPr>
            <w:r w:rsidRPr="0074471C">
              <w:t>Бикба</w:t>
            </w:r>
            <w:r>
              <w:t xml:space="preserve">ева  Валерия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>Всероссийский интеллектуальный конкурс «Знаток дошколенок» «По математике»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3C" w:rsidRPr="0074471C" w:rsidRDefault="0040363C" w:rsidP="007948C8">
            <w:r w:rsidRPr="0074471C">
              <w:t xml:space="preserve">Диплом 1 место 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П</w:t>
            </w:r>
            <w:r>
              <w:t xml:space="preserve">алагин Матвей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Международный творческий конкурс Зимний лес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Н</w:t>
            </w:r>
            <w:r>
              <w:t xml:space="preserve">исмеев Михаил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Международный творческий конкурс 8 марта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Васл</w:t>
            </w:r>
            <w:r>
              <w:t xml:space="preserve">яева Вероника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детей дошкольного возраста Насекомые России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С</w:t>
            </w:r>
            <w:r>
              <w:t xml:space="preserve">еряков Максим 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>Международная викторина для детей дошкольного возраста Правила этикета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Л</w:t>
            </w:r>
            <w:r>
              <w:t xml:space="preserve">огинова Настя 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Международная викторина для детей дошкольного возраста </w:t>
            </w:r>
            <w:r>
              <w:t>«</w:t>
            </w:r>
            <w:r w:rsidRPr="0074471C">
              <w:t>Что делать если…</w:t>
            </w:r>
            <w:r>
              <w:t>»(</w:t>
            </w:r>
            <w:r w:rsidRPr="0074471C">
              <w:t>«Совушка»</w:t>
            </w:r>
            <w:r>
              <w:t>)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Л</w:t>
            </w:r>
            <w:r>
              <w:t xml:space="preserve">огинова Настя 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>Международная викторина для детей дошкольного возраста Подготовка к школе.Логика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 xml:space="preserve">Диплом </w:t>
            </w:r>
            <w:r w:rsidRPr="0074471C">
              <w:rPr>
                <w:lang w:val="en-US"/>
              </w:rPr>
              <w:t>II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lastRenderedPageBreak/>
              <w:t>Со</w:t>
            </w:r>
            <w:r>
              <w:t xml:space="preserve">тникова Алиса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Международная викторина для дошкольников Веселая география. Евразия. 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 xml:space="preserve">I </w:t>
            </w:r>
            <w:r w:rsidRPr="0074471C">
              <w:t>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Так</w:t>
            </w:r>
            <w:r>
              <w:t xml:space="preserve">таева Эмилия 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rPr>
                <w:szCs w:val="20"/>
              </w:rPr>
            </w:pPr>
            <w:r w:rsidRPr="0074471C">
              <w:rPr>
                <w:szCs w:val="20"/>
              </w:rPr>
              <w:t>Международная викторина для дошкольников Веселая география. Африка.</w:t>
            </w:r>
          </w:p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>«Совушка»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 xml:space="preserve">Диплом </w:t>
            </w:r>
            <w:r w:rsidRPr="0074471C">
              <w:rPr>
                <w:lang w:val="en-US"/>
              </w:rPr>
              <w:t>II</w:t>
            </w:r>
            <w:r w:rsidRPr="0074471C">
              <w:t xml:space="preserve"> степени</w:t>
            </w:r>
          </w:p>
        </w:tc>
      </w:tr>
      <w:tr w:rsidR="0040363C" w:rsidRPr="0074471C" w:rsidTr="007948C8">
        <w:trPr>
          <w:trHeight w:val="555"/>
        </w:trPr>
        <w:tc>
          <w:tcPr>
            <w:tcW w:w="2581" w:type="dxa"/>
          </w:tcPr>
          <w:p w:rsidR="0040363C" w:rsidRPr="0074471C" w:rsidRDefault="0040363C" w:rsidP="007948C8">
            <w:r>
              <w:t>Медвежонков Иван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jc w:val="center"/>
            </w:pPr>
            <w:r w:rsidRPr="0074471C">
              <w:t>Международный конкурс «Золотые краски осени» номинация  «Яркие краски осени»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 xml:space="preserve"> Диплом 1 место</w:t>
            </w:r>
          </w:p>
        </w:tc>
      </w:tr>
      <w:tr w:rsidR="0040363C" w:rsidRPr="0074471C" w:rsidTr="007948C8">
        <w:trPr>
          <w:trHeight w:val="806"/>
        </w:trPr>
        <w:tc>
          <w:tcPr>
            <w:tcW w:w="10377" w:type="dxa"/>
            <w:gridSpan w:val="3"/>
            <w:tcBorders>
              <w:top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</w:p>
          <w:p w:rsidR="0040363C" w:rsidRPr="0074471C" w:rsidRDefault="0040363C" w:rsidP="007948C8">
            <w:pPr>
              <w:jc w:val="center"/>
              <w:rPr>
                <w:b/>
                <w:i/>
                <w:color w:val="1F4E79"/>
              </w:rPr>
            </w:pPr>
            <w:r w:rsidRPr="0074471C">
              <w:rPr>
                <w:b/>
                <w:i/>
                <w:color w:val="1F4E79"/>
              </w:rPr>
              <w:t>Всероссийский уровень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Сорокин Константин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 xml:space="preserve">Всероссийском конкурсе и викторине  для детей и педагогов «Время знаний» в номинации, посвященная «Дню отца» 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  <w:tr w:rsidR="0040363C" w:rsidRPr="0074471C" w:rsidTr="007948C8">
        <w:tc>
          <w:tcPr>
            <w:tcW w:w="2581" w:type="dxa"/>
            <w:tcBorders>
              <w:bottom w:val="single" w:sz="4" w:space="0" w:color="000000"/>
            </w:tcBorders>
          </w:tcPr>
          <w:p w:rsidR="0040363C" w:rsidRPr="0074471C" w:rsidRDefault="0040363C" w:rsidP="007948C8">
            <w:r w:rsidRPr="0074471C">
              <w:t>Сорокин Константин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40363C" w:rsidRPr="0074471C" w:rsidRDefault="0040363C" w:rsidP="007948C8">
            <w:r w:rsidRPr="0074471C">
              <w:t>Всероссийском конкурсе и викторине для детей и педагогов «Время знаний» в номинации «Зимующие птицы»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  <w:tr w:rsidR="0040363C" w:rsidRPr="0074471C" w:rsidTr="007948C8">
        <w:tc>
          <w:tcPr>
            <w:tcW w:w="2581" w:type="dxa"/>
            <w:tcBorders>
              <w:top w:val="single" w:sz="4" w:space="0" w:color="000000"/>
            </w:tcBorders>
          </w:tcPr>
          <w:p w:rsidR="0040363C" w:rsidRPr="0074471C" w:rsidRDefault="0040363C" w:rsidP="007948C8">
            <w:r w:rsidRPr="0074471C">
              <w:t>Ястебцева Элина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40363C" w:rsidRPr="0074471C" w:rsidRDefault="0040363C" w:rsidP="007948C8">
            <w:r w:rsidRPr="0074471C">
              <w:t>Всероссийском конкурсе и викторине для детей и педагогов «Время знаний» в номинации «Зимние загадки»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Жемков Данила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 xml:space="preserve">Всероссийский творческий конкурс«Зимние узоры» 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место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Польдяева Полина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конкурс«Зимние узоры»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2место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Пундо Даниил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 «Зимние узоры»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Дилом 2 место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Шевченко Александр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 «Зимние узоры»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Дилом 2 место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Демина Аня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 «Сказочный город»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2место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 xml:space="preserve">Гусев Севастьян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социально-экологический конкурс «Зеленая планета», посвященный Всемирному дню охраны озонового слоя ,номинация: художественное творчество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Хум</w:t>
            </w:r>
            <w:r>
              <w:t xml:space="preserve">ин Дмитрий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интеллектуальный конкурс «Знаток-дошколенок» по математике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Хум</w:t>
            </w:r>
            <w:r>
              <w:t xml:space="preserve">ин Дмитрий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 "Лего-бум"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rPr>
                <w:lang w:val="en-US"/>
              </w:rPr>
              <w:t>Диплом 2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Бо</w:t>
            </w:r>
            <w:r>
              <w:t xml:space="preserve">льшаков Илья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Всероссийская олимпиада на сайте «Патриот», «Символ года – бык в сказках»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Ба</w:t>
            </w:r>
            <w:r>
              <w:t xml:space="preserve">таеваМикаэла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 xml:space="preserve">Всероссийская творческий конкурс на сайте «Солнечный свет», </w:t>
            </w:r>
          </w:p>
          <w:p w:rsidR="0040363C" w:rsidRPr="0074471C" w:rsidRDefault="0040363C" w:rsidP="007948C8">
            <w:r w:rsidRPr="0074471C">
              <w:t>«23 февраля»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Бо</w:t>
            </w:r>
            <w:r>
              <w:t xml:space="preserve">льшаков Илья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Всероссийская олимпиада на сайте «Патриот», «Самый умный дошколенок»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Диплом 1 степени</w:t>
            </w:r>
          </w:p>
        </w:tc>
      </w:tr>
      <w:tr w:rsidR="0040363C" w:rsidRPr="0074471C" w:rsidTr="007948C8">
        <w:tc>
          <w:tcPr>
            <w:tcW w:w="2581" w:type="dxa"/>
          </w:tcPr>
          <w:p w:rsidR="0040363C" w:rsidRPr="0074471C" w:rsidRDefault="0040363C" w:rsidP="007948C8">
            <w:r w:rsidRPr="0074471C">
              <w:t>Ани</w:t>
            </w:r>
            <w:r>
              <w:t xml:space="preserve">симов Данила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творческий конкурс «Золотой век»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Победитель 1 место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t>Васл</w:t>
            </w:r>
            <w:r>
              <w:t xml:space="preserve">яева Вероника </w:t>
            </w:r>
          </w:p>
        </w:tc>
        <w:tc>
          <w:tcPr>
            <w:tcW w:w="5670" w:type="dxa"/>
          </w:tcPr>
          <w:p w:rsidR="0040363C" w:rsidRPr="0074471C" w:rsidRDefault="0040363C" w:rsidP="007948C8">
            <w:pPr>
              <w:rPr>
                <w:b/>
                <w:u w:val="single"/>
              </w:rPr>
            </w:pPr>
            <w:r w:rsidRPr="0074471C">
              <w:rPr>
                <w:szCs w:val="20"/>
              </w:rPr>
              <w:t>Всероссийском интеллектуальном конкурсе «Знаток- дошколенок»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Победитель 1 место</w:t>
            </w:r>
          </w:p>
        </w:tc>
      </w:tr>
      <w:tr w:rsidR="0040363C" w:rsidRPr="0074471C" w:rsidTr="007948C8">
        <w:trPr>
          <w:trHeight w:val="611"/>
        </w:trPr>
        <w:tc>
          <w:tcPr>
            <w:tcW w:w="2581" w:type="dxa"/>
          </w:tcPr>
          <w:p w:rsidR="0040363C" w:rsidRPr="0074471C" w:rsidRDefault="0040363C" w:rsidP="007948C8">
            <w:r w:rsidRPr="0074471C">
              <w:t>Чернышев Константин</w:t>
            </w:r>
          </w:p>
          <w:p w:rsidR="0040363C" w:rsidRPr="0074471C" w:rsidRDefault="0040363C" w:rsidP="007948C8"/>
        </w:tc>
        <w:tc>
          <w:tcPr>
            <w:tcW w:w="5670" w:type="dxa"/>
          </w:tcPr>
          <w:p w:rsidR="0040363C" w:rsidRPr="0074471C" w:rsidRDefault="0040363C" w:rsidP="007948C8">
            <w:r w:rsidRPr="0074471C">
              <w:t>Всероссийский конкурс «Решай сам» «Логика»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t>Сертификат  1 место</w:t>
            </w:r>
          </w:p>
        </w:tc>
      </w:tr>
      <w:tr w:rsidR="0040363C" w:rsidRPr="0074471C" w:rsidTr="007948C8">
        <w:trPr>
          <w:trHeight w:val="565"/>
        </w:trPr>
        <w:tc>
          <w:tcPr>
            <w:tcW w:w="2581" w:type="dxa"/>
          </w:tcPr>
          <w:p w:rsidR="0040363C" w:rsidRPr="0074471C" w:rsidRDefault="0040363C" w:rsidP="007948C8">
            <w:r w:rsidRPr="0074471C">
              <w:rPr>
                <w:szCs w:val="20"/>
              </w:rPr>
              <w:t>Сы</w:t>
            </w:r>
            <w:r>
              <w:rPr>
                <w:szCs w:val="20"/>
              </w:rPr>
              <w:t xml:space="preserve">ромясов Рамиль 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rPr>
                <w:szCs w:val="20"/>
              </w:rPr>
              <w:t>Вс</w:t>
            </w:r>
            <w:r>
              <w:rPr>
                <w:szCs w:val="20"/>
              </w:rPr>
              <w:t xml:space="preserve">ероссийский   интеллектуальный </w:t>
            </w:r>
            <w:r w:rsidRPr="0074471C">
              <w:rPr>
                <w:szCs w:val="20"/>
              </w:rPr>
              <w:t xml:space="preserve">конкурс «Знаток дошколёнок »  По  «Развитию речи»  </w:t>
            </w:r>
          </w:p>
          <w:p w:rsidR="0040363C" w:rsidRPr="0074471C" w:rsidRDefault="0040363C" w:rsidP="007948C8"/>
        </w:tc>
        <w:tc>
          <w:tcPr>
            <w:tcW w:w="2126" w:type="dxa"/>
          </w:tcPr>
          <w:p w:rsidR="0040363C" w:rsidRPr="0074471C" w:rsidRDefault="0040363C" w:rsidP="007948C8">
            <w:pPr>
              <w:rPr>
                <w:szCs w:val="20"/>
              </w:rPr>
            </w:pPr>
            <w:r w:rsidRPr="0074471C">
              <w:rPr>
                <w:szCs w:val="20"/>
              </w:rPr>
              <w:t xml:space="preserve">Диплом 1 место  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r>
              <w:rPr>
                <w:szCs w:val="20"/>
              </w:rPr>
              <w:t>Лушкина Полина</w:t>
            </w: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rPr>
                <w:szCs w:val="20"/>
              </w:rPr>
              <w:t>Всероссийский   интеллектуальный  конкурс «Знаток дошколёнок »    «Развитию речи »</w:t>
            </w:r>
            <w:r w:rsidRPr="0074471C">
              <w:rPr>
                <w:szCs w:val="20"/>
              </w:rPr>
              <w:tab/>
              <w:t xml:space="preserve"> </w:t>
            </w:r>
          </w:p>
        </w:tc>
        <w:tc>
          <w:tcPr>
            <w:tcW w:w="2126" w:type="dxa"/>
          </w:tcPr>
          <w:p w:rsidR="0040363C" w:rsidRPr="0074471C" w:rsidRDefault="0040363C" w:rsidP="007948C8">
            <w:pPr>
              <w:rPr>
                <w:szCs w:val="20"/>
                <w:shd w:val="clear" w:color="auto" w:fill="FFFFFF"/>
              </w:rPr>
            </w:pPr>
          </w:p>
          <w:p w:rsidR="0040363C" w:rsidRPr="0074471C" w:rsidRDefault="0040363C" w:rsidP="007948C8">
            <w:r w:rsidRPr="0074471C">
              <w:rPr>
                <w:szCs w:val="20"/>
                <w:shd w:val="clear" w:color="auto" w:fill="FFFFFF"/>
              </w:rPr>
              <w:t xml:space="preserve">Диплом  -2 место 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r w:rsidRPr="0074471C">
              <w:lastRenderedPageBreak/>
              <w:t>Лапаева Василиса</w:t>
            </w:r>
          </w:p>
          <w:p w:rsidR="0040363C" w:rsidRPr="0074471C" w:rsidRDefault="0040363C" w:rsidP="007948C8">
            <w:pPr>
              <w:jc w:val="center"/>
            </w:pPr>
          </w:p>
          <w:p w:rsidR="0040363C" w:rsidRPr="0074471C" w:rsidRDefault="0040363C" w:rsidP="007948C8">
            <w:pPr>
              <w:jc w:val="center"/>
            </w:pP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rPr>
                <w:szCs w:val="20"/>
              </w:rPr>
              <w:t>Всероссийский   интеллектуальный  конкурс «Знаток дошколёнок »    «Развитию речи 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rPr>
                <w:szCs w:val="20"/>
              </w:rPr>
              <w:t xml:space="preserve">Диплом, 1 место  </w:t>
            </w:r>
          </w:p>
        </w:tc>
      </w:tr>
      <w:tr w:rsidR="0040363C" w:rsidRPr="0074471C" w:rsidTr="007948C8">
        <w:trPr>
          <w:trHeight w:val="154"/>
        </w:trPr>
        <w:tc>
          <w:tcPr>
            <w:tcW w:w="2581" w:type="dxa"/>
          </w:tcPr>
          <w:p w:rsidR="0040363C" w:rsidRPr="0074471C" w:rsidRDefault="0040363C" w:rsidP="007948C8">
            <w:r w:rsidRPr="0074471C">
              <w:t xml:space="preserve">Осейкин Артём </w:t>
            </w:r>
          </w:p>
          <w:p w:rsidR="0040363C" w:rsidRPr="0074471C" w:rsidRDefault="0040363C" w:rsidP="007948C8">
            <w:pPr>
              <w:jc w:val="center"/>
            </w:pPr>
          </w:p>
        </w:tc>
        <w:tc>
          <w:tcPr>
            <w:tcW w:w="5670" w:type="dxa"/>
          </w:tcPr>
          <w:p w:rsidR="0040363C" w:rsidRPr="0074471C" w:rsidRDefault="0040363C" w:rsidP="007948C8">
            <w:r w:rsidRPr="0074471C">
              <w:rPr>
                <w:szCs w:val="20"/>
              </w:rPr>
              <w:t>Всероссийский   интеллектуаль</w:t>
            </w:r>
            <w:r>
              <w:rPr>
                <w:szCs w:val="20"/>
              </w:rPr>
              <w:t>ный  конкурс «Знаток дошколёнок</w:t>
            </w:r>
            <w:r w:rsidRPr="0074471C">
              <w:rPr>
                <w:szCs w:val="20"/>
              </w:rPr>
              <w:t>»    «Развитию речи »</w:t>
            </w:r>
          </w:p>
        </w:tc>
        <w:tc>
          <w:tcPr>
            <w:tcW w:w="2126" w:type="dxa"/>
          </w:tcPr>
          <w:p w:rsidR="0040363C" w:rsidRPr="0074471C" w:rsidRDefault="0040363C" w:rsidP="007948C8">
            <w:r w:rsidRPr="0074471C">
              <w:rPr>
                <w:szCs w:val="20"/>
              </w:rPr>
              <w:t xml:space="preserve">Диплом, 1 место  </w:t>
            </w:r>
          </w:p>
        </w:tc>
      </w:tr>
      <w:tr w:rsidR="0040363C" w:rsidRPr="0074471C" w:rsidTr="007948C8">
        <w:tc>
          <w:tcPr>
            <w:tcW w:w="10377" w:type="dxa"/>
            <w:gridSpan w:val="3"/>
          </w:tcPr>
          <w:p w:rsidR="0040363C" w:rsidRPr="0074471C" w:rsidRDefault="0040363C" w:rsidP="007948C8">
            <w:pPr>
              <w:jc w:val="center"/>
              <w:rPr>
                <w:b/>
                <w:i/>
                <w:color w:val="1F4E79"/>
              </w:rPr>
            </w:pPr>
            <w:r w:rsidRPr="0074471C">
              <w:rPr>
                <w:b/>
                <w:i/>
                <w:color w:val="1F4E79"/>
              </w:rPr>
              <w:t>Региональный уровень</w:t>
            </w:r>
          </w:p>
        </w:tc>
      </w:tr>
      <w:tr w:rsidR="0040363C" w:rsidRPr="0074471C" w:rsidTr="007948C8">
        <w:tc>
          <w:tcPr>
            <w:tcW w:w="2581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  <w:r>
              <w:rPr>
                <w:szCs w:val="20"/>
              </w:rPr>
              <w:t>Силантьева Лиза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  <w:r w:rsidRPr="0074471C">
              <w:rPr>
                <w:szCs w:val="20"/>
              </w:rPr>
              <w:t>В конкурсе макетов  «День космонавтики»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  <w:r w:rsidRPr="0074471C">
              <w:t xml:space="preserve">Грамота за </w:t>
            </w:r>
            <w:r w:rsidRPr="0074471C">
              <w:rPr>
                <w:lang w:val="en-US"/>
              </w:rPr>
              <w:t>I</w:t>
            </w:r>
            <w:r w:rsidRPr="0074471C">
              <w:t xml:space="preserve"> место</w:t>
            </w:r>
          </w:p>
        </w:tc>
      </w:tr>
      <w:tr w:rsidR="0040363C" w:rsidRPr="0074471C" w:rsidTr="007948C8">
        <w:tc>
          <w:tcPr>
            <w:tcW w:w="2581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pPr>
              <w:rPr>
                <w:szCs w:val="20"/>
              </w:rPr>
            </w:pPr>
            <w:r w:rsidRPr="0074471C">
              <w:rPr>
                <w:szCs w:val="20"/>
              </w:rPr>
              <w:t>Кондратьева Полина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  <w:r w:rsidRPr="0074471C">
              <w:rPr>
                <w:szCs w:val="20"/>
              </w:rPr>
              <w:t>В конкурсе макетов  «День космонавтики»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363C" w:rsidRPr="0074471C" w:rsidRDefault="0040363C" w:rsidP="007948C8">
            <w:pPr>
              <w:rPr>
                <w:b/>
                <w:i/>
                <w:color w:val="1F4E79"/>
              </w:rPr>
            </w:pPr>
            <w:r w:rsidRPr="0074471C">
              <w:t xml:space="preserve">Грамота за  </w:t>
            </w:r>
            <w:r w:rsidRPr="0074471C">
              <w:rPr>
                <w:lang w:val="en-US"/>
              </w:rPr>
              <w:t xml:space="preserve">III </w:t>
            </w:r>
            <w:r w:rsidRPr="0074471C">
              <w:t>место</w:t>
            </w:r>
          </w:p>
        </w:tc>
      </w:tr>
      <w:tr w:rsidR="0040363C" w:rsidRPr="0074471C" w:rsidTr="007948C8">
        <w:tc>
          <w:tcPr>
            <w:tcW w:w="2581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r w:rsidRPr="0074471C">
              <w:t>Жу</w:t>
            </w:r>
            <w:r>
              <w:t xml:space="preserve">вайкин Егор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0363C" w:rsidRPr="0074471C" w:rsidRDefault="0040363C" w:rsidP="007948C8">
            <w:r w:rsidRPr="0074471C">
              <w:t>Конкурс макетов «День космонавтики»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0363C" w:rsidRPr="0074471C" w:rsidRDefault="0040363C" w:rsidP="007948C8">
            <w:r w:rsidRPr="0074471C">
              <w:t>Диплом 2 степени</w:t>
            </w:r>
          </w:p>
        </w:tc>
      </w:tr>
    </w:tbl>
    <w:p w:rsidR="0040363C" w:rsidRDefault="0040363C" w:rsidP="00393907">
      <w:pPr>
        <w:pStyle w:val="af0"/>
        <w:ind w:left="0" w:right="801"/>
        <w:jc w:val="both"/>
      </w:pPr>
    </w:p>
    <w:p w:rsidR="000D527D" w:rsidRDefault="00937B57" w:rsidP="00C13F1B">
      <w:pPr>
        <w:contextualSpacing/>
        <w:jc w:val="center"/>
        <w:rPr>
          <w:b/>
        </w:rPr>
      </w:pPr>
      <w:r>
        <w:rPr>
          <w:b/>
        </w:rPr>
        <w:t>Во время учебного года были проведены мероприятия: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103"/>
        <w:gridCol w:w="3685"/>
      </w:tblGrid>
      <w:tr w:rsidR="00C13F1B" w:rsidRPr="00C13F1B" w:rsidTr="0040363C">
        <w:tc>
          <w:tcPr>
            <w:tcW w:w="1560" w:type="dxa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Месяц</w:t>
            </w:r>
          </w:p>
        </w:tc>
        <w:tc>
          <w:tcPr>
            <w:tcW w:w="5103" w:type="dxa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Название мероприятия</w:t>
            </w:r>
          </w:p>
        </w:tc>
        <w:tc>
          <w:tcPr>
            <w:tcW w:w="3685" w:type="dxa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Возрастные группы</w:t>
            </w:r>
          </w:p>
        </w:tc>
      </w:tr>
      <w:tr w:rsidR="00C13F1B" w:rsidRPr="00C13F1B" w:rsidTr="0040363C">
        <w:trPr>
          <w:trHeight w:val="1470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Сентябрь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1. Развлечение «Первый праздник сентября», посвящен Дню Знаний</w:t>
            </w:r>
          </w:p>
        </w:tc>
        <w:tc>
          <w:tcPr>
            <w:tcW w:w="3685" w:type="dxa"/>
          </w:tcPr>
          <w:p w:rsidR="00C13F1B" w:rsidRPr="00C13F1B" w:rsidRDefault="00C13F1B" w:rsidP="00393907">
            <w:r>
              <w:t>Подготовительные группы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1052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2. Развлечение «В гостях у Гнома», посвящ. Всемирному дню Гнома</w:t>
            </w:r>
          </w:p>
        </w:tc>
        <w:tc>
          <w:tcPr>
            <w:tcW w:w="3685" w:type="dxa"/>
          </w:tcPr>
          <w:p w:rsidR="00C13F1B" w:rsidRPr="00C13F1B" w:rsidRDefault="00C13F1B" w:rsidP="00393907">
            <w:r>
              <w:t>Средн</w:t>
            </w:r>
            <w:r w:rsidR="00393907">
              <w:t>яя группа «Пчёлки»</w:t>
            </w:r>
          </w:p>
        </w:tc>
      </w:tr>
      <w:tr w:rsidR="00C13F1B" w:rsidRPr="00C13F1B" w:rsidTr="0040363C">
        <w:trPr>
          <w:trHeight w:val="85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3. Праздничный концерт «День воспитателя - 2021», посвящен. Дню Дошкольного работника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C13F1B">
            <w:r w:rsidRPr="00C13F1B">
              <w:t>Старшие группы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585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Октябрь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1. Развлечение «День музыки»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Подготовительная группа «Любознайки»</w:t>
            </w:r>
          </w:p>
        </w:tc>
      </w:tr>
      <w:tr w:rsidR="00C13F1B" w:rsidRPr="00C13F1B" w:rsidTr="0040363C">
        <w:trPr>
          <w:trHeight w:val="58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 xml:space="preserve">2.  Осеннее развлечение «Экологическая сказка» 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</w:t>
            </w:r>
          </w:p>
          <w:p w:rsidR="00C13F1B" w:rsidRPr="00C13F1B" w:rsidRDefault="00C13F1B" w:rsidP="00393907">
            <w:r w:rsidRPr="00C13F1B">
              <w:t>группы: «Ягодка»,</w:t>
            </w:r>
          </w:p>
          <w:p w:rsidR="00C13F1B" w:rsidRPr="00C13F1B" w:rsidRDefault="00C13F1B" w:rsidP="00393907">
            <w:r w:rsidRPr="00C13F1B">
              <w:t>«Солнышко»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61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4. Осеннее развлечение «Поможем Осени»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группа «Радуга»</w:t>
            </w:r>
          </w:p>
        </w:tc>
      </w:tr>
      <w:tr w:rsidR="00C13F1B" w:rsidRPr="00C13F1B" w:rsidTr="0040363C">
        <w:trPr>
          <w:trHeight w:val="61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5. Осеннее развлечение «Путешествие с Осенью»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rPr>
                <w:lang w:val="en-US"/>
              </w:rPr>
              <w:t xml:space="preserve">II </w:t>
            </w:r>
            <w:r w:rsidRPr="00C13F1B">
              <w:t>младшая группа «Ромашка»</w:t>
            </w:r>
          </w:p>
        </w:tc>
      </w:tr>
      <w:tr w:rsidR="00C13F1B" w:rsidRPr="00C13F1B" w:rsidTr="0040363C">
        <w:trPr>
          <w:trHeight w:val="1500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Ноябрь</w:t>
            </w:r>
          </w:p>
        </w:tc>
        <w:tc>
          <w:tcPr>
            <w:tcW w:w="5103" w:type="dxa"/>
          </w:tcPr>
          <w:p w:rsidR="00C13F1B" w:rsidRPr="00C13F1B" w:rsidRDefault="00C13F1B" w:rsidP="00393907">
            <w:pPr>
              <w:tabs>
                <w:tab w:val="left" w:pos="2250"/>
              </w:tabs>
            </w:pPr>
            <w:r w:rsidRPr="00C13F1B">
              <w:t>1.Фольклорный праздник «Капустные посиделки»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Старшая группа «Веснушки»</w:t>
            </w:r>
          </w:p>
        </w:tc>
      </w:tr>
      <w:tr w:rsidR="00C13F1B" w:rsidRPr="00C13F1B" w:rsidTr="0040363C">
        <w:trPr>
          <w:trHeight w:val="15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pPr>
              <w:tabs>
                <w:tab w:val="left" w:pos="2250"/>
              </w:tabs>
            </w:pPr>
            <w:r w:rsidRPr="00C13F1B">
              <w:t>2. Игровая программа «Час толерантности»,  посвящен Дню Толерантности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 группы: «Ягодка»,</w:t>
            </w:r>
          </w:p>
          <w:p w:rsidR="00C13F1B" w:rsidRPr="00C13F1B" w:rsidRDefault="00C13F1B" w:rsidP="00393907">
            <w:r w:rsidRPr="00C13F1B">
              <w:t>«Солнышко»,</w:t>
            </w:r>
          </w:p>
          <w:p w:rsidR="00C13F1B" w:rsidRPr="00C13F1B" w:rsidRDefault="00C13F1B" w:rsidP="00393907">
            <w:r w:rsidRPr="00C13F1B">
              <w:t>«Веснушки»</w:t>
            </w:r>
          </w:p>
        </w:tc>
      </w:tr>
      <w:tr w:rsidR="00C13F1B" w:rsidRPr="00C13F1B" w:rsidTr="0040363C">
        <w:trPr>
          <w:trHeight w:val="138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pPr>
              <w:tabs>
                <w:tab w:val="left" w:pos="2250"/>
              </w:tabs>
            </w:pPr>
            <w:r w:rsidRPr="00C13F1B">
              <w:t xml:space="preserve">3. Развлечение «Праздник детства», посвящ. Всемирному дню ребенка 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гр. «Пчелки»</w:t>
            </w:r>
          </w:p>
          <w:p w:rsidR="00C13F1B" w:rsidRPr="00C13F1B" w:rsidRDefault="00C13F1B" w:rsidP="00393907"/>
          <w:p w:rsidR="00C13F1B" w:rsidRPr="00C13F1B" w:rsidRDefault="00C13F1B" w:rsidP="00393907"/>
        </w:tc>
      </w:tr>
      <w:tr w:rsidR="00C13F1B" w:rsidRPr="00C13F1B" w:rsidTr="0040363C">
        <w:trPr>
          <w:trHeight w:val="138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pPr>
              <w:tabs>
                <w:tab w:val="left" w:pos="2250"/>
              </w:tabs>
            </w:pPr>
            <w:r w:rsidRPr="00C13F1B">
              <w:t>4. Осеннее развлечение по ЗОЖ «Волшебные сказки Осени»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Подготовительная группа «Бусинки»</w:t>
            </w:r>
          </w:p>
        </w:tc>
      </w:tr>
      <w:tr w:rsidR="00C13F1B" w:rsidRPr="00C13F1B" w:rsidTr="0040363C">
        <w:trPr>
          <w:trHeight w:val="45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5. Развлечение по ПДД  мюзикл «На лесном перекрестке»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гр. «Родничок»</w:t>
            </w:r>
          </w:p>
        </w:tc>
      </w:tr>
      <w:tr w:rsidR="00C13F1B" w:rsidRPr="00C13F1B" w:rsidTr="0040363C">
        <w:trPr>
          <w:trHeight w:val="76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6. Праздник «Лучшая на свете –  Мама моя!» (конкурс чтецов)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Все группы</w:t>
            </w:r>
          </w:p>
        </w:tc>
      </w:tr>
      <w:tr w:rsidR="00C13F1B" w:rsidRPr="00C13F1B" w:rsidTr="0040363C">
        <w:trPr>
          <w:trHeight w:val="495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Декабрь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 xml:space="preserve">1. Новогодний праздник </w:t>
            </w:r>
          </w:p>
          <w:p w:rsidR="00C13F1B" w:rsidRPr="00C13F1B" w:rsidRDefault="00C13F1B" w:rsidP="00393907">
            <w:r w:rsidRPr="00C13F1B">
              <w:t>«У Зимы в гостях»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Младшая групп</w:t>
            </w:r>
          </w:p>
          <w:p w:rsidR="00C13F1B" w:rsidRPr="00C13F1B" w:rsidRDefault="00C13F1B" w:rsidP="00393907">
            <w:r w:rsidRPr="00C13F1B">
              <w:t>«Крохи»</w:t>
            </w:r>
          </w:p>
        </w:tc>
      </w:tr>
      <w:tr w:rsidR="00C13F1B" w:rsidRPr="00C13F1B" w:rsidTr="0040363C">
        <w:trPr>
          <w:trHeight w:val="109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2. Новогодний праздник «Колобок спешит на елку»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гр. «Пчелки»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118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3. Новогодний праздник «Путешествие в сладкую страну»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 гр.</w:t>
            </w:r>
          </w:p>
          <w:p w:rsidR="00C13F1B" w:rsidRPr="00C13F1B" w:rsidRDefault="00C13F1B" w:rsidP="00393907">
            <w:r w:rsidRPr="00C13F1B">
              <w:t>«Ягодка»,</w:t>
            </w:r>
          </w:p>
          <w:p w:rsidR="00C13F1B" w:rsidRPr="00C13F1B" w:rsidRDefault="00C13F1B" w:rsidP="00393907">
            <w:r w:rsidRPr="00C13F1B">
              <w:t>«Солнышко»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73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4. «Новогодние приключения Бременских музыкантов»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группа  «Родничок»</w:t>
            </w:r>
          </w:p>
        </w:tc>
      </w:tr>
      <w:tr w:rsidR="00C13F1B" w:rsidRPr="00C13F1B" w:rsidTr="0040363C">
        <w:trPr>
          <w:trHeight w:val="73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5.Новогодний праздник «В гости к ёлке»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rPr>
                <w:lang w:val="en-US"/>
              </w:rPr>
              <w:t xml:space="preserve">II </w:t>
            </w:r>
            <w:r w:rsidRPr="00C13F1B">
              <w:t>младшая группа «Ромашка»</w:t>
            </w:r>
          </w:p>
        </w:tc>
      </w:tr>
      <w:tr w:rsidR="00C13F1B" w:rsidRPr="00C13F1B" w:rsidTr="0040363C">
        <w:trPr>
          <w:trHeight w:val="73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6. Новогодний праздник «Новогодние приключения»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группа «Радуга»</w:t>
            </w:r>
          </w:p>
        </w:tc>
      </w:tr>
      <w:tr w:rsidR="00C13F1B" w:rsidRPr="00C13F1B" w:rsidTr="0040363C">
        <w:trPr>
          <w:trHeight w:val="73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7. Новогодний праздник «Сказочные приключения у Новогодней ёлке»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Старшая группа «Веснушки»</w:t>
            </w:r>
          </w:p>
        </w:tc>
      </w:tr>
      <w:tr w:rsidR="00C13F1B" w:rsidRPr="00C13F1B" w:rsidTr="0040363C">
        <w:trPr>
          <w:trHeight w:val="735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8.Новогодний праздник «Новогодний карнавал»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группа  «Бусинки»</w:t>
            </w:r>
          </w:p>
        </w:tc>
      </w:tr>
      <w:tr w:rsidR="00C13F1B" w:rsidRPr="00C13F1B" w:rsidTr="0040363C">
        <w:trPr>
          <w:trHeight w:val="73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9.Новогодний праздник</w:t>
            </w:r>
          </w:p>
          <w:p w:rsidR="00C13F1B" w:rsidRPr="00C13F1B" w:rsidRDefault="00C13F1B" w:rsidP="00393907">
            <w:r w:rsidRPr="00C13F1B">
              <w:t>«В поисках Деда Мороза»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</w:t>
            </w:r>
          </w:p>
          <w:p w:rsidR="00C13F1B" w:rsidRPr="00C13F1B" w:rsidRDefault="00C13F1B" w:rsidP="00393907">
            <w:r w:rsidRPr="00C13F1B">
              <w:t>группа «Любознайки»</w:t>
            </w:r>
          </w:p>
        </w:tc>
      </w:tr>
      <w:tr w:rsidR="00C13F1B" w:rsidRPr="00C13F1B" w:rsidTr="0040363C">
        <w:trPr>
          <w:trHeight w:val="495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</w:pPr>
            <w:r w:rsidRPr="00C13F1B">
              <w:rPr>
                <w:b/>
              </w:rPr>
              <w:t>Январь</w:t>
            </w:r>
          </w:p>
        </w:tc>
        <w:tc>
          <w:tcPr>
            <w:tcW w:w="5103" w:type="dxa"/>
          </w:tcPr>
          <w:p w:rsidR="00C13F1B" w:rsidRPr="00C13F1B" w:rsidRDefault="00C13F1B" w:rsidP="00393907">
            <w:r>
              <w:t xml:space="preserve">1. Досуг «Прощание с </w:t>
            </w:r>
            <w:r w:rsidRPr="00C13F1B">
              <w:t>ёлочкой»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Все группы</w:t>
            </w:r>
          </w:p>
        </w:tc>
      </w:tr>
      <w:tr w:rsidR="00C13F1B" w:rsidRPr="00C13F1B" w:rsidTr="0040363C">
        <w:trPr>
          <w:trHeight w:val="142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2. Праздник «Роштувань куд»</w:t>
            </w:r>
          </w:p>
          <w:p w:rsidR="00C13F1B" w:rsidRPr="00C13F1B" w:rsidRDefault="00C13F1B" w:rsidP="00393907">
            <w:r w:rsidRPr="00C13F1B">
              <w:t>(«Рождество»)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группа  «Родничок»</w:t>
            </w:r>
          </w:p>
        </w:tc>
      </w:tr>
      <w:tr w:rsidR="00C13F1B" w:rsidRPr="00C13F1B" w:rsidTr="0040363C">
        <w:trPr>
          <w:trHeight w:val="87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3. Музыкально-спортивное развлечение «</w:t>
            </w:r>
            <w:r w:rsidRPr="00C13F1B">
              <w:rPr>
                <w:rStyle w:val="c11"/>
              </w:rPr>
              <w:t>Игры – забавы Зимушки – Зимы» (на улице)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Все группы</w:t>
            </w:r>
          </w:p>
        </w:tc>
      </w:tr>
      <w:tr w:rsidR="00C13F1B" w:rsidRPr="00C13F1B" w:rsidTr="0040363C">
        <w:trPr>
          <w:trHeight w:val="1022"/>
        </w:trPr>
        <w:tc>
          <w:tcPr>
            <w:tcW w:w="1560" w:type="dxa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Февраль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 xml:space="preserve">1. Музыкально-спортивный праздник «А ну-ка, мальчики» 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 группы: «Солнышко», «Ягодка»</w:t>
            </w:r>
          </w:p>
        </w:tc>
      </w:tr>
      <w:tr w:rsidR="00C13F1B" w:rsidRPr="00C13F1B" w:rsidTr="0040363C">
        <w:trPr>
          <w:trHeight w:val="585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Март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1. Утренник «Весенние подарки»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Младшая гр.</w:t>
            </w:r>
          </w:p>
          <w:p w:rsidR="00C13F1B" w:rsidRPr="00C13F1B" w:rsidRDefault="00C13F1B" w:rsidP="00393907">
            <w:r w:rsidRPr="00C13F1B">
              <w:t>«Крохи»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67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 xml:space="preserve">2. Утренник  «Путешествие на станцию Кискино» 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гр. «Пчелки»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96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3. Утренник «Бантики желаний»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 xml:space="preserve">Старшие гр. «Солнышко», «Ягодка» </w:t>
            </w:r>
          </w:p>
        </w:tc>
      </w:tr>
      <w:tr w:rsidR="00C13F1B" w:rsidRPr="00C13F1B" w:rsidTr="0040363C">
        <w:trPr>
          <w:trHeight w:val="106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4. Утренник «Приключениия Ру-ду-ду»</w:t>
            </w:r>
          </w:p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группа «Родничок»</w:t>
            </w:r>
          </w:p>
          <w:p w:rsidR="00C13F1B" w:rsidRPr="00C13F1B" w:rsidRDefault="00C13F1B" w:rsidP="00393907"/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 xml:space="preserve">5. Фольклорный праздник </w:t>
            </w:r>
          </w:p>
          <w:tbl>
            <w:tblPr>
              <w:tblW w:w="38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06"/>
            </w:tblGrid>
            <w:tr w:rsidR="00C13F1B" w:rsidRPr="00C13F1B" w:rsidTr="00393907">
              <w:trPr>
                <w:tblCellSpacing w:w="15" w:type="dxa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F1B" w:rsidRPr="00C13F1B" w:rsidRDefault="00C13F1B" w:rsidP="00393907">
                  <w:r w:rsidRPr="00C13F1B">
                    <w:t>«Веселая Масленица»</w:t>
                  </w:r>
                </w:p>
              </w:tc>
            </w:tr>
          </w:tbl>
          <w:p w:rsidR="00C13F1B" w:rsidRPr="00C13F1B" w:rsidRDefault="00C13F1B" w:rsidP="00393907">
            <w:r w:rsidRPr="00C13F1B">
              <w:t>(на улице)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Все группы</w:t>
            </w:r>
          </w:p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6.Утренник «Весенняя сказка»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rPr>
                <w:lang w:val="en-US"/>
              </w:rPr>
              <w:t xml:space="preserve">II </w:t>
            </w:r>
            <w:r w:rsidRPr="00C13F1B">
              <w:t>младшая группа «Ромашка»</w:t>
            </w:r>
          </w:p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7.Утренник «Всё для тебя, милая мама!»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Старшая группа «Веснушки»</w:t>
            </w:r>
          </w:p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8.Утренник «Мамины цветочки»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группа «Радуга»</w:t>
            </w:r>
          </w:p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9. «Утренник «Подарочек для мамочки»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группа  «Бусинки»</w:t>
            </w:r>
          </w:p>
        </w:tc>
      </w:tr>
      <w:tr w:rsidR="00C13F1B" w:rsidRPr="00C13F1B" w:rsidTr="0040363C">
        <w:trPr>
          <w:trHeight w:val="600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10.Утренник «Кикимора и Баба-Яга в салоне красоты»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</w:t>
            </w:r>
          </w:p>
          <w:p w:rsidR="00C13F1B" w:rsidRPr="00C13F1B" w:rsidRDefault="00C13F1B" w:rsidP="00393907">
            <w:r w:rsidRPr="00C13F1B">
              <w:t>группа «Любознайки»</w:t>
            </w:r>
          </w:p>
        </w:tc>
      </w:tr>
      <w:tr w:rsidR="00C13F1B" w:rsidRPr="00C13F1B" w:rsidTr="0040363C"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Апрель</w:t>
            </w:r>
          </w:p>
        </w:tc>
        <w:tc>
          <w:tcPr>
            <w:tcW w:w="5103" w:type="dxa"/>
          </w:tcPr>
          <w:p w:rsidR="00C13F1B" w:rsidRPr="00C13F1B" w:rsidRDefault="00C13F1B" w:rsidP="00393907">
            <w:r>
              <w:t>1.Развлечение «Юморина»</w:t>
            </w:r>
            <w:r w:rsidRPr="00C13F1B">
              <w:t>, посвящ. Всемирному дню смеха»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</w:t>
            </w:r>
          </w:p>
          <w:p w:rsidR="00C13F1B" w:rsidRPr="00C13F1B" w:rsidRDefault="00C13F1B" w:rsidP="00393907">
            <w:r w:rsidRPr="00C13F1B">
              <w:t>группа «Любознайки»</w:t>
            </w:r>
          </w:p>
        </w:tc>
      </w:tr>
      <w:tr w:rsidR="00C13F1B" w:rsidRPr="00C13F1B" w:rsidTr="0040363C"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2. Развлечение «Путешествие в космос»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группа</w:t>
            </w:r>
          </w:p>
          <w:p w:rsidR="00C13F1B" w:rsidRPr="00C13F1B" w:rsidRDefault="00C13F1B" w:rsidP="00393907">
            <w:r w:rsidRPr="00C13F1B">
              <w:t>«Пчелки»</w:t>
            </w:r>
          </w:p>
          <w:p w:rsidR="00C13F1B" w:rsidRPr="00C13F1B" w:rsidRDefault="00C13F1B" w:rsidP="00393907"/>
        </w:tc>
      </w:tr>
      <w:tr w:rsidR="00C13F1B" w:rsidRPr="00C13F1B" w:rsidTr="0040363C"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3. Развлечение «Посвящение в пешеходы»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Средняя группа «Радуга»</w:t>
            </w:r>
          </w:p>
        </w:tc>
      </w:tr>
      <w:tr w:rsidR="00C13F1B" w:rsidRPr="00C13F1B" w:rsidTr="0040363C">
        <w:trPr>
          <w:trHeight w:val="67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pPr>
              <w:rPr>
                <w:rStyle w:val="ab"/>
                <w:b w:val="0"/>
              </w:rPr>
            </w:pPr>
            <w:r w:rsidRPr="00C13F1B">
              <w:t xml:space="preserve">4. Развлечение </w:t>
            </w:r>
          </w:p>
          <w:tbl>
            <w:tblPr>
              <w:tblW w:w="39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06"/>
              <w:gridCol w:w="95"/>
            </w:tblGrid>
            <w:tr w:rsidR="00C13F1B" w:rsidRPr="00C13F1B" w:rsidTr="00393907">
              <w:trPr>
                <w:tblCellSpacing w:w="15" w:type="dxa"/>
              </w:trPr>
              <w:tc>
                <w:tcPr>
                  <w:tcW w:w="37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F1B" w:rsidRPr="00C13F1B" w:rsidRDefault="00C13F1B" w:rsidP="00393907">
                  <w:r w:rsidRPr="00C13F1B">
                    <w:t>«Весенние забавы»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F1B" w:rsidRPr="00C13F1B" w:rsidRDefault="00C13F1B" w:rsidP="00393907"/>
              </w:tc>
            </w:tr>
          </w:tbl>
          <w:p w:rsidR="00C13F1B" w:rsidRPr="00C13F1B" w:rsidRDefault="00C13F1B" w:rsidP="00393907"/>
        </w:tc>
        <w:tc>
          <w:tcPr>
            <w:tcW w:w="3685" w:type="dxa"/>
          </w:tcPr>
          <w:p w:rsidR="00C13F1B" w:rsidRPr="00C13F1B" w:rsidRDefault="00C13F1B" w:rsidP="00393907">
            <w:r w:rsidRPr="00C13F1B">
              <w:t>младшая гр. «Крохи»</w:t>
            </w:r>
          </w:p>
        </w:tc>
      </w:tr>
      <w:tr w:rsidR="00C13F1B" w:rsidRPr="00C13F1B" w:rsidTr="0040363C">
        <w:trPr>
          <w:trHeight w:val="915"/>
        </w:trPr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5. Музыкально-литературная гостиная «Солнечный зайчик в детском саду» встреча с поэтом Г.В. Грацилевым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 группы:</w:t>
            </w:r>
          </w:p>
          <w:p w:rsidR="00C13F1B" w:rsidRPr="00C13F1B" w:rsidRDefault="00C13F1B" w:rsidP="00393907">
            <w:r w:rsidRPr="00C13F1B">
              <w:t>«Солнышко»,</w:t>
            </w:r>
          </w:p>
          <w:p w:rsidR="00C13F1B" w:rsidRPr="00C13F1B" w:rsidRDefault="00C13F1B" w:rsidP="00393907">
            <w:r w:rsidRPr="00C13F1B">
              <w:t>«Ягодка»</w:t>
            </w:r>
          </w:p>
        </w:tc>
      </w:tr>
      <w:tr w:rsidR="00C13F1B" w:rsidRPr="00C13F1B" w:rsidTr="0040363C">
        <w:trPr>
          <w:trHeight w:val="570"/>
        </w:trPr>
        <w:tc>
          <w:tcPr>
            <w:tcW w:w="1560" w:type="dxa"/>
            <w:vMerge w:val="restart"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  <w:r w:rsidRPr="00C13F1B">
              <w:rPr>
                <w:b/>
              </w:rPr>
              <w:t>Май</w:t>
            </w: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1. Праздник 9 мая «Нам нужен мир» (акции, флешмобы, конкурс рисунков и т.д.)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Старшие</w:t>
            </w:r>
          </w:p>
          <w:p w:rsidR="00C13F1B" w:rsidRPr="00C13F1B" w:rsidRDefault="00C13F1B" w:rsidP="00393907">
            <w:r w:rsidRPr="00C13F1B">
              <w:t>группы</w:t>
            </w:r>
          </w:p>
        </w:tc>
      </w:tr>
      <w:tr w:rsidR="00C13F1B" w:rsidRPr="00C13F1B" w:rsidTr="0040363C">
        <w:tc>
          <w:tcPr>
            <w:tcW w:w="1560" w:type="dxa"/>
            <w:vMerge/>
          </w:tcPr>
          <w:p w:rsidR="00C13F1B" w:rsidRPr="00C13F1B" w:rsidRDefault="00C13F1B" w:rsidP="0039390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13F1B" w:rsidRPr="00C13F1B" w:rsidRDefault="00C13F1B" w:rsidP="00393907">
            <w:r w:rsidRPr="00C13F1B">
              <w:t>2. Выпускной бал «Скоро в школу!»</w:t>
            </w:r>
          </w:p>
        </w:tc>
        <w:tc>
          <w:tcPr>
            <w:tcW w:w="3685" w:type="dxa"/>
          </w:tcPr>
          <w:p w:rsidR="00C13F1B" w:rsidRPr="00C13F1B" w:rsidRDefault="00C13F1B" w:rsidP="00393907">
            <w:r w:rsidRPr="00C13F1B">
              <w:t>Подготовит. гр.</w:t>
            </w:r>
          </w:p>
          <w:p w:rsidR="00C13F1B" w:rsidRPr="00C13F1B" w:rsidRDefault="00C13F1B" w:rsidP="00393907">
            <w:r w:rsidRPr="00C13F1B">
              <w:t>«Родничок»,</w:t>
            </w:r>
          </w:p>
          <w:p w:rsidR="00C13F1B" w:rsidRPr="00C13F1B" w:rsidRDefault="00C13F1B" w:rsidP="00393907">
            <w:r w:rsidRPr="00C13F1B">
              <w:lastRenderedPageBreak/>
              <w:t>«Бусинки»,</w:t>
            </w:r>
          </w:p>
          <w:p w:rsidR="00C13F1B" w:rsidRPr="00C13F1B" w:rsidRDefault="00C13F1B" w:rsidP="00393907">
            <w:r w:rsidRPr="00C13F1B">
              <w:t>«Любознайки»</w:t>
            </w:r>
          </w:p>
        </w:tc>
      </w:tr>
    </w:tbl>
    <w:p w:rsidR="00393907" w:rsidRDefault="00393907" w:rsidP="00C13F1B">
      <w:pPr>
        <w:contextualSpacing/>
        <w:jc w:val="both"/>
        <w:rPr>
          <w:b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6. Результаты деятельности.</w:t>
      </w:r>
    </w:p>
    <w:p w:rsidR="00393907" w:rsidRDefault="00393907" w:rsidP="00393907">
      <w:pPr>
        <w:pStyle w:val="af0"/>
        <w:spacing w:before="76"/>
        <w:ind w:right="830" w:firstLine="708"/>
        <w:jc w:val="both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медико-социальных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«здоровье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учреждения».</w:t>
      </w:r>
    </w:p>
    <w:p w:rsidR="00393907" w:rsidRPr="00C565EE" w:rsidRDefault="00393907" w:rsidP="00393907">
      <w:pPr>
        <w:pStyle w:val="af0"/>
        <w:ind w:right="835" w:firstLine="708"/>
        <w:jc w:val="both"/>
      </w:pPr>
      <w:r>
        <w:t>В блок санитарно – гигиенических требований, связанных с пребыванием детей в ДОУ</w:t>
      </w:r>
      <w:r>
        <w:rPr>
          <w:spacing w:val="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средовые</w:t>
      </w:r>
      <w:r>
        <w:rPr>
          <w:spacing w:val="1"/>
        </w:rPr>
        <w:t xml:space="preserve"> </w:t>
      </w:r>
      <w:r>
        <w:t xml:space="preserve">факторы: </w:t>
      </w:r>
      <w:r w:rsidRPr="00C565EE">
        <w:t>обеспечение</w:t>
      </w:r>
      <w:r w:rsidRPr="00C565EE">
        <w:rPr>
          <w:spacing w:val="-3"/>
        </w:rPr>
        <w:t xml:space="preserve"> </w:t>
      </w:r>
      <w:r w:rsidRPr="00C565EE">
        <w:t>благоприятного</w:t>
      </w:r>
      <w:r w:rsidRPr="00C565EE">
        <w:rPr>
          <w:spacing w:val="-4"/>
        </w:rPr>
        <w:t xml:space="preserve"> </w:t>
      </w:r>
      <w:r>
        <w:t xml:space="preserve">микроклимата; </w:t>
      </w:r>
      <w:r w:rsidRPr="00C565EE">
        <w:t>достаточная</w:t>
      </w:r>
      <w:r w:rsidRPr="00C565EE">
        <w:rPr>
          <w:spacing w:val="-2"/>
        </w:rPr>
        <w:t xml:space="preserve"> </w:t>
      </w:r>
      <w:r w:rsidRPr="00C565EE">
        <w:t>естественная</w:t>
      </w:r>
      <w:r w:rsidRPr="00C565EE">
        <w:rPr>
          <w:spacing w:val="-1"/>
        </w:rPr>
        <w:t xml:space="preserve"> </w:t>
      </w:r>
      <w:r w:rsidRPr="00C565EE">
        <w:t>и</w:t>
      </w:r>
      <w:r w:rsidRPr="00C565EE">
        <w:rPr>
          <w:spacing w:val="-4"/>
        </w:rPr>
        <w:t xml:space="preserve"> </w:t>
      </w:r>
      <w:r w:rsidRPr="00C565EE">
        <w:t>искусственная</w:t>
      </w:r>
      <w:r w:rsidRPr="00C565EE">
        <w:rPr>
          <w:spacing w:val="-1"/>
        </w:rPr>
        <w:t xml:space="preserve"> </w:t>
      </w:r>
      <w:r w:rsidRPr="00C565EE">
        <w:t>освещенность</w:t>
      </w:r>
      <w:r>
        <w:t xml:space="preserve">; </w:t>
      </w:r>
      <w:r w:rsidRPr="00C565EE">
        <w:t>правильно</w:t>
      </w:r>
      <w:r w:rsidRPr="00C565EE">
        <w:rPr>
          <w:spacing w:val="-3"/>
        </w:rPr>
        <w:t xml:space="preserve"> </w:t>
      </w:r>
      <w:r w:rsidRPr="00C565EE">
        <w:t>подобранная</w:t>
      </w:r>
      <w:r w:rsidRPr="00C565EE">
        <w:rPr>
          <w:spacing w:val="-1"/>
        </w:rPr>
        <w:t xml:space="preserve"> </w:t>
      </w:r>
      <w:r w:rsidRPr="00C565EE">
        <w:t>мебель</w:t>
      </w:r>
      <w:r>
        <w:t xml:space="preserve">; </w:t>
      </w:r>
      <w:r w:rsidRPr="00C565EE">
        <w:t>обеспечение</w:t>
      </w:r>
      <w:r w:rsidRPr="00C565EE">
        <w:rPr>
          <w:spacing w:val="-2"/>
        </w:rPr>
        <w:t xml:space="preserve"> </w:t>
      </w:r>
      <w:r w:rsidRPr="00C565EE">
        <w:t>рациональным</w:t>
      </w:r>
      <w:r w:rsidRPr="00C565EE">
        <w:rPr>
          <w:spacing w:val="-3"/>
        </w:rPr>
        <w:t xml:space="preserve"> </w:t>
      </w:r>
      <w:r w:rsidRPr="00C565EE">
        <w:t>питанием</w:t>
      </w:r>
      <w:r>
        <w:t xml:space="preserve">; </w:t>
      </w:r>
      <w:r w:rsidRPr="00C565EE">
        <w:t>обеспечение</w:t>
      </w:r>
      <w:r w:rsidRPr="00C565EE">
        <w:rPr>
          <w:spacing w:val="-2"/>
        </w:rPr>
        <w:t xml:space="preserve"> </w:t>
      </w:r>
      <w:r w:rsidRPr="00C565EE">
        <w:t>воздушно</w:t>
      </w:r>
      <w:r w:rsidRPr="00C565EE">
        <w:rPr>
          <w:spacing w:val="-1"/>
        </w:rPr>
        <w:t xml:space="preserve"> </w:t>
      </w:r>
      <w:r w:rsidRPr="00C565EE">
        <w:t>–</w:t>
      </w:r>
      <w:r w:rsidRPr="00C565EE">
        <w:rPr>
          <w:spacing w:val="-3"/>
        </w:rPr>
        <w:t xml:space="preserve"> </w:t>
      </w:r>
      <w:r w:rsidRPr="00C565EE">
        <w:t>теплового</w:t>
      </w:r>
      <w:r w:rsidRPr="00C565EE">
        <w:rPr>
          <w:spacing w:val="-3"/>
        </w:rPr>
        <w:t xml:space="preserve"> </w:t>
      </w:r>
      <w:r w:rsidRPr="00C565EE">
        <w:t>режима</w:t>
      </w:r>
    </w:p>
    <w:p w:rsidR="00393907" w:rsidRPr="00C565EE" w:rsidRDefault="00393907" w:rsidP="00393907">
      <w:pPr>
        <w:pStyle w:val="af0"/>
        <w:ind w:right="511" w:firstLine="708"/>
      </w:pPr>
      <w:r>
        <w:t>С</w:t>
      </w:r>
      <w:r>
        <w:rPr>
          <w:spacing w:val="48"/>
        </w:rPr>
        <w:t xml:space="preserve"> </w:t>
      </w:r>
      <w:r>
        <w:t>целью</w:t>
      </w:r>
      <w:r>
        <w:rPr>
          <w:spacing w:val="50"/>
        </w:rPr>
        <w:t xml:space="preserve"> </w:t>
      </w:r>
      <w:r>
        <w:t>снижения</w:t>
      </w:r>
      <w:r>
        <w:rPr>
          <w:spacing w:val="51"/>
        </w:rPr>
        <w:t xml:space="preserve"> </w:t>
      </w:r>
      <w:r>
        <w:t>заболеваемости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повышения</w:t>
      </w:r>
      <w:r>
        <w:rPr>
          <w:spacing w:val="51"/>
        </w:rPr>
        <w:t xml:space="preserve"> </w:t>
      </w:r>
      <w:r>
        <w:t>резистентности</w:t>
      </w:r>
      <w:r>
        <w:rPr>
          <w:spacing w:val="48"/>
        </w:rPr>
        <w:t xml:space="preserve"> </w:t>
      </w:r>
      <w:r>
        <w:t>организма</w:t>
      </w:r>
      <w:r>
        <w:rPr>
          <w:spacing w:val="51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мероприятия: и</w:t>
      </w:r>
      <w:r w:rsidRPr="00C565EE">
        <w:t>спользование</w:t>
      </w:r>
      <w:r w:rsidRPr="00C565EE">
        <w:rPr>
          <w:spacing w:val="-3"/>
        </w:rPr>
        <w:t xml:space="preserve"> </w:t>
      </w:r>
      <w:r w:rsidRPr="00C565EE">
        <w:t>фитонцидов</w:t>
      </w:r>
      <w:r w:rsidRPr="00C565EE">
        <w:rPr>
          <w:spacing w:val="-6"/>
        </w:rPr>
        <w:t xml:space="preserve"> </w:t>
      </w:r>
      <w:r w:rsidRPr="00C565EE">
        <w:t>(лук,</w:t>
      </w:r>
      <w:r w:rsidRPr="00C565EE">
        <w:rPr>
          <w:spacing w:val="-1"/>
        </w:rPr>
        <w:t xml:space="preserve"> </w:t>
      </w:r>
      <w:r w:rsidRPr="00C565EE">
        <w:t>чеснок);</w:t>
      </w:r>
      <w:r>
        <w:t xml:space="preserve"> а</w:t>
      </w:r>
      <w:r w:rsidRPr="00C565EE">
        <w:t>даптогены</w:t>
      </w:r>
      <w:r w:rsidRPr="00C565EE">
        <w:rPr>
          <w:spacing w:val="-5"/>
        </w:rPr>
        <w:t xml:space="preserve"> </w:t>
      </w:r>
      <w:r w:rsidRPr="00C565EE">
        <w:t>(</w:t>
      </w:r>
      <w:r w:rsidRPr="00C565EE">
        <w:rPr>
          <w:spacing w:val="-2"/>
        </w:rPr>
        <w:t xml:space="preserve"> </w:t>
      </w:r>
      <w:r w:rsidRPr="00C565EE">
        <w:t>иммунал,</w:t>
      </w:r>
      <w:r w:rsidRPr="00C565EE">
        <w:rPr>
          <w:spacing w:val="-4"/>
        </w:rPr>
        <w:t xml:space="preserve"> </w:t>
      </w:r>
      <w:r w:rsidRPr="00C565EE">
        <w:t>настойка</w:t>
      </w:r>
      <w:r w:rsidRPr="00C565EE">
        <w:rPr>
          <w:spacing w:val="-3"/>
        </w:rPr>
        <w:t xml:space="preserve"> </w:t>
      </w:r>
      <w:r w:rsidRPr="00C565EE">
        <w:t>лимонника.);</w:t>
      </w:r>
      <w:r>
        <w:t xml:space="preserve"> з</w:t>
      </w:r>
      <w:r w:rsidRPr="00C565EE">
        <w:t>акладывание</w:t>
      </w:r>
      <w:r w:rsidRPr="00C565EE">
        <w:rPr>
          <w:spacing w:val="-1"/>
        </w:rPr>
        <w:t xml:space="preserve"> </w:t>
      </w:r>
      <w:r w:rsidRPr="00C565EE">
        <w:t>оксалиновой</w:t>
      </w:r>
      <w:r w:rsidRPr="00C565EE">
        <w:rPr>
          <w:spacing w:val="-2"/>
        </w:rPr>
        <w:t xml:space="preserve"> </w:t>
      </w:r>
      <w:r w:rsidRPr="00C565EE">
        <w:t>мази</w:t>
      </w:r>
      <w:r w:rsidRPr="00C565EE">
        <w:rPr>
          <w:spacing w:val="-3"/>
        </w:rPr>
        <w:t xml:space="preserve"> </w:t>
      </w:r>
      <w:r w:rsidRPr="00C565EE">
        <w:t>в</w:t>
      </w:r>
      <w:r w:rsidRPr="00C565EE">
        <w:rPr>
          <w:spacing w:val="-3"/>
        </w:rPr>
        <w:t xml:space="preserve"> </w:t>
      </w:r>
      <w:r w:rsidRPr="00C565EE">
        <w:t>носовые</w:t>
      </w:r>
      <w:r w:rsidRPr="00C565EE">
        <w:rPr>
          <w:spacing w:val="-1"/>
        </w:rPr>
        <w:t xml:space="preserve"> </w:t>
      </w:r>
      <w:r w:rsidRPr="00C565EE">
        <w:t>ходы;</w:t>
      </w:r>
      <w:r>
        <w:t xml:space="preserve"> п</w:t>
      </w:r>
      <w:r w:rsidRPr="00C565EE">
        <w:t>оливитамины,</w:t>
      </w:r>
      <w:r w:rsidRPr="00C565EE">
        <w:rPr>
          <w:spacing w:val="-6"/>
        </w:rPr>
        <w:t xml:space="preserve"> </w:t>
      </w:r>
      <w:r w:rsidRPr="00C565EE">
        <w:t>аскорутин;</w:t>
      </w:r>
      <w:r>
        <w:t xml:space="preserve"> д</w:t>
      </w:r>
      <w:r w:rsidRPr="00C565EE">
        <w:t>ыхательная</w:t>
      </w:r>
      <w:r w:rsidRPr="00C565EE">
        <w:rPr>
          <w:spacing w:val="-2"/>
        </w:rPr>
        <w:t xml:space="preserve"> </w:t>
      </w:r>
      <w:r w:rsidRPr="00C565EE">
        <w:t>гимнастика;</w:t>
      </w:r>
      <w:r>
        <w:t xml:space="preserve"> </w:t>
      </w:r>
      <w:r w:rsidRPr="00C565EE">
        <w:t>УФО</w:t>
      </w:r>
      <w:r w:rsidRPr="00C565EE">
        <w:rPr>
          <w:spacing w:val="-6"/>
        </w:rPr>
        <w:t xml:space="preserve"> </w:t>
      </w:r>
      <w:r w:rsidRPr="00C565EE">
        <w:t>групповых</w:t>
      </w:r>
      <w:r w:rsidRPr="00C565EE">
        <w:rPr>
          <w:spacing w:val="-3"/>
        </w:rPr>
        <w:t xml:space="preserve"> </w:t>
      </w:r>
      <w:r w:rsidRPr="00C565EE">
        <w:t>помещений;</w:t>
      </w:r>
    </w:p>
    <w:p w:rsidR="00393907" w:rsidRDefault="00393907" w:rsidP="00393907">
      <w:pPr>
        <w:pStyle w:val="af0"/>
        <w:ind w:left="1220"/>
        <w:jc w:val="both"/>
      </w:pP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мероприятий.</w:t>
      </w:r>
    </w:p>
    <w:p w:rsidR="00393907" w:rsidRDefault="00393907" w:rsidP="00393907">
      <w:pPr>
        <w:pStyle w:val="af0"/>
        <w:ind w:right="833" w:firstLine="708"/>
        <w:jc w:val="both"/>
      </w:pPr>
      <w:r>
        <w:t>Критерием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лечебно-оздоровительной</w:t>
      </w:r>
      <w:r>
        <w:rPr>
          <w:spacing w:val="1"/>
        </w:rPr>
        <w:t xml:space="preserve"> </w:t>
      </w:r>
      <w:r>
        <w:t>работы в детском саду служит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углубленных</w:t>
      </w:r>
      <w:r>
        <w:rPr>
          <w:spacing w:val="-1"/>
        </w:rPr>
        <w:t xml:space="preserve"> </w:t>
      </w:r>
      <w:r>
        <w:t>профилактических осмотров.</w:t>
      </w:r>
    </w:p>
    <w:p w:rsidR="00393907" w:rsidRDefault="00393907" w:rsidP="00393907">
      <w:pPr>
        <w:pStyle w:val="af0"/>
        <w:ind w:right="837" w:firstLine="708"/>
        <w:jc w:val="both"/>
      </w:pPr>
      <w:r>
        <w:t>Состояние здоровья ребенка оценивается комплексно с учетом уровня достигнутого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</w:p>
    <w:p w:rsidR="00393907" w:rsidRPr="00393907" w:rsidRDefault="00393907" w:rsidP="00393907">
      <w:pPr>
        <w:pStyle w:val="2"/>
        <w:spacing w:before="4"/>
        <w:ind w:left="1172"/>
        <w:rPr>
          <w:rFonts w:ascii="Times New Roman" w:hAnsi="Times New Roman" w:cs="Times New Roman"/>
          <w:color w:val="auto"/>
          <w:sz w:val="24"/>
          <w:szCs w:val="24"/>
        </w:rPr>
      </w:pPr>
      <w:r w:rsidRPr="00393907">
        <w:rPr>
          <w:rFonts w:ascii="Times New Roman" w:hAnsi="Times New Roman" w:cs="Times New Roman"/>
          <w:color w:val="auto"/>
          <w:sz w:val="24"/>
          <w:szCs w:val="24"/>
        </w:rPr>
        <w:t>Функционирование</w:t>
      </w:r>
      <w:r w:rsidRPr="00393907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393907">
        <w:rPr>
          <w:rFonts w:ascii="Times New Roman" w:hAnsi="Times New Roman" w:cs="Times New Roman"/>
          <w:color w:val="auto"/>
          <w:sz w:val="24"/>
          <w:szCs w:val="24"/>
        </w:rPr>
        <w:t>внутренней</w:t>
      </w:r>
      <w:r w:rsidRPr="00393907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393907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r w:rsidRPr="00393907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393907">
        <w:rPr>
          <w:rFonts w:ascii="Times New Roman" w:hAnsi="Times New Roman" w:cs="Times New Roman"/>
          <w:color w:val="auto"/>
          <w:sz w:val="24"/>
          <w:szCs w:val="24"/>
        </w:rPr>
        <w:t>оценки</w:t>
      </w:r>
      <w:r w:rsidRPr="00393907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r w:rsidRPr="00393907">
        <w:rPr>
          <w:rFonts w:ascii="Times New Roman" w:hAnsi="Times New Roman" w:cs="Times New Roman"/>
          <w:color w:val="auto"/>
          <w:sz w:val="24"/>
          <w:szCs w:val="24"/>
        </w:rPr>
        <w:t>качества</w:t>
      </w:r>
      <w:r w:rsidRPr="00393907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393907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</w:p>
    <w:p w:rsidR="00393907" w:rsidRPr="00A67C54" w:rsidRDefault="00393907" w:rsidP="00393907">
      <w:pPr>
        <w:pStyle w:val="af0"/>
        <w:ind w:right="791" w:firstLine="72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деятельности, используются</w:t>
      </w:r>
      <w:r>
        <w:rPr>
          <w:spacing w:val="-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контроля:</w:t>
      </w:r>
      <w:r w:rsidRPr="00C565EE">
        <w:rPr>
          <w:spacing w:val="-15"/>
        </w:rPr>
        <w:t xml:space="preserve"> </w:t>
      </w:r>
      <w:r w:rsidRPr="00C565EE">
        <w:t>управленческий,</w:t>
      </w:r>
    </w:p>
    <w:p w:rsidR="00393907" w:rsidRPr="00C565EE" w:rsidRDefault="00393907" w:rsidP="00393907">
      <w:pPr>
        <w:pStyle w:val="af0"/>
        <w:ind w:right="580"/>
        <w:jc w:val="both"/>
      </w:pPr>
      <w:r w:rsidRPr="00C565EE">
        <w:t>медицинский,</w:t>
      </w:r>
      <w:r w:rsidRPr="00C565EE">
        <w:rPr>
          <w:spacing w:val="-12"/>
        </w:rPr>
        <w:t xml:space="preserve"> </w:t>
      </w:r>
      <w:r>
        <w:t xml:space="preserve">педагогический; </w:t>
      </w:r>
      <w:r w:rsidRPr="00C565EE">
        <w:t>контроль</w:t>
      </w:r>
      <w:r w:rsidRPr="00C565EE">
        <w:rPr>
          <w:spacing w:val="-10"/>
        </w:rPr>
        <w:t xml:space="preserve"> </w:t>
      </w:r>
      <w:r w:rsidRPr="00C565EE">
        <w:t>состояния</w:t>
      </w:r>
      <w:r w:rsidRPr="00C565EE">
        <w:rPr>
          <w:spacing w:val="-6"/>
        </w:rPr>
        <w:t xml:space="preserve"> </w:t>
      </w:r>
      <w:r w:rsidRPr="00C565EE">
        <w:t>здоровья</w:t>
      </w:r>
      <w:r w:rsidRPr="00C565EE">
        <w:rPr>
          <w:spacing w:val="-11"/>
        </w:rPr>
        <w:t xml:space="preserve"> </w:t>
      </w:r>
      <w:r>
        <w:t xml:space="preserve">детей; </w:t>
      </w:r>
      <w:r w:rsidRPr="00C565EE">
        <w:t>социологические</w:t>
      </w:r>
      <w:r w:rsidRPr="00C565EE">
        <w:rPr>
          <w:spacing w:val="-13"/>
        </w:rPr>
        <w:t xml:space="preserve"> </w:t>
      </w:r>
      <w:r w:rsidRPr="00C565EE">
        <w:t>исследования</w:t>
      </w:r>
      <w:r w:rsidRPr="00C565EE">
        <w:rPr>
          <w:spacing w:val="-12"/>
        </w:rPr>
        <w:t xml:space="preserve"> </w:t>
      </w:r>
      <w:r w:rsidRPr="00C565EE">
        <w:t>семей.</w:t>
      </w:r>
    </w:p>
    <w:p w:rsidR="00393907" w:rsidRPr="00A67C54" w:rsidRDefault="00393907" w:rsidP="00393907">
      <w:pPr>
        <w:pStyle w:val="af0"/>
        <w:ind w:right="793" w:firstLine="708"/>
        <w:jc w:val="both"/>
      </w:pPr>
      <w:r>
        <w:t>Контроль в детском саду начинается с руководителя, проходит через все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следующие объекты: </w:t>
      </w:r>
      <w:r w:rsidRPr="00A67C54">
        <w:t>охрана</w:t>
      </w:r>
      <w:r w:rsidRPr="00A67C54">
        <w:rPr>
          <w:spacing w:val="45"/>
        </w:rPr>
        <w:t xml:space="preserve"> </w:t>
      </w:r>
      <w:r w:rsidRPr="00A67C54">
        <w:t>и</w:t>
      </w:r>
      <w:r w:rsidRPr="00A67C54">
        <w:rPr>
          <w:spacing w:val="-5"/>
        </w:rPr>
        <w:t xml:space="preserve"> </w:t>
      </w:r>
      <w:r w:rsidRPr="00A67C54">
        <w:t>укрепление</w:t>
      </w:r>
      <w:r w:rsidRPr="00A67C54">
        <w:rPr>
          <w:spacing w:val="-9"/>
        </w:rPr>
        <w:t xml:space="preserve"> </w:t>
      </w:r>
      <w:r w:rsidRPr="00A67C54">
        <w:t>здоровья</w:t>
      </w:r>
      <w:r w:rsidRPr="00A67C54">
        <w:rPr>
          <w:spacing w:val="-7"/>
        </w:rPr>
        <w:t xml:space="preserve"> </w:t>
      </w:r>
      <w:r>
        <w:t xml:space="preserve">воспитанников; </w:t>
      </w:r>
      <w:r w:rsidRPr="00A67C54">
        <w:t>воспитательно-образовательный</w:t>
      </w:r>
      <w:r w:rsidRPr="00A67C54">
        <w:rPr>
          <w:spacing w:val="-15"/>
        </w:rPr>
        <w:t xml:space="preserve"> </w:t>
      </w:r>
      <w:r w:rsidRPr="00A67C54">
        <w:t>процесс,</w:t>
      </w:r>
      <w:r>
        <w:t xml:space="preserve"> </w:t>
      </w:r>
      <w:r w:rsidRPr="00A67C54">
        <w:t>кадры,</w:t>
      </w:r>
      <w:r w:rsidRPr="00A67C54">
        <w:rPr>
          <w:spacing w:val="39"/>
        </w:rPr>
        <w:t xml:space="preserve"> </w:t>
      </w:r>
      <w:r w:rsidRPr="00A67C54">
        <w:t>аттестация</w:t>
      </w:r>
      <w:r w:rsidRPr="00A67C54">
        <w:rPr>
          <w:spacing w:val="-8"/>
        </w:rPr>
        <w:t xml:space="preserve"> </w:t>
      </w:r>
      <w:r w:rsidRPr="00A67C54">
        <w:t>педагога,</w:t>
      </w:r>
      <w:r w:rsidRPr="00A67C54">
        <w:rPr>
          <w:spacing w:val="-10"/>
        </w:rPr>
        <w:t xml:space="preserve"> </w:t>
      </w:r>
      <w:r w:rsidRPr="00A67C54">
        <w:t>повышение</w:t>
      </w:r>
      <w:r w:rsidRPr="00A67C54">
        <w:rPr>
          <w:spacing w:val="-9"/>
        </w:rPr>
        <w:t xml:space="preserve"> </w:t>
      </w:r>
      <w:r w:rsidRPr="00A67C54">
        <w:t>квалификации,</w:t>
      </w:r>
      <w:r>
        <w:t xml:space="preserve"> </w:t>
      </w:r>
      <w:r w:rsidRPr="00A67C54">
        <w:t>взаимодействие</w:t>
      </w:r>
      <w:r w:rsidRPr="00A67C54">
        <w:rPr>
          <w:spacing w:val="-10"/>
        </w:rPr>
        <w:t xml:space="preserve"> </w:t>
      </w:r>
      <w:r w:rsidRPr="00A67C54">
        <w:t>с</w:t>
      </w:r>
      <w:r w:rsidRPr="00A67C54">
        <w:rPr>
          <w:spacing w:val="-11"/>
        </w:rPr>
        <w:t xml:space="preserve"> </w:t>
      </w:r>
      <w:r w:rsidRPr="00A67C54">
        <w:t>социумом,</w:t>
      </w:r>
      <w:r>
        <w:t xml:space="preserve"> </w:t>
      </w:r>
      <w:r w:rsidRPr="00A67C54">
        <w:rPr>
          <w:spacing w:val="-1"/>
        </w:rPr>
        <w:t>административно-хозяйственная</w:t>
      </w:r>
      <w:r w:rsidRPr="00A67C54">
        <w:rPr>
          <w:spacing w:val="-11"/>
        </w:rPr>
        <w:t xml:space="preserve"> </w:t>
      </w:r>
      <w:r w:rsidRPr="00A67C54">
        <w:t>и</w:t>
      </w:r>
      <w:r w:rsidRPr="00A67C54">
        <w:rPr>
          <w:spacing w:val="-10"/>
        </w:rPr>
        <w:t xml:space="preserve"> </w:t>
      </w:r>
      <w:r w:rsidRPr="00A67C54">
        <w:t>финансовая</w:t>
      </w:r>
      <w:r w:rsidRPr="00A67C54">
        <w:rPr>
          <w:spacing w:val="-12"/>
        </w:rPr>
        <w:t xml:space="preserve"> </w:t>
      </w:r>
      <w:r w:rsidRPr="00A67C54">
        <w:t>деятельность,</w:t>
      </w:r>
      <w:r>
        <w:t xml:space="preserve"> </w:t>
      </w:r>
      <w:r w:rsidRPr="00A67C54">
        <w:t>питание</w:t>
      </w:r>
      <w:r w:rsidRPr="00A67C54">
        <w:rPr>
          <w:spacing w:val="-4"/>
        </w:rPr>
        <w:t xml:space="preserve"> </w:t>
      </w:r>
      <w:r w:rsidRPr="00A67C54">
        <w:t>детей,</w:t>
      </w:r>
      <w:r>
        <w:t xml:space="preserve"> </w:t>
      </w:r>
      <w:r w:rsidRPr="00A67C54">
        <w:t>техника</w:t>
      </w:r>
      <w:r w:rsidRPr="00A67C54">
        <w:rPr>
          <w:spacing w:val="-10"/>
        </w:rPr>
        <w:t xml:space="preserve"> </w:t>
      </w:r>
      <w:r w:rsidRPr="00A67C54">
        <w:t>безопасности</w:t>
      </w:r>
      <w:r w:rsidRPr="00A67C54">
        <w:rPr>
          <w:spacing w:val="-5"/>
        </w:rPr>
        <w:t xml:space="preserve"> </w:t>
      </w:r>
      <w:r w:rsidRPr="00A67C54">
        <w:t>и</w:t>
      </w:r>
      <w:r w:rsidRPr="00A67C54">
        <w:rPr>
          <w:spacing w:val="-11"/>
        </w:rPr>
        <w:t xml:space="preserve"> </w:t>
      </w:r>
      <w:r w:rsidRPr="00A67C54">
        <w:t>охрана</w:t>
      </w:r>
      <w:r w:rsidRPr="00A67C54">
        <w:rPr>
          <w:spacing w:val="-5"/>
        </w:rPr>
        <w:t xml:space="preserve"> </w:t>
      </w:r>
      <w:r w:rsidRPr="00A67C54">
        <w:t>труда</w:t>
      </w:r>
      <w:r w:rsidRPr="00A67C54">
        <w:rPr>
          <w:spacing w:val="-5"/>
        </w:rPr>
        <w:t xml:space="preserve"> </w:t>
      </w:r>
      <w:r w:rsidRPr="00A67C54">
        <w:t>работников</w:t>
      </w:r>
      <w:r w:rsidRPr="00A67C54">
        <w:rPr>
          <w:spacing w:val="42"/>
        </w:rPr>
        <w:t xml:space="preserve"> </w:t>
      </w:r>
      <w:r w:rsidRPr="00A67C54">
        <w:t>и</w:t>
      </w:r>
      <w:r w:rsidRPr="00A67C54">
        <w:rPr>
          <w:spacing w:val="-6"/>
        </w:rPr>
        <w:t xml:space="preserve"> </w:t>
      </w:r>
      <w:r w:rsidRPr="00A67C54">
        <w:t>жизни</w:t>
      </w:r>
      <w:r w:rsidRPr="00A67C54">
        <w:rPr>
          <w:spacing w:val="-7"/>
        </w:rPr>
        <w:t xml:space="preserve"> </w:t>
      </w:r>
      <w:r w:rsidRPr="00A67C54">
        <w:t>воспитанников.</w:t>
      </w:r>
    </w:p>
    <w:p w:rsidR="00393907" w:rsidRDefault="00393907" w:rsidP="00393907">
      <w:pPr>
        <w:pStyle w:val="af0"/>
        <w:ind w:right="828" w:firstLine="720"/>
        <w:jc w:val="both"/>
      </w:pPr>
      <w:r>
        <w:t>Вопросы контроля рассматриваются на общих собраниях работников, педагогических</w:t>
      </w:r>
      <w:r>
        <w:rPr>
          <w:spacing w:val="1"/>
        </w:rPr>
        <w:t xml:space="preserve"> </w:t>
      </w:r>
      <w:r>
        <w:t>советах.</w:t>
      </w:r>
    </w:p>
    <w:p w:rsidR="00393907" w:rsidRDefault="00393907" w:rsidP="00393907">
      <w:pPr>
        <w:pStyle w:val="af0"/>
        <w:ind w:right="787" w:firstLine="720"/>
        <w:jc w:val="both"/>
      </w:pPr>
      <w:r>
        <w:t>С помощью анкет, бесед изучается уровень педагогической компетентности 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изучая,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 родителей работой ДОУ, корректируются направления сотрудничества с</w:t>
      </w:r>
      <w:r>
        <w:rPr>
          <w:spacing w:val="1"/>
        </w:rPr>
        <w:t xml:space="preserve"> </w:t>
      </w:r>
      <w:r>
        <w:t>ними.</w:t>
      </w:r>
    </w:p>
    <w:p w:rsidR="00393907" w:rsidRDefault="00393907" w:rsidP="00393907">
      <w:pPr>
        <w:pStyle w:val="af0"/>
        <w:ind w:firstLine="720"/>
      </w:pPr>
      <w:r>
        <w:t>В</w:t>
      </w:r>
      <w:r>
        <w:rPr>
          <w:spacing w:val="9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администрация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традиционно</w:t>
      </w:r>
      <w:r>
        <w:rPr>
          <w:spacing w:val="10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целью: </w:t>
      </w:r>
      <w:r w:rsidRPr="00A67C54">
        <w:t>выявления</w:t>
      </w:r>
      <w:r w:rsidRPr="00A67C54">
        <w:rPr>
          <w:spacing w:val="47"/>
        </w:rPr>
        <w:t xml:space="preserve"> </w:t>
      </w:r>
      <w:r w:rsidRPr="00A67C54">
        <w:t>удовлетворенности</w:t>
      </w:r>
      <w:r w:rsidRPr="00A67C54">
        <w:rPr>
          <w:spacing w:val="-11"/>
        </w:rPr>
        <w:t xml:space="preserve"> </w:t>
      </w:r>
      <w:r w:rsidRPr="00A67C54">
        <w:t>родителей</w:t>
      </w:r>
      <w:r w:rsidRPr="00A67C54">
        <w:rPr>
          <w:spacing w:val="-11"/>
        </w:rPr>
        <w:t xml:space="preserve"> </w:t>
      </w:r>
      <w:r w:rsidRPr="00A67C54">
        <w:t>образовательной</w:t>
      </w:r>
      <w:r w:rsidRPr="00A67C54">
        <w:rPr>
          <w:spacing w:val="-11"/>
        </w:rPr>
        <w:t xml:space="preserve"> </w:t>
      </w:r>
      <w:r w:rsidRPr="00A67C54">
        <w:t>работой; изучения</w:t>
      </w:r>
      <w:r w:rsidRPr="00A67C54">
        <w:rPr>
          <w:spacing w:val="-9"/>
        </w:rPr>
        <w:t xml:space="preserve"> </w:t>
      </w:r>
      <w:r w:rsidRPr="00A67C54">
        <w:t>отношения</w:t>
      </w:r>
      <w:r w:rsidRPr="00A67C54">
        <w:rPr>
          <w:spacing w:val="-8"/>
        </w:rPr>
        <w:t xml:space="preserve"> </w:t>
      </w:r>
      <w:r w:rsidRPr="00A67C54">
        <w:t>родителей</w:t>
      </w:r>
      <w:r w:rsidRPr="00A67C54">
        <w:rPr>
          <w:spacing w:val="-10"/>
        </w:rPr>
        <w:t xml:space="preserve"> </w:t>
      </w:r>
      <w:r w:rsidRPr="00A67C54">
        <w:t>к</w:t>
      </w:r>
      <w:r w:rsidRPr="00A67C54">
        <w:rPr>
          <w:spacing w:val="-11"/>
        </w:rPr>
        <w:t xml:space="preserve"> </w:t>
      </w:r>
      <w:r w:rsidRPr="00A67C54">
        <w:t>работе</w:t>
      </w:r>
      <w:r w:rsidRPr="00A67C54">
        <w:rPr>
          <w:spacing w:val="-8"/>
        </w:rPr>
        <w:t xml:space="preserve"> </w:t>
      </w:r>
      <w:r w:rsidRPr="00A67C54">
        <w:t>ДОУ;</w:t>
      </w:r>
      <w:r>
        <w:t xml:space="preserve"> выявление</w:t>
      </w:r>
      <w:r>
        <w:rPr>
          <w:spacing w:val="-5"/>
        </w:rPr>
        <w:t xml:space="preserve"> </w:t>
      </w:r>
      <w:r>
        <w:t>сильных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слабых</w:t>
      </w:r>
      <w:r>
        <w:rPr>
          <w:spacing w:val="-11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ДОУ.</w:t>
      </w:r>
    </w:p>
    <w:p w:rsidR="00393907" w:rsidRDefault="00393907" w:rsidP="00393907">
      <w:pPr>
        <w:pStyle w:val="af0"/>
        <w:ind w:left="1172"/>
      </w:pPr>
      <w:r>
        <w:t>Внутренняя</w:t>
      </w:r>
      <w:r>
        <w:rPr>
          <w:spacing w:val="-12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мониторингом,</w:t>
      </w:r>
      <w:r>
        <w:rPr>
          <w:spacing w:val="-14"/>
        </w:rPr>
        <w:t xml:space="preserve"> </w:t>
      </w:r>
      <w:r>
        <w:t>контрольными</w:t>
      </w:r>
      <w:r>
        <w:rPr>
          <w:spacing w:val="-14"/>
        </w:rPr>
        <w:t xml:space="preserve"> </w:t>
      </w:r>
      <w:r>
        <w:t>мероприятиями.</w:t>
      </w:r>
    </w:p>
    <w:p w:rsidR="00393907" w:rsidRDefault="00393907" w:rsidP="00393907">
      <w:pPr>
        <w:pStyle w:val="af0"/>
        <w:ind w:right="829" w:firstLine="720"/>
        <w:jc w:val="both"/>
      </w:pPr>
      <w:r>
        <w:t xml:space="preserve">С целью информирования родителей об организации образовательной </w:t>
      </w:r>
      <w:r>
        <w:lastRenderedPageBreak/>
        <w:t>деятельности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 проводятся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проекты.</w:t>
      </w:r>
    </w:p>
    <w:p w:rsidR="000D527D" w:rsidRDefault="00937B57">
      <w:pPr>
        <w:pStyle w:val="1"/>
        <w:jc w:val="center"/>
      </w:pPr>
      <w:r>
        <w:t>Распределение воспитанников по группам здоровья</w:t>
      </w:r>
    </w:p>
    <w:tbl>
      <w:tblPr>
        <w:tblpPr w:leftFromText="180" w:rightFromText="180" w:vertAnchor="text" w:horzAnchor="margin" w:tblpXSpec="center" w:tblpY="14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559"/>
        <w:gridCol w:w="1559"/>
        <w:gridCol w:w="1559"/>
      </w:tblGrid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кол-во</w:t>
            </w:r>
          </w:p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детей</w:t>
            </w:r>
          </w:p>
          <w:p w:rsidR="000D527D" w:rsidRDefault="000D527D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firstLine="7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 группа</w:t>
            </w:r>
          </w:p>
          <w:p w:rsidR="000D527D" w:rsidRDefault="00937B57">
            <w:pPr>
              <w:ind w:firstLine="7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  <w:p w:rsidR="000D527D" w:rsidRDefault="000D527D">
            <w:pPr>
              <w:ind w:firstLine="70"/>
              <w:jc w:val="both"/>
              <w:rPr>
                <w:b/>
                <w:bCs/>
                <w:color w:val="auto"/>
              </w:rPr>
            </w:pPr>
          </w:p>
          <w:p w:rsidR="000D527D" w:rsidRDefault="000D527D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hanging="36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II группа</w:t>
            </w:r>
          </w:p>
          <w:p w:rsidR="000D527D" w:rsidRDefault="00937B57">
            <w:pPr>
              <w:ind w:hanging="36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hanging="1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III группа</w:t>
            </w:r>
          </w:p>
          <w:p w:rsidR="000D527D" w:rsidRDefault="00937B57">
            <w:pPr>
              <w:ind w:hanging="1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firstLine="34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IV группа</w:t>
            </w:r>
          </w:p>
          <w:p w:rsidR="000D527D" w:rsidRDefault="00937B57">
            <w:pPr>
              <w:ind w:firstLine="34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  <w:p w:rsidR="000D527D" w:rsidRDefault="000D527D">
            <w:pPr>
              <w:ind w:firstLine="34"/>
              <w:jc w:val="both"/>
              <w:rPr>
                <w:b/>
                <w:bCs/>
                <w:color w:val="auto"/>
              </w:rPr>
            </w:pPr>
          </w:p>
        </w:tc>
      </w:tr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  <w:rPr>
                <w:highlight w:val="yellow"/>
              </w:rPr>
            </w:pPr>
            <w: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</w:t>
            </w:r>
          </w:p>
        </w:tc>
      </w:tr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</w:t>
            </w:r>
          </w:p>
        </w:tc>
      </w:tr>
      <w:tr w:rsidR="003939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contextualSpacing/>
              <w:jc w:val="both"/>
            </w:pPr>
            <w: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contextualSpacing/>
              <w:jc w:val="both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contextualSpacing/>
              <w:jc w:val="both"/>
            </w:pPr>
            <w: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contextualSpacing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393907" w:rsidRDefault="00393907">
            <w:pPr>
              <w:contextualSpacing/>
              <w:jc w:val="both"/>
            </w:pPr>
            <w:r>
              <w:t>1</w:t>
            </w:r>
          </w:p>
        </w:tc>
      </w:tr>
    </w:tbl>
    <w:p w:rsidR="000D527D" w:rsidRDefault="000D527D">
      <w:pPr>
        <w:ind w:firstLine="709"/>
        <w:jc w:val="both"/>
        <w:rPr>
          <w:color w:val="00B0F0"/>
        </w:rPr>
      </w:pPr>
    </w:p>
    <w:p w:rsidR="000D527D" w:rsidRDefault="000D527D">
      <w:pPr>
        <w:ind w:firstLine="709"/>
        <w:jc w:val="both"/>
      </w:pPr>
    </w:p>
    <w:p w:rsidR="000D527D" w:rsidRDefault="000D527D">
      <w:pPr>
        <w:ind w:firstLine="709"/>
        <w:jc w:val="both"/>
      </w:pPr>
    </w:p>
    <w:p w:rsidR="000D527D" w:rsidRDefault="000D527D">
      <w:pPr>
        <w:ind w:firstLine="709"/>
        <w:jc w:val="right"/>
      </w:pPr>
    </w:p>
    <w:p w:rsidR="000D527D" w:rsidRDefault="000D527D">
      <w:pPr>
        <w:jc w:val="center"/>
      </w:pPr>
    </w:p>
    <w:p w:rsidR="000D527D" w:rsidRDefault="000D527D">
      <w:pPr>
        <w:ind w:firstLine="709"/>
        <w:jc w:val="both"/>
      </w:pPr>
    </w:p>
    <w:p w:rsidR="000D527D" w:rsidRDefault="000D527D">
      <w:pPr>
        <w:jc w:val="both"/>
        <w:rPr>
          <w:b/>
          <w:color w:val="auto"/>
        </w:rPr>
      </w:pPr>
    </w:p>
    <w:p w:rsidR="000D527D" w:rsidRDefault="000D527D">
      <w:pPr>
        <w:ind w:firstLine="709"/>
        <w:jc w:val="both"/>
        <w:rPr>
          <w:b/>
          <w:color w:val="auto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7.</w:t>
      </w:r>
      <w:r w:rsidR="006E0179">
        <w:rPr>
          <w:b/>
          <w:color w:val="auto"/>
          <w:sz w:val="28"/>
          <w:szCs w:val="28"/>
          <w:u w:val="single"/>
        </w:rPr>
        <w:t xml:space="preserve"> </w:t>
      </w:r>
      <w:r>
        <w:rPr>
          <w:b/>
          <w:color w:val="auto"/>
          <w:sz w:val="28"/>
          <w:szCs w:val="28"/>
          <w:u w:val="single"/>
        </w:rPr>
        <w:t>Взаимодействие с родителями.</w:t>
      </w:r>
    </w:p>
    <w:p w:rsidR="000D527D" w:rsidRDefault="00937B57" w:rsidP="00A435AA">
      <w:pPr>
        <w:pStyle w:val="af0"/>
        <w:ind w:left="0" w:right="832" w:firstLine="708"/>
        <w:jc w:val="both"/>
      </w:pPr>
      <w:r>
        <w:t xml:space="preserve">       Работа с семьей в детском саду строится на основе и в соответствии с нормативными документами, регламентирующими деятельность учреждения: Законом «Об образовании в Российской Федерации»</w:t>
      </w:r>
      <w:r w:rsidR="00274E7D">
        <w:t xml:space="preserve"> </w:t>
      </w:r>
      <w:r>
        <w:t>№ 273- ФЗ от 29.12.2012 г.; Семейным кодексом РФ; Гражданским кодексом; Устав</w:t>
      </w:r>
      <w:r>
        <w:rPr>
          <w:color w:val="FF0000"/>
        </w:rPr>
        <w:t xml:space="preserve"> </w:t>
      </w:r>
      <w:r>
        <w:t>МБДОУ «Детский сад «Радуга» комбинированного вида»; Договором с родителями (законными представителями) воспитанников; Основной образовательной программой Учреждения.</w:t>
      </w:r>
      <w:r w:rsidR="00A435AA" w:rsidRPr="00A435AA">
        <w:t xml:space="preserve"> </w:t>
      </w:r>
      <w:r w:rsidR="00A435AA">
        <w:t>Адаптированной образовательной программой</w:t>
      </w:r>
      <w:r w:rsidR="00A435AA">
        <w:rPr>
          <w:spacing w:val="1"/>
        </w:rPr>
        <w:t xml:space="preserve"> </w:t>
      </w:r>
      <w:r w:rsidR="00A435AA">
        <w:t>для</w:t>
      </w:r>
      <w:r w:rsidR="00A435AA">
        <w:rPr>
          <w:spacing w:val="1"/>
        </w:rPr>
        <w:t xml:space="preserve"> </w:t>
      </w:r>
      <w:r w:rsidR="00A435AA">
        <w:t>детей</w:t>
      </w:r>
      <w:r w:rsidR="00A435AA">
        <w:rPr>
          <w:spacing w:val="-2"/>
        </w:rPr>
        <w:t xml:space="preserve"> </w:t>
      </w:r>
      <w:r w:rsidR="00A435AA">
        <w:t>с ОВЗ.</w:t>
      </w:r>
    </w:p>
    <w:p w:rsidR="000D527D" w:rsidRDefault="00937B57">
      <w:pPr>
        <w:contextualSpacing/>
        <w:jc w:val="both"/>
      </w:pPr>
      <w:r>
        <w:t xml:space="preserve">       Педагогический коллектив детского сада направляет свою деятельность на формирование социальной грамотности семьи в различных вопросах. Проводятся родительские онлайн - собрания, индивидуальные консультации. Систематически родители получают информацию о состоянии и перспективах работы ДОО в целом, отдельных групп. Родители включаются в воспитательно-образовательный процесс посредством привлечения их к всевозможным акциям, конкурсам, совместным </w:t>
      </w:r>
      <w:r w:rsidR="006E0179">
        <w:t xml:space="preserve">творческим делам, проводимым в </w:t>
      </w:r>
      <w:r>
        <w:t xml:space="preserve">Учреждении. </w:t>
      </w:r>
    </w:p>
    <w:p w:rsidR="00274E7D" w:rsidRDefault="00274E7D">
      <w:pPr>
        <w:jc w:val="both"/>
        <w:rPr>
          <w:b/>
          <w:color w:val="auto"/>
          <w:sz w:val="28"/>
          <w:szCs w:val="28"/>
          <w:u w:val="single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8. Социальная активность учреждения.</w:t>
      </w:r>
    </w:p>
    <w:p w:rsidR="000D527D" w:rsidRDefault="00937B57">
      <w:pPr>
        <w:jc w:val="both"/>
      </w:pPr>
      <w:r>
        <w:rPr>
          <w:b/>
          <w:color w:val="auto"/>
        </w:rPr>
        <w:t xml:space="preserve">       </w:t>
      </w:r>
      <w:r>
        <w:rPr>
          <w:color w:val="auto"/>
        </w:rPr>
        <w:t>МБДОУ «Детский сад «Радуга» комбинированного вида»</w:t>
      </w:r>
      <w:r>
        <w:t xml:space="preserve">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p w:rsidR="000D527D" w:rsidRDefault="000D527D">
      <w:pPr>
        <w:jc w:val="both"/>
        <w:rPr>
          <w:b/>
          <w:color w:val="auto"/>
          <w:u w:val="single"/>
        </w:rPr>
      </w:pPr>
    </w:p>
    <w:p w:rsidR="000D527D" w:rsidRDefault="00937B57">
      <w:pPr>
        <w:jc w:val="both"/>
        <w:outlineLvl w:val="0"/>
        <w:rPr>
          <w:i/>
        </w:rPr>
      </w:pPr>
      <w:r>
        <w:t xml:space="preserve">       </w:t>
      </w:r>
      <w:r>
        <w:rPr>
          <w:i/>
        </w:rPr>
        <w:t>С образовательными учреждениями:</w:t>
      </w:r>
    </w:p>
    <w:p w:rsidR="000D527D" w:rsidRDefault="00937B57">
      <w:pPr>
        <w:ind w:firstLine="709"/>
        <w:jc w:val="both"/>
      </w:pPr>
      <w:r>
        <w:t xml:space="preserve">- Управлением образования Рузаевского муниципального района </w:t>
      </w:r>
    </w:p>
    <w:p w:rsidR="000D527D" w:rsidRDefault="00937B57">
      <w:pPr>
        <w:ind w:firstLine="709"/>
        <w:jc w:val="both"/>
        <w:rPr>
          <w:color w:val="auto"/>
        </w:rPr>
      </w:pPr>
      <w:r>
        <w:t xml:space="preserve">- ГБУ ДПО </w:t>
      </w:r>
      <w:r>
        <w:rPr>
          <w:color w:val="auto"/>
        </w:rPr>
        <w:t>РМ «Центр непрерывного повышения профессионального мастерства педагогических работников – «Педагог 13.ру»</w:t>
      </w:r>
    </w:p>
    <w:p w:rsidR="000D527D" w:rsidRDefault="00937B57">
      <w:pPr>
        <w:ind w:firstLine="709"/>
        <w:jc w:val="both"/>
      </w:pPr>
      <w:r>
        <w:t xml:space="preserve">-ФБГО ВПО «Мордовским государственным педагогическим институтом имени М.Е.Евсевьева» </w:t>
      </w:r>
    </w:p>
    <w:p w:rsidR="000D527D" w:rsidRDefault="00937B57">
      <w:pPr>
        <w:ind w:firstLine="709"/>
        <w:jc w:val="both"/>
        <w:outlineLvl w:val="0"/>
      </w:pPr>
      <w:r>
        <w:t>- «Психолого-медико-педагогической комиссией Рузаевского муниципального района</w:t>
      </w:r>
    </w:p>
    <w:p w:rsidR="000D527D" w:rsidRDefault="00274E7D">
      <w:pPr>
        <w:ind w:firstLine="709"/>
        <w:jc w:val="both"/>
      </w:pPr>
      <w:r>
        <w:t>- МБОУ</w:t>
      </w:r>
      <w:r w:rsidR="00937B57">
        <w:t xml:space="preserve"> Гимназия №1</w:t>
      </w:r>
    </w:p>
    <w:p w:rsidR="000D527D" w:rsidRDefault="00937B57">
      <w:pPr>
        <w:ind w:firstLine="709"/>
        <w:jc w:val="both"/>
      </w:pPr>
      <w:r>
        <w:t>- Детской школой искусств №1</w:t>
      </w:r>
    </w:p>
    <w:p w:rsidR="00274E7D" w:rsidRPr="00274E7D" w:rsidRDefault="00274E7D" w:rsidP="00274E7D">
      <w:pPr>
        <w:tabs>
          <w:tab w:val="left" w:pos="1985"/>
        </w:tabs>
        <w:ind w:firstLine="709"/>
        <w:rPr>
          <w:rFonts w:eastAsia="Times New Roman"/>
          <w:color w:val="auto"/>
        </w:rPr>
      </w:pPr>
      <w:r>
        <w:t>-</w:t>
      </w:r>
      <w:r>
        <w:rPr>
          <w:rFonts w:eastAsia="Times New Roman"/>
          <w:color w:val="auto"/>
          <w:szCs w:val="20"/>
        </w:rPr>
        <w:t xml:space="preserve"> </w:t>
      </w:r>
      <w:r w:rsidRPr="00274E7D">
        <w:rPr>
          <w:rFonts w:eastAsia="Times New Roman"/>
          <w:color w:val="auto"/>
        </w:rPr>
        <w:t>МБУДО «Детско-юношеская спортивная школа Рузаевского муниципального района».</w:t>
      </w:r>
    </w:p>
    <w:p w:rsidR="00274E7D" w:rsidRDefault="00274E7D" w:rsidP="00274E7D">
      <w:pPr>
        <w:ind w:firstLine="709"/>
        <w:jc w:val="both"/>
      </w:pPr>
      <w:r w:rsidRPr="00274E7D">
        <w:rPr>
          <w:rFonts w:eastAsia="Times New Roman"/>
          <w:color w:val="auto"/>
        </w:rPr>
        <w:t>- МБУДО «Центр эстетического воспитание детей «Тяштеня».</w:t>
      </w:r>
    </w:p>
    <w:p w:rsidR="000D527D" w:rsidRDefault="000D527D">
      <w:pPr>
        <w:ind w:firstLine="709"/>
        <w:jc w:val="both"/>
        <w:rPr>
          <w:color w:val="FF0000"/>
        </w:rPr>
      </w:pPr>
    </w:p>
    <w:p w:rsidR="000D527D" w:rsidRDefault="00937B57">
      <w:pPr>
        <w:ind w:firstLine="426"/>
        <w:jc w:val="both"/>
        <w:outlineLvl w:val="0"/>
        <w:rPr>
          <w:i/>
        </w:rPr>
      </w:pPr>
      <w:r>
        <w:rPr>
          <w:i/>
        </w:rPr>
        <w:t>С организациями:</w:t>
      </w:r>
    </w:p>
    <w:p w:rsidR="000D527D" w:rsidRDefault="00937B57">
      <w:pPr>
        <w:ind w:firstLine="709"/>
        <w:jc w:val="both"/>
        <w:rPr>
          <w:i/>
        </w:rPr>
      </w:pPr>
      <w:r>
        <w:t>Медицинское обслуживание воспитанников детского сада осуществляет ГБУЗ ЦРБ</w:t>
      </w:r>
    </w:p>
    <w:p w:rsidR="000D527D" w:rsidRDefault="000D527D">
      <w:pPr>
        <w:ind w:firstLine="709"/>
        <w:jc w:val="both"/>
        <w:rPr>
          <w:color w:val="FF0000"/>
        </w:rPr>
      </w:pPr>
    </w:p>
    <w:p w:rsidR="000D527D" w:rsidRDefault="00937B57">
      <w:pPr>
        <w:ind w:firstLine="426"/>
        <w:jc w:val="both"/>
        <w:rPr>
          <w:i/>
        </w:rPr>
      </w:pPr>
      <w:r>
        <w:rPr>
          <w:i/>
        </w:rPr>
        <w:lastRenderedPageBreak/>
        <w:t>Сотрудничество с государственными учреждениями культуры:</w:t>
      </w:r>
    </w:p>
    <w:p w:rsidR="00274E7D" w:rsidRDefault="00937B57" w:rsidP="00274E7D">
      <w:pPr>
        <w:ind w:firstLine="709"/>
        <w:jc w:val="both"/>
      </w:pPr>
      <w:r>
        <w:t>«Рузаевская детская библиотека»</w:t>
      </w:r>
    </w:p>
    <w:p w:rsidR="00A435AA" w:rsidRDefault="00937B57" w:rsidP="0040363C">
      <w:pPr>
        <w:ind w:firstLine="709"/>
        <w:jc w:val="both"/>
      </w:pPr>
      <w:r>
        <w:t xml:space="preserve">«Мордовский республиканский театр кукол» </w:t>
      </w:r>
    </w:p>
    <w:p w:rsidR="0040363C" w:rsidRPr="0040363C" w:rsidRDefault="0040363C" w:rsidP="0040363C">
      <w:pPr>
        <w:ind w:firstLine="709"/>
        <w:jc w:val="both"/>
      </w:pPr>
    </w:p>
    <w:p w:rsidR="000D527D" w:rsidRDefault="00937B57">
      <w:pPr>
        <w:autoSpaceDE/>
        <w:autoSpaceDN/>
        <w:adjustRightInd/>
        <w:spacing w:line="276" w:lineRule="auto"/>
        <w:contextualSpacing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  <w:sz w:val="32"/>
          <w:szCs w:val="32"/>
        </w:rPr>
        <w:t xml:space="preserve"> </w:t>
      </w:r>
      <w:r>
        <w:rPr>
          <w:rFonts w:eastAsia="Times New Roman"/>
          <w:b/>
          <w:color w:val="auto"/>
        </w:rPr>
        <w:t>Вывод:</w:t>
      </w:r>
    </w:p>
    <w:p w:rsidR="000D527D" w:rsidRDefault="00937B57">
      <w:pPr>
        <w:autoSpaceDE/>
        <w:autoSpaceDN/>
        <w:adjustRightInd/>
        <w:spacing w:line="276" w:lineRule="auto"/>
        <w:ind w:firstLine="90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Таким образом, в детском саду имеются необходимые условия для реализации образовательной программы, направленной на достижение планируемых результатов: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стабильно работает педагогический коллектив, создан благоприятный социально-психологический климат в детском саду;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постепенно обновляется предметно-развивающая среда усилиями педагогов и родителей в соответствии с ФГОС ДО;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неуклонно растёт информационно-методическое обеспечение образовательного процесса;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профессиональная подготовка педагогов приобретает системный качественный характер.</w:t>
      </w:r>
    </w:p>
    <w:p w:rsidR="000D527D" w:rsidRDefault="00937B57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Перспективы образовательной деятельности детский сад связывает с реализацией основной общеобразовательной программы дошкольного образования детского сада в соответствии с ФГОС ДО.</w:t>
      </w: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40363C" w:rsidRDefault="0040363C" w:rsidP="00B1561D">
      <w:pPr>
        <w:pStyle w:val="af0"/>
        <w:tabs>
          <w:tab w:val="left" w:pos="10490"/>
        </w:tabs>
        <w:ind w:left="0" w:right="580"/>
        <w:rPr>
          <w:spacing w:val="-57"/>
        </w:rPr>
      </w:pPr>
      <w:r>
        <w:t>Заведующий</w:t>
      </w:r>
      <w:r>
        <w:rPr>
          <w:spacing w:val="1"/>
        </w:rPr>
        <w:t xml:space="preserve"> </w:t>
      </w:r>
      <w:r w:rsidR="00B1561D">
        <w:t>МБДОУ</w:t>
      </w:r>
    </w:p>
    <w:p w:rsidR="00B1561D" w:rsidRDefault="0040363C" w:rsidP="00B1561D">
      <w:pPr>
        <w:pStyle w:val="af0"/>
        <w:ind w:left="0" w:right="580"/>
        <w:rPr>
          <w:spacing w:val="-3"/>
        </w:rPr>
      </w:pP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B1561D">
        <w:t>«Радуга»</w:t>
      </w:r>
      <w:r>
        <w:rPr>
          <w:spacing w:val="-3"/>
        </w:rPr>
        <w:t xml:space="preserve"> </w:t>
      </w:r>
    </w:p>
    <w:p w:rsidR="0040363C" w:rsidRDefault="0040363C" w:rsidP="00B1561D">
      <w:pPr>
        <w:pStyle w:val="af0"/>
        <w:ind w:left="0" w:right="580"/>
      </w:pPr>
      <w:r>
        <w:t>комбинированного</w:t>
      </w:r>
      <w:r>
        <w:rPr>
          <w:spacing w:val="-3"/>
        </w:rPr>
        <w:t xml:space="preserve"> </w:t>
      </w:r>
      <w:r>
        <w:t>вида»</w:t>
      </w:r>
      <w:r w:rsidR="00B1561D">
        <w:t xml:space="preserve">                                      </w:t>
      </w:r>
      <w:r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561D">
        <w:rPr>
          <w:u w:val="single"/>
        </w:rPr>
        <w:t xml:space="preserve">              </w:t>
      </w:r>
      <w:r w:rsidR="00B1561D">
        <w:t>В.Ш.Хайрутдинова</w:t>
      </w:r>
    </w:p>
    <w:p w:rsidR="000D527D" w:rsidRDefault="00937B57">
      <w:pPr>
        <w:contextualSpacing/>
        <w:jc w:val="both"/>
      </w:pPr>
      <w:r>
        <w:t xml:space="preserve"> </w:t>
      </w:r>
      <w:r w:rsidR="00B1561D">
        <w:t xml:space="preserve"> </w:t>
      </w:r>
    </w:p>
    <w:sectPr w:rsidR="000D527D">
      <w:footerReference w:type="default" r:id="rId14"/>
      <w:pgSz w:w="11906" w:h="16838"/>
      <w:pgMar w:top="1134" w:right="992" w:bottom="426" w:left="1134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C" w:rsidRDefault="001B0B0C">
      <w:r>
        <w:separator/>
      </w:r>
    </w:p>
  </w:endnote>
  <w:endnote w:type="continuationSeparator" w:id="0">
    <w:p w:rsidR="001B0B0C" w:rsidRDefault="001B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875248"/>
    </w:sdtPr>
    <w:sdtContent>
      <w:p w:rsidR="00393907" w:rsidRDefault="003939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FE">
          <w:rPr>
            <w:noProof/>
          </w:rPr>
          <w:t>22</w:t>
        </w:r>
        <w:r>
          <w:fldChar w:fldCharType="end"/>
        </w:r>
      </w:p>
    </w:sdtContent>
  </w:sdt>
  <w:p w:rsidR="00393907" w:rsidRDefault="00393907">
    <w:pPr>
      <w:pStyle w:val="a7"/>
    </w:pPr>
  </w:p>
  <w:p w:rsidR="00393907" w:rsidRDefault="003939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C" w:rsidRDefault="001B0B0C">
      <w:r>
        <w:separator/>
      </w:r>
    </w:p>
  </w:footnote>
  <w:footnote w:type="continuationSeparator" w:id="0">
    <w:p w:rsidR="001B0B0C" w:rsidRDefault="001B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9E"/>
    <w:multiLevelType w:val="multilevel"/>
    <w:tmpl w:val="006832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56B"/>
    <w:multiLevelType w:val="multilevel"/>
    <w:tmpl w:val="195C056B"/>
    <w:lvl w:ilvl="0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E8101FB"/>
    <w:multiLevelType w:val="hybridMultilevel"/>
    <w:tmpl w:val="2E887ABE"/>
    <w:lvl w:ilvl="0" w:tplc="2D72BCE4">
      <w:numFmt w:val="bullet"/>
      <w:lvlText w:val="-"/>
      <w:lvlJc w:val="left"/>
      <w:pPr>
        <w:ind w:left="452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2C070">
      <w:numFmt w:val="bullet"/>
      <w:lvlText w:val="•"/>
      <w:lvlJc w:val="left"/>
      <w:pPr>
        <w:ind w:left="1520" w:hanging="256"/>
      </w:pPr>
      <w:rPr>
        <w:rFonts w:hint="default"/>
        <w:lang w:val="ru-RU" w:eastAsia="en-US" w:bidi="ar-SA"/>
      </w:rPr>
    </w:lvl>
    <w:lvl w:ilvl="2" w:tplc="08BECE32">
      <w:numFmt w:val="bullet"/>
      <w:lvlText w:val="•"/>
      <w:lvlJc w:val="left"/>
      <w:pPr>
        <w:ind w:left="2581" w:hanging="256"/>
      </w:pPr>
      <w:rPr>
        <w:rFonts w:hint="default"/>
        <w:lang w:val="ru-RU" w:eastAsia="en-US" w:bidi="ar-SA"/>
      </w:rPr>
    </w:lvl>
    <w:lvl w:ilvl="3" w:tplc="FB987AC2">
      <w:numFmt w:val="bullet"/>
      <w:lvlText w:val="•"/>
      <w:lvlJc w:val="left"/>
      <w:pPr>
        <w:ind w:left="3642" w:hanging="256"/>
      </w:pPr>
      <w:rPr>
        <w:rFonts w:hint="default"/>
        <w:lang w:val="ru-RU" w:eastAsia="en-US" w:bidi="ar-SA"/>
      </w:rPr>
    </w:lvl>
    <w:lvl w:ilvl="4" w:tplc="CF244FA6">
      <w:numFmt w:val="bullet"/>
      <w:lvlText w:val="•"/>
      <w:lvlJc w:val="left"/>
      <w:pPr>
        <w:ind w:left="4703" w:hanging="256"/>
      </w:pPr>
      <w:rPr>
        <w:rFonts w:hint="default"/>
        <w:lang w:val="ru-RU" w:eastAsia="en-US" w:bidi="ar-SA"/>
      </w:rPr>
    </w:lvl>
    <w:lvl w:ilvl="5" w:tplc="129645E4">
      <w:numFmt w:val="bullet"/>
      <w:lvlText w:val="•"/>
      <w:lvlJc w:val="left"/>
      <w:pPr>
        <w:ind w:left="5764" w:hanging="256"/>
      </w:pPr>
      <w:rPr>
        <w:rFonts w:hint="default"/>
        <w:lang w:val="ru-RU" w:eastAsia="en-US" w:bidi="ar-SA"/>
      </w:rPr>
    </w:lvl>
    <w:lvl w:ilvl="6" w:tplc="95429398">
      <w:numFmt w:val="bullet"/>
      <w:lvlText w:val="•"/>
      <w:lvlJc w:val="left"/>
      <w:pPr>
        <w:ind w:left="6824" w:hanging="256"/>
      </w:pPr>
      <w:rPr>
        <w:rFonts w:hint="default"/>
        <w:lang w:val="ru-RU" w:eastAsia="en-US" w:bidi="ar-SA"/>
      </w:rPr>
    </w:lvl>
    <w:lvl w:ilvl="7" w:tplc="AAF4F1FC">
      <w:numFmt w:val="bullet"/>
      <w:lvlText w:val="•"/>
      <w:lvlJc w:val="left"/>
      <w:pPr>
        <w:ind w:left="7885" w:hanging="256"/>
      </w:pPr>
      <w:rPr>
        <w:rFonts w:hint="default"/>
        <w:lang w:val="ru-RU" w:eastAsia="en-US" w:bidi="ar-SA"/>
      </w:rPr>
    </w:lvl>
    <w:lvl w:ilvl="8" w:tplc="FB604C9E">
      <w:numFmt w:val="bullet"/>
      <w:lvlText w:val="•"/>
      <w:lvlJc w:val="left"/>
      <w:pPr>
        <w:ind w:left="8946" w:hanging="2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221C"/>
    <w:rsid w:val="00004DE9"/>
    <w:rsid w:val="00006440"/>
    <w:rsid w:val="000248CD"/>
    <w:rsid w:val="00027F25"/>
    <w:rsid w:val="0003599B"/>
    <w:rsid w:val="00052195"/>
    <w:rsid w:val="000622F3"/>
    <w:rsid w:val="00064C46"/>
    <w:rsid w:val="000746E5"/>
    <w:rsid w:val="00080B59"/>
    <w:rsid w:val="000874A9"/>
    <w:rsid w:val="00091FE8"/>
    <w:rsid w:val="00092C74"/>
    <w:rsid w:val="000B0228"/>
    <w:rsid w:val="000B46BF"/>
    <w:rsid w:val="000C517C"/>
    <w:rsid w:val="000C56C3"/>
    <w:rsid w:val="000C5E99"/>
    <w:rsid w:val="000D527D"/>
    <w:rsid w:val="000E1697"/>
    <w:rsid w:val="000E5891"/>
    <w:rsid w:val="000E68A8"/>
    <w:rsid w:val="000F18F0"/>
    <w:rsid w:val="000F48BB"/>
    <w:rsid w:val="000F7F33"/>
    <w:rsid w:val="00103CE2"/>
    <w:rsid w:val="00103EF6"/>
    <w:rsid w:val="00105972"/>
    <w:rsid w:val="00137253"/>
    <w:rsid w:val="00153E02"/>
    <w:rsid w:val="001569C5"/>
    <w:rsid w:val="00163EA9"/>
    <w:rsid w:val="00166161"/>
    <w:rsid w:val="001715F2"/>
    <w:rsid w:val="00183897"/>
    <w:rsid w:val="001851B7"/>
    <w:rsid w:val="001952F1"/>
    <w:rsid w:val="00196E58"/>
    <w:rsid w:val="001A2A5F"/>
    <w:rsid w:val="001A3D72"/>
    <w:rsid w:val="001B0B0C"/>
    <w:rsid w:val="001B14CD"/>
    <w:rsid w:val="001D0438"/>
    <w:rsid w:val="001D129B"/>
    <w:rsid w:val="001E375A"/>
    <w:rsid w:val="0020164A"/>
    <w:rsid w:val="002319C1"/>
    <w:rsid w:val="00232469"/>
    <w:rsid w:val="0024192F"/>
    <w:rsid w:val="002439AF"/>
    <w:rsid w:val="00253383"/>
    <w:rsid w:val="0025705D"/>
    <w:rsid w:val="002611C5"/>
    <w:rsid w:val="002720B8"/>
    <w:rsid w:val="00274E7D"/>
    <w:rsid w:val="00275FE5"/>
    <w:rsid w:val="002965BC"/>
    <w:rsid w:val="002A636F"/>
    <w:rsid w:val="002A6FB4"/>
    <w:rsid w:val="002B68FC"/>
    <w:rsid w:val="002B6923"/>
    <w:rsid w:val="002C7E9C"/>
    <w:rsid w:val="002D2268"/>
    <w:rsid w:val="002E26C6"/>
    <w:rsid w:val="002E2ABD"/>
    <w:rsid w:val="002E4D53"/>
    <w:rsid w:val="002E79E3"/>
    <w:rsid w:val="00301605"/>
    <w:rsid w:val="00301AC2"/>
    <w:rsid w:val="003124F8"/>
    <w:rsid w:val="0031301B"/>
    <w:rsid w:val="00313D6C"/>
    <w:rsid w:val="0032282D"/>
    <w:rsid w:val="00322941"/>
    <w:rsid w:val="00323256"/>
    <w:rsid w:val="003271F8"/>
    <w:rsid w:val="003454E4"/>
    <w:rsid w:val="003477E4"/>
    <w:rsid w:val="003551D3"/>
    <w:rsid w:val="003711C8"/>
    <w:rsid w:val="00387CC4"/>
    <w:rsid w:val="00392C7B"/>
    <w:rsid w:val="0039306F"/>
    <w:rsid w:val="00393907"/>
    <w:rsid w:val="003939B0"/>
    <w:rsid w:val="00395E07"/>
    <w:rsid w:val="003A1CDE"/>
    <w:rsid w:val="003A2FA7"/>
    <w:rsid w:val="003A34C8"/>
    <w:rsid w:val="003B13D3"/>
    <w:rsid w:val="003B170D"/>
    <w:rsid w:val="003B3C7F"/>
    <w:rsid w:val="003B4B55"/>
    <w:rsid w:val="003B7180"/>
    <w:rsid w:val="003B7F96"/>
    <w:rsid w:val="003E478C"/>
    <w:rsid w:val="003E67B0"/>
    <w:rsid w:val="003F52D3"/>
    <w:rsid w:val="0040363C"/>
    <w:rsid w:val="0040767E"/>
    <w:rsid w:val="00413FE7"/>
    <w:rsid w:val="00417347"/>
    <w:rsid w:val="0041790D"/>
    <w:rsid w:val="004268A1"/>
    <w:rsid w:val="00427FFB"/>
    <w:rsid w:val="0043149C"/>
    <w:rsid w:val="004339BF"/>
    <w:rsid w:val="00433ED0"/>
    <w:rsid w:val="0044221C"/>
    <w:rsid w:val="00447F5F"/>
    <w:rsid w:val="004577F4"/>
    <w:rsid w:val="00457C01"/>
    <w:rsid w:val="004729CA"/>
    <w:rsid w:val="00490902"/>
    <w:rsid w:val="00492797"/>
    <w:rsid w:val="00494C7C"/>
    <w:rsid w:val="004A7EE5"/>
    <w:rsid w:val="004C0934"/>
    <w:rsid w:val="004C3041"/>
    <w:rsid w:val="004D30E5"/>
    <w:rsid w:val="004E6E18"/>
    <w:rsid w:val="004E7188"/>
    <w:rsid w:val="00523A34"/>
    <w:rsid w:val="00527D6E"/>
    <w:rsid w:val="0053340B"/>
    <w:rsid w:val="00535329"/>
    <w:rsid w:val="005353C2"/>
    <w:rsid w:val="005632E8"/>
    <w:rsid w:val="00566553"/>
    <w:rsid w:val="00582849"/>
    <w:rsid w:val="0058490E"/>
    <w:rsid w:val="005854AE"/>
    <w:rsid w:val="005916AF"/>
    <w:rsid w:val="005C7A87"/>
    <w:rsid w:val="005D3417"/>
    <w:rsid w:val="005D47B9"/>
    <w:rsid w:val="005D4C8B"/>
    <w:rsid w:val="005F1F55"/>
    <w:rsid w:val="00603366"/>
    <w:rsid w:val="00610F0C"/>
    <w:rsid w:val="00620ED5"/>
    <w:rsid w:val="0062459D"/>
    <w:rsid w:val="00625D96"/>
    <w:rsid w:val="00626936"/>
    <w:rsid w:val="00642C9C"/>
    <w:rsid w:val="006638E6"/>
    <w:rsid w:val="0067015F"/>
    <w:rsid w:val="006717E6"/>
    <w:rsid w:val="00676CD3"/>
    <w:rsid w:val="006875BB"/>
    <w:rsid w:val="00694514"/>
    <w:rsid w:val="006A3809"/>
    <w:rsid w:val="006B1156"/>
    <w:rsid w:val="006B447D"/>
    <w:rsid w:val="006B7136"/>
    <w:rsid w:val="006C634E"/>
    <w:rsid w:val="006D17CF"/>
    <w:rsid w:val="006D3D33"/>
    <w:rsid w:val="006E0179"/>
    <w:rsid w:val="006E389F"/>
    <w:rsid w:val="006E7B6B"/>
    <w:rsid w:val="006F00EF"/>
    <w:rsid w:val="007159AB"/>
    <w:rsid w:val="00716890"/>
    <w:rsid w:val="00732388"/>
    <w:rsid w:val="00736F22"/>
    <w:rsid w:val="00742DA2"/>
    <w:rsid w:val="00784C9B"/>
    <w:rsid w:val="00795B10"/>
    <w:rsid w:val="007A0F65"/>
    <w:rsid w:val="007A31B8"/>
    <w:rsid w:val="007A6CAF"/>
    <w:rsid w:val="007C0894"/>
    <w:rsid w:val="007C5C9A"/>
    <w:rsid w:val="007C6C75"/>
    <w:rsid w:val="007D3B45"/>
    <w:rsid w:val="007E6F43"/>
    <w:rsid w:val="007E7F7F"/>
    <w:rsid w:val="007F0474"/>
    <w:rsid w:val="007F2128"/>
    <w:rsid w:val="00800E55"/>
    <w:rsid w:val="00802904"/>
    <w:rsid w:val="00812F1C"/>
    <w:rsid w:val="0081479A"/>
    <w:rsid w:val="00814F17"/>
    <w:rsid w:val="00821977"/>
    <w:rsid w:val="00830E98"/>
    <w:rsid w:val="00845004"/>
    <w:rsid w:val="008607E1"/>
    <w:rsid w:val="00876109"/>
    <w:rsid w:val="00881A13"/>
    <w:rsid w:val="00885651"/>
    <w:rsid w:val="00893590"/>
    <w:rsid w:val="00894388"/>
    <w:rsid w:val="0089704A"/>
    <w:rsid w:val="00897077"/>
    <w:rsid w:val="008A4AEC"/>
    <w:rsid w:val="008E6B67"/>
    <w:rsid w:val="0090318A"/>
    <w:rsid w:val="00904F84"/>
    <w:rsid w:val="009059FF"/>
    <w:rsid w:val="009316F9"/>
    <w:rsid w:val="00937B57"/>
    <w:rsid w:val="00944FF9"/>
    <w:rsid w:val="009463B9"/>
    <w:rsid w:val="00946A71"/>
    <w:rsid w:val="00953904"/>
    <w:rsid w:val="00955929"/>
    <w:rsid w:val="009773B2"/>
    <w:rsid w:val="009803C5"/>
    <w:rsid w:val="009916D5"/>
    <w:rsid w:val="009921A6"/>
    <w:rsid w:val="0099523F"/>
    <w:rsid w:val="00995E09"/>
    <w:rsid w:val="009A60ED"/>
    <w:rsid w:val="009B6195"/>
    <w:rsid w:val="009C5491"/>
    <w:rsid w:val="009D7D3F"/>
    <w:rsid w:val="009F29D9"/>
    <w:rsid w:val="009F3E2F"/>
    <w:rsid w:val="00A0215B"/>
    <w:rsid w:val="00A048B8"/>
    <w:rsid w:val="00A06B3E"/>
    <w:rsid w:val="00A12EE4"/>
    <w:rsid w:val="00A2098D"/>
    <w:rsid w:val="00A277D7"/>
    <w:rsid w:val="00A3173C"/>
    <w:rsid w:val="00A325F9"/>
    <w:rsid w:val="00A35FC5"/>
    <w:rsid w:val="00A435AA"/>
    <w:rsid w:val="00A469D9"/>
    <w:rsid w:val="00A548F1"/>
    <w:rsid w:val="00A6494E"/>
    <w:rsid w:val="00A67A3E"/>
    <w:rsid w:val="00A7359F"/>
    <w:rsid w:val="00A776BF"/>
    <w:rsid w:val="00AB6521"/>
    <w:rsid w:val="00AB73C1"/>
    <w:rsid w:val="00AC1721"/>
    <w:rsid w:val="00AC2D41"/>
    <w:rsid w:val="00AC499B"/>
    <w:rsid w:val="00AD0C62"/>
    <w:rsid w:val="00AD3A69"/>
    <w:rsid w:val="00AD72C2"/>
    <w:rsid w:val="00AE6E49"/>
    <w:rsid w:val="00AF759A"/>
    <w:rsid w:val="00B056D1"/>
    <w:rsid w:val="00B05723"/>
    <w:rsid w:val="00B10DD1"/>
    <w:rsid w:val="00B129AE"/>
    <w:rsid w:val="00B1561D"/>
    <w:rsid w:val="00B21EEE"/>
    <w:rsid w:val="00B25572"/>
    <w:rsid w:val="00B32149"/>
    <w:rsid w:val="00B500CE"/>
    <w:rsid w:val="00B50A05"/>
    <w:rsid w:val="00B551D3"/>
    <w:rsid w:val="00B64EF0"/>
    <w:rsid w:val="00B70EE8"/>
    <w:rsid w:val="00B80000"/>
    <w:rsid w:val="00B843C6"/>
    <w:rsid w:val="00B85A8E"/>
    <w:rsid w:val="00B87E6F"/>
    <w:rsid w:val="00B925AD"/>
    <w:rsid w:val="00B9728F"/>
    <w:rsid w:val="00BA483D"/>
    <w:rsid w:val="00BA5610"/>
    <w:rsid w:val="00BB1CE3"/>
    <w:rsid w:val="00BC45B2"/>
    <w:rsid w:val="00BD6317"/>
    <w:rsid w:val="00BD6D96"/>
    <w:rsid w:val="00BE00DB"/>
    <w:rsid w:val="00BE4841"/>
    <w:rsid w:val="00BF241A"/>
    <w:rsid w:val="00BF3584"/>
    <w:rsid w:val="00C10A6D"/>
    <w:rsid w:val="00C11E0C"/>
    <w:rsid w:val="00C13F1B"/>
    <w:rsid w:val="00C20A2C"/>
    <w:rsid w:val="00C234C4"/>
    <w:rsid w:val="00C31589"/>
    <w:rsid w:val="00C31918"/>
    <w:rsid w:val="00C60150"/>
    <w:rsid w:val="00C73838"/>
    <w:rsid w:val="00C91474"/>
    <w:rsid w:val="00C9444B"/>
    <w:rsid w:val="00C94C93"/>
    <w:rsid w:val="00C95CFB"/>
    <w:rsid w:val="00C960C1"/>
    <w:rsid w:val="00CA0CFE"/>
    <w:rsid w:val="00CA2399"/>
    <w:rsid w:val="00CB38B3"/>
    <w:rsid w:val="00CB424E"/>
    <w:rsid w:val="00CC4712"/>
    <w:rsid w:val="00CD209F"/>
    <w:rsid w:val="00CD2E9D"/>
    <w:rsid w:val="00CD6012"/>
    <w:rsid w:val="00D053B4"/>
    <w:rsid w:val="00D118E8"/>
    <w:rsid w:val="00D176ED"/>
    <w:rsid w:val="00D20AA0"/>
    <w:rsid w:val="00D248DF"/>
    <w:rsid w:val="00D26C62"/>
    <w:rsid w:val="00D3118C"/>
    <w:rsid w:val="00D35257"/>
    <w:rsid w:val="00D45872"/>
    <w:rsid w:val="00D579C8"/>
    <w:rsid w:val="00D60C9C"/>
    <w:rsid w:val="00D82F62"/>
    <w:rsid w:val="00D95493"/>
    <w:rsid w:val="00D9687A"/>
    <w:rsid w:val="00D97459"/>
    <w:rsid w:val="00DA149B"/>
    <w:rsid w:val="00DB0410"/>
    <w:rsid w:val="00DB0D3F"/>
    <w:rsid w:val="00DB3E07"/>
    <w:rsid w:val="00DB5CAD"/>
    <w:rsid w:val="00DB7EC4"/>
    <w:rsid w:val="00DC191E"/>
    <w:rsid w:val="00DC64A9"/>
    <w:rsid w:val="00DD3018"/>
    <w:rsid w:val="00DD3DD7"/>
    <w:rsid w:val="00DD7595"/>
    <w:rsid w:val="00DE1148"/>
    <w:rsid w:val="00DF1AA4"/>
    <w:rsid w:val="00E02315"/>
    <w:rsid w:val="00E03D4E"/>
    <w:rsid w:val="00E03FA3"/>
    <w:rsid w:val="00E04A9C"/>
    <w:rsid w:val="00E04EA7"/>
    <w:rsid w:val="00E074B7"/>
    <w:rsid w:val="00E13B12"/>
    <w:rsid w:val="00E155C5"/>
    <w:rsid w:val="00E16E92"/>
    <w:rsid w:val="00E218A8"/>
    <w:rsid w:val="00E24CA8"/>
    <w:rsid w:val="00E32F9D"/>
    <w:rsid w:val="00E34EE6"/>
    <w:rsid w:val="00E55A65"/>
    <w:rsid w:val="00E5799A"/>
    <w:rsid w:val="00E64015"/>
    <w:rsid w:val="00E71908"/>
    <w:rsid w:val="00E759E5"/>
    <w:rsid w:val="00E94BD3"/>
    <w:rsid w:val="00E94F35"/>
    <w:rsid w:val="00EB27B2"/>
    <w:rsid w:val="00EB4F14"/>
    <w:rsid w:val="00EB6AE7"/>
    <w:rsid w:val="00EB7BD5"/>
    <w:rsid w:val="00EC1680"/>
    <w:rsid w:val="00EC1F4C"/>
    <w:rsid w:val="00ED2483"/>
    <w:rsid w:val="00ED47DD"/>
    <w:rsid w:val="00EE1FD5"/>
    <w:rsid w:val="00EE3E31"/>
    <w:rsid w:val="00EE4E67"/>
    <w:rsid w:val="00EE7901"/>
    <w:rsid w:val="00F037F4"/>
    <w:rsid w:val="00F04F6F"/>
    <w:rsid w:val="00F06ABE"/>
    <w:rsid w:val="00F213CF"/>
    <w:rsid w:val="00F5109F"/>
    <w:rsid w:val="00F5333D"/>
    <w:rsid w:val="00F60437"/>
    <w:rsid w:val="00F646AA"/>
    <w:rsid w:val="00F70BF0"/>
    <w:rsid w:val="00F80BAC"/>
    <w:rsid w:val="00F84EA6"/>
    <w:rsid w:val="00F91BCB"/>
    <w:rsid w:val="00F959A4"/>
    <w:rsid w:val="00F95A44"/>
    <w:rsid w:val="00FB03D7"/>
    <w:rsid w:val="00FB06E4"/>
    <w:rsid w:val="00FC5047"/>
    <w:rsid w:val="00FD2314"/>
    <w:rsid w:val="00FE0546"/>
    <w:rsid w:val="00FF5143"/>
    <w:rsid w:val="00FF5BF3"/>
    <w:rsid w:val="09CD3258"/>
    <w:rsid w:val="0C09482C"/>
    <w:rsid w:val="19BC3F1A"/>
    <w:rsid w:val="468E3DB6"/>
    <w:rsid w:val="4E531833"/>
    <w:rsid w:val="58973E17"/>
    <w:rsid w:val="5BEA05F7"/>
    <w:rsid w:val="760330E4"/>
    <w:rsid w:val="7907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652B"/>
  <w15:docId w15:val="{91E4B43A-6672-4FF8-9C84-4A2932B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 w:uiPriority="67" w:qFormat="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 w:qFormat="1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Strong"/>
    <w:uiPriority w:val="99"/>
    <w:qFormat/>
    <w:rPr>
      <w:rFonts w:cs="Times New Roman"/>
      <w:b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-11">
    <w:name w:val="Средняя заливка 1 - Акцент 11"/>
    <w:basedOn w:val="a1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заливка - Акцент 11"/>
    <w:basedOn w:val="a1"/>
    <w:uiPriority w:val="60"/>
    <w:qFormat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uiPriority w:val="59"/>
    <w:qFormat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Светлая сетка - Акцент 11"/>
    <w:basedOn w:val="a1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character" w:customStyle="1" w:styleId="dropdown-user-namefirst-letter">
    <w:name w:val="dropdown-user-name__first-letter"/>
    <w:basedOn w:val="a0"/>
    <w:qFormat/>
  </w:style>
  <w:style w:type="paragraph" w:styleId="ae">
    <w:name w:val="No Spacing"/>
    <w:basedOn w:val="a"/>
    <w:link w:val="af"/>
    <w:uiPriority w:val="1"/>
    <w:qFormat/>
    <w:pPr>
      <w:autoSpaceDE/>
      <w:autoSpaceDN/>
      <w:adjustRightInd/>
      <w:jc w:val="both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eastAsiaTheme="minorHAnsi"/>
      <w:sz w:val="20"/>
      <w:szCs w:val="20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1"/>
    <w:qFormat/>
    <w:rsid w:val="00027F25"/>
    <w:pPr>
      <w:widowControl w:val="0"/>
      <w:adjustRightInd/>
      <w:ind w:left="452"/>
    </w:pPr>
    <w:rPr>
      <w:rFonts w:eastAsia="Times New Roman"/>
      <w:color w:val="auto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027F25"/>
    <w:rPr>
      <w:rFonts w:eastAsia="Times New Roman"/>
      <w:sz w:val="24"/>
      <w:szCs w:val="24"/>
      <w:lang w:eastAsia="en-US"/>
    </w:rPr>
  </w:style>
  <w:style w:type="character" w:customStyle="1" w:styleId="c11">
    <w:name w:val="c11"/>
    <w:uiPriority w:val="99"/>
    <w:rsid w:val="00C13F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945047761223305E-2"/>
          <c:y val="3.7496280706847199E-2"/>
          <c:w val="0.88231517528710401"/>
          <c:h val="0.76292850490462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10-4D91-B836-EA1713DA06A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10-4D91-B836-EA1713DA06AC}"/>
                </c:ext>
              </c:extLst>
            </c:dLbl>
            <c:dLbl>
              <c:idx val="2"/>
              <c:layout>
                <c:manualLayout>
                  <c:x val="4.9566294919455196E-3"/>
                  <c:y val="-6.14439324116743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6-4FC7-BBD9-2562246AFC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222</c:v>
                </c:pt>
                <c:pt idx="2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76-4FC7-BBD9-2562246AFC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5277312"/>
        <c:axId val="66323968"/>
      </c:barChart>
      <c:catAx>
        <c:axId val="65277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23968"/>
        <c:crosses val="autoZero"/>
        <c:auto val="1"/>
        <c:lblAlgn val="ctr"/>
        <c:lblOffset val="100"/>
        <c:noMultiLvlLbl val="0"/>
      </c:catAx>
      <c:valAx>
        <c:axId val="6632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77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70457407994306E-2"/>
          <c:y val="2.6641585235249399E-2"/>
          <c:w val="0.77108680680969899"/>
          <c:h val="0.92545443447475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186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4E-45FF-83A8-3C8373DF7B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4E-45FF-83A8-3C8373DF7B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семьи с1 ребенком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138</c:v>
                </c:pt>
                <c:pt idx="1">
                  <c:v>72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4E-45FF-83A8-3C8373DF7B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семьи с 2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65</c:v>
                </c:pt>
                <c:pt idx="1">
                  <c:v>81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4E-45FF-83A8-3C8373DF7B2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семьи с 3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4E-45FF-83A8-3C8373DF7B2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семьи с более 3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14E-45FF-83A8-3C8373DF7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3"/>
        <c:axId val="69118592"/>
        <c:axId val="70204800"/>
      </c:barChart>
      <c:catAx>
        <c:axId val="6911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04800"/>
        <c:crossesAt val="0"/>
        <c:auto val="1"/>
        <c:lblAlgn val="ctr"/>
        <c:lblOffset val="100"/>
        <c:noMultiLvlLbl val="0"/>
      </c:catAx>
      <c:valAx>
        <c:axId val="70204800"/>
        <c:scaling>
          <c:orientation val="minMax"/>
          <c:max val="228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18592"/>
        <c:crosses val="autoZero"/>
        <c:crossBetween val="between"/>
        <c:majorUnit val="10"/>
        <c:minorUnit val="2"/>
      </c:valAx>
    </c:plotArea>
    <c:legend>
      <c:legendPos val="r"/>
      <c:layout>
        <c:manualLayout>
          <c:xMode val="edge"/>
          <c:yMode val="edge"/>
          <c:x val="0.83124654138898202"/>
          <c:y val="0.12500839895013099"/>
          <c:w val="0.16875364878455601"/>
          <c:h val="0.6074629466242720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34284309994601"/>
          <c:y val="4.0322580645161997E-2"/>
          <c:w val="0.62296079412505401"/>
          <c:h val="0.82504668973794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25 до 29 лет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7-4191-90B7-8C5203E80B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30 до 39 лет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D7-4191-90B7-8C5203E80B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40 до 49 лет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D7-4191-90B7-8C5203E80BE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старше 50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D7-4191-90B7-8C5203E8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91328"/>
        <c:axId val="69092864"/>
      </c:barChart>
      <c:catAx>
        <c:axId val="69091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9092864"/>
        <c:crosses val="autoZero"/>
        <c:auto val="1"/>
        <c:lblAlgn val="ctr"/>
        <c:lblOffset val="100"/>
        <c:noMultiLvlLbl val="0"/>
      </c:catAx>
      <c:valAx>
        <c:axId val="69092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9091328"/>
        <c:crosses val="autoZero"/>
        <c:crossBetween val="between"/>
      </c:valAx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674563611773395"/>
          <c:y val="6.3275762778456507E-2"/>
          <c:w val="0.197002393159359"/>
          <c:h val="0.6877578699791709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1010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1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9745802322655"/>
          <c:y val="7.483572143614875E-2"/>
          <c:w val="0.50619494480998084"/>
          <c:h val="0.7480171525048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Прошли курсы переподготовки по ФГОС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Sheet1!$B$2:$E$2</c:f>
              <c:numCache>
                <c:formatCode>General</c:formatCode>
                <c:ptCount val="2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E-4415-AE06-32BCD0B4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22304"/>
        <c:axId val="69132288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Не прошли курсы переподготовки по ФГОС</c:v>
                </c:pt>
              </c:strCache>
            </c:strRef>
          </c:tx>
          <c:spPr>
            <a:ln w="1267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Sheet1!$B$3:$E$3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1E-4415-AE06-32BCD0B4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22304"/>
        <c:axId val="69132288"/>
      </c:lineChart>
      <c:catAx>
        <c:axId val="6912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07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69132288"/>
        <c:crosses val="autoZero"/>
        <c:auto val="1"/>
        <c:lblAlgn val="ctr"/>
        <c:lblOffset val="100"/>
        <c:noMultiLvlLbl val="0"/>
      </c:catAx>
      <c:valAx>
        <c:axId val="69132288"/>
        <c:scaling>
          <c:orientation val="minMax"/>
        </c:scaling>
        <c:delete val="1"/>
        <c:axPos val="l"/>
        <c:majorGridlines>
          <c:spPr>
            <a:ln w="3168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crossAx val="691223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1542137502879655"/>
          <c:y val="0.11246006962602159"/>
          <c:w val="0.28457874272565242"/>
          <c:h val="0.6332322311703446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98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07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DAB-4C66-9DC9-586CE18C26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DAB-4C66-9DC9-586CE18C26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DAB-4C66-9DC9-586CE18C262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3-х лет</c:v>
                </c:pt>
                <c:pt idx="1">
                  <c:v>От 3 до 10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7-4746-9E9E-F80D095990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56907402703698"/>
          <c:y val="0.13140895849557266"/>
          <c:w val="0.19921587220952219"/>
          <c:h val="0.370881716708488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65337-6C19-450B-B5B8-B3AAFED6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123</cp:lastModifiedBy>
  <cp:revision>57</cp:revision>
  <cp:lastPrinted>2020-07-22T12:35:00Z</cp:lastPrinted>
  <dcterms:created xsi:type="dcterms:W3CDTF">2014-07-01T04:41:00Z</dcterms:created>
  <dcterms:modified xsi:type="dcterms:W3CDTF">2022-08-03T13:23:00Z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