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31" w:rsidRDefault="00A17431" w:rsidP="00A1743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Конспект образовательной деятельности</w:t>
      </w:r>
    </w:p>
    <w:p w:rsidR="00A17431" w:rsidRDefault="00A17431" w:rsidP="00A1743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подготовительной группе по рисованию</w:t>
      </w:r>
    </w:p>
    <w:p w:rsidR="00AC3220" w:rsidRPr="00A17431" w:rsidRDefault="00AC3220" w:rsidP="00A1743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A17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Летят перелетные птицы»</w:t>
      </w:r>
    </w:p>
    <w:p w:rsidR="00A17431" w:rsidRDefault="00A17431" w:rsidP="00AC3220">
      <w:pPr>
        <w:pStyle w:val="c0"/>
        <w:spacing w:before="0" w:beforeAutospacing="0" w:after="0" w:afterAutospacing="0"/>
        <w:jc w:val="both"/>
        <w:rPr>
          <w:rStyle w:val="a5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>Задачи</w:t>
      </w:r>
      <w:r w:rsidR="00AC3220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>: </w:t>
      </w:r>
    </w:p>
    <w:p w:rsidR="00A17431" w:rsidRDefault="00A17431" w:rsidP="00AC3220">
      <w:pPr>
        <w:pStyle w:val="c0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>-</w:t>
      </w:r>
      <w:r w:rsidR="00AC3220">
        <w:rPr>
          <w:color w:val="000000" w:themeColor="text1"/>
          <w:shd w:val="clear" w:color="auto" w:fill="FFFFFF"/>
        </w:rPr>
        <w:t xml:space="preserve">учить передавать несложные движения птиц (летят утки, гуси, изменяя статичное положение </w:t>
      </w:r>
      <w:r>
        <w:rPr>
          <w:color w:val="000000" w:themeColor="text1"/>
          <w:shd w:val="clear" w:color="auto" w:fill="FFFFFF"/>
        </w:rPr>
        <w:t>частей тела: приподнятые крылья;</w:t>
      </w:r>
    </w:p>
    <w:p w:rsidR="00A17431" w:rsidRDefault="00A17431" w:rsidP="00AC3220">
      <w:pPr>
        <w:pStyle w:val="c0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</w:t>
      </w:r>
      <w:proofErr w:type="gramStart"/>
      <w:r>
        <w:rPr>
          <w:color w:val="000000" w:themeColor="text1"/>
          <w:shd w:val="clear" w:color="auto" w:fill="FFFFFF"/>
        </w:rPr>
        <w:t>у</w:t>
      </w:r>
      <w:r w:rsidR="00AC3220">
        <w:rPr>
          <w:color w:val="000000" w:themeColor="text1"/>
          <w:shd w:val="clear" w:color="auto" w:fill="FFFFFF"/>
        </w:rPr>
        <w:t>чить при создании сюжета показывать</w:t>
      </w:r>
      <w:proofErr w:type="gramEnd"/>
      <w:r w:rsidR="00AC3220">
        <w:rPr>
          <w:color w:val="000000" w:themeColor="text1"/>
          <w:shd w:val="clear" w:color="auto" w:fill="FFFFFF"/>
        </w:rPr>
        <w:t xml:space="preserve"> несложные смысловые связи и пространственные </w:t>
      </w:r>
      <w:r>
        <w:rPr>
          <w:color w:val="000000" w:themeColor="text1"/>
          <w:shd w:val="clear" w:color="auto" w:fill="FFFFFF"/>
        </w:rPr>
        <w:t xml:space="preserve">взаимоотношения между </w:t>
      </w:r>
      <w:proofErr w:type="spellStart"/>
      <w:r>
        <w:rPr>
          <w:color w:val="000000" w:themeColor="text1"/>
          <w:shd w:val="clear" w:color="auto" w:fill="FFFFFF"/>
        </w:rPr>
        <w:t>обьектами</w:t>
      </w:r>
      <w:proofErr w:type="spellEnd"/>
      <w:r>
        <w:rPr>
          <w:color w:val="000000" w:themeColor="text1"/>
          <w:shd w:val="clear" w:color="auto" w:fill="FFFFFF"/>
        </w:rPr>
        <w:t>;</w:t>
      </w:r>
      <w:r w:rsidR="00AC3220">
        <w:rPr>
          <w:color w:val="000000" w:themeColor="text1"/>
          <w:shd w:val="clear" w:color="auto" w:fill="FFFFFF"/>
        </w:rPr>
        <w:t xml:space="preserve"> </w:t>
      </w:r>
    </w:p>
    <w:p w:rsidR="00A17431" w:rsidRDefault="00A17431" w:rsidP="00AC3220">
      <w:pPr>
        <w:pStyle w:val="c0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-з</w:t>
      </w:r>
      <w:r w:rsidR="00AC3220">
        <w:rPr>
          <w:color w:val="000000" w:themeColor="text1"/>
          <w:shd w:val="clear" w:color="auto" w:fill="FFFFFF"/>
        </w:rPr>
        <w:t>акреплять способы и приемы рисования различными изобразительными материалам</w:t>
      </w:r>
      <w:r>
        <w:rPr>
          <w:color w:val="000000" w:themeColor="text1"/>
          <w:shd w:val="clear" w:color="auto" w:fill="FFFFFF"/>
        </w:rPr>
        <w:t>и (пастель и цветные карандаши);</w:t>
      </w:r>
    </w:p>
    <w:p w:rsidR="00AC3220" w:rsidRDefault="00A17431" w:rsidP="00AC3220">
      <w:pPr>
        <w:pStyle w:val="c0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>-р</w:t>
      </w:r>
      <w:r w:rsidR="00AC3220">
        <w:rPr>
          <w:color w:val="000000" w:themeColor="text1"/>
          <w:shd w:val="clear" w:color="auto" w:fill="FFFFFF"/>
        </w:rPr>
        <w:t xml:space="preserve">азвивать </w:t>
      </w:r>
      <w:r>
        <w:rPr>
          <w:color w:val="000000" w:themeColor="text1"/>
          <w:shd w:val="clear" w:color="auto" w:fill="FFFFFF"/>
        </w:rPr>
        <w:t>чувство формы, цвета, пропорций, в</w:t>
      </w:r>
      <w:r w:rsidR="00AC3220">
        <w:rPr>
          <w:color w:val="000000" w:themeColor="text1"/>
          <w:shd w:val="clear" w:color="auto" w:fill="FFFFFF"/>
        </w:rPr>
        <w:t>оспитывать бережное отношение к окружающей природе.</w:t>
      </w:r>
    </w:p>
    <w:p w:rsidR="00AC3220" w:rsidRDefault="00AC3220" w:rsidP="00AC3220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color w:val="000000" w:themeColor="text1"/>
        </w:rPr>
        <w:t> </w:t>
      </w:r>
      <w:r>
        <w:rPr>
          <w:color w:val="000000" w:themeColor="text1"/>
          <w:shd w:val="clear" w:color="auto" w:fill="FFFFFF"/>
        </w:rPr>
        <w:t>беседа о перелетных птицах, рассматривание иллюстраций по теме, наблюдение за птицами.</w:t>
      </w:r>
    </w:p>
    <w:p w:rsidR="00AC3220" w:rsidRDefault="00AC3220" w:rsidP="00AC3220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 Методы и приемы:</w:t>
      </w:r>
      <w:r w:rsidR="00A17431">
        <w:rPr>
          <w:b/>
          <w:color w:val="000000" w:themeColor="text1"/>
        </w:rPr>
        <w:t xml:space="preserve"> </w:t>
      </w:r>
      <w:r w:rsidR="00A17431">
        <w:rPr>
          <w:color w:val="000000" w:themeColor="text1"/>
        </w:rPr>
        <w:t>н</w:t>
      </w:r>
      <w:r>
        <w:rPr>
          <w:color w:val="000000" w:themeColor="text1"/>
        </w:rPr>
        <w:t xml:space="preserve">аглядные, </w:t>
      </w:r>
      <w:r w:rsidR="00A17431">
        <w:rPr>
          <w:color w:val="000000" w:themeColor="text1"/>
        </w:rPr>
        <w:t>словесные</w:t>
      </w:r>
      <w:proofErr w:type="gramStart"/>
      <w:r w:rsidR="00A17431">
        <w:rPr>
          <w:color w:val="000000" w:themeColor="text1"/>
        </w:rPr>
        <w:t xml:space="preserve"> .</w:t>
      </w:r>
      <w:proofErr w:type="gramEnd"/>
    </w:p>
    <w:p w:rsidR="00AC3220" w:rsidRDefault="00AC3220" w:rsidP="00AC3220">
      <w:pPr>
        <w:pStyle w:val="c0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Оборудование и материалы</w:t>
      </w:r>
      <w:proofErr w:type="gramStart"/>
      <w:r>
        <w:rPr>
          <w:b/>
          <w:color w:val="000000" w:themeColor="text1"/>
        </w:rPr>
        <w:t>:</w:t>
      </w:r>
      <w:r>
        <w:rPr>
          <w:color w:val="000000" w:themeColor="text1"/>
          <w:shd w:val="clear" w:color="auto" w:fill="FFFFFF"/>
        </w:rPr>
        <w:t>с</w:t>
      </w:r>
      <w:proofErr w:type="gramEnd"/>
      <w:r>
        <w:rPr>
          <w:color w:val="000000" w:themeColor="text1"/>
          <w:shd w:val="clear" w:color="auto" w:fill="FFFFFF"/>
        </w:rPr>
        <w:t xml:space="preserve">южетные картинки по теме, </w:t>
      </w:r>
      <w:proofErr w:type="spellStart"/>
      <w:r>
        <w:rPr>
          <w:color w:val="000000" w:themeColor="text1"/>
          <w:shd w:val="clear" w:color="auto" w:fill="FFFFFF"/>
        </w:rPr>
        <w:t>фланелеграф</w:t>
      </w:r>
      <w:proofErr w:type="spellEnd"/>
      <w:r>
        <w:rPr>
          <w:color w:val="000000" w:themeColor="text1"/>
          <w:shd w:val="clear" w:color="auto" w:fill="FFFFFF"/>
        </w:rPr>
        <w:t xml:space="preserve">, фигурки для </w:t>
      </w:r>
      <w:proofErr w:type="spellStart"/>
      <w:r>
        <w:rPr>
          <w:color w:val="000000" w:themeColor="text1"/>
          <w:shd w:val="clear" w:color="auto" w:fill="FFFFFF"/>
        </w:rPr>
        <w:t>фланелеграфа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 w:rsidR="00A17431">
        <w:rPr>
          <w:color w:val="000000" w:themeColor="text1"/>
          <w:shd w:val="clear" w:color="auto" w:fill="FFFFFF"/>
        </w:rPr>
        <w:t>(изображения птиц в разных позах)</w:t>
      </w:r>
      <w:r>
        <w:rPr>
          <w:color w:val="000000" w:themeColor="text1"/>
          <w:shd w:val="clear" w:color="auto" w:fill="FFFFFF"/>
        </w:rPr>
        <w:t>, цветные карандаши, пастель, мольберт, бумага, образец педагогического рисунка, запись музыки П. И. Чайковского из цикла «Времена года»</w:t>
      </w:r>
    </w:p>
    <w:p w:rsidR="00AC3220" w:rsidRDefault="00AC3220" w:rsidP="00AC32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Ход ООД: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Создание мотивации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Звучит музыка. На доске или стенде прикреплены сюжетные картинки.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Уж небо осенью дышало,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Уж реже солнышко блистало,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Короче становился день,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Лесов таинственная сень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С печальным шумом обнажалась,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Ложился на поля туман,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Гусей </w:t>
      </w:r>
      <w:proofErr w:type="gramStart"/>
      <w:r>
        <w:rPr>
          <w:color w:val="000000" w:themeColor="text1"/>
        </w:rPr>
        <w:t>крикливых</w:t>
      </w:r>
      <w:proofErr w:type="gramEnd"/>
      <w:r>
        <w:rPr>
          <w:color w:val="000000" w:themeColor="text1"/>
        </w:rPr>
        <w:t xml:space="preserve"> караван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Тянулся к югу: приближалась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Довольно скучная пора;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Стоял ноябрь уж у двора…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Да, лето пролетело. Осень тоже «доживает» последние денечки. Природа готовится к зиме. Вот и перелетные птицы, подгоняемые холодными ветрами, улетают на юг. Сначала улетели ласточки, грачи. Пришла пора покидать наши озера и поля уткам и гусям. Грустно, конечно, что до весны мы не услышим щебетанья птиц, криков журавлей. Но все- таки так интересно наблюдать за улетающими стаями! Птицы летят красиво, стройными рядами, клином. И мы, несмотря на грусть, не перестаем любоваться ими.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Постановка учебной задачи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Сегодня мы нарисуем такой улетающий караван птиц.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Показ приемов работы педагогом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Рисование начнем с того, что продумаем сюжет картины. Кто-то нарисует голубое небо с летящим клином гусей или уток, а у кого-то птицы будут лететь над лесом. При этом надо помнить правила составления композиции: все предметы должны быть распределены по всему листу бумаги, а не находиться в одной его части.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Что же нужно сделать дальше?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Простым графитным карандашом тонкими линиями составляем набросок нашего рисунка. Проверяем правильность составления композиции.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Теперь можно закрашивать небо. Закрашивать небо предпочтительнее пастелью. Пастелью нарисуем голубое небо с легкими белыми облачками.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А теперь можно рисовать летящих птиц. Вы умеете рисовать птиц, сидящих на ветке, или на кормушке. А летящих птиц вы сегодня будете учиться рисовать. Чем летящая птица отличается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сидящей?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Педагог прикрепляет на стенд изображения птиц в разных позах и просит показать сидящую, взлетающую и летящую птицу.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Затем показ способов изображения летящей птицы.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Теперь можно закрасить цветными карандашами изображение. Как закрашивать, я вам показывать не буду, закрасите изображение вы самостоятельно. Помните, что карандаш надо держать не слишком близко к заточенному концу, не слишком сильно нажимая на него, у краев изображения двигать карандашом помедленнее, чтобы получалось аккуратно, глаза следят за тем, как движется рука с карандашом.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Вот мой рисунок готов.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Указание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А вы нарисуете летящих птиц по-своему, подумайте, что будет в вашем рисунке. Кто-то нарисует голубое небо с летящим клином гусей или уток, а у кого-то птицы будут лететь над лесом.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Итог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Поспевает брусника,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Стали дни холоднее.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И от птичьего крика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В сердце только грустнее.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Стаи птиц улетают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Прочь, за синее море.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Все деревья блистают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В разноцветном уборе.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Солнце реже смеется,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Нет в цветах благовонья.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Скоро осень проснется-</w:t>
      </w:r>
    </w:p>
    <w:p w:rsidR="00AC3220" w:rsidRDefault="00AC3220" w:rsidP="00AC3220">
      <w:pPr>
        <w:pStyle w:val="a3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>И заплачет спросонья. (К. Бальмонт)</w:t>
      </w:r>
    </w:p>
    <w:p w:rsidR="00BF6955" w:rsidRDefault="00AC322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800475" cy="3114675"/>
            <wp:effectExtent l="19050" t="0" r="9525" b="0"/>
            <wp:wrapThrough wrapText="bothSides">
              <wp:wrapPolygon edited="0">
                <wp:start x="-108" y="0"/>
                <wp:lineTo x="-108" y="21534"/>
                <wp:lineTo x="21654" y="21534"/>
                <wp:lineTo x="21654" y="0"/>
                <wp:lineTo x="-108" y="0"/>
              </wp:wrapPolygon>
            </wp:wrapThrough>
            <wp:docPr id="1" name="Рисунок 1" descr="http://stabilo4kids.ru/imgt/konkurs/osen/Artemeva_K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bilo4kids.ru/imgt/konkurs/osen/Artemeva_Kat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141503" cy="2895600"/>
            <wp:effectExtent l="19050" t="0" r="0" b="0"/>
            <wp:docPr id="2" name="Рисунок 2" descr="https://avatars.mds.yandex.net/get-pdb/805781/13e575fc-3e74-47d4-bff2-618d2793eb6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805781/13e575fc-3e74-47d4-bff2-618d2793eb64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79" cy="290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19550" cy="3014661"/>
            <wp:effectExtent l="19050" t="0" r="0" b="0"/>
            <wp:docPr id="3" name="Рисунок 3" descr="https://ds05.infourok.ru/uploads/ex/0dc5/000c2f3c-00010d7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dc5/000c2f3c-00010d7f/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897" cy="301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20" w:rsidRDefault="00AC3220"/>
    <w:p w:rsidR="00AC3220" w:rsidRDefault="00AC3220"/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946C7" w:rsidRDefault="005946C7" w:rsidP="00AC32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5946C7" w:rsidSect="008F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220"/>
    <w:rsid w:val="005946C7"/>
    <w:rsid w:val="008F4624"/>
    <w:rsid w:val="00A17431"/>
    <w:rsid w:val="00AC3220"/>
    <w:rsid w:val="00B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220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A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22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3220"/>
  </w:style>
  <w:style w:type="paragraph" w:customStyle="1" w:styleId="c6">
    <w:name w:val="c6"/>
    <w:basedOn w:val="a"/>
    <w:rsid w:val="00A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220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A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22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3220"/>
  </w:style>
  <w:style w:type="paragraph" w:customStyle="1" w:styleId="c6">
    <w:name w:val="c6"/>
    <w:basedOn w:val="a"/>
    <w:rsid w:val="00A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4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дерябина</dc:creator>
  <cp:lastModifiedBy>работа</cp:lastModifiedBy>
  <cp:revision>3</cp:revision>
  <dcterms:created xsi:type="dcterms:W3CDTF">2020-04-27T17:23:00Z</dcterms:created>
  <dcterms:modified xsi:type="dcterms:W3CDTF">2020-04-28T07:14:00Z</dcterms:modified>
</cp:coreProperties>
</file>