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90" w:rsidRDefault="0033589D">
      <w:r>
        <w:rPr>
          <w:rFonts w:ascii="Arial" w:hAnsi="Arial" w:cs="Arial"/>
          <w:color w:val="595D5F"/>
          <w:sz w:val="23"/>
          <w:szCs w:val="23"/>
          <w:shd w:val="clear" w:color="auto" w:fill="FFFFFF"/>
        </w:rPr>
        <w:t xml:space="preserve">Спортивное мероприятие по безопасности дорожного движения в </w:t>
      </w:r>
      <w:r w:rsidR="00372E05">
        <w:rPr>
          <w:rFonts w:ascii="Arial" w:hAnsi="Arial" w:cs="Arial"/>
          <w:color w:val="595D5F"/>
          <w:sz w:val="23"/>
          <w:szCs w:val="23"/>
          <w:shd w:val="clear" w:color="auto" w:fill="FFFFFF"/>
        </w:rPr>
        <w:t>детском саду</w:t>
      </w:r>
      <w:r>
        <w:rPr>
          <w:rFonts w:ascii="Arial" w:hAnsi="Arial" w:cs="Arial"/>
          <w:color w:val="595D5F"/>
          <w:sz w:val="23"/>
          <w:szCs w:val="23"/>
          <w:shd w:val="clear" w:color="auto" w:fill="FFFFFF"/>
        </w:rPr>
        <w:t xml:space="preserve"> №7  стало кульминационным завершением акции «Юный пешеход», которая проходила в Рузаевке в несколько этапов. В рамках акции  сотрудники Госавтоинспекции совместно с представителями общественности и органов образования в течение мая проводили различные профилактические мероприятия, занятия по БДД с детьми и их родителями, преподавателями школ и детских садов.</w:t>
      </w:r>
      <w:r>
        <w:rPr>
          <w:rFonts w:ascii="Arial" w:hAnsi="Arial" w:cs="Arial"/>
          <w:color w:val="595D5F"/>
          <w:sz w:val="23"/>
          <w:szCs w:val="23"/>
        </w:rPr>
        <w:br/>
      </w:r>
      <w:r>
        <w:rPr>
          <w:rFonts w:ascii="Arial" w:hAnsi="Arial" w:cs="Arial"/>
          <w:color w:val="595D5F"/>
          <w:sz w:val="23"/>
          <w:szCs w:val="23"/>
        </w:rPr>
        <w:br/>
      </w:r>
      <w:r>
        <w:rPr>
          <w:rFonts w:ascii="Arial" w:hAnsi="Arial" w:cs="Arial"/>
          <w:color w:val="595D5F"/>
          <w:sz w:val="23"/>
          <w:szCs w:val="23"/>
          <w:shd w:val="clear" w:color="auto" w:fill="FFFFFF"/>
        </w:rPr>
        <w:t>Организаторы мероприятия в Детском саду №7 решили донести для детей правила дорожного движения в рамках спортивного мероприятия. Для воспитанников сада подготовили спортивные этапы: «Извилистая дорога», «Водитель и пассажир», «Крутой поворот». Интеллектуальным испытанием для детей стала викторина по правилам безопасного поведения на дороге.</w:t>
      </w:r>
      <w:r>
        <w:rPr>
          <w:rFonts w:ascii="Arial" w:hAnsi="Arial" w:cs="Arial"/>
          <w:color w:val="595D5F"/>
          <w:sz w:val="23"/>
          <w:szCs w:val="23"/>
        </w:rPr>
        <w:br/>
      </w:r>
      <w:r>
        <w:rPr>
          <w:rFonts w:ascii="Arial" w:hAnsi="Arial" w:cs="Arial"/>
          <w:color w:val="595D5F"/>
          <w:sz w:val="23"/>
          <w:szCs w:val="23"/>
        </w:rPr>
        <w:br/>
      </w:r>
      <w:r>
        <w:rPr>
          <w:rFonts w:ascii="Arial" w:hAnsi="Arial" w:cs="Arial"/>
          <w:color w:val="595D5F"/>
          <w:sz w:val="23"/>
          <w:szCs w:val="23"/>
          <w:shd w:val="clear" w:color="auto" w:fill="FFFFFF"/>
        </w:rPr>
        <w:t xml:space="preserve">В завершении мероприятия детям был показан принцип работы </w:t>
      </w:r>
      <w:proofErr w:type="spellStart"/>
      <w:r>
        <w:rPr>
          <w:rFonts w:ascii="Arial" w:hAnsi="Arial" w:cs="Arial"/>
          <w:color w:val="595D5F"/>
          <w:sz w:val="23"/>
          <w:szCs w:val="23"/>
          <w:shd w:val="clear" w:color="auto" w:fill="FFFFFF"/>
        </w:rPr>
        <w:t>световозвращающих</w:t>
      </w:r>
      <w:proofErr w:type="spellEnd"/>
      <w:r>
        <w:rPr>
          <w:rFonts w:ascii="Arial" w:hAnsi="Arial" w:cs="Arial"/>
          <w:color w:val="595D5F"/>
          <w:sz w:val="23"/>
          <w:szCs w:val="23"/>
          <w:shd w:val="clear" w:color="auto" w:fill="FFFFFF"/>
        </w:rPr>
        <w:t xml:space="preserve"> элементов и </w:t>
      </w:r>
      <w:proofErr w:type="gramStart"/>
      <w:r>
        <w:rPr>
          <w:rFonts w:ascii="Arial" w:hAnsi="Arial" w:cs="Arial"/>
          <w:color w:val="595D5F"/>
          <w:sz w:val="23"/>
          <w:szCs w:val="23"/>
          <w:shd w:val="clear" w:color="auto" w:fill="FFFFFF"/>
        </w:rPr>
        <w:t>разъяснено для чего они необходимы</w:t>
      </w:r>
      <w:proofErr w:type="gramEnd"/>
      <w:r>
        <w:rPr>
          <w:rFonts w:ascii="Arial" w:hAnsi="Arial" w:cs="Arial"/>
          <w:color w:val="595D5F"/>
          <w:sz w:val="23"/>
          <w:szCs w:val="23"/>
          <w:shd w:val="clear" w:color="auto" w:fill="FFFFFF"/>
        </w:rPr>
        <w:t xml:space="preserve"> в тёмное время суток.</w:t>
      </w:r>
      <w:r>
        <w:rPr>
          <w:rFonts w:ascii="Arial" w:hAnsi="Arial" w:cs="Arial"/>
          <w:color w:val="595D5F"/>
          <w:sz w:val="23"/>
          <w:szCs w:val="23"/>
        </w:rPr>
        <w:br/>
      </w:r>
      <w:r>
        <w:rPr>
          <w:rFonts w:ascii="Arial" w:hAnsi="Arial" w:cs="Arial"/>
          <w:color w:val="595D5F"/>
          <w:sz w:val="23"/>
          <w:szCs w:val="23"/>
        </w:rPr>
        <w:br/>
      </w:r>
      <w:r>
        <w:rPr>
          <w:rFonts w:ascii="Arial" w:hAnsi="Arial" w:cs="Arial"/>
          <w:color w:val="595D5F"/>
          <w:sz w:val="23"/>
          <w:szCs w:val="23"/>
          <w:shd w:val="clear" w:color="auto" w:fill="FFFFFF"/>
        </w:rPr>
        <w:t>Мероприятие получилось ярким и запоминающимся. Ребята повторили такие понятия как "проезжая часть", "пешеходный переход", "светофор", разобрали «дорожные ловушки», в которых могут оказаться дети, нарушающие Правила дорожного движения. Участники мероприятия пообещали никогда не нарушать Правила дорожного движения и напомнить об их соблюдении своим родителям.</w:t>
      </w:r>
    </w:p>
    <w:sectPr w:rsidR="002C3490" w:rsidSect="002C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589D"/>
    <w:rsid w:val="002C3490"/>
    <w:rsid w:val="0033589D"/>
    <w:rsid w:val="0037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2018-06-08T06:22:00Z</dcterms:created>
  <dcterms:modified xsi:type="dcterms:W3CDTF">2018-06-08T06:23:00Z</dcterms:modified>
</cp:coreProperties>
</file>