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5B" w:rsidRPr="00A6575B" w:rsidRDefault="00A6575B" w:rsidP="00A6575B">
      <w:pPr>
        <w:spacing w:after="0"/>
        <w:jc w:val="center"/>
        <w:rPr>
          <w:rFonts w:ascii="Times New Roman" w:hAnsi="Times New Roman" w:cs="Times New Roman"/>
          <w:sz w:val="28"/>
          <w:szCs w:val="28"/>
          <w:lang w:val="en-US"/>
        </w:rPr>
      </w:pPr>
      <w:r>
        <w:rPr>
          <w:rFonts w:ascii="Times New Roman" w:hAnsi="Times New Roman" w:cs="Times New Roman"/>
          <w:sz w:val="24"/>
          <w:szCs w:val="24"/>
        </w:rPr>
        <w:t>Муниципальное бюджетное общеобразовательное учреждение</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Белозерьевская</w:t>
      </w:r>
      <w:proofErr w:type="spellEnd"/>
      <w:r>
        <w:rPr>
          <w:rFonts w:ascii="Times New Roman" w:hAnsi="Times New Roman" w:cs="Times New Roman"/>
          <w:sz w:val="24"/>
          <w:szCs w:val="24"/>
        </w:rPr>
        <w:t xml:space="preserve"> средняя общеобразовательная школа»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Ромодановского муниципального района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rPr>
      </w:pPr>
    </w:p>
    <w:p w:rsidR="00A6575B" w:rsidRPr="00423A1F" w:rsidRDefault="00A6575B" w:rsidP="00A6575B">
      <w:pPr>
        <w:tabs>
          <w:tab w:val="left" w:pos="4298"/>
        </w:tabs>
        <w:spacing w:after="0"/>
        <w:rPr>
          <w:rFonts w:ascii="Times New Roman" w:hAnsi="Times New Roman" w:cs="Times New Roman"/>
          <w:sz w:val="24"/>
          <w:szCs w:val="24"/>
        </w:rPr>
      </w:pPr>
    </w:p>
    <w:p w:rsidR="00A6575B" w:rsidRPr="008E6593" w:rsidRDefault="00A6575B" w:rsidP="00A6575B">
      <w:pPr>
        <w:tabs>
          <w:tab w:val="left" w:pos="4298"/>
        </w:tabs>
        <w:spacing w:after="0"/>
        <w:jc w:val="center"/>
        <w:rPr>
          <w:rFonts w:ascii="Times New Roman" w:hAnsi="Times New Roman" w:cs="Times New Roman"/>
          <w:b/>
          <w:sz w:val="44"/>
          <w:szCs w:val="44"/>
        </w:rPr>
      </w:pPr>
      <w:r w:rsidRPr="008E6593">
        <w:rPr>
          <w:rFonts w:ascii="Times New Roman" w:hAnsi="Times New Roman" w:cs="Times New Roman"/>
          <w:b/>
          <w:sz w:val="44"/>
          <w:szCs w:val="44"/>
        </w:rPr>
        <w:t xml:space="preserve">Сочинение </w:t>
      </w:r>
    </w:p>
    <w:p w:rsidR="00A6575B" w:rsidRPr="00C23032" w:rsidRDefault="00A6575B" w:rsidP="00A6575B">
      <w:pPr>
        <w:tabs>
          <w:tab w:val="left" w:pos="4298"/>
        </w:tabs>
        <w:spacing w:after="0"/>
        <w:jc w:val="center"/>
        <w:rPr>
          <w:rFonts w:ascii="Times New Roman" w:hAnsi="Times New Roman" w:cs="Times New Roman"/>
          <w:sz w:val="28"/>
          <w:szCs w:val="28"/>
          <w:lang w:val="en-US"/>
        </w:rPr>
      </w:pPr>
      <w:r w:rsidRPr="00CF6E76">
        <w:rPr>
          <w:rFonts w:ascii="Times New Roman" w:hAnsi="Times New Roman" w:cs="Times New Roman"/>
          <w:sz w:val="28"/>
          <w:szCs w:val="28"/>
        </w:rPr>
        <w:t>на тему:</w:t>
      </w:r>
    </w:p>
    <w:p w:rsidR="00A6575B" w:rsidRDefault="00A6575B" w:rsidP="00A6575B">
      <w:pPr>
        <w:tabs>
          <w:tab w:val="left" w:pos="4298"/>
        </w:tabs>
        <w:spacing w:after="0"/>
        <w:jc w:val="center"/>
        <w:rPr>
          <w:rFonts w:ascii="Times New Roman" w:hAnsi="Times New Roman" w:cs="Times New Roman"/>
          <w:b/>
          <w:sz w:val="24"/>
          <w:szCs w:val="24"/>
        </w:rPr>
      </w:pPr>
      <w:r w:rsidRPr="00D13706">
        <w:rPr>
          <w:rFonts w:ascii="Times New Roman" w:hAnsi="Times New Roman" w:cs="Times New Roman"/>
          <w:b/>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87pt" adj="5665" fillcolor="black">
            <v:shadow color="#868686"/>
            <v:textpath style="font-family:&quot;Impact&quot;;font-size:16pt;v-text-kern:t" trim="t" fitpath="t" xscale="f" string="«За мир без наркотиков необходимо бороться!»"/>
          </v:shape>
        </w:pict>
      </w:r>
    </w:p>
    <w:p w:rsidR="00A6575B" w:rsidRDefault="00A6575B" w:rsidP="00A6575B">
      <w:pPr>
        <w:tabs>
          <w:tab w:val="left" w:pos="4298"/>
        </w:tabs>
        <w:spacing w:after="0"/>
        <w:jc w:val="center"/>
        <w:rPr>
          <w:rFonts w:ascii="Times New Roman" w:hAnsi="Times New Roman" w:cs="Times New Roman"/>
          <w:b/>
          <w:sz w:val="24"/>
          <w:szCs w:val="24"/>
        </w:rPr>
      </w:pPr>
    </w:p>
    <w:p w:rsidR="00A6575B" w:rsidRDefault="00A6575B" w:rsidP="00A6575B">
      <w:pPr>
        <w:tabs>
          <w:tab w:val="left" w:pos="4298"/>
        </w:tabs>
        <w:spacing w:after="0"/>
        <w:jc w:val="center"/>
        <w:rPr>
          <w:rFonts w:ascii="Times New Roman" w:hAnsi="Times New Roman" w:cs="Times New Roman"/>
          <w:b/>
          <w:sz w:val="24"/>
          <w:szCs w:val="24"/>
        </w:rPr>
      </w:pPr>
    </w:p>
    <w:p w:rsidR="00A6575B" w:rsidRDefault="00A6575B" w:rsidP="00A6575B">
      <w:pPr>
        <w:tabs>
          <w:tab w:val="left" w:pos="4298"/>
        </w:tabs>
        <w:spacing w:after="0"/>
        <w:jc w:val="center"/>
        <w:rPr>
          <w:rFonts w:ascii="Times New Roman" w:hAnsi="Times New Roman" w:cs="Times New Roman"/>
          <w:b/>
          <w:sz w:val="24"/>
          <w:szCs w:val="24"/>
        </w:rPr>
      </w:pPr>
      <w:r w:rsidRPr="00C23032">
        <w:rPr>
          <w:rFonts w:ascii="Times New Roman" w:hAnsi="Times New Roman" w:cs="Times New Roman"/>
          <w:b/>
          <w:noProof/>
          <w:sz w:val="24"/>
          <w:szCs w:val="24"/>
          <w:lang w:eastAsia="ru-RU"/>
        </w:rPr>
        <w:drawing>
          <wp:inline distT="0" distB="0" distL="0" distR="0">
            <wp:extent cx="3457575" cy="248602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3457575" cy="2486025"/>
                    </a:xfrm>
                    <a:prstGeom prst="rect">
                      <a:avLst/>
                    </a:prstGeom>
                    <a:noFill/>
                    <a:ln w="9525">
                      <a:noFill/>
                      <a:miter lim="800000"/>
                      <a:headEnd/>
                      <a:tailEnd/>
                    </a:ln>
                  </pic:spPr>
                </pic:pic>
              </a:graphicData>
            </a:graphic>
          </wp:inline>
        </w:drawing>
      </w:r>
    </w:p>
    <w:p w:rsidR="00A6575B" w:rsidRDefault="00A6575B" w:rsidP="00A6575B">
      <w:pPr>
        <w:tabs>
          <w:tab w:val="left" w:pos="4298"/>
        </w:tabs>
        <w:spacing w:after="0"/>
        <w:jc w:val="center"/>
        <w:rPr>
          <w:rFonts w:ascii="Times New Roman" w:hAnsi="Times New Roman" w:cs="Times New Roman"/>
          <w:b/>
          <w:sz w:val="24"/>
          <w:szCs w:val="24"/>
        </w:rPr>
      </w:pPr>
    </w:p>
    <w:p w:rsidR="00A6575B" w:rsidRPr="00C23032" w:rsidRDefault="00A6575B" w:rsidP="00A6575B">
      <w:pPr>
        <w:tabs>
          <w:tab w:val="left" w:pos="4298"/>
        </w:tabs>
        <w:spacing w:after="0"/>
        <w:rPr>
          <w:rFonts w:ascii="Times New Roman" w:hAnsi="Times New Roman" w:cs="Times New Roman"/>
          <w:b/>
          <w:sz w:val="24"/>
          <w:szCs w:val="24"/>
          <w:lang w:val="en-US"/>
        </w:rPr>
      </w:pPr>
    </w:p>
    <w:p w:rsidR="00A6575B" w:rsidRDefault="00A6575B" w:rsidP="00A6575B">
      <w:pPr>
        <w:tabs>
          <w:tab w:val="left" w:pos="4298"/>
        </w:tabs>
        <w:spacing w:after="0"/>
        <w:jc w:val="center"/>
        <w:rPr>
          <w:rFonts w:ascii="Times New Roman" w:hAnsi="Times New Roman" w:cs="Times New Roman"/>
          <w:sz w:val="24"/>
          <w:szCs w:val="24"/>
        </w:rPr>
      </w:pPr>
      <w:r w:rsidRPr="00CF6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E76">
        <w:rPr>
          <w:rFonts w:ascii="Times New Roman" w:hAnsi="Times New Roman" w:cs="Times New Roman"/>
          <w:sz w:val="24"/>
          <w:szCs w:val="24"/>
        </w:rPr>
        <w:t>Выполнила</w:t>
      </w:r>
      <w:r>
        <w:rPr>
          <w:rFonts w:ascii="Times New Roman" w:hAnsi="Times New Roman" w:cs="Times New Roman"/>
          <w:sz w:val="24"/>
          <w:szCs w:val="24"/>
        </w:rPr>
        <w:t>:</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учащаяся 8 «б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ласса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Кудряева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Хамдия</w:t>
      </w:r>
      <w:proofErr w:type="spellEnd"/>
      <w:r>
        <w:rPr>
          <w:rFonts w:ascii="Times New Roman" w:hAnsi="Times New Roman" w:cs="Times New Roman"/>
          <w:sz w:val="24"/>
          <w:szCs w:val="24"/>
        </w:rPr>
        <w:t xml:space="preserve">                          </w:t>
      </w:r>
    </w:p>
    <w:p w:rsidR="00A6575B" w:rsidRPr="007D7DA1"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Мянсуровна</w:t>
      </w:r>
      <w:proofErr w:type="spellEnd"/>
    </w:p>
    <w:p w:rsidR="00A6575B" w:rsidRPr="006D6EAA" w:rsidRDefault="00A6575B" w:rsidP="00A6575B">
      <w:pPr>
        <w:tabs>
          <w:tab w:val="left" w:pos="4298"/>
        </w:tabs>
        <w:spacing w:after="0"/>
        <w:jc w:val="center"/>
        <w:rPr>
          <w:rFonts w:ascii="Times New Roman" w:hAnsi="Times New Roman" w:cs="Times New Roman"/>
          <w:sz w:val="24"/>
          <w:szCs w:val="24"/>
        </w:rPr>
      </w:pPr>
      <w:r w:rsidRPr="00423A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A1F">
        <w:rPr>
          <w:rFonts w:ascii="Times New Roman" w:hAnsi="Times New Roman" w:cs="Times New Roman"/>
          <w:sz w:val="24"/>
          <w:szCs w:val="24"/>
        </w:rPr>
        <w:t xml:space="preserve"> 05</w:t>
      </w:r>
      <w:r>
        <w:rPr>
          <w:rFonts w:ascii="Times New Roman" w:hAnsi="Times New Roman" w:cs="Times New Roman"/>
          <w:sz w:val="24"/>
          <w:szCs w:val="24"/>
        </w:rPr>
        <w:t>.10.1999г.р.</w:t>
      </w:r>
    </w:p>
    <w:p w:rsidR="00A6575B" w:rsidRPr="00CF6E76"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Руководитель:</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Манерова</w:t>
      </w:r>
      <w:proofErr w:type="spellEnd"/>
      <w:r>
        <w:rPr>
          <w:rFonts w:ascii="Times New Roman" w:hAnsi="Times New Roman" w:cs="Times New Roman"/>
          <w:sz w:val="24"/>
          <w:szCs w:val="24"/>
        </w:rPr>
        <w:t xml:space="preserve"> Р.С.</w:t>
      </w: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rPr>
      </w:pPr>
    </w:p>
    <w:p w:rsidR="00A6575B" w:rsidRPr="00423A1F" w:rsidRDefault="00A6575B" w:rsidP="00A6575B">
      <w:pPr>
        <w:tabs>
          <w:tab w:val="left" w:pos="4298"/>
        </w:tabs>
        <w:spacing w:after="0"/>
        <w:jc w:val="center"/>
        <w:rPr>
          <w:rFonts w:ascii="Times New Roman" w:hAnsi="Times New Roman" w:cs="Times New Roman"/>
          <w:sz w:val="24"/>
          <w:szCs w:val="24"/>
        </w:rPr>
      </w:pPr>
    </w:p>
    <w:p w:rsidR="00A6575B" w:rsidRPr="00423A1F"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lang w:val="en-US"/>
        </w:rPr>
      </w:pP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общеобразовательное учреждение</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Белозерьевская</w:t>
      </w:r>
      <w:proofErr w:type="spellEnd"/>
      <w:r>
        <w:rPr>
          <w:rFonts w:ascii="Times New Roman" w:hAnsi="Times New Roman" w:cs="Times New Roman"/>
          <w:sz w:val="24"/>
          <w:szCs w:val="24"/>
        </w:rPr>
        <w:t xml:space="preserve"> средняя общеобразовательная школа»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Ромодановского муниципального района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rPr>
      </w:pPr>
    </w:p>
    <w:p w:rsidR="00A6575B" w:rsidRPr="00423A1F" w:rsidRDefault="00A6575B" w:rsidP="00A6575B">
      <w:pPr>
        <w:tabs>
          <w:tab w:val="left" w:pos="4298"/>
        </w:tabs>
        <w:spacing w:after="0"/>
        <w:rPr>
          <w:rFonts w:ascii="Times New Roman" w:hAnsi="Times New Roman" w:cs="Times New Roman"/>
          <w:sz w:val="24"/>
          <w:szCs w:val="24"/>
        </w:rPr>
      </w:pPr>
    </w:p>
    <w:p w:rsidR="00A6575B" w:rsidRPr="008E6593" w:rsidRDefault="00A6575B" w:rsidP="00A6575B">
      <w:pPr>
        <w:tabs>
          <w:tab w:val="left" w:pos="4298"/>
        </w:tabs>
        <w:spacing w:after="0"/>
        <w:jc w:val="center"/>
        <w:rPr>
          <w:rFonts w:ascii="Times New Roman" w:hAnsi="Times New Roman" w:cs="Times New Roman"/>
          <w:b/>
          <w:sz w:val="44"/>
          <w:szCs w:val="44"/>
        </w:rPr>
      </w:pPr>
      <w:r w:rsidRPr="008E6593">
        <w:rPr>
          <w:rFonts w:ascii="Times New Roman" w:hAnsi="Times New Roman" w:cs="Times New Roman"/>
          <w:b/>
          <w:sz w:val="44"/>
          <w:szCs w:val="44"/>
        </w:rPr>
        <w:t xml:space="preserve">Сочинение </w:t>
      </w:r>
    </w:p>
    <w:p w:rsidR="00A6575B" w:rsidRPr="00423A1F" w:rsidRDefault="00A6575B" w:rsidP="00A6575B">
      <w:pPr>
        <w:tabs>
          <w:tab w:val="left" w:pos="4298"/>
        </w:tabs>
        <w:spacing w:after="0"/>
        <w:jc w:val="center"/>
        <w:rPr>
          <w:rFonts w:ascii="Times New Roman" w:hAnsi="Times New Roman" w:cs="Times New Roman"/>
          <w:sz w:val="28"/>
          <w:szCs w:val="28"/>
        </w:rPr>
      </w:pPr>
      <w:r w:rsidRPr="00CF6E76">
        <w:rPr>
          <w:rFonts w:ascii="Times New Roman" w:hAnsi="Times New Roman" w:cs="Times New Roman"/>
          <w:sz w:val="28"/>
          <w:szCs w:val="28"/>
        </w:rPr>
        <w:t>на тему:</w:t>
      </w:r>
    </w:p>
    <w:p w:rsidR="00A6575B" w:rsidRDefault="00A6575B" w:rsidP="00A6575B">
      <w:pPr>
        <w:tabs>
          <w:tab w:val="left" w:pos="4298"/>
        </w:tabs>
        <w:spacing w:after="0"/>
        <w:jc w:val="center"/>
        <w:rPr>
          <w:rFonts w:ascii="Times New Roman" w:hAnsi="Times New Roman" w:cs="Times New Roman"/>
          <w:b/>
          <w:sz w:val="24"/>
          <w:szCs w:val="24"/>
        </w:rPr>
      </w:pPr>
      <w:r w:rsidRPr="00D13706">
        <w:rPr>
          <w:rFonts w:ascii="Times New Roman" w:hAnsi="Times New Roman" w:cs="Times New Roman"/>
          <w:b/>
          <w:sz w:val="44"/>
          <w:szCs w:val="44"/>
        </w:rPr>
        <w:pict>
          <v:shape id="_x0000_i1026" type="#_x0000_t161" style="width:468pt;height:87pt" adj="5665" fillcolor="black">
            <v:shadow color="#868686"/>
            <v:textpath style="font-family:&quot;Impact&quot;;font-size:16pt;v-text-kern:t" trim="t" fitpath="t" xscale="f" string="«За мир без наркотиков необходимо бороться!»"/>
          </v:shape>
        </w:pict>
      </w:r>
    </w:p>
    <w:p w:rsidR="00A6575B" w:rsidRDefault="00A6575B" w:rsidP="00A6575B">
      <w:pPr>
        <w:tabs>
          <w:tab w:val="left" w:pos="4298"/>
        </w:tabs>
        <w:spacing w:after="0"/>
        <w:jc w:val="center"/>
        <w:rPr>
          <w:rFonts w:ascii="Times New Roman" w:hAnsi="Times New Roman" w:cs="Times New Roman"/>
          <w:b/>
          <w:sz w:val="24"/>
          <w:szCs w:val="24"/>
        </w:rPr>
      </w:pPr>
    </w:p>
    <w:p w:rsidR="00A6575B" w:rsidRDefault="00A6575B" w:rsidP="00A6575B">
      <w:pPr>
        <w:tabs>
          <w:tab w:val="left" w:pos="4298"/>
        </w:tabs>
        <w:spacing w:after="0"/>
        <w:jc w:val="center"/>
        <w:rPr>
          <w:rFonts w:ascii="Times New Roman" w:hAnsi="Times New Roman" w:cs="Times New Roman"/>
          <w:b/>
          <w:sz w:val="24"/>
          <w:szCs w:val="24"/>
        </w:rPr>
      </w:pPr>
      <w:r w:rsidRPr="00423A1F">
        <w:rPr>
          <w:rFonts w:ascii="Times New Roman" w:hAnsi="Times New Roman" w:cs="Times New Roman"/>
          <w:b/>
          <w:noProof/>
          <w:sz w:val="24"/>
          <w:szCs w:val="24"/>
          <w:lang w:eastAsia="ru-RU"/>
        </w:rPr>
        <w:drawing>
          <wp:inline distT="0" distB="0" distL="0" distR="0">
            <wp:extent cx="2295525" cy="26098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295525" cy="2609850"/>
                    </a:xfrm>
                    <a:prstGeom prst="rect">
                      <a:avLst/>
                    </a:prstGeom>
                    <a:noFill/>
                    <a:ln w="9525">
                      <a:noFill/>
                      <a:miter lim="800000"/>
                      <a:headEnd/>
                      <a:tailEnd/>
                    </a:ln>
                  </pic:spPr>
                </pic:pic>
              </a:graphicData>
            </a:graphic>
          </wp:inline>
        </w:drawing>
      </w:r>
    </w:p>
    <w:p w:rsidR="00A6575B" w:rsidRPr="00C23032" w:rsidRDefault="00A6575B" w:rsidP="00A6575B">
      <w:pPr>
        <w:tabs>
          <w:tab w:val="left" w:pos="4298"/>
        </w:tabs>
        <w:spacing w:after="0"/>
        <w:rPr>
          <w:rFonts w:ascii="Times New Roman" w:hAnsi="Times New Roman" w:cs="Times New Roman"/>
          <w:b/>
          <w:sz w:val="24"/>
          <w:szCs w:val="24"/>
          <w:lang w:val="en-US"/>
        </w:rPr>
      </w:pPr>
    </w:p>
    <w:p w:rsidR="00A6575B" w:rsidRDefault="00A6575B" w:rsidP="00A6575B">
      <w:pPr>
        <w:tabs>
          <w:tab w:val="left" w:pos="4298"/>
        </w:tabs>
        <w:spacing w:after="0"/>
        <w:jc w:val="center"/>
        <w:rPr>
          <w:rFonts w:ascii="Times New Roman" w:hAnsi="Times New Roman" w:cs="Times New Roman"/>
          <w:sz w:val="24"/>
          <w:szCs w:val="24"/>
        </w:rPr>
      </w:pPr>
      <w:r w:rsidRPr="00CF6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E76">
        <w:rPr>
          <w:rFonts w:ascii="Times New Roman" w:hAnsi="Times New Roman" w:cs="Times New Roman"/>
          <w:sz w:val="24"/>
          <w:szCs w:val="24"/>
        </w:rPr>
        <w:t>Выполнила</w:t>
      </w:r>
      <w:r>
        <w:rPr>
          <w:rFonts w:ascii="Times New Roman" w:hAnsi="Times New Roman" w:cs="Times New Roman"/>
          <w:sz w:val="24"/>
          <w:szCs w:val="24"/>
        </w:rPr>
        <w:t>:</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учащаяся 8 «б</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ласса</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Кудряева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Хамдия</w:t>
      </w:r>
      <w:proofErr w:type="spellEnd"/>
      <w:r>
        <w:rPr>
          <w:rFonts w:ascii="Times New Roman" w:hAnsi="Times New Roman" w:cs="Times New Roman"/>
          <w:sz w:val="24"/>
          <w:szCs w:val="24"/>
        </w:rPr>
        <w:t xml:space="preserve">                          </w:t>
      </w:r>
    </w:p>
    <w:p w:rsidR="00A6575B" w:rsidRPr="007D7DA1"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Мянсуровна</w:t>
      </w:r>
      <w:proofErr w:type="spellEnd"/>
    </w:p>
    <w:p w:rsidR="00A6575B" w:rsidRPr="006D6EAA"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05</w:t>
      </w:r>
      <w:r>
        <w:rPr>
          <w:rFonts w:ascii="Times New Roman" w:hAnsi="Times New Roman" w:cs="Times New Roman"/>
          <w:sz w:val="24"/>
          <w:szCs w:val="24"/>
        </w:rPr>
        <w:t>.10.1999г.р.</w:t>
      </w:r>
      <w:proofErr w:type="gramEnd"/>
    </w:p>
    <w:p w:rsidR="00A6575B" w:rsidRPr="00CF6E76"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Руководитель:</w:t>
      </w:r>
    </w:p>
    <w:p w:rsidR="00A6575B" w:rsidRDefault="00A6575B" w:rsidP="00A6575B">
      <w:pPr>
        <w:tabs>
          <w:tab w:val="left" w:pos="4298"/>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Манерова</w:t>
      </w:r>
      <w:proofErr w:type="spellEnd"/>
      <w:r>
        <w:rPr>
          <w:rFonts w:ascii="Times New Roman" w:hAnsi="Times New Roman" w:cs="Times New Roman"/>
          <w:sz w:val="24"/>
          <w:szCs w:val="24"/>
        </w:rPr>
        <w:t xml:space="preserve"> Р.С.</w:t>
      </w: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rPr>
          <w:rFonts w:ascii="Times New Roman" w:hAnsi="Times New Roman" w:cs="Times New Roman"/>
          <w:sz w:val="24"/>
          <w:szCs w:val="24"/>
        </w:rPr>
      </w:pPr>
    </w:p>
    <w:p w:rsidR="00A6575B" w:rsidRDefault="00A6575B" w:rsidP="00A6575B">
      <w:pPr>
        <w:tabs>
          <w:tab w:val="left" w:pos="4298"/>
        </w:tabs>
        <w:spacing w:after="0"/>
        <w:jc w:val="center"/>
        <w:rPr>
          <w:rFonts w:ascii="Times New Roman" w:hAnsi="Times New Roman" w:cs="Times New Roman"/>
          <w:sz w:val="24"/>
          <w:szCs w:val="24"/>
        </w:rPr>
      </w:pPr>
    </w:p>
    <w:p w:rsidR="00A6575B" w:rsidRDefault="00A6575B" w:rsidP="00A6575B">
      <w:pPr>
        <w:tabs>
          <w:tab w:val="left" w:pos="4298"/>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575B" w:rsidRDefault="00A6575B" w:rsidP="00A6575B">
      <w:pPr>
        <w:tabs>
          <w:tab w:val="left" w:pos="4298"/>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575B" w:rsidRDefault="00A6575B" w:rsidP="00A6575B">
      <w:pPr>
        <w:tabs>
          <w:tab w:val="left" w:pos="4298"/>
        </w:tabs>
        <w:spacing w:after="0"/>
        <w:rPr>
          <w:rFonts w:ascii="Times New Roman" w:hAnsi="Times New Roman" w:cs="Times New Roman"/>
          <w:sz w:val="24"/>
          <w:szCs w:val="24"/>
          <w:lang w:val="en-US"/>
        </w:rPr>
      </w:pPr>
    </w:p>
    <w:p w:rsidR="00A6575B" w:rsidRPr="00423A1F" w:rsidRDefault="00A6575B" w:rsidP="00A6575B">
      <w:pPr>
        <w:tabs>
          <w:tab w:val="left" w:pos="4298"/>
        </w:tabs>
        <w:spacing w:after="0"/>
        <w:rPr>
          <w:rFonts w:ascii="Times New Roman" w:hAnsi="Times New Roman" w:cs="Times New Roman"/>
          <w:sz w:val="24"/>
          <w:szCs w:val="24"/>
          <w:lang w:val="en-US"/>
        </w:rPr>
      </w:pPr>
    </w:p>
    <w:p w:rsidR="00A6575B" w:rsidRDefault="00A6575B" w:rsidP="008E6593">
      <w:pPr>
        <w:spacing w:after="0"/>
        <w:rPr>
          <w:rFonts w:ascii="Times New Roman" w:hAnsi="Times New Roman" w:cs="Times New Roman"/>
          <w:sz w:val="28"/>
          <w:szCs w:val="28"/>
          <w:lang w:val="en-US"/>
        </w:rPr>
      </w:pPr>
    </w:p>
    <w:p w:rsidR="008E6593" w:rsidRDefault="008E6593" w:rsidP="008E659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3FF6">
        <w:rPr>
          <w:rFonts w:ascii="Times New Roman" w:hAnsi="Times New Roman" w:cs="Times New Roman"/>
          <w:sz w:val="28"/>
          <w:szCs w:val="28"/>
        </w:rPr>
        <w:t xml:space="preserve">Все мы разные, у каждого из нас своя жизнь, со своими интересами, проблемами, планами. Но объединяет нас одно общее желание  - все мы хотим  быть счастливыми. Вряд ли какой - </w:t>
      </w:r>
      <w:proofErr w:type="spellStart"/>
      <w:r w:rsidRPr="004A3FF6">
        <w:rPr>
          <w:rFonts w:ascii="Times New Roman" w:hAnsi="Times New Roman" w:cs="Times New Roman"/>
          <w:sz w:val="28"/>
          <w:szCs w:val="28"/>
        </w:rPr>
        <w:t>нибудь</w:t>
      </w:r>
      <w:proofErr w:type="spellEnd"/>
      <w:r w:rsidRPr="004A3FF6">
        <w:rPr>
          <w:rFonts w:ascii="Times New Roman" w:hAnsi="Times New Roman" w:cs="Times New Roman"/>
          <w:sz w:val="28"/>
          <w:szCs w:val="28"/>
        </w:rPr>
        <w:t xml:space="preserve">  мудрец сумеет дать рецепт счастья, да и мало кто из нас любит чужие советы, предпочитая свой путь проб и ошибок. И  всё – таки  некоторых ошибок лучше не совершать, слишком много горя способны они причинить.</w:t>
      </w:r>
    </w:p>
    <w:p w:rsidR="008E6593" w:rsidRPr="004A3FF6" w:rsidRDefault="008E6593" w:rsidP="008E659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FF6">
        <w:rPr>
          <w:rFonts w:ascii="Times New Roman" w:hAnsi="Times New Roman" w:cs="Times New Roman"/>
          <w:sz w:val="28"/>
          <w:szCs w:val="28"/>
        </w:rPr>
        <w:t>Диагноз « наркоман» звучит коротко и обречённо</w:t>
      </w:r>
      <w:r>
        <w:rPr>
          <w:rFonts w:ascii="Times New Roman" w:hAnsi="Times New Roman" w:cs="Times New Roman"/>
          <w:sz w:val="28"/>
          <w:szCs w:val="28"/>
        </w:rPr>
        <w:t>: ещё жив</w:t>
      </w:r>
      <w:r w:rsidRPr="004A3FF6">
        <w:rPr>
          <w:rFonts w:ascii="Times New Roman" w:hAnsi="Times New Roman" w:cs="Times New Roman"/>
          <w:sz w:val="28"/>
          <w:szCs w:val="28"/>
        </w:rPr>
        <w:t xml:space="preserve">, ещё полон сил, и нет тебя! А жизнь – то не кончается.  Ты не один в этом мире. Рядом семья, близкие, любимые. Как быть в этой чудовищной ситуации им? </w:t>
      </w:r>
      <w:r w:rsidR="00E0368A">
        <w:rPr>
          <w:rFonts w:ascii="Times New Roman" w:hAnsi="Times New Roman" w:cs="Times New Roman"/>
          <w:sz w:val="28"/>
          <w:szCs w:val="28"/>
        </w:rPr>
        <w:t>Я</w:t>
      </w:r>
      <w:r w:rsidRPr="004A3FF6">
        <w:rPr>
          <w:rFonts w:ascii="Times New Roman" w:hAnsi="Times New Roman" w:cs="Times New Roman"/>
          <w:sz w:val="28"/>
          <w:szCs w:val="28"/>
        </w:rPr>
        <w:t xml:space="preserve"> считаю, что наркоманом становится слабохарактерный человек, тот,  у кого недостаточно физических и душевных сил, тот, кто не может твёрдо сказать наркотикам « нет».</w:t>
      </w:r>
      <w:r>
        <w:rPr>
          <w:rFonts w:ascii="Times New Roman" w:hAnsi="Times New Roman" w:cs="Times New Roman"/>
          <w:sz w:val="28"/>
          <w:szCs w:val="28"/>
        </w:rPr>
        <w:t xml:space="preserve"> </w:t>
      </w:r>
      <w:r w:rsidRPr="004A3FF6">
        <w:rPr>
          <w:rFonts w:ascii="Times New Roman" w:hAnsi="Times New Roman" w:cs="Times New Roman"/>
          <w:sz w:val="28"/>
          <w:szCs w:val="28"/>
        </w:rPr>
        <w:t>Наркомания среди подростков -  это ещё одно кошмарное порождение современного мира.</w:t>
      </w:r>
    </w:p>
    <w:p w:rsidR="008E6593" w:rsidRPr="004A3FF6" w:rsidRDefault="008E6593" w:rsidP="008E659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A3FF6">
        <w:rPr>
          <w:rFonts w:ascii="Times New Roman" w:hAnsi="Times New Roman" w:cs="Times New Roman"/>
          <w:sz w:val="28"/>
          <w:szCs w:val="28"/>
        </w:rPr>
        <w:t>Наркотики - это то, что разрушает организм. После первого или второго употребления, начинается привыкание, если человек после начала привыкания не принимает наркотик постоянно, у него начинаются ломки. Ломка это состояние наркомана, находясь в котором у него есть тольк</w:t>
      </w:r>
      <w:r>
        <w:rPr>
          <w:rFonts w:ascii="Times New Roman" w:hAnsi="Times New Roman" w:cs="Times New Roman"/>
          <w:sz w:val="28"/>
          <w:szCs w:val="28"/>
        </w:rPr>
        <w:t>о</w:t>
      </w:r>
      <w:r w:rsidRPr="004A3FF6">
        <w:rPr>
          <w:rFonts w:ascii="Times New Roman" w:hAnsi="Times New Roman" w:cs="Times New Roman"/>
          <w:sz w:val="28"/>
          <w:szCs w:val="28"/>
        </w:rPr>
        <w:t xml:space="preserve"> одна мысль и только одно желание - достать дозу. В ломке наркоман готов на все - убийство, воровство и остальные тяжкие преступления. В состоянии ломки наркоман не может думать, он неадекватен.</w:t>
      </w:r>
      <w:r>
        <w:rPr>
          <w:rFonts w:ascii="Times New Roman" w:hAnsi="Times New Roman" w:cs="Times New Roman"/>
          <w:sz w:val="28"/>
          <w:szCs w:val="28"/>
        </w:rPr>
        <w:t xml:space="preserve"> </w:t>
      </w:r>
      <w:r w:rsidRPr="004A3FF6">
        <w:rPr>
          <w:rFonts w:ascii="Times New Roman" w:hAnsi="Times New Roman" w:cs="Times New Roman"/>
          <w:sz w:val="28"/>
          <w:szCs w:val="28"/>
        </w:rPr>
        <w:t>А</w:t>
      </w:r>
      <w:r>
        <w:rPr>
          <w:rFonts w:ascii="Times New Roman" w:hAnsi="Times New Roman" w:cs="Times New Roman"/>
          <w:sz w:val="28"/>
          <w:szCs w:val="28"/>
        </w:rPr>
        <w:t>,</w:t>
      </w:r>
      <w:r w:rsidRPr="004A3FF6">
        <w:rPr>
          <w:rFonts w:ascii="Times New Roman" w:hAnsi="Times New Roman" w:cs="Times New Roman"/>
          <w:sz w:val="28"/>
          <w:szCs w:val="28"/>
        </w:rPr>
        <w:t xml:space="preserve"> ведь наркотики это не только то</w:t>
      </w:r>
      <w:r>
        <w:rPr>
          <w:rFonts w:ascii="Times New Roman" w:hAnsi="Times New Roman" w:cs="Times New Roman"/>
          <w:sz w:val="28"/>
          <w:szCs w:val="28"/>
        </w:rPr>
        <w:t>,</w:t>
      </w:r>
      <w:r w:rsidRPr="004A3FF6">
        <w:rPr>
          <w:rFonts w:ascii="Times New Roman" w:hAnsi="Times New Roman" w:cs="Times New Roman"/>
          <w:sz w:val="28"/>
          <w:szCs w:val="28"/>
        </w:rPr>
        <w:t xml:space="preserve"> что мы вкалывают и нюхают, это также алкоголь, курение и т.п.</w:t>
      </w:r>
    </w:p>
    <w:p w:rsidR="008E6593" w:rsidRDefault="008E6593" w:rsidP="008E6593">
      <w:pPr>
        <w:spacing w:after="0"/>
      </w:pPr>
      <w:r w:rsidRPr="004A3FF6">
        <w:rPr>
          <w:rFonts w:ascii="Times New Roman" w:hAnsi="Times New Roman" w:cs="Times New Roman"/>
          <w:sz w:val="28"/>
          <w:szCs w:val="28"/>
        </w:rPr>
        <w:t xml:space="preserve">      Всё, что я знаю о наркотиках, это прочитанные книги, школьные уроки ОБЖ, внеклассные мероприятия в школе.</w:t>
      </w:r>
      <w:r>
        <w:rPr>
          <w:rFonts w:ascii="Times New Roman" w:hAnsi="Times New Roman" w:cs="Times New Roman"/>
          <w:sz w:val="28"/>
          <w:szCs w:val="28"/>
        </w:rPr>
        <w:t xml:space="preserve"> </w:t>
      </w:r>
      <w:r w:rsidRPr="004A3FF6">
        <w:rPr>
          <w:rFonts w:ascii="Times New Roman" w:hAnsi="Times New Roman" w:cs="Times New Roman"/>
          <w:sz w:val="28"/>
          <w:szCs w:val="28"/>
        </w:rPr>
        <w:t>И я точно знаю: наркомания  – это болезнь, страшный недуг.  Когда человек летит вниз, словно с горки, и незаметно для себя приближается к трагическому концу. Пора определить свою жизненную позицию и жить достойно</w:t>
      </w:r>
      <w:r>
        <w:rPr>
          <w:rFonts w:ascii="Times New Roman" w:hAnsi="Times New Roman" w:cs="Times New Roman"/>
          <w:sz w:val="28"/>
          <w:szCs w:val="28"/>
        </w:rPr>
        <w:t>,</w:t>
      </w:r>
      <w:r w:rsidRPr="004A3FF6">
        <w:rPr>
          <w:rFonts w:ascii="Times New Roman" w:hAnsi="Times New Roman" w:cs="Times New Roman"/>
          <w:sz w:val="28"/>
          <w:szCs w:val="28"/>
        </w:rPr>
        <w:t xml:space="preserve"> без « </w:t>
      </w:r>
      <w:proofErr w:type="gramStart"/>
      <w:r w:rsidRPr="004A3FF6">
        <w:rPr>
          <w:rFonts w:ascii="Times New Roman" w:hAnsi="Times New Roman" w:cs="Times New Roman"/>
          <w:sz w:val="28"/>
          <w:szCs w:val="28"/>
        </w:rPr>
        <w:t>кайфа</w:t>
      </w:r>
      <w:proofErr w:type="gramEnd"/>
      <w:r w:rsidRPr="004A3FF6">
        <w:rPr>
          <w:rFonts w:ascii="Times New Roman" w:hAnsi="Times New Roman" w:cs="Times New Roman"/>
          <w:sz w:val="28"/>
          <w:szCs w:val="28"/>
        </w:rPr>
        <w:t xml:space="preserve">» </w:t>
      </w:r>
      <w:r>
        <w:rPr>
          <w:rFonts w:ascii="Times New Roman" w:hAnsi="Times New Roman" w:cs="Times New Roman"/>
          <w:sz w:val="28"/>
          <w:szCs w:val="28"/>
        </w:rPr>
        <w:t>и дурмана.  Употребляя наркотик</w:t>
      </w:r>
      <w:r w:rsidRPr="004A3FF6">
        <w:rPr>
          <w:rFonts w:ascii="Times New Roman" w:hAnsi="Times New Roman" w:cs="Times New Roman"/>
          <w:sz w:val="28"/>
          <w:szCs w:val="28"/>
        </w:rPr>
        <w:t>, ты можешь</w:t>
      </w:r>
      <w:r>
        <w:rPr>
          <w:rFonts w:ascii="Times New Roman" w:hAnsi="Times New Roman" w:cs="Times New Roman"/>
          <w:sz w:val="28"/>
          <w:szCs w:val="28"/>
        </w:rPr>
        <w:t xml:space="preserve"> </w:t>
      </w:r>
      <w:r w:rsidRPr="004A3FF6">
        <w:rPr>
          <w:rFonts w:ascii="Times New Roman" w:hAnsi="Times New Roman" w:cs="Times New Roman"/>
          <w:sz w:val="28"/>
          <w:szCs w:val="28"/>
        </w:rPr>
        <w:t xml:space="preserve">получить сомнительное  удовольствия, но ведь наркотик всё равно обманет тебя, так стоит ли доверять ему!? Проще отказаться один раз, чем пытаться сделать это всю жизнь! Учиться лучше </w:t>
      </w:r>
      <w:proofErr w:type="gramStart"/>
      <w:r w:rsidRPr="004A3FF6">
        <w:rPr>
          <w:rFonts w:ascii="Times New Roman" w:hAnsi="Times New Roman" w:cs="Times New Roman"/>
          <w:sz w:val="28"/>
          <w:szCs w:val="28"/>
        </w:rPr>
        <w:t>в</w:t>
      </w:r>
      <w:r w:rsidR="00E0368A">
        <w:rPr>
          <w:rFonts w:ascii="Times New Roman" w:hAnsi="Times New Roman" w:cs="Times New Roman"/>
          <w:sz w:val="28"/>
          <w:szCs w:val="28"/>
        </w:rPr>
        <w:t xml:space="preserve">сё </w:t>
      </w:r>
      <w:r w:rsidRPr="004A3FF6">
        <w:rPr>
          <w:rFonts w:ascii="Times New Roman" w:hAnsi="Times New Roman" w:cs="Times New Roman"/>
          <w:sz w:val="28"/>
          <w:szCs w:val="28"/>
        </w:rPr>
        <w:t>таки</w:t>
      </w:r>
      <w:proofErr w:type="gramEnd"/>
      <w:r w:rsidRPr="004A3FF6">
        <w:rPr>
          <w:rFonts w:ascii="Times New Roman" w:hAnsi="Times New Roman" w:cs="Times New Roman"/>
          <w:sz w:val="28"/>
          <w:szCs w:val="28"/>
        </w:rPr>
        <w:t xml:space="preserve"> не на своих ошибках! Те же, кто с помощью наркотиков хочет познать рай на земле, пусть поймут, этот рай неминуемо обернётся адом.</w:t>
      </w:r>
      <w:r>
        <w:rPr>
          <w:rFonts w:ascii="Times New Roman" w:hAnsi="Times New Roman" w:cs="Times New Roman"/>
          <w:sz w:val="28"/>
          <w:szCs w:val="28"/>
        </w:rPr>
        <w:t xml:space="preserve"> </w:t>
      </w:r>
      <w:r w:rsidRPr="004A3FF6">
        <w:rPr>
          <w:rFonts w:ascii="Times New Roman" w:hAnsi="Times New Roman" w:cs="Times New Roman"/>
          <w:sz w:val="28"/>
          <w:szCs w:val="28"/>
        </w:rPr>
        <w:t>При действии наркотических веществ развивается внутреннее обманчивое ощущение комфорта, забвение, возникают иллюзии, изменяются ощущения. Появляется желание повторить эти ощущения, и, как результат, формируется наркотическая зависимость. Заболевание наркоманией протекает в три стадии. У здорового человека, который впервые попробовал наркотическое зелье, по обыкновению приятных ощущений не бывает, а наблюдается бушующая реакция отторжения и признаки отравления. Кроме того, возникают и другие реакции, которые зависят как от особенностей того или иного наркотического вещества, так и от индивидуальных особенностей человеческого организма.</w:t>
      </w:r>
      <w:r>
        <w:rPr>
          <w:rFonts w:ascii="Times New Roman" w:hAnsi="Times New Roman" w:cs="Times New Roman"/>
          <w:sz w:val="28"/>
          <w:szCs w:val="28"/>
        </w:rPr>
        <w:t xml:space="preserve"> </w:t>
      </w:r>
      <w:r w:rsidRPr="004A3FF6">
        <w:rPr>
          <w:rFonts w:ascii="Times New Roman" w:hAnsi="Times New Roman" w:cs="Times New Roman"/>
          <w:sz w:val="28"/>
          <w:szCs w:val="28"/>
        </w:rPr>
        <w:t xml:space="preserve">Может </w:t>
      </w:r>
      <w:r w:rsidRPr="004A3FF6">
        <w:rPr>
          <w:rFonts w:ascii="Times New Roman" w:hAnsi="Times New Roman" w:cs="Times New Roman"/>
          <w:sz w:val="28"/>
          <w:szCs w:val="28"/>
        </w:rPr>
        <w:lastRenderedPageBreak/>
        <w:t xml:space="preserve">появиться кашель, усиленное сердцебиение, холодный пот, галлюцинации, ощущение тревоги и даже страх смерти, которые нередко переходят в забвение и сон. Однако при дальнейшем употреблении наркотиков эти явления проходят, и наступает первая стадия заболевания. Появляется эйфория. Прием наркотика вызывает улучшение настроения, возбуждение, которое со временем сменяется печалью, отчужденностью, возникновением депрессии. Предыдущая доза наркотического вещества становится недостаточной. Со временем организм приспосабливается к перенесению больших доз наркотиков. В нем происходит перестройка, которая позволяет нейтрализовать яд, сделать его менее опасным. Однако эта перестройка сопровождается изменениями, которые отрицательно влияют на другие процессы жизнедеятельности. Избавиться от наркотической зависимости чрезвычайно тяжело, практически невозможно. Наркомания является одним из опаснейших социальных явлений. Злоупотребление наркотиками может стать причиной травм, катастроф, потери человеком трудоспособности, духовных и волевых черт. </w:t>
      </w:r>
    </w:p>
    <w:p w:rsidR="008E6593" w:rsidRPr="008E6593" w:rsidRDefault="00E0368A" w:rsidP="008E6593">
      <w:pPr>
        <w:spacing w:after="0"/>
      </w:pPr>
      <w:r>
        <w:rPr>
          <w:rFonts w:ascii="Times New Roman" w:hAnsi="Times New Roman" w:cs="Times New Roman"/>
          <w:sz w:val="28"/>
          <w:szCs w:val="28"/>
        </w:rPr>
        <w:t xml:space="preserve">     </w:t>
      </w:r>
      <w:r w:rsidR="008E6593" w:rsidRPr="00184F68">
        <w:rPr>
          <w:rFonts w:ascii="Times New Roman" w:hAnsi="Times New Roman" w:cs="Times New Roman"/>
          <w:sz w:val="28"/>
          <w:szCs w:val="28"/>
        </w:rPr>
        <w:t>Мне нравится, когда наш классный руководитель проводит с нами беседы о наркомании в форме ролевых игр. Например, « Тихая дискуссия»,</w:t>
      </w:r>
      <w:r w:rsidR="008E6593">
        <w:rPr>
          <w:rFonts w:ascii="Times New Roman" w:hAnsi="Times New Roman" w:cs="Times New Roman"/>
          <w:sz w:val="28"/>
          <w:szCs w:val="28"/>
        </w:rPr>
        <w:t xml:space="preserve"> «</w:t>
      </w:r>
      <w:r w:rsidR="008E6593" w:rsidRPr="00184F68">
        <w:rPr>
          <w:rFonts w:ascii="Times New Roman" w:hAnsi="Times New Roman" w:cs="Times New Roman"/>
          <w:sz w:val="28"/>
          <w:szCs w:val="28"/>
        </w:rPr>
        <w:t>Эпидемия»,</w:t>
      </w:r>
      <w:r w:rsidR="008E6593">
        <w:rPr>
          <w:rFonts w:ascii="Times New Roman" w:hAnsi="Times New Roman" w:cs="Times New Roman"/>
          <w:sz w:val="28"/>
          <w:szCs w:val="28"/>
        </w:rPr>
        <w:t xml:space="preserve">      </w:t>
      </w:r>
      <w:r w:rsidR="008E6593" w:rsidRPr="00184F68">
        <w:rPr>
          <w:rFonts w:ascii="Times New Roman" w:hAnsi="Times New Roman" w:cs="Times New Roman"/>
          <w:sz w:val="28"/>
          <w:szCs w:val="28"/>
        </w:rPr>
        <w:t xml:space="preserve"> « Умей сказать « нет»!». В игре мы общаемся, искренне и открыто заявляя   друг другу о том, что думается и чувствуется. Во время игры все равны. Благодаря игре можно выплеснуть из себя все эмоции и все претензии к другим. Только во время игры можно откровенно говорить о том, что лежит на сердце, говорить о смысле и целях в  жизни. Музыка, спорт, здоровый образ жизни – вот альтернатива наркотикам. Опасность наркотического заражения сегодня реальна для любого  молодого человека. Однако каждый из нас несёт ответственность за собст</w:t>
      </w:r>
      <w:r w:rsidR="008E6593">
        <w:rPr>
          <w:rFonts w:ascii="Times New Roman" w:hAnsi="Times New Roman" w:cs="Times New Roman"/>
          <w:sz w:val="28"/>
          <w:szCs w:val="28"/>
        </w:rPr>
        <w:t>венную жизнь, здоровье, судьбу.</w:t>
      </w:r>
    </w:p>
    <w:p w:rsidR="008E6593" w:rsidRPr="00184F68" w:rsidRDefault="008E6593" w:rsidP="008E659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4F68">
        <w:rPr>
          <w:rFonts w:ascii="Times New Roman" w:hAnsi="Times New Roman" w:cs="Times New Roman"/>
          <w:sz w:val="28"/>
          <w:szCs w:val="28"/>
        </w:rPr>
        <w:t>Среди моих друзей нет тех, кто употребляет наркотики. Но то, что нас учат быть готовыми в любой сит</w:t>
      </w:r>
      <w:r>
        <w:rPr>
          <w:rFonts w:ascii="Times New Roman" w:hAnsi="Times New Roman" w:cs="Times New Roman"/>
          <w:sz w:val="28"/>
          <w:szCs w:val="28"/>
        </w:rPr>
        <w:t>уации сказать  «нет!» наркотикам</w:t>
      </w:r>
      <w:r w:rsidRPr="00184F68">
        <w:rPr>
          <w:rFonts w:ascii="Times New Roman" w:hAnsi="Times New Roman" w:cs="Times New Roman"/>
          <w:sz w:val="28"/>
          <w:szCs w:val="28"/>
        </w:rPr>
        <w:t>, это здорово! Опасность встречать подготовленным всегда легче. Мне нравится, что в школе нас учат ценить своё здоровье, осваивать приёмы его укрепления. Для этого у нас есть спортивные секции, часто проводятся соре</w:t>
      </w:r>
      <w:r>
        <w:rPr>
          <w:rFonts w:ascii="Times New Roman" w:hAnsi="Times New Roman" w:cs="Times New Roman"/>
          <w:sz w:val="28"/>
          <w:szCs w:val="28"/>
        </w:rPr>
        <w:t>внования, много развлекательных</w:t>
      </w:r>
      <w:r w:rsidRPr="00184F68">
        <w:rPr>
          <w:rFonts w:ascii="Times New Roman" w:hAnsi="Times New Roman" w:cs="Times New Roman"/>
          <w:sz w:val="28"/>
          <w:szCs w:val="28"/>
        </w:rPr>
        <w:t xml:space="preserve">, интересных мероприятий. Пора сделать выбор! </w:t>
      </w:r>
    </w:p>
    <w:p w:rsidR="00E0368A" w:rsidRDefault="008E6593" w:rsidP="00E0368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4F68">
        <w:rPr>
          <w:rFonts w:ascii="Times New Roman" w:hAnsi="Times New Roman" w:cs="Times New Roman"/>
          <w:sz w:val="28"/>
          <w:szCs w:val="28"/>
        </w:rPr>
        <w:t xml:space="preserve">Каждый идёт своей одинокой и трудной дорогой, и зачастую не хватает простого терпения, чтобы понять: радость уже в том, что ты идёшь, а не стоишь на месте. А дорогу осилит </w:t>
      </w:r>
      <w:proofErr w:type="gramStart"/>
      <w:r w:rsidRPr="00184F68">
        <w:rPr>
          <w:rFonts w:ascii="Times New Roman" w:hAnsi="Times New Roman" w:cs="Times New Roman"/>
          <w:sz w:val="28"/>
          <w:szCs w:val="28"/>
        </w:rPr>
        <w:t>идущий</w:t>
      </w:r>
      <w:proofErr w:type="gramEnd"/>
      <w:r w:rsidRPr="00184F68">
        <w:rPr>
          <w:rFonts w:ascii="Times New Roman" w:hAnsi="Times New Roman" w:cs="Times New Roman"/>
          <w:sz w:val="28"/>
          <w:szCs w:val="28"/>
        </w:rPr>
        <w:t>.</w:t>
      </w:r>
      <w:r w:rsidR="00B06F02">
        <w:rPr>
          <w:rFonts w:ascii="Times New Roman" w:hAnsi="Times New Roman" w:cs="Times New Roman"/>
          <w:sz w:val="28"/>
          <w:szCs w:val="28"/>
        </w:rPr>
        <w:t xml:space="preserve"> </w:t>
      </w:r>
    </w:p>
    <w:p w:rsidR="00423A1F" w:rsidRPr="00A6575B" w:rsidRDefault="00C23032" w:rsidP="00A6575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3032">
        <w:rPr>
          <w:rFonts w:ascii="Times New Roman" w:hAnsi="Times New Roman" w:cs="Times New Roman"/>
          <w:noProof/>
          <w:sz w:val="28"/>
          <w:szCs w:val="28"/>
          <w:lang w:eastAsia="ru-RU"/>
        </w:rPr>
        <w:drawing>
          <wp:inline distT="0" distB="0" distL="0" distR="0">
            <wp:extent cx="1362075" cy="13049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304925"/>
                    </a:xfrm>
                    <a:prstGeom prst="rect">
                      <a:avLst/>
                    </a:prstGeom>
                    <a:noFill/>
                    <a:ln w="9525">
                      <a:noFill/>
                      <a:miter lim="800000"/>
                      <a:headEnd/>
                      <a:tailEnd/>
                    </a:ln>
                  </pic:spPr>
                </pic:pic>
              </a:graphicData>
            </a:graphic>
          </wp:inline>
        </w:drawing>
      </w:r>
    </w:p>
    <w:sectPr w:rsidR="00423A1F" w:rsidRPr="00A6575B" w:rsidSect="008E6593">
      <w:pgSz w:w="11906" w:h="16838"/>
      <w:pgMar w:top="1134" w:right="850" w:bottom="1134" w:left="993" w:header="708" w:footer="708" w:gutter="0"/>
      <w:pgBorders w:offsetFrom="page">
        <w:top w:val="woodwork" w:sz="9" w:space="24" w:color="auto"/>
        <w:left w:val="woodwork" w:sz="9" w:space="24" w:color="auto"/>
        <w:bottom w:val="woodwork" w:sz="9" w:space="24" w:color="auto"/>
        <w:right w:val="woodwork"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593"/>
    <w:rsid w:val="002109EA"/>
    <w:rsid w:val="003A0581"/>
    <w:rsid w:val="00423A1F"/>
    <w:rsid w:val="00471912"/>
    <w:rsid w:val="00521531"/>
    <w:rsid w:val="007B28A1"/>
    <w:rsid w:val="008E6593"/>
    <w:rsid w:val="00A51322"/>
    <w:rsid w:val="00A6575B"/>
    <w:rsid w:val="00B06F02"/>
    <w:rsid w:val="00C23032"/>
    <w:rsid w:val="00CD0265"/>
    <w:rsid w:val="00D13706"/>
    <w:rsid w:val="00E0368A"/>
    <w:rsid w:val="00E1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93"/>
    <w:pPr>
      <w:spacing w:after="180" w:line="27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2013-10-25T18:19:00Z</dcterms:created>
  <dcterms:modified xsi:type="dcterms:W3CDTF">2019-10-07T21:38:00Z</dcterms:modified>
</cp:coreProperties>
</file>