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670"/>
        <w:gridCol w:w="5281"/>
      </w:tblGrid>
      <w:tr w:rsidR="00B56064" w14:paraId="6ABC4DC4" w14:textId="77777777" w:rsidTr="0019689B">
        <w:trPr>
          <w:trHeight w:val="1091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3F77691E" w14:textId="77777777" w:rsidR="00B56064" w:rsidRDefault="00032289" w:rsidP="00567B28">
            <w:pPr>
              <w:ind w:firstLine="0"/>
              <w:jc w:val="center"/>
            </w:pPr>
            <w:r>
              <w:pict w14:anchorId="07A012B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34.25pt;height:43.5pt" fillcolor="#06c" strokecolor="#9cf" strokeweight="1.5pt">
                  <v:shadow on="t" color="#900"/>
                  <v:textpath style="font-family:&quot;Impact&quot;;v-text-kern:t" trim="t" fitpath="t" string="Этикет в &#10;ИНТЕРНЕТЕ"/>
                </v:shape>
              </w:pict>
            </w:r>
          </w:p>
          <w:p w14:paraId="63087ABD" w14:textId="77777777" w:rsidR="00567B28" w:rsidRPr="00F510BA" w:rsidRDefault="00567B28" w:rsidP="00567B28">
            <w:pPr>
              <w:ind w:firstLine="0"/>
              <w:jc w:val="center"/>
              <w:rPr>
                <w:sz w:val="16"/>
                <w:szCs w:val="16"/>
              </w:rPr>
            </w:pPr>
          </w:p>
          <w:p w14:paraId="57599281" w14:textId="77777777" w:rsidR="00D06787" w:rsidRDefault="00F510BA" w:rsidP="00567B28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FB1CD3" wp14:editId="168D876C">
                  <wp:extent cx="1524000" cy="1139825"/>
                  <wp:effectExtent l="19050" t="0" r="0" b="0"/>
                  <wp:docPr id="2" name="Рисунок 9" descr="C:\Documents and Settings\USER\Рабочий стол\интернет\3300037-006906a27cde9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интернет\3300037-006906a27cde9b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643A5" w14:textId="77777777" w:rsidR="00D06787" w:rsidRPr="00F510BA" w:rsidRDefault="00D06787" w:rsidP="00567B28">
            <w:pPr>
              <w:ind w:firstLine="0"/>
              <w:jc w:val="center"/>
              <w:rPr>
                <w:sz w:val="16"/>
                <w:szCs w:val="16"/>
              </w:rPr>
            </w:pPr>
          </w:p>
          <w:p w14:paraId="626DD02E" w14:textId="77777777" w:rsidR="00E907F3" w:rsidRPr="00D06787" w:rsidRDefault="00537232" w:rsidP="002A487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Обращай</w:t>
            </w:r>
            <w:r w:rsidR="00431CDF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тесь </w:t>
            </w:r>
            <w:r w:rsidR="00A15C0F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в сети 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с другими пользователями так, как бы </w:t>
            </w:r>
            <w:r w:rsidR="00431CDF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Вы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хотел</w:t>
            </w:r>
            <w:r w:rsidR="00431CDF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и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, чтобы обращались с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Вами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F5C2D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Будь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="006F5C2D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ежлив</w:t>
            </w:r>
            <w:r w:rsidR="006F5C2D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ым 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собеседником</w:t>
            </w:r>
            <w:r w:rsidR="00A15C0F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, но н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е позволяй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себя запугивать и не </w:t>
            </w:r>
            <w:r w:rsidR="00410A72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вступай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="00410A72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 переп</w:t>
            </w:r>
            <w:r w:rsidR="006F5C2D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иску </w:t>
            </w:r>
            <w:r w:rsidR="00E907F3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с собеседником, который агрессивно настроен.</w:t>
            </w:r>
          </w:p>
          <w:p w14:paraId="29D85A3E" w14:textId="77777777" w:rsidR="00537232" w:rsidRPr="00C20926" w:rsidRDefault="00537232" w:rsidP="002A487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Не вступай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в незнакомые сообщества и не распространяй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по чьей-либо просьбе опасные и вредоносные файлы, сообщения</w:t>
            </w:r>
            <w:r w:rsidR="00A15C0F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с использованием ненормативной лексики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, изображения </w:t>
            </w:r>
            <w:r w:rsidR="00A15C0F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откровенного характера, либо со сценами жестокости и насилия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. </w:t>
            </w:r>
            <w:r w:rsidR="00410A72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Н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е </w:t>
            </w:r>
            <w:r w:rsidR="00410A72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размещай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="00410A72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и не 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оставляй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на своей страничке </w:t>
            </w:r>
            <w:r w:rsidR="00410A72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подобного рода информацию.</w:t>
            </w:r>
          </w:p>
          <w:p w14:paraId="6C0AB4B8" w14:textId="77777777" w:rsidR="00537232" w:rsidRPr="00D06787" w:rsidRDefault="006F5C2D" w:rsidP="002A487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Если к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Вам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приходят письма с неприятным и оскорбляющим содержанием, немедленно сообщи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об этом взрослым.</w:t>
            </w:r>
          </w:p>
          <w:p w14:paraId="71C3D986" w14:textId="77777777" w:rsidR="00537232" w:rsidRPr="00C20926" w:rsidRDefault="00E907F3" w:rsidP="002A487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Каждый интернет-центр состоит из центра доверия, горячей линии и молодежной группы. Горячие линии предоставляют информацию и советы детям</w:t>
            </w:r>
            <w:r w:rsidR="000917D1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и взрослым 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по тематике компьютерной безопасности. По телефону горячей линии всегда можно сообщить о запрещенном и нелегальном контенте, сохранив при этом конфиденциальность.</w:t>
            </w:r>
          </w:p>
          <w:p w14:paraId="017CCC11" w14:textId="77777777" w:rsidR="007C40E6" w:rsidRDefault="00032289" w:rsidP="002A487F">
            <w:pPr>
              <w:tabs>
                <w:tab w:val="left" w:pos="1276"/>
              </w:tabs>
              <w:ind w:firstLine="0"/>
              <w:jc w:val="center"/>
            </w:pPr>
            <w:r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lastRenderedPageBreak/>
              <w:pict w14:anchorId="4E90F9A0">
                <v:shape id="_x0000_i1028" type="#_x0000_t136" style="width:187.5pt;height:45pt" fillcolor="#06c" strokecolor="#9cf" strokeweight="1.5pt">
                  <v:shadow on="t" color="#900"/>
                  <v:textpath style="font-family:&quot;Impact&quot;;v-text-kern:t" trim="t" fitpath="t" string="ИНТЕРНЕТ"/>
                </v:shape>
              </w:pict>
            </w:r>
          </w:p>
          <w:p w14:paraId="2BAD4852" w14:textId="77777777" w:rsidR="007C40E6" w:rsidRDefault="007C40E6" w:rsidP="007C40E6">
            <w:pPr>
              <w:ind w:firstLine="0"/>
              <w:jc w:val="center"/>
            </w:pPr>
          </w:p>
          <w:p w14:paraId="31BC48B5" w14:textId="77777777" w:rsidR="00C27038" w:rsidRDefault="007C40E6" w:rsidP="00C27038">
            <w:pPr>
              <w:pStyle w:val="a4"/>
              <w:tabs>
                <w:tab w:val="left" w:pos="851"/>
              </w:tabs>
              <w:ind w:left="0" w:right="175" w:firstLine="28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56F16">
              <w:rPr>
                <w:rFonts w:ascii="Arial" w:hAnsi="Arial" w:cs="Arial"/>
                <w:b/>
                <w:sz w:val="24"/>
                <w:szCs w:val="24"/>
              </w:rPr>
              <w:t xml:space="preserve">Интернет – это мир интересных и полезных возможностей. В современной жизни Интернет необходим, он помогает находить нужную информацию, игры, фильмы, дает возможность всегда быть на связи с друзьями. Но интернет – это еще и источник угроз и опасностей. </w:t>
            </w:r>
          </w:p>
          <w:p w14:paraId="1F3E21B5" w14:textId="77777777" w:rsidR="007C40E6" w:rsidRPr="00756F16" w:rsidRDefault="007C40E6" w:rsidP="00C27038">
            <w:pPr>
              <w:pStyle w:val="a4"/>
              <w:tabs>
                <w:tab w:val="left" w:pos="851"/>
              </w:tabs>
              <w:ind w:left="0" w:right="175" w:firstLine="28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56F16">
              <w:rPr>
                <w:rFonts w:ascii="Arial" w:hAnsi="Arial" w:cs="Arial"/>
                <w:b/>
                <w:sz w:val="24"/>
                <w:szCs w:val="24"/>
              </w:rPr>
              <w:t xml:space="preserve">Агрессия, преследования, мошенничество, психологическое давление – это лишь небольшой </w:t>
            </w:r>
            <w:r w:rsidR="004E09FF" w:rsidRPr="00756F16">
              <w:rPr>
                <w:rFonts w:ascii="Arial" w:hAnsi="Arial" w:cs="Arial"/>
                <w:b/>
                <w:sz w:val="24"/>
                <w:szCs w:val="24"/>
              </w:rPr>
              <w:t xml:space="preserve">перечень опасностей, которые могут поджидать </w:t>
            </w:r>
            <w:r w:rsidR="004C1449">
              <w:rPr>
                <w:rFonts w:ascii="Arial" w:hAnsi="Arial" w:cs="Arial"/>
                <w:b/>
                <w:sz w:val="24"/>
                <w:szCs w:val="24"/>
              </w:rPr>
              <w:t>Вас</w:t>
            </w:r>
            <w:r w:rsidR="004E09FF" w:rsidRPr="00756F16">
              <w:rPr>
                <w:rFonts w:ascii="Arial" w:hAnsi="Arial" w:cs="Arial"/>
                <w:b/>
                <w:sz w:val="24"/>
                <w:szCs w:val="24"/>
              </w:rPr>
              <w:t xml:space="preserve"> в Сети. Как избежать этих опасностей? В этом </w:t>
            </w:r>
            <w:r w:rsidR="004C1449">
              <w:rPr>
                <w:rFonts w:ascii="Arial" w:hAnsi="Arial" w:cs="Arial"/>
                <w:b/>
                <w:sz w:val="24"/>
                <w:szCs w:val="24"/>
              </w:rPr>
              <w:t>Вам и Вашим</w:t>
            </w:r>
            <w:r w:rsidR="004E09FF" w:rsidRPr="00756F16">
              <w:rPr>
                <w:rFonts w:ascii="Arial" w:hAnsi="Arial" w:cs="Arial"/>
                <w:b/>
                <w:sz w:val="24"/>
                <w:szCs w:val="24"/>
              </w:rPr>
              <w:t xml:space="preserve"> друзьям </w:t>
            </w:r>
            <w:r w:rsidR="00E171B3" w:rsidRPr="00756F16">
              <w:rPr>
                <w:rFonts w:ascii="Arial" w:hAnsi="Arial" w:cs="Arial"/>
                <w:b/>
                <w:sz w:val="24"/>
                <w:szCs w:val="24"/>
              </w:rPr>
              <w:t xml:space="preserve">помогут </w:t>
            </w:r>
          </w:p>
          <w:p w14:paraId="2D9FE5B3" w14:textId="77777777" w:rsidR="000C2696" w:rsidRPr="00C27038" w:rsidRDefault="000C2696" w:rsidP="00C27038">
            <w:pPr>
              <w:pStyle w:val="a4"/>
              <w:tabs>
                <w:tab w:val="left" w:pos="851"/>
              </w:tabs>
              <w:ind w:left="0" w:right="175" w:firstLine="284"/>
              <w:jc w:val="left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A3BC40D" w14:textId="77777777" w:rsidR="000C2696" w:rsidRPr="00C52CBC" w:rsidRDefault="007C40E6" w:rsidP="007C4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</w:pPr>
            <w:r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 xml:space="preserve">ПРАВИЛА </w:t>
            </w:r>
          </w:p>
          <w:p w14:paraId="11DD1BE0" w14:textId="77777777" w:rsidR="000C2696" w:rsidRPr="00C52CBC" w:rsidRDefault="007C40E6" w:rsidP="007C4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</w:pPr>
            <w:r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>БЕЗОПАСНОГО ПОЛЬЗОВАНИЯ ИНТЕРНЕТ</w:t>
            </w:r>
            <w:r w:rsidR="000C2696"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>ОМ</w:t>
            </w:r>
            <w:r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 xml:space="preserve"> </w:t>
            </w:r>
          </w:p>
          <w:p w14:paraId="6A8326CE" w14:textId="77777777" w:rsidR="007C40E6" w:rsidRPr="00C52CBC" w:rsidRDefault="000C2696" w:rsidP="007C4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</w:pPr>
            <w:r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>для</w:t>
            </w:r>
            <w:r w:rsidR="007C40E6"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 xml:space="preserve"> </w:t>
            </w:r>
            <w:r w:rsidRPr="00C52CBC">
              <w:rPr>
                <w:rFonts w:ascii="Arial" w:eastAsia="Times New Roman" w:hAnsi="Arial" w:cs="Arial"/>
                <w:b/>
                <w:bCs/>
                <w:color w:val="33CC33"/>
                <w:sz w:val="24"/>
                <w:szCs w:val="24"/>
                <w:lang w:eastAsia="ru-RU"/>
              </w:rPr>
              <w:t>школьников</w:t>
            </w:r>
          </w:p>
          <w:p w14:paraId="4474A326" w14:textId="77777777" w:rsidR="000C2696" w:rsidRPr="00AC7457" w:rsidRDefault="00AC7457" w:rsidP="007C40E6">
            <w:pPr>
              <w:ind w:firstLine="0"/>
              <w:jc w:val="center"/>
              <w:rPr>
                <w:rFonts w:ascii="Monotype Corsiva" w:eastAsia="Times New Roman" w:hAnsi="Monotype Corsiv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53C3A" wp14:editId="6BA45363">
                  <wp:extent cx="3041650" cy="2455378"/>
                  <wp:effectExtent l="19050" t="0" r="6350" b="0"/>
                  <wp:docPr id="3" name="Рисунок 23" descr="C:\Documents and Settings\USER\Рабочий стол\интернет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интернет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455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3BB60" w14:textId="77777777" w:rsidR="00AC7457" w:rsidRPr="00C27038" w:rsidRDefault="00AC7457" w:rsidP="00AC7457">
            <w:pPr>
              <w:ind w:firstLine="0"/>
              <w:jc w:val="left"/>
              <w:rPr>
                <w:b/>
                <w:i/>
                <w:sz w:val="16"/>
                <w:szCs w:val="16"/>
              </w:rPr>
            </w:pPr>
          </w:p>
          <w:p w14:paraId="29583229" w14:textId="77777777" w:rsidR="00567B28" w:rsidRPr="007474D6" w:rsidRDefault="00AC7457" w:rsidP="00AC7457">
            <w:pPr>
              <w:ind w:firstLine="0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6E36">
              <w:rPr>
                <w:b/>
                <w:i/>
                <w:sz w:val="24"/>
                <w:szCs w:val="24"/>
              </w:rPr>
              <w:t>(Памятка подготовлена с использование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476E36">
              <w:rPr>
                <w:b/>
                <w:i/>
                <w:sz w:val="24"/>
                <w:szCs w:val="24"/>
              </w:rPr>
              <w:t xml:space="preserve"> интернет источников)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37891208" w14:textId="77777777" w:rsidR="00B56064" w:rsidRDefault="00032289" w:rsidP="00567B28">
            <w:pPr>
              <w:ind w:firstLine="0"/>
              <w:jc w:val="center"/>
            </w:pPr>
            <w:r>
              <w:lastRenderedPageBreak/>
              <w:pict w14:anchorId="1A1FE066">
                <v:shape id="_x0000_i1029" type="#_x0000_t136" style="width:219pt;height:57pt" fillcolor="#06c" strokecolor="#9cf" strokeweight="1.5pt">
                  <v:shadow on="t" color="#900"/>
                  <v:textpath style="font-family:&quot;Impact&quot;;v-text-kern:t" trim="t" fitpath="t" string="Безопасность &#10;твоего компьютера"/>
                </v:shape>
              </w:pict>
            </w:r>
          </w:p>
          <w:p w14:paraId="20858D28" w14:textId="77777777" w:rsidR="00567B28" w:rsidRPr="00DD35C8" w:rsidRDefault="00567B28" w:rsidP="00567B28">
            <w:pPr>
              <w:ind w:firstLine="0"/>
              <w:jc w:val="center"/>
              <w:rPr>
                <w:sz w:val="16"/>
                <w:szCs w:val="16"/>
              </w:rPr>
            </w:pPr>
          </w:p>
          <w:p w14:paraId="3E84FF9D" w14:textId="77777777" w:rsidR="00D06787" w:rsidRDefault="00F510BA" w:rsidP="00567B28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F05E07" wp14:editId="47541C7E">
                  <wp:extent cx="1438275" cy="1111809"/>
                  <wp:effectExtent l="19050" t="0" r="9525" b="0"/>
                  <wp:docPr id="8" name="Рисунок 8" descr="C:\Documents and Settings\USER\Рабочий стол\интернет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интернет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EF9D6" w14:textId="77777777" w:rsidR="00D06787" w:rsidRPr="00DD35C8" w:rsidRDefault="00D06787" w:rsidP="00567B28">
            <w:pPr>
              <w:ind w:firstLine="0"/>
              <w:jc w:val="center"/>
              <w:rPr>
                <w:sz w:val="16"/>
                <w:szCs w:val="16"/>
              </w:rPr>
            </w:pPr>
          </w:p>
          <w:p w14:paraId="63D34B60" w14:textId="77777777" w:rsidR="00567B28" w:rsidRPr="00D06787" w:rsidRDefault="00847615" w:rsidP="00D06787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Попроси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родителей установить на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Ваш пе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рсональный компьютер (ноутбук) антивирусное программное обеспечение, которое будет блокировать распространение вирусов и вредоносных программ, повреждающих систему</w:t>
            </w:r>
            <w:r w:rsidR="00147623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компьютера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3BFF8A67" w14:textId="77777777" w:rsidR="00847615" w:rsidRPr="00C20926" w:rsidRDefault="00847615" w:rsidP="00D06787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Не загружай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файлы, программы, музыку, видео без согласия взрослых – они могут содержать вирусы и причинять вред </w:t>
            </w:r>
            <w:r w:rsidR="00C27038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Ваш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ему компьют</w:t>
            </w:r>
            <w:r w:rsidR="00BF34E5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ру </w:t>
            </w:r>
            <w:r w:rsidR="00BF34E5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(ноутбуку)</w:t>
            </w:r>
            <w:r w:rsidR="00EE7A4C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, мобильному телефону</w:t>
            </w:r>
            <w:r w:rsidR="00BF34E5"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.</w:t>
            </w:r>
          </w:p>
          <w:p w14:paraId="556D53CE" w14:textId="77777777" w:rsidR="00BF34E5" w:rsidRPr="00C20926" w:rsidRDefault="00BF34E5" w:rsidP="00D06787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Если к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Вам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пришло сообщение с незна</w:t>
            </w:r>
            <w:r w:rsidR="00147623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комого адреса, не открывай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="00147623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его, 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сразу отправляй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 корзину. Подобные сообщения могут содержать вредоносные программы, которые могут </w:t>
            </w:r>
            <w:r w:rsidR="006B335F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причинить вред </w:t>
            </w:r>
            <w:r w:rsidR="004C1449" w:rsidRP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Вашему</w:t>
            </w:r>
            <w:r w:rsidR="006B335F" w:rsidRP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компьютеру (ноутбуку).</w:t>
            </w:r>
          </w:p>
          <w:p w14:paraId="5E34DD20" w14:textId="77777777" w:rsidR="00BF34E5" w:rsidRPr="00C20926" w:rsidRDefault="00BF34E5" w:rsidP="00D06787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Если 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Вы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получил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и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предложение купить в Интернете игру, книгу, фильм или что-то другое, не соглашай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с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ь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на это сразу. Сообщи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те</w:t>
            </w:r>
            <w:r w:rsidRPr="00C2092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об этом своим родителям, и вместе решите – необходима ли эта покупка</w:t>
            </w:r>
            <w:r w:rsidR="00C27038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.</w:t>
            </w:r>
          </w:p>
          <w:p w14:paraId="2D1405EB" w14:textId="77777777" w:rsidR="006F5C2D" w:rsidRDefault="006F5C2D" w:rsidP="00D06787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ind w:left="284" w:right="245" w:firstLine="426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Используй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вебкамеру только при общении с людьми, которым доверяе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147623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Всегда о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тключай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камеру по завершению разговора</w:t>
            </w:r>
            <w:r w:rsidR="007474D6" w:rsidRPr="00D06787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433D46C" w14:textId="77777777" w:rsidR="00567B28" w:rsidRPr="00D06787" w:rsidRDefault="00567B28" w:rsidP="00D06787">
            <w:pPr>
              <w:tabs>
                <w:tab w:val="left" w:pos="1276"/>
              </w:tabs>
              <w:ind w:left="284" w:right="245" w:firstLine="0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</w:p>
          <w:p w14:paraId="03691B17" w14:textId="77777777" w:rsidR="00215DF1" w:rsidRDefault="00215DF1" w:rsidP="00BF34E5">
            <w:pPr>
              <w:ind w:firstLine="0"/>
              <w:jc w:val="center"/>
            </w:pPr>
          </w:p>
          <w:p w14:paraId="7240EB8A" w14:textId="77777777" w:rsidR="007515F1" w:rsidRDefault="005E5100" w:rsidP="00BF34E5">
            <w:pPr>
              <w:ind w:firstLine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D5E179" wp14:editId="28378E50">
                  <wp:extent cx="3001472" cy="2866406"/>
                  <wp:effectExtent l="19050" t="0" r="8428" b="0"/>
                  <wp:docPr id="4" name="Рисунок 32" descr="C:\Documents and Settings\USER\Рабочий стол\интернет\1359476532_647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SER\Рабочий стол\интернет\1359476532_647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77" cy="286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8F116" w14:textId="77777777" w:rsidR="005E5100" w:rsidRPr="003A6A8E" w:rsidRDefault="005E5100" w:rsidP="005E5100">
            <w:pPr>
              <w:tabs>
                <w:tab w:val="left" w:pos="1276"/>
              </w:tabs>
              <w:ind w:right="245" w:firstLine="0"/>
              <w:jc w:val="center"/>
              <w:rPr>
                <w:rFonts w:ascii="Franklin Gothic Medium" w:eastAsia="Times New Roman" w:hAnsi="Franklin Gothic Medium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6965BED1" w14:textId="77777777" w:rsidR="005E5100" w:rsidRPr="003A6A8E" w:rsidRDefault="005E5100" w:rsidP="005E5100">
            <w:pPr>
              <w:tabs>
                <w:tab w:val="left" w:pos="1276"/>
              </w:tabs>
              <w:ind w:right="245" w:firstLine="0"/>
              <w:jc w:val="center"/>
              <w:rPr>
                <w:rFonts w:ascii="Franklin Gothic Medium" w:eastAsia="Times New Roman" w:hAnsi="Franklin Gothic Medium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A6A8E">
              <w:rPr>
                <w:rFonts w:ascii="Franklin Gothic Medium" w:eastAsia="Times New Roman" w:hAnsi="Franklin Gothic Medium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Помните! </w:t>
            </w:r>
          </w:p>
          <w:p w14:paraId="7F56525B" w14:textId="77777777" w:rsidR="005E5100" w:rsidRPr="00C71F76" w:rsidRDefault="005E5100" w:rsidP="005E5100">
            <w:pPr>
              <w:tabs>
                <w:tab w:val="left" w:pos="1276"/>
              </w:tabs>
              <w:ind w:right="245" w:firstLine="0"/>
              <w:jc w:val="center"/>
              <w:rPr>
                <w:rFonts w:ascii="Franklin Gothic Medium" w:eastAsia="Times New Roman" w:hAnsi="Franklin Gothic Medium" w:cs="Times New Roman"/>
                <w:i/>
                <w:sz w:val="16"/>
                <w:szCs w:val="16"/>
                <w:lang w:eastAsia="ru-RU"/>
              </w:rPr>
            </w:pPr>
          </w:p>
          <w:p w14:paraId="2DA2659F" w14:textId="77777777" w:rsidR="005E5100" w:rsidRPr="003A6A8E" w:rsidRDefault="005E5100" w:rsidP="00897898">
            <w:pPr>
              <w:ind w:left="318" w:right="317" w:firstLine="283"/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>Ежедневное многочасовое сидение за компьютером ведет к возникновению различных заболеваний: искривление позвоночника, боли в суставах, ослабление зрения, нарушение кровообращения, физиологическ</w:t>
            </w:r>
            <w:r w:rsid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>ие</w:t>
            </w:r>
            <w:r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 изменения в головном мозге, в результате которых возникают проблемы с поведением и вниманием</w:t>
            </w:r>
            <w:r w:rsidR="00897898"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14:paraId="4A214247" w14:textId="77777777" w:rsidR="00215DF1" w:rsidRDefault="005E5100" w:rsidP="00436B8D">
            <w:pPr>
              <w:ind w:left="318" w:right="317" w:firstLine="283"/>
            </w:pPr>
            <w:r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Не отказывайтесь от социальной активности в реальной жизни, в пользу виртуальной! Поверьте, большее удовольствие Вы получите, если будете общаться с друзьями на свежем воздухе, а не в социальных сетях, заниматься спортом, </w:t>
            </w:r>
            <w:r w:rsidR="00CD0AC2"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а не соревноваться </w:t>
            </w:r>
            <w:r w:rsidR="00D62C66"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с виртуальным соперником в компьютерных играх, </w:t>
            </w:r>
            <w:r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>посещать кинотеатры, музеи, выставки, путешествовать</w:t>
            </w:r>
            <w:r w:rsidR="00897898" w:rsidRPr="003A6A8E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 xml:space="preserve"> по интересным местам</w:t>
            </w:r>
            <w:r w:rsidR="00436B8D">
              <w:rPr>
                <w:rFonts w:ascii="Franklin Gothic Medium" w:eastAsia="Times New Roman" w:hAnsi="Franklin Gothic Medium" w:cs="Times New Roman"/>
                <w:i/>
                <w:color w:val="002060"/>
                <w:sz w:val="24"/>
                <w:szCs w:val="24"/>
                <w:lang w:eastAsia="ru-RU"/>
              </w:rPr>
              <w:t>, а не познавать мир через монитор своего компьютера!</w:t>
            </w:r>
          </w:p>
        </w:tc>
        <w:tc>
          <w:tcPr>
            <w:tcW w:w="5281" w:type="dxa"/>
            <w:tcBorders>
              <w:top w:val="nil"/>
              <w:bottom w:val="nil"/>
              <w:right w:val="nil"/>
            </w:tcBorders>
          </w:tcPr>
          <w:p w14:paraId="78F87C80" w14:textId="77777777" w:rsidR="00567B28" w:rsidRDefault="00032289" w:rsidP="00567B28">
            <w:pPr>
              <w:ind w:firstLine="0"/>
              <w:jc w:val="center"/>
            </w:pPr>
            <w:r>
              <w:lastRenderedPageBreak/>
              <w:pict w14:anchorId="765B651B">
                <v:shape id="_x0000_i1030" type="#_x0000_t136" style="width:200.25pt;height:46.5pt" fillcolor="#06c" strokecolor="#9cf" strokeweight="1.5pt">
                  <v:shadow on="t" color="#900"/>
                  <v:textpath style="font-family:&quot;Impact&quot;;v-text-kern:t" trim="t" fitpath="t" string="Личная информация&#10;в ИНТЕРНЕТЕ"/>
                </v:shape>
              </w:pict>
            </w:r>
          </w:p>
          <w:p w14:paraId="6FCD2B1D" w14:textId="77777777" w:rsidR="00B56064" w:rsidRPr="00DD35C8" w:rsidRDefault="00B56064" w:rsidP="00567B28">
            <w:pPr>
              <w:ind w:firstLine="0"/>
              <w:jc w:val="center"/>
              <w:rPr>
                <w:sz w:val="16"/>
                <w:szCs w:val="16"/>
              </w:rPr>
            </w:pPr>
          </w:p>
          <w:p w14:paraId="2CFBF80A" w14:textId="77777777" w:rsidR="00C52CBC" w:rsidRDefault="00DD35C8" w:rsidP="00567B28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42C48B" wp14:editId="3B7AD0CD">
                  <wp:extent cx="1447800" cy="1028750"/>
                  <wp:effectExtent l="19050" t="0" r="0" b="0"/>
                  <wp:docPr id="47" name="Рисунок 47" descr="C:\Documents and Settings\USER\Рабочий стол\интернет\1262644718_28947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Рабочий стол\интернет\1262644718_28947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932" b="11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75EE3" w14:textId="77777777" w:rsidR="00C52CBC" w:rsidRPr="00476E36" w:rsidRDefault="00C52CBC" w:rsidP="00567B28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DB020B3" w14:textId="77777777" w:rsidR="00EE7A4C" w:rsidRPr="00476E36" w:rsidRDefault="00EE7A4C" w:rsidP="004F1EAD">
            <w:pPr>
              <w:pStyle w:val="a4"/>
              <w:numPr>
                <w:ilvl w:val="0"/>
                <w:numId w:val="2"/>
              </w:numPr>
              <w:tabs>
                <w:tab w:val="left" w:pos="1276"/>
                <w:tab w:val="left" w:pos="4802"/>
              </w:tabs>
              <w:ind w:left="284" w:firstLine="426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При регистрации на сайтах в социальных сетях не указыва</w:t>
            </w:r>
            <w:r w:rsidR="0014762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личную информацию (</w:t>
            </w:r>
            <w:r w:rsidR="0014762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личный номер 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или </w:t>
            </w:r>
            <w:r w:rsidR="0014762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домашнего телефона, адрес места жительства, номер школы, место работы родителей) – она может стать</w:t>
            </w:r>
            <w:r w:rsidR="0014762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2D62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доступной даже тем, кого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Вы</w:t>
            </w:r>
            <w:r w:rsidR="00F22D62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не знае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="00F22D62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!</w:t>
            </w:r>
          </w:p>
          <w:p w14:paraId="18E364FF" w14:textId="77777777" w:rsidR="00E81A40" w:rsidRPr="00476E36" w:rsidRDefault="00E81A40" w:rsidP="004F1EAD">
            <w:pPr>
              <w:pStyle w:val="a4"/>
              <w:numPr>
                <w:ilvl w:val="0"/>
                <w:numId w:val="2"/>
              </w:numPr>
              <w:tabs>
                <w:tab w:val="left" w:pos="1276"/>
                <w:tab w:val="left" w:pos="4802"/>
              </w:tabs>
              <w:ind w:left="284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Никому, кроме родителей, не говори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 xml:space="preserve">те Ваши </w:t>
            </w:r>
            <w:r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пароли от электронной почты, страниц в социальных сетях и других сайтах</w:t>
            </w:r>
            <w:r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  <w:t>.</w:t>
            </w:r>
          </w:p>
          <w:p w14:paraId="66A648C0" w14:textId="77777777" w:rsidR="00EE7A4C" w:rsidRPr="00476E36" w:rsidRDefault="00537232" w:rsidP="004F1EAD">
            <w:pPr>
              <w:pStyle w:val="a4"/>
              <w:numPr>
                <w:ilvl w:val="0"/>
                <w:numId w:val="2"/>
              </w:numPr>
              <w:tabs>
                <w:tab w:val="left" w:pos="1276"/>
                <w:tab w:val="left" w:pos="4802"/>
              </w:tabs>
              <w:ind w:left="284" w:firstLine="426"/>
              <w:jc w:val="left"/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</w:pP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Когда </w:t>
            </w:r>
            <w:r w:rsidR="00C27038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ы</w:t>
            </w:r>
            <w:r w:rsidR="00667B9A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размещае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изображения, видеозаписи, текстовые сообщения в сети, 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Вы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не може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контролировать их дальнейшее распространение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,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и любой пользователь может получить к ним доступ. Если у </w:t>
            </w:r>
            <w:r w:rsidR="00C27038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ас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сотни друзей в социальных сетях, имей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 виду, что </w:t>
            </w:r>
            <w:r w:rsidR="00C27038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В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аши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личные данные могут стать достоянием незнакомцев.</w:t>
            </w:r>
          </w:p>
          <w:p w14:paraId="1441DDD9" w14:textId="77777777" w:rsidR="00537232" w:rsidRPr="00476E36" w:rsidRDefault="00537232" w:rsidP="004F1EAD">
            <w:pPr>
              <w:pStyle w:val="a4"/>
              <w:numPr>
                <w:ilvl w:val="0"/>
                <w:numId w:val="2"/>
              </w:numPr>
              <w:tabs>
                <w:tab w:val="left" w:pos="1276"/>
                <w:tab w:val="left" w:pos="4802"/>
              </w:tabs>
              <w:ind w:left="284" w:firstLine="426"/>
              <w:jc w:val="left"/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</w:pPr>
            <w:r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Выбира</w:t>
            </w:r>
            <w:r w:rsidR="003938CA"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 xml:space="preserve"> с осторожностью с кем разговаривать в приватных каналах в чате, программах мгновенного обмена сообщениями и в социальных сетях.</w:t>
            </w:r>
            <w:r w:rsidR="00B76227"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 xml:space="preserve"> Не отправляй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те</w:t>
            </w:r>
            <w:r w:rsidR="00B76227"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 xml:space="preserve"> со своего телефона сообщения людям, с которыми познакоми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ли</w:t>
            </w:r>
            <w:r w:rsidR="00B76227"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с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ь</w:t>
            </w:r>
            <w:r w:rsidR="00B76227" w:rsidRPr="00476E36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 xml:space="preserve"> в интернете</w:t>
            </w:r>
            <w:r w:rsidR="004C1449">
              <w:rPr>
                <w:rFonts w:ascii="Franklin Gothic Medium" w:eastAsia="Times New Roman" w:hAnsi="Franklin Gothic Medium" w:cs="Times New Roman"/>
                <w:i/>
                <w:color w:val="632423" w:themeColor="accent2" w:themeShade="80"/>
                <w:sz w:val="22"/>
                <w:lang w:eastAsia="ru-RU"/>
              </w:rPr>
              <w:t>.</w:t>
            </w:r>
          </w:p>
          <w:p w14:paraId="3DE8771E" w14:textId="77777777" w:rsidR="00F22D62" w:rsidRPr="00476E36" w:rsidRDefault="00537232" w:rsidP="00F22D62">
            <w:pPr>
              <w:pStyle w:val="a4"/>
              <w:numPr>
                <w:ilvl w:val="0"/>
                <w:numId w:val="2"/>
              </w:numPr>
              <w:tabs>
                <w:tab w:val="left" w:pos="815"/>
                <w:tab w:val="left" w:pos="1276"/>
                <w:tab w:val="left" w:pos="4802"/>
              </w:tabs>
              <w:ind w:left="284" w:firstLine="0"/>
              <w:jc w:val="left"/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Будь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осторожн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ы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при встрече с людьми, с которыми познакомил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и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с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ь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он</w:t>
            </w:r>
            <w:r w:rsidR="00E907F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-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лайн</w:t>
            </w:r>
            <w:r w:rsidR="00E907F3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.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Помни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те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, что человек, с которым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56645E"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ы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ни разу не видел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и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с</w:t>
            </w:r>
            <w:r w:rsidR="004C1449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>ь,</w:t>
            </w:r>
            <w:r w:rsidRPr="00476E36">
              <w:rPr>
                <w:rFonts w:ascii="Franklin Gothic Medium" w:eastAsia="Times New Roman" w:hAnsi="Franklin Gothic Medium" w:cs="Times New Roman"/>
                <w:i/>
                <w:sz w:val="24"/>
                <w:szCs w:val="24"/>
                <w:lang w:eastAsia="ru-RU"/>
              </w:rPr>
              <w:t xml:space="preserve"> все еще остается незнакомцем. </w:t>
            </w:r>
          </w:p>
          <w:p w14:paraId="1A2E96F6" w14:textId="77777777" w:rsidR="00F22D62" w:rsidRPr="00F22D62" w:rsidRDefault="00F22D62" w:rsidP="00F22D62">
            <w:pPr>
              <w:tabs>
                <w:tab w:val="left" w:pos="815"/>
                <w:tab w:val="left" w:pos="1276"/>
                <w:tab w:val="left" w:pos="4802"/>
              </w:tabs>
              <w:ind w:left="284" w:firstLine="0"/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14:paraId="086225C6" w14:textId="77777777" w:rsidR="00E171B3" w:rsidRPr="00F22D62" w:rsidRDefault="001A3314" w:rsidP="00F22D62">
            <w:pPr>
              <w:tabs>
                <w:tab w:val="left" w:pos="815"/>
                <w:tab w:val="left" w:pos="1276"/>
                <w:tab w:val="left" w:pos="4802"/>
              </w:tabs>
              <w:ind w:left="284"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22D62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Комиссия по делам несовершеннолетних и защит</w:t>
            </w:r>
            <w:r w:rsidR="005B54DB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е </w:t>
            </w:r>
            <w:r w:rsidRPr="00F22D62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>их прав Пролетарского района городского округа Саранск</w:t>
            </w:r>
          </w:p>
          <w:p w14:paraId="384FDE91" w14:textId="77777777" w:rsidR="00E171B3" w:rsidRDefault="00E171B3" w:rsidP="00215DF1">
            <w:pPr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14:paraId="6B1A3F02" w14:textId="77777777" w:rsidR="009C7750" w:rsidRPr="002A75F7" w:rsidRDefault="009C7750" w:rsidP="00215DF1">
            <w:pPr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14:paraId="68F023DD" w14:textId="77777777" w:rsidR="00E171B3" w:rsidRDefault="004A4406" w:rsidP="00215DF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406">
              <w:rPr>
                <w:rFonts w:eastAsia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180" w:dyaOrig="340" w14:anchorId="71A92D2C">
                <v:shape id="_x0000_i1031" type="#_x0000_t75" style="width:9pt;height:17.25pt" o:ole="">
                  <v:imagedata r:id="rId11" o:title=""/>
                </v:shape>
                <o:OLEObject Type="Embed" ProgID="Equation.3" ShapeID="_x0000_i1031" DrawAspect="Content" ObjectID="_1678004749" r:id="rId12"/>
              </w:object>
            </w:r>
            <w:r w:rsidR="0003228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pict w14:anchorId="0236F5FC">
                <v:shape id="_x0000_i1032" type="#_x0000_t136" style="width:237.75pt;height:156.75pt" fillcolor="red" stroked="f">
                  <v:fill color2="#f93"/>
                  <v:shadow on="t" color="silver" opacity="52429f"/>
                  <v:textpath style="font-family:&quot;Impact&quot;;v-text-kern:t" trim="t" fitpath="t" string="ПРАВИЛА&#10;безопасного &#10;пользования &#10;ИНТЕРНЕТОМ"/>
                </v:shape>
              </w:pict>
            </w:r>
          </w:p>
          <w:p w14:paraId="5F9CC41A" w14:textId="77777777" w:rsidR="00D06787" w:rsidRDefault="00D06787" w:rsidP="00215DF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1C0C17" w14:textId="77777777" w:rsidR="004A4406" w:rsidRPr="00391C2B" w:rsidRDefault="004A4406" w:rsidP="004A440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391C2B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Памятка для школьников</w:t>
            </w:r>
          </w:p>
          <w:p w14:paraId="7B087E62" w14:textId="77777777" w:rsidR="004A4406" w:rsidRDefault="004A4406" w:rsidP="00215DF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E56001" w14:textId="77777777" w:rsidR="00E171B3" w:rsidRDefault="007515F1" w:rsidP="00215DF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787E9" wp14:editId="1775B471">
                  <wp:extent cx="3062691" cy="2743799"/>
                  <wp:effectExtent l="19050" t="0" r="4359" b="0"/>
                  <wp:docPr id="9" name="Рисунок 133" descr="C:\Documents and Settings\USER\Рабочий стол\интернет\d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Documents and Settings\USER\Рабочий стол\интернет\d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75" cy="274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0B724" w14:textId="77777777" w:rsidR="004A4406" w:rsidRDefault="004A4406" w:rsidP="007515F1">
            <w:pPr>
              <w:ind w:firstLine="0"/>
              <w:jc w:val="center"/>
            </w:pPr>
          </w:p>
          <w:p w14:paraId="499EC36F" w14:textId="331F9BD7" w:rsidR="007515F1" w:rsidRPr="002A75F7" w:rsidRDefault="007515F1" w:rsidP="007515F1">
            <w:pPr>
              <w:ind w:firstLine="0"/>
              <w:jc w:val="center"/>
              <w:rPr>
                <w:color w:val="0000FF"/>
              </w:rPr>
            </w:pPr>
            <w:r w:rsidRPr="002A75F7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>Саранск – 20</w:t>
            </w:r>
            <w:r w:rsidR="00032289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21 </w:t>
            </w:r>
            <w:r w:rsidRPr="002A75F7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ru-RU"/>
              </w:rPr>
              <w:t>од</w:t>
            </w:r>
          </w:p>
        </w:tc>
      </w:tr>
    </w:tbl>
    <w:p w14:paraId="55004D3D" w14:textId="77777777" w:rsidR="007336A3" w:rsidRDefault="007336A3" w:rsidP="00641ADA">
      <w:pPr>
        <w:rPr>
          <w:sz w:val="2"/>
          <w:szCs w:val="2"/>
        </w:rPr>
      </w:pPr>
    </w:p>
    <w:sectPr w:rsidR="007336A3" w:rsidSect="00641ADA">
      <w:pgSz w:w="16838" w:h="11906" w:orient="landscape"/>
      <w:pgMar w:top="426" w:right="395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2FB1C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45"/>
      </v:shape>
    </w:pict>
  </w:numPicBullet>
  <w:numPicBullet w:numPicBulletId="1">
    <w:pict>
      <v:shape id="_x0000_i1064" type="#_x0000_t75" style="width:11.25pt;height:9.75pt" o:bullet="t">
        <v:imagedata r:id="rId2" o:title="BD21295_"/>
      </v:shape>
    </w:pict>
  </w:numPicBullet>
  <w:abstractNum w:abstractNumId="0" w15:restartNumberingAfterBreak="0">
    <w:nsid w:val="15260699"/>
    <w:multiLevelType w:val="hybridMultilevel"/>
    <w:tmpl w:val="4F7CC8A4"/>
    <w:lvl w:ilvl="0" w:tplc="762A8F7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C71790"/>
    <w:multiLevelType w:val="hybridMultilevel"/>
    <w:tmpl w:val="4F7EEBB8"/>
    <w:lvl w:ilvl="0" w:tplc="04190007">
      <w:start w:val="1"/>
      <w:numFmt w:val="bullet"/>
      <w:lvlText w:val=""/>
      <w:lvlPicBulletId w:val="0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64"/>
    <w:rsid w:val="00025A67"/>
    <w:rsid w:val="00032289"/>
    <w:rsid w:val="00084B1F"/>
    <w:rsid w:val="000917D1"/>
    <w:rsid w:val="00094FE1"/>
    <w:rsid w:val="000A11C1"/>
    <w:rsid w:val="000A4E11"/>
    <w:rsid w:val="000C2696"/>
    <w:rsid w:val="000F28A2"/>
    <w:rsid w:val="00104BD8"/>
    <w:rsid w:val="00147623"/>
    <w:rsid w:val="00155152"/>
    <w:rsid w:val="0019689B"/>
    <w:rsid w:val="001A3314"/>
    <w:rsid w:val="00215DF1"/>
    <w:rsid w:val="00231C8A"/>
    <w:rsid w:val="00287F98"/>
    <w:rsid w:val="00296BCB"/>
    <w:rsid w:val="002A487F"/>
    <w:rsid w:val="002A75F7"/>
    <w:rsid w:val="002C4C0D"/>
    <w:rsid w:val="00305D74"/>
    <w:rsid w:val="0033705C"/>
    <w:rsid w:val="00391C2B"/>
    <w:rsid w:val="003938CA"/>
    <w:rsid w:val="003A6A8E"/>
    <w:rsid w:val="003F36C7"/>
    <w:rsid w:val="00410A72"/>
    <w:rsid w:val="00431CDF"/>
    <w:rsid w:val="00436B8D"/>
    <w:rsid w:val="00465431"/>
    <w:rsid w:val="00473951"/>
    <w:rsid w:val="00476E36"/>
    <w:rsid w:val="00497CA2"/>
    <w:rsid w:val="004A4406"/>
    <w:rsid w:val="004C1449"/>
    <w:rsid w:val="004E09FF"/>
    <w:rsid w:val="004F1EAD"/>
    <w:rsid w:val="00537232"/>
    <w:rsid w:val="0056645E"/>
    <w:rsid w:val="00567B28"/>
    <w:rsid w:val="005A245F"/>
    <w:rsid w:val="005B54DB"/>
    <w:rsid w:val="005E5100"/>
    <w:rsid w:val="00641ADA"/>
    <w:rsid w:val="00667B9A"/>
    <w:rsid w:val="00682394"/>
    <w:rsid w:val="006B335F"/>
    <w:rsid w:val="006D7410"/>
    <w:rsid w:val="006F5C2D"/>
    <w:rsid w:val="007336A3"/>
    <w:rsid w:val="00745EF3"/>
    <w:rsid w:val="007474D6"/>
    <w:rsid w:val="007515F1"/>
    <w:rsid w:val="00756F16"/>
    <w:rsid w:val="007579F9"/>
    <w:rsid w:val="007B0DC7"/>
    <w:rsid w:val="007C40E6"/>
    <w:rsid w:val="007C73DD"/>
    <w:rsid w:val="008228D4"/>
    <w:rsid w:val="00847615"/>
    <w:rsid w:val="00897898"/>
    <w:rsid w:val="008D1A8F"/>
    <w:rsid w:val="009129F9"/>
    <w:rsid w:val="00950674"/>
    <w:rsid w:val="009C4913"/>
    <w:rsid w:val="009C7750"/>
    <w:rsid w:val="009F27C9"/>
    <w:rsid w:val="00A15C0F"/>
    <w:rsid w:val="00AC7457"/>
    <w:rsid w:val="00B31510"/>
    <w:rsid w:val="00B56064"/>
    <w:rsid w:val="00B76227"/>
    <w:rsid w:val="00BF34E5"/>
    <w:rsid w:val="00C20926"/>
    <w:rsid w:val="00C27038"/>
    <w:rsid w:val="00C50F7E"/>
    <w:rsid w:val="00C52CBC"/>
    <w:rsid w:val="00C70CC2"/>
    <w:rsid w:val="00C71F76"/>
    <w:rsid w:val="00C835D1"/>
    <w:rsid w:val="00C940C0"/>
    <w:rsid w:val="00CD0AC2"/>
    <w:rsid w:val="00CE01E7"/>
    <w:rsid w:val="00CF5B7E"/>
    <w:rsid w:val="00D06787"/>
    <w:rsid w:val="00D4665D"/>
    <w:rsid w:val="00D62C66"/>
    <w:rsid w:val="00DA4BC2"/>
    <w:rsid w:val="00DB01C2"/>
    <w:rsid w:val="00DD35C8"/>
    <w:rsid w:val="00DE3F3A"/>
    <w:rsid w:val="00DF1E65"/>
    <w:rsid w:val="00E171B3"/>
    <w:rsid w:val="00E4158E"/>
    <w:rsid w:val="00E81A40"/>
    <w:rsid w:val="00E907F3"/>
    <w:rsid w:val="00EE7A4C"/>
    <w:rsid w:val="00F224ED"/>
    <w:rsid w:val="00F22D62"/>
    <w:rsid w:val="00F31241"/>
    <w:rsid w:val="00F510BA"/>
    <w:rsid w:val="00FA1C98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6FF"/>
  <w15:docId w15:val="{95212DD9-6AF0-4110-B4D2-86E1B19B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290F-47FC-4B4E-BFB8-2E09D628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КДНиЗП</cp:lastModifiedBy>
  <cp:revision>78</cp:revision>
  <cp:lastPrinted>2015-03-31T08:57:00Z</cp:lastPrinted>
  <dcterms:created xsi:type="dcterms:W3CDTF">2015-03-19T08:31:00Z</dcterms:created>
  <dcterms:modified xsi:type="dcterms:W3CDTF">2021-03-23T08:39:00Z</dcterms:modified>
</cp:coreProperties>
</file>