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40B" w:rsidRPr="00205506" w:rsidRDefault="00EE240B" w:rsidP="00EE240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506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</w:t>
      </w:r>
    </w:p>
    <w:p w:rsidR="00EE240B" w:rsidRPr="00205506" w:rsidRDefault="00EE240B" w:rsidP="00EE240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506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EE240B" w:rsidRDefault="00EE240B" w:rsidP="00EE2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EE240B" w:rsidRDefault="00EE240B" w:rsidP="00EE240B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EE240B" w:rsidRDefault="00EE240B" w:rsidP="00EE240B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EE240B" w:rsidRDefault="00EE240B" w:rsidP="00EE240B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EE240B" w:rsidRDefault="00C934B9" w:rsidP="00EE240B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  <w:r w:rsidRPr="00C934B9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75pt;height:274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v-text-kern:t" trim="t" fitpath="t" string="РОДИТЕЛЬСКОЕ СОБРАНИЕ &#10;НА ТЕМУ&#10; &quot;Учимся играя и рисуя&quot;&#10;(старшая группа №12)"/>
          </v:shape>
        </w:pict>
      </w:r>
    </w:p>
    <w:p w:rsidR="00EE240B" w:rsidRDefault="00EE240B" w:rsidP="00EE240B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EE240B" w:rsidRDefault="00EE240B" w:rsidP="00EE240B">
      <w:pPr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EE240B" w:rsidRDefault="00EE240B" w:rsidP="00EE240B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EE240B" w:rsidRPr="00C22494" w:rsidRDefault="00EE240B" w:rsidP="00EE240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</w:t>
      </w: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Воспитатели:</w:t>
      </w:r>
    </w:p>
    <w:p w:rsidR="00EE240B" w:rsidRPr="00C22494" w:rsidRDefault="00EE240B" w:rsidP="00EE240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</w:t>
      </w:r>
      <w:r w:rsidRPr="00C22494">
        <w:rPr>
          <w:rFonts w:ascii="Times New Roman" w:hAnsi="Times New Roman" w:cs="Times New Roman"/>
          <w:sz w:val="32"/>
          <w:szCs w:val="32"/>
          <w:lang w:eastAsia="ru-RU"/>
        </w:rPr>
        <w:t>Буланова Н.М.</w:t>
      </w:r>
    </w:p>
    <w:p w:rsidR="00EE240B" w:rsidRPr="00C22494" w:rsidRDefault="00EE240B" w:rsidP="00EE240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C2249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</w:t>
      </w:r>
      <w:r w:rsidRPr="00C22494">
        <w:rPr>
          <w:rFonts w:ascii="Times New Roman" w:hAnsi="Times New Roman" w:cs="Times New Roman"/>
          <w:sz w:val="32"/>
          <w:szCs w:val="32"/>
          <w:lang w:eastAsia="ru-RU"/>
        </w:rPr>
        <w:t>Иванова М.А.</w:t>
      </w:r>
    </w:p>
    <w:p w:rsidR="00EE240B" w:rsidRDefault="00EE240B" w:rsidP="00EE240B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</w:pPr>
    </w:p>
    <w:p w:rsidR="00EE240B" w:rsidRDefault="00EE240B" w:rsidP="00EE240B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E240B" w:rsidRDefault="00EE240B" w:rsidP="00EE240B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D250F" w:rsidRDefault="00EE240B" w:rsidP="00EE240B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224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Рузаевка 201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</w:t>
      </w:r>
    </w:p>
    <w:p w:rsidR="00DA78CD" w:rsidRPr="008360C1" w:rsidRDefault="00DA78CD" w:rsidP="008360C1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984806" w:themeColor="accent6" w:themeShade="80"/>
          <w:sz w:val="36"/>
          <w:szCs w:val="36"/>
          <w:lang w:eastAsia="ru-RU"/>
        </w:rPr>
      </w:pPr>
      <w:r w:rsidRPr="00DA78CD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lang w:eastAsia="ru-RU"/>
        </w:rPr>
        <w:lastRenderedPageBreak/>
        <w:t>Конспект родительского собрания в старшей группе</w:t>
      </w:r>
    </w:p>
    <w:p w:rsidR="00F3316A" w:rsidRPr="005218C3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218C3">
        <w:rPr>
          <w:rFonts w:ascii="Times New Roman" w:hAnsi="Times New Roman" w:cs="Times New Roman"/>
          <w:sz w:val="28"/>
          <w:szCs w:val="28"/>
        </w:rPr>
        <w:t>0 октября в с</w:t>
      </w:r>
      <w:r>
        <w:rPr>
          <w:rFonts w:ascii="Times New Roman" w:hAnsi="Times New Roman" w:cs="Times New Roman"/>
          <w:sz w:val="28"/>
          <w:szCs w:val="28"/>
        </w:rPr>
        <w:t>таршей</w:t>
      </w:r>
      <w:r w:rsidRPr="005218C3">
        <w:rPr>
          <w:rFonts w:ascii="Times New Roman" w:hAnsi="Times New Roman" w:cs="Times New Roman"/>
          <w:sz w:val="28"/>
          <w:szCs w:val="28"/>
        </w:rPr>
        <w:t xml:space="preserve"> группе №12 было проведено родительское </w:t>
      </w:r>
      <w:bookmarkStart w:id="0" w:name="_GoBack"/>
      <w:r w:rsidRPr="005218C3">
        <w:rPr>
          <w:rFonts w:ascii="Times New Roman" w:hAnsi="Times New Roman" w:cs="Times New Roman"/>
          <w:sz w:val="28"/>
          <w:szCs w:val="28"/>
        </w:rPr>
        <w:t>собр</w:t>
      </w:r>
      <w:r>
        <w:rPr>
          <w:rFonts w:ascii="Times New Roman" w:hAnsi="Times New Roman" w:cs="Times New Roman"/>
          <w:sz w:val="28"/>
          <w:szCs w:val="28"/>
        </w:rPr>
        <w:t xml:space="preserve">ание на тему: </w:t>
      </w:r>
      <w:r w:rsidRPr="000C6BC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«</w:t>
      </w:r>
      <w:bookmarkEnd w:id="0"/>
      <w:r w:rsidRPr="000C6BC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Учимся играя и рисуя»</w:t>
      </w:r>
      <w:r w:rsidRPr="005218C3">
        <w:rPr>
          <w:rFonts w:ascii="Times New Roman" w:hAnsi="Times New Roman" w:cs="Times New Roman"/>
          <w:sz w:val="28"/>
          <w:szCs w:val="28"/>
        </w:rPr>
        <w:t>.</w:t>
      </w:r>
    </w:p>
    <w:p w:rsidR="00F3316A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BC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Цель:</w:t>
      </w:r>
      <w:r w:rsidRPr="005218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расширение контакта между педагогами и родителями; повышение педагогической культуры родителей</w:t>
      </w:r>
      <w:r w:rsidRPr="005218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54D8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BC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возрастные и индивидуальные особенности детей 5-6 лет; формировать знания родителей о возрастных особенностях детей 5-6 лет; повышать педагогическую культуру и грамотность родителей; обсудить вопросы воспитательно-образовательной деятельности в условиях детского сада и семьи; систематизировать знания родителей об особенностях детской деятельности в возрасте 5-6 лет – игре. </w:t>
      </w:r>
    </w:p>
    <w:p w:rsidR="00F3316A" w:rsidRPr="00F3316A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BC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беседа, мастер-класс</w:t>
      </w:r>
    </w:p>
    <w:p w:rsidR="00F3316A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BC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родители, воспитатели</w:t>
      </w:r>
    </w:p>
    <w:p w:rsidR="00F3316A" w:rsidRPr="000C6BC8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C6BC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План проведения</w:t>
      </w:r>
      <w:r w:rsidR="000C6BC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:</w:t>
      </w:r>
    </w:p>
    <w:p w:rsidR="00F3316A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Вступительная часть</w:t>
      </w:r>
    </w:p>
    <w:p w:rsidR="00F3316A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C6BC8">
        <w:rPr>
          <w:rFonts w:ascii="Times New Roman" w:hAnsi="Times New Roman" w:cs="Times New Roman"/>
          <w:sz w:val="28"/>
          <w:szCs w:val="28"/>
        </w:rPr>
        <w:t>Доклад о возрастных особенностях</w:t>
      </w:r>
    </w:p>
    <w:p w:rsidR="00F3316A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Мастер-класс</w:t>
      </w:r>
    </w:p>
    <w:p w:rsidR="00F3316A" w:rsidRDefault="00F3316A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Заключительная часть</w:t>
      </w:r>
    </w:p>
    <w:p w:rsidR="00301FF3" w:rsidRDefault="00301FF3" w:rsidP="000C6B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316A" w:rsidRDefault="00F3316A" w:rsidP="00F3316A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0E3D5E">
        <w:rPr>
          <w:rFonts w:ascii="Times New Roman" w:hAnsi="Times New Roman" w:cs="Times New Roman"/>
          <w:i/>
          <w:sz w:val="36"/>
          <w:szCs w:val="36"/>
        </w:rPr>
        <w:t>Ход родительского собрания</w:t>
      </w:r>
    </w:p>
    <w:p w:rsidR="00065B95" w:rsidRDefault="00065B95" w:rsidP="00065B95">
      <w:pPr>
        <w:pStyle w:val="a4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 w:rsidRPr="00065B95">
        <w:rPr>
          <w:sz w:val="28"/>
          <w:szCs w:val="28"/>
        </w:rPr>
        <w:t xml:space="preserve">- Добрый </w:t>
      </w:r>
      <w:r>
        <w:rPr>
          <w:sz w:val="28"/>
          <w:szCs w:val="28"/>
        </w:rPr>
        <w:t>вечер</w:t>
      </w:r>
      <w:r w:rsidRPr="00065B95">
        <w:rPr>
          <w:sz w:val="28"/>
          <w:szCs w:val="28"/>
        </w:rPr>
        <w:t xml:space="preserve">, уважаемые родители! Мы рады встрече с вами. Спасибо, что вы нашли время и пришли на родительское собрание. Но для начала, хотелось бы поговорить о том, на сколько мы знаем наших детей. </w:t>
      </w:r>
      <w:r w:rsidR="0080183E" w:rsidRPr="009154D8">
        <w:rPr>
          <w:color w:val="111111"/>
          <w:sz w:val="28"/>
          <w:szCs w:val="28"/>
        </w:rPr>
        <w:t>Хотелось бы сегодня поговорить конкретно о наших детях, о достижениях, проблемах.</w:t>
      </w:r>
      <w:r w:rsidR="009154D8" w:rsidRPr="009154D8">
        <w:rPr>
          <w:color w:val="111111"/>
          <w:sz w:val="28"/>
          <w:szCs w:val="28"/>
        </w:rPr>
        <w:t xml:space="preserve"> </w:t>
      </w:r>
      <w:r w:rsidRPr="009154D8">
        <w:rPr>
          <w:sz w:val="28"/>
          <w:szCs w:val="28"/>
        </w:rPr>
        <w:t>Об их возрастных особенностях.</w:t>
      </w:r>
    </w:p>
    <w:p w:rsidR="009154D8" w:rsidRPr="009154D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9154D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Возрастные особенности детей 5—6 лет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Каждый ребёнок развивается по-своему, у каждого свой собственный путь и темп развития. Но всё же есть нечто общее, что позволяет охарактеризовать детей, - это возрастные особенности.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Будет учебная деятельность радостной для ребенка или, наоборот, омрачится неудачами, во многом зависит от нас, взрослых, ибо познавательный интерес у ребенка должен быть сформирован в дошкольные годы.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Вашему вниманию предлагается общий возрастной портрет ребёнка 5-6 лет, с показателями разных сторон его развития.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Возраст 5 - 6 лет – это старший дошкольный возраст. Он является очень важным возрастом в развитии познавательной сферы ребенка, интеллектуальной и личностной.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 xml:space="preserve">В 5-6 лет ребенок как губка впитывает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В этом возрасте ребенку интересно все, что связано с окружающим миром, расширением его кругозора. Лучшим способом получить именно научную информацию является чтение детской энциклопедии, в которой четко, научно, доступным языком, ребенку </w:t>
      </w:r>
      <w:r w:rsidRPr="003C58C6">
        <w:rPr>
          <w:rFonts w:ascii="Times New Roman" w:hAnsi="Times New Roman" w:cs="Times New Roman"/>
          <w:sz w:val="28"/>
          <w:szCs w:val="28"/>
        </w:rPr>
        <w:lastRenderedPageBreak/>
        <w:t>описывается любая информация об окружающем мире. Ребенок получит представление о космосе, древнем мире, человеческом теле, животных и растениях, странах, изобретениях и о многом другом.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 xml:space="preserve">Этот период называют </w:t>
      </w:r>
      <w:r w:rsidR="008B2890">
        <w:rPr>
          <w:rFonts w:ascii="Times New Roman" w:hAnsi="Times New Roman" w:cs="Times New Roman"/>
          <w:sz w:val="28"/>
          <w:szCs w:val="28"/>
        </w:rPr>
        <w:t>сенситивным</w:t>
      </w:r>
      <w:r w:rsidRPr="003C58C6">
        <w:rPr>
          <w:rFonts w:ascii="Times New Roman" w:hAnsi="Times New Roman" w:cs="Times New Roman"/>
          <w:sz w:val="28"/>
          <w:szCs w:val="28"/>
        </w:rPr>
        <w:t>, т.е. наиболее благоприятным для развития всех познавательных процессов: внимания, восприятия, мышления, памяти, воображения. Для развития всех этих аспектов усложняется игровой материал, он становится логическим, интеллектуальным, когда ребенку приходится думать и рассуждать.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Хорошо в этом возрасте играть с ребенком в словесные игры, так как ребенок уже использует в своей речи синонимы, антонимы, различает гласные и согласные, может определить количество слогов в словах, место звука в слове (начало, середина, конец слова). Ниже предложены некоторые из таких игр.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Конструктор хорошо развивает логическое мышление. Здесь важным моментом является складывание по схеме – образцу, начиная с простых узоров. Кубики, различные головоломки, мозаику необходимо выкладывать по картинке, ориентируясь на цвет, форму, величину.</w:t>
      </w:r>
    </w:p>
    <w:p w:rsidR="009154D8" w:rsidRPr="003C58C6" w:rsidRDefault="009154D8" w:rsidP="00D72F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Развивают все анализаторы – зрительные, логические, словесные – различные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8C6">
        <w:rPr>
          <w:rFonts w:ascii="Times New Roman" w:hAnsi="Times New Roman" w:cs="Times New Roman"/>
          <w:sz w:val="28"/>
          <w:szCs w:val="28"/>
        </w:rPr>
        <w:t>логические таблицы.</w:t>
      </w:r>
      <w:r w:rsidR="00D72F06">
        <w:rPr>
          <w:rFonts w:ascii="Times New Roman" w:hAnsi="Times New Roman" w:cs="Times New Roman"/>
          <w:sz w:val="28"/>
          <w:szCs w:val="28"/>
        </w:rPr>
        <w:t xml:space="preserve"> </w:t>
      </w:r>
      <w:r w:rsidRPr="003C58C6">
        <w:rPr>
          <w:rFonts w:ascii="Times New Roman" w:hAnsi="Times New Roman" w:cs="Times New Roman"/>
          <w:sz w:val="28"/>
          <w:szCs w:val="28"/>
        </w:rPr>
        <w:t>Например, игра «Четвертый лишний» – на картинках изображены различные предметы. Из четырех предметов один – лишний. Ребенок должен подумать</w:t>
      </w:r>
      <w:r w:rsidR="00D72F06">
        <w:rPr>
          <w:rFonts w:ascii="Times New Roman" w:hAnsi="Times New Roman" w:cs="Times New Roman"/>
          <w:sz w:val="28"/>
          <w:szCs w:val="28"/>
        </w:rPr>
        <w:t xml:space="preserve"> </w:t>
      </w:r>
      <w:r w:rsidRPr="003C58C6">
        <w:rPr>
          <w:rFonts w:ascii="Times New Roman" w:hAnsi="Times New Roman" w:cs="Times New Roman"/>
          <w:sz w:val="28"/>
          <w:szCs w:val="28"/>
        </w:rPr>
        <w:t>и выбрать этот лишний предмет и сказать, почему он лишний.</w:t>
      </w:r>
      <w:r w:rsidR="00D72F06">
        <w:rPr>
          <w:rFonts w:ascii="Times New Roman" w:hAnsi="Times New Roman" w:cs="Times New Roman"/>
          <w:sz w:val="28"/>
          <w:szCs w:val="28"/>
        </w:rPr>
        <w:t xml:space="preserve"> </w:t>
      </w:r>
      <w:r w:rsidRPr="003C58C6">
        <w:rPr>
          <w:rFonts w:ascii="Times New Roman" w:hAnsi="Times New Roman" w:cs="Times New Roman"/>
          <w:sz w:val="28"/>
          <w:szCs w:val="28"/>
        </w:rPr>
        <w:t>«Разложи по порядку». Предлагается ряд иллюстраций, связанных одной темой, но разложенных неверно. Ребенок должен определить, какая из иллюстраций изображает произошедшее раньше или позже – то есть разложить по порядку. Здесь ребенок должен увидеть последовательность,</w:t>
      </w:r>
      <w:r w:rsidR="00D72F06">
        <w:rPr>
          <w:rFonts w:ascii="Times New Roman" w:hAnsi="Times New Roman" w:cs="Times New Roman"/>
          <w:sz w:val="28"/>
          <w:szCs w:val="28"/>
        </w:rPr>
        <w:t xml:space="preserve"> </w:t>
      </w:r>
      <w:r w:rsidRPr="003C58C6">
        <w:rPr>
          <w:rFonts w:ascii="Times New Roman" w:hAnsi="Times New Roman" w:cs="Times New Roman"/>
          <w:sz w:val="28"/>
          <w:szCs w:val="28"/>
        </w:rPr>
        <w:t>проследить логическую закономерность и обосновать.</w:t>
      </w:r>
    </w:p>
    <w:p w:rsidR="009154D8" w:rsidRDefault="009154D8" w:rsidP="008360C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В пятилетнем возрасте активно развиваются познавательная и интеллектуальная сферы. И чем лучше развиты внимание, восприятие, мышление, память, воображение, тем лучше и быстрее развивается ребенок, тем лучше он готов к школе.</w:t>
      </w:r>
    </w:p>
    <w:p w:rsidR="00923544" w:rsidRDefault="00923544" w:rsidP="009154D8">
      <w:pPr>
        <w:pStyle w:val="a3"/>
        <w:ind w:firstLine="567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</w:p>
    <w:p w:rsidR="009154D8" w:rsidRPr="000C6BC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0C6BC8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Развитие психических процессов</w:t>
      </w:r>
    </w:p>
    <w:p w:rsidR="009154D8" w:rsidRPr="009154D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154D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ВНИМАНИЕ: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 5-ти летний ребенок способен выполнить задание, не отвлекаясь в течение 10-15 минут;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удерживать в поле зрения 6-7 предметов;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находить 5-6 отличий между предметами;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  выполнять самостоятельно задания по предложенному образцу;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находить 4-5 пар одинаковых предметов;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Неспособность быстро и часто переключать внимание.</w:t>
      </w:r>
    </w:p>
    <w:p w:rsidR="009154D8" w:rsidRPr="009154D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154D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ПАМЯТЬ: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запоминать 6-8 картинок в течение 1-2 минут;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рассказывать наизусть несколько стихотворений;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пересказать близко к тексту прочитанное произведение;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сравнивать два изображения по памяти;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легче запоминают наглядные образы, чем словесные рассуждения;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lastRenderedPageBreak/>
        <w:t>- Преобладает непроизвольная память.</w:t>
      </w:r>
    </w:p>
    <w:p w:rsidR="009154D8" w:rsidRPr="009154D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154D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МЫШЛЕНИЕ: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определять последовательность событий;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складывать разрезанную картинку из 9 частей;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находить и объяснять несоответствия на рисунках;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находить и объяснять отличия между предметами и явлениями;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находить среди предложенных 4 предметов лишний, объяснять свой выбор.</w:t>
      </w:r>
    </w:p>
    <w:p w:rsidR="009154D8" w:rsidRPr="009154D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154D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РАЗВИТИЕ РЕЧИ: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Имеет достаточно богатый словарный запас (3,5 – 7 тыс. слов).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Может участвовать в беседе, высказывать свое мнение.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Уметь аргументировано и доброжелательно оценить ответ, высказывание сверстника.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Составлять по образцу рассказ по сюжетной картине, по набору картинок; последовательно, без существенных пропусков пересказывать небольшие литературные произведения.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Определять место звука в слове.</w:t>
      </w:r>
    </w:p>
    <w:p w:rsidR="009154D8" w:rsidRPr="009154D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Уметь подбирать к существительным несколько прилагательных; заменять слова другим словом со сходным значением.</w:t>
      </w:r>
    </w:p>
    <w:p w:rsidR="009154D8" w:rsidRPr="009154D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154D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МАТЕМАТИКА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Счет в пределах 10.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Правильно пользоваться количественными и порядковыми числительными (в пределах 10), отвечает на вопросы: «Сколько?». «Который по счету?»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Сравнивать предметы на глаз (по длине, ширине, высоте, толщине); проверяет точность определенным путем наложения или приложения.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Размещать предметы различной величины (до7-10) в порядке возрастания, убывания их длины, ширины, высоты, толщины.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Выражать местонахождение предмета по отношению к себе, к другим предметам.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Знает некоторые характерные особенности знакомых геометрических фигур.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Называть утро, день, вечер, ночь; иметь представление о смене частей суток.</w:t>
      </w:r>
    </w:p>
    <w:p w:rsidR="009154D8" w:rsidRPr="009154D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154D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ПОЗНАНИЕ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Различать и называть виды транспорта, предметы, облегчающие труд человека в быту.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Классифицировать предметы, определять материалы, из которых они сделаны.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Знать название родного города, страны, ее столицы, домашний адрес, И. О. родителей, их профессии.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Знать о взаимодействии человека с природой в разное время года.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Знать о значении солнца, воздуха, воды для человека, животных, растений.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Бережно относится к природе.</w:t>
      </w:r>
    </w:p>
    <w:p w:rsidR="009154D8" w:rsidRPr="00DA78CD" w:rsidRDefault="00DA78CD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СОЦИАЛЬНО – НРАВСТВЕННОЕ РАЗВИТИЕ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Ребенок в этом возрасте самостоятельно здоровается, прощается, благодарит;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стремится к сопереживанию, защите, пониманию со стороны взрослых;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проявляет чувство привязанности и симпатии к людям;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проявляет навыки взаимодействия с детьми;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lastRenderedPageBreak/>
        <w:t>- активно включается в совместную со сверстниками игровую, познавательную и творческую деятельность.</w:t>
      </w:r>
    </w:p>
    <w:p w:rsidR="009154D8" w:rsidRPr="00DA78CD" w:rsidRDefault="00DA78CD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РАЗВИТИЕ ЛИЧНОСТИ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Желает показать себя миру;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Он часто привлекает к себе внимание, т.к. ему нужен свидетель его самовыражения;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Стремится к большей самостоятельности;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Очень хочет походить на значимых для него взрослых;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проявляет волевые усилия при преодолении трудностей.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Начинает задавать вопросы, связанные со смертью.</w:t>
      </w:r>
    </w:p>
    <w:p w:rsidR="009154D8" w:rsidRPr="00DA78CD" w:rsidRDefault="00DA78CD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ИГРОВАЯ ДЕЯТЕЛЬНОСТЬ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Действия детей в играх становятся разнообразными.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Дети 6-го года жизни уже могут распределять роли до начала игры и строят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8C6">
        <w:rPr>
          <w:rFonts w:ascii="Times New Roman" w:hAnsi="Times New Roman" w:cs="Times New Roman"/>
          <w:sz w:val="28"/>
          <w:szCs w:val="28"/>
        </w:rPr>
        <w:t>свое поведение, придерживаясь роли.</w:t>
      </w:r>
    </w:p>
    <w:p w:rsidR="009154D8" w:rsidRPr="00DA78CD" w:rsidRDefault="00DA78CD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КОНСТРУИРОВАНИЕ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Конструирует из бумаги (оригами), строительного материла, конструкторов по образцу, по модели, по схеме, замыслу; использует разные формы, цвета, величины, материалы.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Дети осваивают 2 вида конструирования: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От природного материала к художественному образу (ребенок достраивает природный материал до целостного образа, дополняя его различными деталями)</w:t>
      </w:r>
    </w:p>
    <w:p w:rsidR="009154D8" w:rsidRPr="009154D8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От художественного образа к природному материалу (ребенок подбирает необходимый материал, для того, чтобы воплотить образ).</w:t>
      </w:r>
    </w:p>
    <w:p w:rsidR="009154D8" w:rsidRPr="00DA78CD" w:rsidRDefault="00DA78CD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ИЗОБРАЗИТЕЛЬНАЯ ДЕЯТЕЛЬНОСТЬ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Это возраст наиболее активного рисования. В течение года дети способны создать до 2-х тысяч рисунков. Рисунки приобретают сюжетный характер. Изображение человека становится более детализированным и пропорциональным. По рисунку уже можно судить о половой принадлежности и эмоциональном состоянии изображенного человека.</w:t>
      </w:r>
    </w:p>
    <w:p w:rsidR="009154D8" w:rsidRPr="00DA78CD" w:rsidRDefault="00DA78CD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ТРУДОВАЯ ДЕЯТЕЛЬНОСТЬ</w:t>
      </w:r>
    </w:p>
    <w:p w:rsidR="000C6BC8" w:rsidRPr="000C6BC8" w:rsidRDefault="009154D8" w:rsidP="000C6BC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Освоенные ранее виды детского труда выполняются качественно, быстро,</w:t>
      </w:r>
      <w:r w:rsidR="00DA78CD">
        <w:rPr>
          <w:rFonts w:ascii="Times New Roman" w:hAnsi="Times New Roman" w:cs="Times New Roman"/>
          <w:sz w:val="28"/>
          <w:szCs w:val="28"/>
        </w:rPr>
        <w:t xml:space="preserve"> </w:t>
      </w:r>
      <w:r w:rsidRPr="003C58C6">
        <w:rPr>
          <w:rFonts w:ascii="Times New Roman" w:hAnsi="Times New Roman" w:cs="Times New Roman"/>
          <w:sz w:val="28"/>
          <w:szCs w:val="28"/>
        </w:rPr>
        <w:t>осознанно. Становится возможным освоение детьми разных видов ручного труда.</w:t>
      </w:r>
    </w:p>
    <w:p w:rsidR="009154D8" w:rsidRPr="00DA78CD" w:rsidRDefault="00DA78CD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ГИГИЕНИЧЕСКИЕ УМЕНИЯ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ребенок сам умывается, чистит зубы, полощет рот; культурно ведет себя за столом;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по мере необходимости пользуется носовым платком;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самостоятельно одевается, раздевается, складывает одежду, следит за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ее опрятностью;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положительно относится к оздоровительным и закаливающим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мероприятиям.</w:t>
      </w:r>
    </w:p>
    <w:p w:rsidR="009154D8" w:rsidRPr="00DA78CD" w:rsidRDefault="00DA78CD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ОТНОШЕНИЯ СО СВЕРСТНИКАМИ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Способен играть с другими детьми, не ссорясь, соблюдая правила игры;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часто привлекает к себе внимание, поскольку ему нужен свидетель его самовыражения;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lastRenderedPageBreak/>
        <w:t>- В этом возрасте ребенку еще нужен внешний контроль — со стороны его товарищей по игре. Дети контролируют сначала друг друга, а потом каждый самого себя;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начинают осознавать половые различия</w:t>
      </w:r>
    </w:p>
    <w:p w:rsidR="009154D8" w:rsidRPr="00DA78CD" w:rsidRDefault="00DA78CD" w:rsidP="009154D8">
      <w:pPr>
        <w:pStyle w:val="a3"/>
        <w:ind w:firstLine="567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ОТНОШЕНИЯ СО ВЗРОСЛЫМИ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Если до 5-ти лет ребенка интересовал окружающий мир, то после присоединяется интерес к взаимоотношениям людей.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Очень хочет походить на значимых для него взрослых, поэтому любит играть во «взрослые дела» и другие социальные игры.</w:t>
      </w:r>
    </w:p>
    <w:p w:rsidR="009154D8" w:rsidRPr="00DA78CD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DA78CD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Формируются высшие чувства:</w:t>
      </w:r>
    </w:p>
    <w:p w:rsidR="009154D8" w:rsidRPr="00DA78CD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78CD">
        <w:rPr>
          <w:rFonts w:ascii="Times New Roman" w:hAnsi="Times New Roman" w:cs="Times New Roman"/>
          <w:b/>
          <w:i/>
          <w:sz w:val="28"/>
          <w:szCs w:val="28"/>
        </w:rPr>
        <w:t>Моральные: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чувство гордости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чувство стыда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чувство дружбы</w:t>
      </w:r>
    </w:p>
    <w:p w:rsidR="009154D8" w:rsidRPr="00DA78CD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78CD">
        <w:rPr>
          <w:rFonts w:ascii="Times New Roman" w:hAnsi="Times New Roman" w:cs="Times New Roman"/>
          <w:b/>
          <w:i/>
          <w:sz w:val="28"/>
          <w:szCs w:val="28"/>
        </w:rPr>
        <w:t>Интеллектуальные: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Любознательность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Интерес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удивление</w:t>
      </w:r>
    </w:p>
    <w:p w:rsidR="009154D8" w:rsidRPr="00DA78CD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78CD">
        <w:rPr>
          <w:rFonts w:ascii="Times New Roman" w:hAnsi="Times New Roman" w:cs="Times New Roman"/>
          <w:b/>
          <w:i/>
          <w:sz w:val="28"/>
          <w:szCs w:val="28"/>
        </w:rPr>
        <w:t>Эстетические: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Чувство прекрасного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- Чувство героического</w:t>
      </w:r>
    </w:p>
    <w:p w:rsidR="009154D8" w:rsidRPr="003C58C6" w:rsidRDefault="00DA78CD" w:rsidP="00DA78C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154D8" w:rsidRPr="003C58C6">
        <w:rPr>
          <w:rFonts w:ascii="Times New Roman" w:hAnsi="Times New Roman" w:cs="Times New Roman"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 xml:space="preserve"> 5-ти лет</w:t>
      </w:r>
      <w:r w:rsidR="009154D8" w:rsidRPr="003C58C6">
        <w:rPr>
          <w:rFonts w:ascii="Times New Roman" w:hAnsi="Times New Roman" w:cs="Times New Roman"/>
          <w:sz w:val="28"/>
          <w:szCs w:val="28"/>
        </w:rPr>
        <w:t xml:space="preserve"> влюбчивы. Объектом влюбленности может стать человек любого возраста. Вместе с влюбленностью приходит и ревность. Мальчики начинают ревновать маму к отцу, а девочки, наоборот, папу к маме.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4D8" w:rsidRPr="003C58C6">
        <w:rPr>
          <w:rFonts w:ascii="Times New Roman" w:hAnsi="Times New Roman" w:cs="Times New Roman"/>
          <w:sz w:val="28"/>
          <w:szCs w:val="28"/>
        </w:rPr>
        <w:t>Это порождает агрессивные выпады.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Часто в этом возрасте появляется такая черта, как лживость, т.е. целенаправленное искажение истины.</w:t>
      </w:r>
    </w:p>
    <w:p w:rsidR="009154D8" w:rsidRPr="003C58C6" w:rsidRDefault="009154D8" w:rsidP="00DA78C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Формируется основная черта характера ребенка «Я» – позиция.</w:t>
      </w:r>
      <w:r w:rsidR="00DA78CD">
        <w:rPr>
          <w:rFonts w:ascii="Times New Roman" w:hAnsi="Times New Roman" w:cs="Times New Roman"/>
          <w:sz w:val="28"/>
          <w:szCs w:val="28"/>
        </w:rPr>
        <w:t xml:space="preserve"> </w:t>
      </w:r>
      <w:r w:rsidRPr="003C58C6">
        <w:rPr>
          <w:rFonts w:ascii="Times New Roman" w:hAnsi="Times New Roman" w:cs="Times New Roman"/>
          <w:sz w:val="28"/>
          <w:szCs w:val="28"/>
        </w:rPr>
        <w:t>Уже можно понять, каким будет ребенок в будущем.</w:t>
      </w:r>
    </w:p>
    <w:p w:rsidR="009154D8" w:rsidRPr="003C58C6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Важным показателем этого возраста 5-6 лет является оценочное отношение ребенка к себе и другим. Дети могут критически относиться к некоторым своим недостаткам, могут давать личностные характеристики своим сверстникам, подмечать отношения между взрослым и взрослым или взрослым и ребенком. Но родители продолжают оставаться примером для детей.</w:t>
      </w:r>
    </w:p>
    <w:p w:rsidR="0099023B" w:rsidRPr="0099023B" w:rsidRDefault="0099023B" w:rsidP="009902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0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5-летних детей является качественно новой ступенью по сравнению с воспитанием детей среднего дошкольного возраста, нельзя упускать эти возможности. Успехи ребёнка в школе во многом будут зависеть от того, насколько внимательно </w:t>
      </w:r>
      <w:r w:rsidRPr="009902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родители</w:t>
      </w:r>
      <w:r w:rsidRPr="009902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будут относиться к решению воспитательно-образовательных задач в этом году.</w:t>
      </w:r>
    </w:p>
    <w:p w:rsidR="009154D8" w:rsidRPr="003C58C6" w:rsidRDefault="009154D8" w:rsidP="00DA78C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C6">
        <w:rPr>
          <w:rFonts w:ascii="Times New Roman" w:hAnsi="Times New Roman" w:cs="Times New Roman"/>
          <w:sz w:val="28"/>
          <w:szCs w:val="28"/>
        </w:rPr>
        <w:t>Если родители несут позитивную информацию, если у ребенка на душе хорошо, нет страха, обиды, тревоги, то любую информацию</w:t>
      </w:r>
      <w:r w:rsidR="00DA78CD">
        <w:rPr>
          <w:rFonts w:ascii="Times New Roman" w:hAnsi="Times New Roman" w:cs="Times New Roman"/>
          <w:sz w:val="28"/>
          <w:szCs w:val="28"/>
        </w:rPr>
        <w:t xml:space="preserve"> </w:t>
      </w:r>
      <w:r w:rsidRPr="003C58C6">
        <w:rPr>
          <w:rFonts w:ascii="Times New Roman" w:hAnsi="Times New Roman" w:cs="Times New Roman"/>
          <w:sz w:val="28"/>
          <w:szCs w:val="28"/>
        </w:rPr>
        <w:t>(личностную и интеллектуальную) можно заложить в ребенка.</w:t>
      </w:r>
    </w:p>
    <w:p w:rsidR="00DA78CD" w:rsidRDefault="00DA78CD" w:rsidP="009154D8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sz w:val="28"/>
          <w:szCs w:val="28"/>
        </w:rPr>
      </w:pPr>
    </w:p>
    <w:p w:rsidR="00923544" w:rsidRDefault="00923544" w:rsidP="009154D8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sz w:val="28"/>
          <w:szCs w:val="28"/>
        </w:rPr>
      </w:pPr>
    </w:p>
    <w:p w:rsidR="009154D8" w:rsidRPr="007863C9" w:rsidRDefault="009154D8" w:rsidP="009154D8">
      <w:pPr>
        <w:pStyle w:val="a4"/>
        <w:shd w:val="clear" w:color="auto" w:fill="FFFFFF"/>
        <w:spacing w:before="0" w:beforeAutospacing="0" w:after="150" w:afterAutospacing="0"/>
        <w:rPr>
          <w:i/>
          <w:sz w:val="28"/>
          <w:szCs w:val="28"/>
        </w:rPr>
      </w:pPr>
      <w:r w:rsidRPr="007863C9">
        <w:rPr>
          <w:b/>
          <w:bCs/>
          <w:i/>
          <w:sz w:val="28"/>
          <w:szCs w:val="28"/>
        </w:rPr>
        <w:lastRenderedPageBreak/>
        <w:t>Мастер- класс.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- Как вы думаете, какая деятельность является главной в этом возрасте? (Ответы родителей)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Чтобы детство наших детей было счастливым, основное, главное место в их жизни должна занимать игра. В детском возрасте у ребѐнка есть потребность в игре. Игра для ребѐнка - это естественное состояние, играми он удовлетворяет непреодолимую потребность в движении, проявляет творческие силы, развивает свои способности, воспитывается с нравственной стороны и, наконец, приобретает массу всевозможных знаний.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Играя, он изучает себя, других, окружающий мир, примеряя на себя различные роли, формирует свое мировоззрение, систему оценок и ценностей. Изменяясь с возрастом, игра сопровождает ребенка всю жизнь.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Игры позволяют открыть новые возможности для эффективного формирования коммуникативных умений, так как основываются на таких естественных способностях человека как: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1. способность к по</w:t>
      </w:r>
      <w:r w:rsidR="0099023B">
        <w:rPr>
          <w:rFonts w:ascii="Times New Roman" w:hAnsi="Times New Roman" w:cs="Times New Roman"/>
          <w:sz w:val="28"/>
          <w:szCs w:val="28"/>
        </w:rPr>
        <w:t>дражанию</w:t>
      </w:r>
      <w:r w:rsidRPr="007863C9">
        <w:rPr>
          <w:rFonts w:ascii="Times New Roman" w:hAnsi="Times New Roman" w:cs="Times New Roman"/>
          <w:sz w:val="28"/>
          <w:szCs w:val="28"/>
        </w:rPr>
        <w:t>;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2. потребность в общении;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3. природная предрасположенность человека к игре;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4. реализация воображаемых ситуаций;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5. свобода выбора и свобода действий и др.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В игре ребенок начинает чувствовать себя членом коллектива, справедливо оценивать действия и поступки своих товарищей и свои собственные.</w:t>
      </w:r>
    </w:p>
    <w:p w:rsidR="009154D8" w:rsidRPr="007863C9" w:rsidRDefault="009154D8" w:rsidP="0099023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В игре все стороны детской личности формируются в единстве и взаимодействии. Воспитывать у детей товарищеские чувства, организаторские умения можно только в том случае, если удается увлечь их играми, отражающими труд взрослых, их благородные поступки, взаимоотношения.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Для того чтобы заниматься развитием речи дошкольников самостоятельно, совсем необязательно превращать занятия в школьные уроки. Существует множество игр, незамысловатых упражнений по развитию речи у детей, которые легко использовать по дороге в детский сад, на прогулке или перед сном ребенка.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Развитие речи дошкольников в игре — это ещѐ и дополнительная эмоциональная связь между вами и вашим ребенком, это радость от общения, формирование доверительных и дружеских отношений.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Сейчас мы с вами поиграем в эти игры: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"Цепочка слов"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обогащение словаря прилагательных.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7863C9">
        <w:rPr>
          <w:rFonts w:ascii="Times New Roman" w:hAnsi="Times New Roman" w:cs="Times New Roman"/>
          <w:sz w:val="28"/>
          <w:szCs w:val="28"/>
        </w:rPr>
        <w:t>Суть этой игры по развитию речи дошкольников заключается в подборе слов — существительных и прилагательных — объединѐнных каким-либо признаком. То есть ребенок с вашей помощью составляет своеобразную цепочку из слов, которые логически соединяются между собой с помощью вопросов-переходов.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Например, исходное слово «кошка». Вы задаѐте вопрос: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Кошка, бывает какая?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Родитель: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Пушистая, ласковая, разноцветная...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Что еще бывает разноцветным?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Родитель: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Радуга, платье, телевизор...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Каким еще может быть платье?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Родитель: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Шелковым, новым, прямым...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Что еще может быть прямым?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Родитель: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Линия, дорога, взгляд... и т.д.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"Семейная олимпиада"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уточнение синтагматических связей прилагательного и существительного, развитие словаря признаков.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В эту игру интереснее играть всей семьѐй, а соревновательный азарт будет способствовать интересу у ребѐнка к таким играм.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Загадываем любое слово, обозначающее предмет. Каждый из играющих должен подобрать к нему как можно больше слов-признаков, отвечающих на вопросы, "какой?", "какая?", "какое?", "какие?". Например: трава (какая она?)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- зеленая, мягкая, изумрудная, шелковистая, высокая, густая, скользкая, сухая, болотная … Побеждает тот, кто назовет последним слово-признак.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"Выбери правильное слово"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развитие мышления, речевого внимания.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Из предложенных слов, обозначающих признаки предмета, предлагаем вам выбрать одно, наиболее подходящее по смыслу.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Подумайте и скажите, какое слово подходит больше других?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Весной дует … (жаркий, теплый, знойный) ветер.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На лугу распустились … (зеленые, синие, красные) маки.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Мама взяла в лес … (сумку, пакет, корзинку).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Дед Мороз приходит в гости …(осенью, весной, зимой).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Собака живет… (в лесу, в конуре, в берлоге).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Поезд едет по…(дороге, воде, рельсам).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"Скажи наоборот"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расширение словаря антонимов.</w:t>
      </w:r>
    </w:p>
    <w:p w:rsidR="009154D8" w:rsidRPr="007863C9" w:rsidRDefault="009154D8" w:rsidP="008668E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 xml:space="preserve">Сейчас мы превратимся с вами в упрямцев, которые делают </w:t>
      </w:r>
      <w:r w:rsidR="008668E1">
        <w:rPr>
          <w:rFonts w:ascii="Times New Roman" w:hAnsi="Times New Roman" w:cs="Times New Roman"/>
          <w:sz w:val="28"/>
          <w:szCs w:val="28"/>
        </w:rPr>
        <w:t>всѐ наоборот. Я</w:t>
      </w:r>
      <w:r w:rsidRPr="007863C9">
        <w:rPr>
          <w:rFonts w:ascii="Times New Roman" w:hAnsi="Times New Roman" w:cs="Times New Roman"/>
          <w:sz w:val="28"/>
          <w:szCs w:val="28"/>
        </w:rPr>
        <w:t xml:space="preserve"> называю слово, а вы говорите наоборот. Напри</w:t>
      </w:r>
      <w:r w:rsidR="008668E1">
        <w:rPr>
          <w:rFonts w:ascii="Times New Roman" w:hAnsi="Times New Roman" w:cs="Times New Roman"/>
          <w:sz w:val="28"/>
          <w:szCs w:val="28"/>
        </w:rPr>
        <w:t>мер: темно, а наоборот – светло, друг – враг, день – ночь, высоко – низко, говорить - молчать и т.д.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Игра «Комплименты».</w:t>
      </w:r>
    </w:p>
    <w:p w:rsidR="009154D8" w:rsidRPr="007863C9" w:rsidRDefault="009154D8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7863C9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863C9">
        <w:rPr>
          <w:rFonts w:ascii="Times New Roman" w:hAnsi="Times New Roman" w:cs="Times New Roman"/>
          <w:sz w:val="28"/>
          <w:szCs w:val="28"/>
        </w:rPr>
        <w:t>Учить детей замечать положительные качества других и выражать словами свое отношение к ним, желать им добра, делать комплименты.</w:t>
      </w:r>
    </w:p>
    <w:p w:rsidR="009154D8" w:rsidRDefault="0099023B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Сидя за столами</w:t>
      </w:r>
      <w:r w:rsidR="009154D8" w:rsidRPr="007863C9">
        <w:rPr>
          <w:rFonts w:ascii="Times New Roman" w:hAnsi="Times New Roman" w:cs="Times New Roman"/>
          <w:sz w:val="28"/>
          <w:szCs w:val="28"/>
        </w:rPr>
        <w:t>, родители , глядя в глаза соседу, говорят ему несколько добрых слов, Например: «Ты добрая», «Умная»,« Веселая» «Ты лучше всех". Принимающий комплимент кивает головой и говорит: "Спасибо, мне очень приятно!" Затем он дарит комплимент своему соседу.</w:t>
      </w:r>
    </w:p>
    <w:p w:rsidR="00DF7EF2" w:rsidRPr="00076C54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106">
        <w:rPr>
          <w:rStyle w:val="a5"/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Рисование</w:t>
      </w:r>
      <w:r w:rsidRPr="00076C54">
        <w:rPr>
          <w:rStyle w:val="a5"/>
          <w:rFonts w:ascii="Times New Roman" w:hAnsi="Times New Roman" w:cs="Times New Roman"/>
          <w:b/>
          <w:sz w:val="32"/>
          <w:szCs w:val="32"/>
        </w:rPr>
        <w:t xml:space="preserve"> </w:t>
      </w:r>
      <w:r w:rsidRPr="00076C54">
        <w:rPr>
          <w:rStyle w:val="a5"/>
          <w:rFonts w:ascii="Times New Roman" w:hAnsi="Times New Roman" w:cs="Times New Roman"/>
          <w:i w:val="0"/>
          <w:sz w:val="28"/>
          <w:szCs w:val="28"/>
        </w:rPr>
        <w:t>– очень увлекательное творческое занятие, которое имеет множество положительных аспектов для развития ребенка.</w:t>
      </w:r>
      <w:r w:rsidRPr="00076C54">
        <w:rPr>
          <w:rStyle w:val="apple-converted-space"/>
          <w:rFonts w:ascii="Times New Roman" w:hAnsi="Times New Roman" w:cs="Times New Roman"/>
          <w:i/>
          <w:iCs/>
          <w:color w:val="4F4C4D"/>
          <w:sz w:val="28"/>
          <w:szCs w:val="28"/>
        </w:rPr>
        <w:t> </w:t>
      </w:r>
      <w:r w:rsidRPr="00076C54">
        <w:rPr>
          <w:rFonts w:ascii="Times New Roman" w:hAnsi="Times New Roman" w:cs="Times New Roman"/>
          <w:sz w:val="28"/>
          <w:szCs w:val="28"/>
        </w:rPr>
        <w:t xml:space="preserve"> У ребенка всегда должны быть краски и кисточки, цветные карандаши и фломастеры, мелки, бумага для рисования, пособия по рисованию и книги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6C54">
        <w:rPr>
          <w:rFonts w:ascii="Times New Roman" w:hAnsi="Times New Roman" w:cs="Times New Roman"/>
          <w:sz w:val="28"/>
          <w:szCs w:val="28"/>
        </w:rPr>
        <w:t>Рисование имеет огромное значение в формировании личности ребенка.</w:t>
      </w:r>
    </w:p>
    <w:p w:rsidR="00923544" w:rsidRDefault="00923544" w:rsidP="00DF7EF2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</w:p>
    <w:p w:rsidR="00DF7EF2" w:rsidRPr="00DF7EF2" w:rsidRDefault="00DF7EF2" w:rsidP="00DF7EF2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  <w:r w:rsidRPr="00DF7EF2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lastRenderedPageBreak/>
        <w:t>Польза рисования для детей</w:t>
      </w:r>
    </w:p>
    <w:p w:rsidR="00DF7EF2" w:rsidRPr="00076C54" w:rsidRDefault="00DF7EF2" w:rsidP="00DF7EF2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1.</w:t>
      </w:r>
      <w:r w:rsidRPr="00076C5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076C5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– лучшее средство для развития мелкой моторики, которая не только оказывает благоприятное влияние на развитие речи (т.к. при этом индуктивно происходит возбуждение в центрах речи), но и подготавливает ребенка к письму. </w:t>
      </w:r>
    </w:p>
    <w:p w:rsidR="00DF7EF2" w:rsidRPr="00076C54" w:rsidRDefault="00DF7EF2" w:rsidP="00DF7EF2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2.</w:t>
      </w:r>
      <w:r w:rsidRPr="00076C5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Рисование влияет и на умственное развитие детей, способствует расширению запаса знаний, а также влияет на формирование словарного запаса и связной речи. Во время творческих занятий активно взаимодействуют между собой правое и левое полушария мозга.</w:t>
      </w:r>
    </w:p>
    <w:p w:rsidR="00DF7EF2" w:rsidRPr="00076C54" w:rsidRDefault="00DF7EF2" w:rsidP="00DF7EF2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3.</w:t>
      </w:r>
      <w:r w:rsidRPr="00076C5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076C5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тесно связано и с эмоциями малыша. Вы легко определите, какое у ребенка сегодня настроение по цвету рисунка, узнаете, что тревожит его, рад ли он наступившему дню. Кстати, детские психологи очень часто используют детские рисунки, чтобы понять, какие проблемы занимают ребенка. </w:t>
      </w:r>
    </w:p>
    <w:p w:rsidR="00DF7EF2" w:rsidRPr="00076C54" w:rsidRDefault="00DF7EF2" w:rsidP="00DF7EF2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EF2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4.</w:t>
      </w:r>
      <w:r w:rsidRPr="00076C5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076C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рисованием способны разбудить в человеке творческое воображение и фантазию, художественный вкус и чувство гармонии.</w:t>
      </w:r>
    </w:p>
    <w:p w:rsidR="00DF7EF2" w:rsidRPr="00076C54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F2">
        <w:rPr>
          <w:rStyle w:val="a7"/>
          <w:rFonts w:ascii="Times New Roman" w:hAnsi="Times New Roman" w:cs="Times New Roman"/>
          <w:color w:val="984806" w:themeColor="accent6" w:themeShade="80"/>
          <w:sz w:val="28"/>
          <w:szCs w:val="28"/>
        </w:rPr>
        <w:t>5.</w:t>
      </w:r>
      <w:r w:rsidRPr="00076C54">
        <w:rPr>
          <w:rStyle w:val="a7"/>
          <w:rFonts w:ascii="Times New Roman" w:hAnsi="Times New Roman" w:cs="Times New Roman"/>
          <w:color w:val="FF0000"/>
          <w:sz w:val="28"/>
          <w:szCs w:val="28"/>
        </w:rPr>
        <w:t> </w:t>
      </w:r>
      <w:r w:rsidRPr="00076C54">
        <w:rPr>
          <w:rFonts w:ascii="Times New Roman" w:hAnsi="Times New Roman" w:cs="Times New Roman"/>
          <w:sz w:val="28"/>
          <w:szCs w:val="28"/>
        </w:rPr>
        <w:t>Казалось бы, рисование – такое простое занятие, а включает в себя очень много наук, например:</w:t>
      </w:r>
      <w:r w:rsidRPr="00076C54">
        <w:rPr>
          <w:rStyle w:val="apple-converted-space"/>
          <w:rFonts w:ascii="Times New Roman" w:hAnsi="Times New Roman" w:cs="Times New Roman"/>
          <w:color w:val="4F4C4D"/>
          <w:sz w:val="28"/>
          <w:szCs w:val="28"/>
        </w:rPr>
        <w:t> </w:t>
      </w:r>
      <w:hyperlink r:id="rId4" w:tgtFrame="_blank" w:history="1">
        <w:r w:rsidRPr="000C6BC8">
          <w:rPr>
            <w:rStyle w:val="a6"/>
            <w:rFonts w:ascii="Times New Roman" w:hAnsi="Times New Roman" w:cs="Times New Roman"/>
            <w:b/>
            <w:bCs/>
            <w:i/>
            <w:color w:val="984806" w:themeColor="accent6" w:themeShade="80"/>
            <w:sz w:val="28"/>
            <w:szCs w:val="28"/>
            <w:u w:val="none"/>
          </w:rPr>
          <w:t>математика</w:t>
        </w:r>
      </w:hyperlink>
      <w:r w:rsidRPr="00076C54">
        <w:rPr>
          <w:rStyle w:val="apple-converted-space"/>
          <w:rFonts w:ascii="Times New Roman" w:hAnsi="Times New Roman" w:cs="Times New Roman"/>
          <w:color w:val="4F4C4D"/>
          <w:sz w:val="28"/>
          <w:szCs w:val="28"/>
        </w:rPr>
        <w:t> </w:t>
      </w:r>
      <w:r w:rsidRPr="00076C54">
        <w:rPr>
          <w:rFonts w:ascii="Times New Roman" w:hAnsi="Times New Roman" w:cs="Times New Roman"/>
          <w:sz w:val="28"/>
          <w:szCs w:val="28"/>
        </w:rPr>
        <w:t>(можно научить ребенка считать, используя карандаши);</w:t>
      </w:r>
      <w:r w:rsidRPr="00076C54">
        <w:rPr>
          <w:rStyle w:val="apple-converted-space"/>
          <w:rFonts w:ascii="Times New Roman" w:hAnsi="Times New Roman" w:cs="Times New Roman"/>
          <w:color w:val="4F4C4D"/>
          <w:sz w:val="28"/>
          <w:szCs w:val="28"/>
        </w:rPr>
        <w:t> </w:t>
      </w:r>
      <w:hyperlink r:id="rId5" w:tgtFrame="_blank" w:history="1">
        <w:r w:rsidRPr="000C6BC8">
          <w:rPr>
            <w:rStyle w:val="a6"/>
            <w:rFonts w:ascii="Times New Roman" w:hAnsi="Times New Roman" w:cs="Times New Roman"/>
            <w:b/>
            <w:bCs/>
            <w:i/>
            <w:color w:val="984806" w:themeColor="accent6" w:themeShade="80"/>
            <w:sz w:val="28"/>
            <w:szCs w:val="28"/>
            <w:u w:val="none"/>
          </w:rPr>
          <w:t>геометрия</w:t>
        </w:r>
      </w:hyperlink>
      <w:r w:rsidRPr="00076C54">
        <w:rPr>
          <w:rStyle w:val="apple-converted-space"/>
          <w:rFonts w:ascii="Times New Roman" w:hAnsi="Times New Roman" w:cs="Times New Roman"/>
          <w:color w:val="4F4C4D"/>
          <w:sz w:val="28"/>
          <w:szCs w:val="28"/>
        </w:rPr>
        <w:t> </w:t>
      </w:r>
      <w:r w:rsidRPr="00076C54">
        <w:rPr>
          <w:rFonts w:ascii="Times New Roman" w:hAnsi="Times New Roman" w:cs="Times New Roman"/>
          <w:sz w:val="28"/>
          <w:szCs w:val="28"/>
        </w:rPr>
        <w:t>(рисуя простейшие фигуры, мы учим ребенка таким сложным формам, как круг, квадрат и т.д.); зоология (сколько животных и их характерные признаки можно выучить благодаря фантазии и краскам). Список можно долго продолжать, но если подытожить – занятия рисованием помогают ребенку познать окружающий мир.</w:t>
      </w:r>
    </w:p>
    <w:p w:rsidR="00DF7EF2" w:rsidRPr="00076C54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F2">
        <w:rPr>
          <w:rStyle w:val="a7"/>
          <w:rFonts w:ascii="Times New Roman" w:hAnsi="Times New Roman" w:cs="Times New Roman"/>
          <w:color w:val="984806" w:themeColor="accent6" w:themeShade="80"/>
          <w:sz w:val="28"/>
          <w:szCs w:val="28"/>
        </w:rPr>
        <w:t>6.</w:t>
      </w:r>
      <w:r w:rsidRPr="00076C54">
        <w:rPr>
          <w:rFonts w:ascii="Times New Roman" w:hAnsi="Times New Roman" w:cs="Times New Roman"/>
          <w:sz w:val="28"/>
          <w:szCs w:val="28"/>
        </w:rPr>
        <w:t> Во время обучения рисованию ребенок стремительно развивает свое логическое мышление, анализируя пропорции и формы предметов, учится думать и анализировать, соизмерять и сравнивать.</w:t>
      </w:r>
    </w:p>
    <w:p w:rsidR="00DF7EF2" w:rsidRPr="00076C54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F2">
        <w:rPr>
          <w:rStyle w:val="a7"/>
          <w:rFonts w:ascii="Times New Roman" w:hAnsi="Times New Roman" w:cs="Times New Roman"/>
          <w:color w:val="984806" w:themeColor="accent6" w:themeShade="80"/>
          <w:sz w:val="28"/>
          <w:szCs w:val="28"/>
        </w:rPr>
        <w:t>7.</w:t>
      </w:r>
      <w:r w:rsidRPr="00076C54">
        <w:rPr>
          <w:rStyle w:val="a7"/>
          <w:rFonts w:ascii="Times New Roman" w:hAnsi="Times New Roman" w:cs="Times New Roman"/>
          <w:color w:val="FF0000"/>
          <w:sz w:val="28"/>
          <w:szCs w:val="28"/>
        </w:rPr>
        <w:t> </w:t>
      </w:r>
      <w:r w:rsidRPr="00076C54">
        <w:rPr>
          <w:rFonts w:ascii="Times New Roman" w:hAnsi="Times New Roman" w:cs="Times New Roman"/>
          <w:sz w:val="28"/>
          <w:szCs w:val="28"/>
        </w:rPr>
        <w:t>Рисование учит ребенка организованности и самостоятельности, ведь это целый процесс – от подготовки уголка для рисования до готового рисунка. Выделите ребенку коробочку для всех принадлежностей и в скором времени вы заметите, с каким интересом он будет доставать все предметы и с какой бер</w:t>
      </w:r>
      <w:r>
        <w:rPr>
          <w:rFonts w:ascii="Times New Roman" w:hAnsi="Times New Roman" w:cs="Times New Roman"/>
          <w:sz w:val="28"/>
          <w:szCs w:val="28"/>
        </w:rPr>
        <w:t>ежливостью убирать их обратно.</w:t>
      </w:r>
    </w:p>
    <w:p w:rsidR="00DF7EF2" w:rsidRPr="00076C54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6C54">
        <w:rPr>
          <w:rStyle w:val="a5"/>
          <w:rFonts w:ascii="Times New Roman" w:hAnsi="Times New Roman" w:cs="Times New Roman"/>
          <w:i w:val="0"/>
          <w:sz w:val="28"/>
          <w:szCs w:val="28"/>
        </w:rPr>
        <w:t>Крайне важно поддерживать малыша в любых начинаниях на занятиях рисованием. Нужно обязательно хвалить малыша за рисунки. Можно даже повесить некоторые работы на видное место – тогда ребенок поймет, что его творчество ценят. А еще хорошо бы завести папку и бережно хранить лучшие рисунки, демонстрируя картины другим членам семьи, друзьям, знакомым, хвастаясь вашим юным художником. </w:t>
      </w:r>
    </w:p>
    <w:p w:rsidR="00DF7EF2" w:rsidRPr="007863C9" w:rsidRDefault="00DF7EF2" w:rsidP="009154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7EF2" w:rsidRPr="007863C9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 xml:space="preserve">Подведение итогов собрания </w:t>
      </w:r>
      <w:r w:rsidRPr="000A54A4">
        <w:rPr>
          <w:rFonts w:ascii="Times New Roman" w:hAnsi="Times New Roman" w:cs="Times New Roman"/>
          <w:b/>
          <w:i/>
          <w:sz w:val="28"/>
          <w:szCs w:val="28"/>
        </w:rPr>
        <w:t>«Ваше мнение».</w:t>
      </w:r>
    </w:p>
    <w:p w:rsidR="00DF7EF2" w:rsidRPr="007863C9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Родителям предлагается ответить на вопросы:</w:t>
      </w:r>
    </w:p>
    <w:p w:rsidR="00DF7EF2" w:rsidRPr="007863C9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1. Ваше мнение о проведѐнной встрече? (</w:t>
      </w:r>
      <w:r w:rsidRPr="007863C9">
        <w:rPr>
          <w:rFonts w:ascii="Times New Roman" w:hAnsi="Times New Roman" w:cs="Times New Roman"/>
          <w:i/>
          <w:iCs/>
          <w:sz w:val="28"/>
          <w:szCs w:val="28"/>
        </w:rPr>
        <w:t>бесполезная, едва ли полезная, полезная, очень полезная)</w:t>
      </w:r>
    </w:p>
    <w:p w:rsidR="00DF7EF2" w:rsidRPr="007863C9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2. Как вы думаете, благодаря этой встрече будет ли вам проще общаться с вашим ребѐнком?</w:t>
      </w:r>
    </w:p>
    <w:p w:rsidR="00DF7EF2" w:rsidRPr="007863C9" w:rsidRDefault="00DF7EF2" w:rsidP="00DF7E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63C9">
        <w:rPr>
          <w:rFonts w:ascii="Times New Roman" w:hAnsi="Times New Roman" w:cs="Times New Roman"/>
          <w:sz w:val="28"/>
          <w:szCs w:val="28"/>
        </w:rPr>
        <w:t>Выполняется упражнение «Пожелание»: родители говорят пожелания</w:t>
      </w:r>
      <w:r w:rsidR="003F5106">
        <w:rPr>
          <w:rFonts w:ascii="Times New Roman" w:hAnsi="Times New Roman" w:cs="Times New Roman"/>
          <w:sz w:val="28"/>
          <w:szCs w:val="28"/>
        </w:rPr>
        <w:t>,</w:t>
      </w:r>
      <w:r w:rsidRPr="007863C9">
        <w:rPr>
          <w:rFonts w:ascii="Times New Roman" w:hAnsi="Times New Roman" w:cs="Times New Roman"/>
          <w:sz w:val="28"/>
          <w:szCs w:val="28"/>
        </w:rPr>
        <w:t xml:space="preserve"> добрые слова.</w:t>
      </w:r>
    </w:p>
    <w:p w:rsidR="009154D8" w:rsidRPr="00E329E4" w:rsidRDefault="009154D8" w:rsidP="00DF7EF2">
      <w:pPr>
        <w:pStyle w:val="a4"/>
        <w:shd w:val="clear" w:color="auto" w:fill="FFFFFF"/>
        <w:spacing w:before="0" w:beforeAutospacing="0" w:after="150" w:afterAutospacing="0"/>
        <w:ind w:firstLine="567"/>
        <w:rPr>
          <w:rFonts w:ascii="Arial" w:hAnsi="Arial" w:cs="Arial"/>
          <w:sz w:val="21"/>
          <w:szCs w:val="21"/>
        </w:rPr>
      </w:pPr>
    </w:p>
    <w:p w:rsidR="00C21EE3" w:rsidRDefault="00B35ED4" w:rsidP="00923544">
      <w:r>
        <w:rPr>
          <w:noProof/>
          <w:lang w:eastAsia="ru-RU"/>
        </w:rPr>
        <w:drawing>
          <wp:inline distT="0" distB="0" distL="0" distR="0">
            <wp:extent cx="3790950" cy="2152650"/>
            <wp:effectExtent l="19050" t="0" r="0" b="0"/>
            <wp:docPr id="2" name="Рисунок 2" descr="C:\Users\Марина\Desktop\РАБОТА\Фото\WP_20171020_17_26_03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РАБОТА\Фото\WP_20171020_17_26_03_Pro_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936" cy="215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544">
        <w:t xml:space="preserve">       </w:t>
      </w:r>
    </w:p>
    <w:p w:rsidR="00B35ED4" w:rsidRDefault="00923544" w:rsidP="00C21EE3">
      <w:pPr>
        <w:jc w:val="right"/>
      </w:pPr>
      <w:r>
        <w:t xml:space="preserve">  </w:t>
      </w:r>
      <w:r w:rsidR="00B35ED4">
        <w:rPr>
          <w:noProof/>
          <w:lang w:eastAsia="ru-RU"/>
        </w:rPr>
        <w:drawing>
          <wp:inline distT="0" distB="0" distL="0" distR="0">
            <wp:extent cx="3733800" cy="2072259"/>
            <wp:effectExtent l="19050" t="0" r="0" b="0"/>
            <wp:docPr id="3" name="Рисунок 3" descr="C:\Users\Марина\Desktop\РАБОТА\Фото\WP_20171020_17_37_33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РАБОТА\Фото\WP_20171020_17_37_33_Pro_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49" cy="207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D4" w:rsidRPr="00C21EE3" w:rsidRDefault="00B35ED4" w:rsidP="00C21EE3">
      <w:pPr>
        <w:jc w:val="center"/>
        <w:rPr>
          <w:rFonts w:ascii="Times New Roman" w:hAnsi="Times New Roman" w:cs="Times New Roman"/>
          <w:sz w:val="24"/>
          <w:szCs w:val="24"/>
        </w:rPr>
      </w:pPr>
      <w:r w:rsidRPr="00B35ED4">
        <w:rPr>
          <w:rFonts w:ascii="Times New Roman" w:hAnsi="Times New Roman" w:cs="Times New Roman"/>
          <w:sz w:val="24"/>
          <w:szCs w:val="24"/>
        </w:rPr>
        <w:t>Доклад о возрастных особенностях</w:t>
      </w:r>
    </w:p>
    <w:p w:rsidR="00C21EE3" w:rsidRDefault="00B35ED4" w:rsidP="00923544">
      <w:r>
        <w:rPr>
          <w:noProof/>
          <w:lang w:eastAsia="ru-RU"/>
        </w:rPr>
        <w:drawing>
          <wp:inline distT="0" distB="0" distL="0" distR="0">
            <wp:extent cx="3076575" cy="1771650"/>
            <wp:effectExtent l="19050" t="0" r="9525" b="0"/>
            <wp:docPr id="4" name="Рисунок 4" descr="C:\Users\Марина\Desktop\РАБОТА\Фото\WP_20171020_17_37_16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РАБОТА\Фото\WP_20171020_17_37_16_Pro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48" cy="17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544">
        <w:t xml:space="preserve">       </w:t>
      </w:r>
    </w:p>
    <w:p w:rsidR="00B35ED4" w:rsidRDefault="00923544" w:rsidP="00C21EE3">
      <w:pPr>
        <w:jc w:val="right"/>
      </w:pPr>
      <w:r>
        <w:t xml:space="preserve"> </w:t>
      </w:r>
      <w:r w:rsidR="00B35ED4">
        <w:rPr>
          <w:noProof/>
          <w:lang w:eastAsia="ru-RU"/>
        </w:rPr>
        <w:drawing>
          <wp:inline distT="0" distB="0" distL="0" distR="0">
            <wp:extent cx="3051139" cy="1762125"/>
            <wp:effectExtent l="19050" t="0" r="0" b="0"/>
            <wp:docPr id="5" name="Рисунок 5" descr="C:\Users\Марина\Desktop\РАБОТА\Фото\WP_20171020_17_29_42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РАБОТА\Фото\WP_20171020_17_29_42_Pro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70" cy="176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E3" w:rsidRDefault="00923544" w:rsidP="00C21EE3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544">
        <w:rPr>
          <w:rFonts w:ascii="Times New Roman" w:hAnsi="Times New Roman" w:cs="Times New Roman"/>
          <w:sz w:val="24"/>
          <w:szCs w:val="24"/>
        </w:rPr>
        <w:t>О пользе рисования и о нетрадиционных техниках рисования</w:t>
      </w:r>
    </w:p>
    <w:p w:rsidR="00301FF3" w:rsidRPr="00301FF3" w:rsidRDefault="00301FF3" w:rsidP="00301FF3">
      <w:pPr>
        <w:jc w:val="center"/>
        <w:rPr>
          <w:rFonts w:ascii="Times New Roman" w:hAnsi="Times New Roman" w:cs="Times New Roman"/>
          <w:color w:val="009900"/>
          <w:sz w:val="24"/>
          <w:szCs w:val="24"/>
        </w:rPr>
      </w:pPr>
      <w:r w:rsidRPr="00C934B9">
        <w:rPr>
          <w:rFonts w:ascii="Times New Roman" w:hAnsi="Times New Roman" w:cs="Times New Roman"/>
          <w:color w:val="009900"/>
          <w:sz w:val="24"/>
          <w:szCs w:val="24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46.5pt;height:100.5pt;mso-position-vertical:absolute" adj="5665" fillcolor="#92d050" strokecolor="#090">
            <v:shadow color="#868686"/>
            <v:textpath style="font-family:&quot;Impact&quot;;v-text-kern:t" trim="t" fitpath="t" xscale="f" string="А теперь, рисуем вместе!!!"/>
          </v:shape>
        </w:pict>
      </w:r>
    </w:p>
    <w:p w:rsidR="00B35ED4" w:rsidRDefault="00B35ED4" w:rsidP="00CC221D">
      <w:r>
        <w:rPr>
          <w:noProof/>
          <w:lang w:eastAsia="ru-RU"/>
        </w:rPr>
        <w:drawing>
          <wp:inline distT="0" distB="0" distL="0" distR="0">
            <wp:extent cx="4371975" cy="2456706"/>
            <wp:effectExtent l="19050" t="0" r="0" b="0"/>
            <wp:docPr id="6" name="Рисунок 6" descr="C:\Users\Марина\Desktop\РАБОТА\Фото\WP_20171020_17_34_30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РАБОТА\Фото\WP_20171020_17_34_30_Pro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58" cy="24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D4" w:rsidRDefault="00463A74" w:rsidP="00463A74">
      <w:r>
        <w:t xml:space="preserve">                                           </w:t>
      </w:r>
      <w:r w:rsidRPr="00463A74">
        <w:drawing>
          <wp:inline distT="0" distB="0" distL="0" distR="0">
            <wp:extent cx="3657600" cy="2397628"/>
            <wp:effectExtent l="19050" t="0" r="0" b="0"/>
            <wp:docPr id="11" name="Рисунок 10" descr="C:\Users\Марина\Desktop\РАБОТА\Фото\WP_20171020_17_34_55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РАБОТА\Фото\WP_20171020_17_34_55_Pro_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27" cy="239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D4" w:rsidRDefault="00B35ED4" w:rsidP="00CC22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4352925" cy="2446002"/>
            <wp:effectExtent l="19050" t="0" r="9525" b="0"/>
            <wp:docPr id="8" name="Рисунок 8" descr="C:\Users\Марина\Desktop\РАБОТА\Фото\WP_20171020_17_34_43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РАБОТА\Фото\WP_20171020_17_34_43_Pro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41" cy="244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D4" w:rsidRDefault="00B35ED4" w:rsidP="00EE24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569104"/>
            <wp:effectExtent l="19050" t="0" r="0" b="0"/>
            <wp:docPr id="9" name="Рисунок 9" descr="C:\Users\Марина\Desktop\РАБОТА\Фото\WP_20171020_17_34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РАБОТА\Фото\WP_20171020_17_34_45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99" cy="257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D4" w:rsidRDefault="00B35ED4" w:rsidP="00463A74"/>
    <w:p w:rsidR="00463A74" w:rsidRDefault="00463A74" w:rsidP="00EE240B">
      <w:pPr>
        <w:jc w:val="center"/>
      </w:pPr>
      <w:r w:rsidRPr="00463A74">
        <w:drawing>
          <wp:inline distT="0" distB="0" distL="0" distR="0">
            <wp:extent cx="5322544" cy="2990850"/>
            <wp:effectExtent l="19050" t="0" r="0" b="0"/>
            <wp:docPr id="1" name="Рисунок 7" descr="C:\Users\Марина\Desktop\РАБОТА\Фото\WP_20171020_17_34_38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РАБОТА\Фото\WP_20171020_17_34_38_Pro_L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91" cy="299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D4" w:rsidRDefault="00B35ED4" w:rsidP="00EE240B">
      <w:pPr>
        <w:jc w:val="center"/>
      </w:pPr>
    </w:p>
    <w:p w:rsidR="00301FF3" w:rsidRDefault="00301FF3" w:rsidP="00EE240B">
      <w:pPr>
        <w:jc w:val="center"/>
      </w:pPr>
    </w:p>
    <w:p w:rsidR="00301FF3" w:rsidRDefault="00463A74" w:rsidP="00EE240B">
      <w:pPr>
        <w:jc w:val="center"/>
      </w:pPr>
      <w:r>
        <w:pict>
          <v:shape id="_x0000_i1027" type="#_x0000_t161" style="width:318pt;height:87.75pt" adj="5665" fillcolor="#92d050" strokecolor="#00b050">
            <v:shadow color="#868686"/>
            <v:textpath style="font-family:&quot;Impact&quot;;v-text-kern:t" trim="t" fitpath="t" xscale="f" string="Спасибо за внимание!"/>
          </v:shape>
        </w:pict>
      </w:r>
    </w:p>
    <w:sectPr w:rsidR="00301FF3" w:rsidSect="008B2890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E240B"/>
    <w:rsid w:val="00065B95"/>
    <w:rsid w:val="000C6BC8"/>
    <w:rsid w:val="00301FF3"/>
    <w:rsid w:val="003F5106"/>
    <w:rsid w:val="00463A74"/>
    <w:rsid w:val="0080183E"/>
    <w:rsid w:val="008360C1"/>
    <w:rsid w:val="008668E1"/>
    <w:rsid w:val="008B2890"/>
    <w:rsid w:val="009154D8"/>
    <w:rsid w:val="00923544"/>
    <w:rsid w:val="0099023B"/>
    <w:rsid w:val="009F796F"/>
    <w:rsid w:val="00B2654E"/>
    <w:rsid w:val="00B35ED4"/>
    <w:rsid w:val="00B738F5"/>
    <w:rsid w:val="00C21EE3"/>
    <w:rsid w:val="00C934B9"/>
    <w:rsid w:val="00CC221D"/>
    <w:rsid w:val="00CD250F"/>
    <w:rsid w:val="00D72F06"/>
    <w:rsid w:val="00DA78CD"/>
    <w:rsid w:val="00DF7EF2"/>
    <w:rsid w:val="00E31B13"/>
    <w:rsid w:val="00EE240B"/>
    <w:rsid w:val="00F3316A"/>
    <w:rsid w:val="00F54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240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65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54D8"/>
  </w:style>
  <w:style w:type="character" w:styleId="a5">
    <w:name w:val="Emphasis"/>
    <w:basedOn w:val="a0"/>
    <w:uiPriority w:val="20"/>
    <w:qFormat/>
    <w:rsid w:val="00DF7EF2"/>
    <w:rPr>
      <w:i/>
      <w:iCs/>
    </w:rPr>
  </w:style>
  <w:style w:type="character" w:styleId="a6">
    <w:name w:val="Hyperlink"/>
    <w:basedOn w:val="a0"/>
    <w:uiPriority w:val="99"/>
    <w:semiHidden/>
    <w:unhideWhenUsed/>
    <w:rsid w:val="00DF7EF2"/>
    <w:rPr>
      <w:color w:val="0000FF"/>
      <w:u w:val="single"/>
    </w:rPr>
  </w:style>
  <w:style w:type="character" w:styleId="a7">
    <w:name w:val="Strong"/>
    <w:basedOn w:val="a0"/>
    <w:uiPriority w:val="22"/>
    <w:qFormat/>
    <w:rsid w:val="00DF7EF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35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5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vseodetyah.com/article.html?id=3178&amp;menu=paren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://www.vseodetyah.com/article.html?id=3178&amp;menu=parent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12</Pages>
  <Words>2880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11</cp:revision>
  <dcterms:created xsi:type="dcterms:W3CDTF">2017-10-19T18:10:00Z</dcterms:created>
  <dcterms:modified xsi:type="dcterms:W3CDTF">2017-10-22T17:03:00Z</dcterms:modified>
</cp:coreProperties>
</file>