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54" w:rsidRPr="005819D9" w:rsidRDefault="00F83B54" w:rsidP="00F83B54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819D9">
        <w:rPr>
          <w:rFonts w:eastAsia="Calibri"/>
          <w:b/>
          <w:sz w:val="32"/>
          <w:szCs w:val="32"/>
          <w:lang w:eastAsia="en-US"/>
        </w:rPr>
        <w:t>Средний балл по предметам (в форме и по материалам ЕГЭ)</w:t>
      </w:r>
    </w:p>
    <w:p w:rsidR="00F83B54" w:rsidRDefault="00F83B54" w:rsidP="00F83B54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выпускников МОУ «</w:t>
      </w:r>
      <w:proofErr w:type="spellStart"/>
      <w:r>
        <w:rPr>
          <w:rFonts w:eastAsia="Calibri"/>
          <w:b/>
          <w:sz w:val="32"/>
          <w:szCs w:val="32"/>
          <w:lang w:eastAsia="en-US"/>
        </w:rPr>
        <w:t>Лямбирская</w:t>
      </w:r>
      <w:proofErr w:type="spellEnd"/>
      <w:r>
        <w:rPr>
          <w:rFonts w:eastAsia="Calibri"/>
          <w:b/>
          <w:sz w:val="32"/>
          <w:szCs w:val="32"/>
          <w:lang w:eastAsia="en-US"/>
        </w:rPr>
        <w:t xml:space="preserve"> СОШ №2»</w:t>
      </w:r>
      <w:r w:rsidRPr="005819D9">
        <w:rPr>
          <w:rFonts w:eastAsia="Calibri"/>
          <w:b/>
          <w:sz w:val="32"/>
          <w:szCs w:val="32"/>
          <w:lang w:eastAsia="en-US"/>
        </w:rPr>
        <w:t xml:space="preserve"> за 2017 год</w:t>
      </w:r>
    </w:p>
    <w:p w:rsidR="00F83B54" w:rsidRPr="005819D9" w:rsidRDefault="00F83B54" w:rsidP="00F83B54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14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147"/>
        <w:gridCol w:w="936"/>
        <w:gridCol w:w="1067"/>
        <w:gridCol w:w="1350"/>
        <w:gridCol w:w="783"/>
        <w:gridCol w:w="876"/>
        <w:gridCol w:w="876"/>
        <w:gridCol w:w="876"/>
        <w:gridCol w:w="876"/>
        <w:gridCol w:w="876"/>
        <w:gridCol w:w="808"/>
        <w:gridCol w:w="1095"/>
      </w:tblGrid>
      <w:tr w:rsidR="00F83B54" w:rsidRPr="00EE0830" w:rsidTr="00ED5353">
        <w:trPr>
          <w:cantSplit/>
          <w:trHeight w:val="2186"/>
          <w:jc w:val="center"/>
        </w:trPr>
        <w:tc>
          <w:tcPr>
            <w:tcW w:w="696" w:type="dxa"/>
            <w:vAlign w:val="center"/>
          </w:tcPr>
          <w:p w:rsidR="00F83B54" w:rsidRPr="005819D9" w:rsidRDefault="00F83B54" w:rsidP="00ED5353">
            <w:pPr>
              <w:jc w:val="center"/>
              <w:rPr>
                <w:rFonts w:eastAsia="Calibri"/>
                <w:b/>
                <w:lang w:eastAsia="en-US"/>
              </w:rPr>
            </w:pPr>
            <w:r w:rsidRPr="005819D9">
              <w:rPr>
                <w:rFonts w:eastAsia="Calibri"/>
                <w:b/>
                <w:lang w:eastAsia="en-US"/>
              </w:rPr>
              <w:t>№</w:t>
            </w:r>
          </w:p>
          <w:p w:rsidR="00F83B54" w:rsidRPr="005819D9" w:rsidRDefault="00F83B54" w:rsidP="00ED5353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819D9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819D9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147" w:type="dxa"/>
            <w:tcBorders>
              <w:tl2br w:val="single" w:sz="4" w:space="0" w:color="auto"/>
            </w:tcBorders>
          </w:tcPr>
          <w:p w:rsidR="00F83B54" w:rsidRPr="005819D9" w:rsidRDefault="00F83B54" w:rsidP="00ED5353">
            <w:pPr>
              <w:jc w:val="center"/>
              <w:rPr>
                <w:rFonts w:eastAsia="Calibri"/>
                <w:b/>
                <w:lang w:eastAsia="en-US"/>
              </w:rPr>
            </w:pPr>
            <w:r w:rsidRPr="005819D9">
              <w:rPr>
                <w:rFonts w:eastAsia="Calibri"/>
                <w:b/>
                <w:lang w:eastAsia="en-US"/>
              </w:rPr>
              <w:t>Предмет</w:t>
            </w:r>
          </w:p>
          <w:p w:rsidR="00F83B54" w:rsidRPr="005819D9" w:rsidRDefault="00F83B54" w:rsidP="00ED5353">
            <w:pPr>
              <w:rPr>
                <w:rFonts w:eastAsia="Calibri"/>
                <w:b/>
                <w:lang w:eastAsia="en-US"/>
              </w:rPr>
            </w:pPr>
          </w:p>
          <w:p w:rsidR="00F83B54" w:rsidRPr="005819D9" w:rsidRDefault="00F83B54" w:rsidP="00ED5353">
            <w:pPr>
              <w:rPr>
                <w:rFonts w:eastAsia="Calibri"/>
                <w:b/>
                <w:lang w:eastAsia="en-US"/>
              </w:rPr>
            </w:pPr>
          </w:p>
          <w:p w:rsidR="00F83B54" w:rsidRPr="005819D9" w:rsidRDefault="00F83B54" w:rsidP="00ED5353">
            <w:pPr>
              <w:rPr>
                <w:rFonts w:eastAsia="Calibri"/>
                <w:b/>
                <w:lang w:eastAsia="en-US"/>
              </w:rPr>
            </w:pPr>
          </w:p>
          <w:p w:rsidR="00F83B54" w:rsidRPr="005819D9" w:rsidRDefault="00F83B54" w:rsidP="00ED5353">
            <w:pPr>
              <w:rPr>
                <w:rFonts w:eastAsia="Calibri"/>
                <w:b/>
                <w:lang w:eastAsia="en-US"/>
              </w:rPr>
            </w:pPr>
          </w:p>
          <w:p w:rsidR="00F83B54" w:rsidRPr="005819D9" w:rsidRDefault="00F83B54" w:rsidP="00ED5353">
            <w:pPr>
              <w:rPr>
                <w:rFonts w:eastAsia="Calibri"/>
                <w:b/>
                <w:lang w:eastAsia="en-US"/>
              </w:rPr>
            </w:pPr>
            <w:r w:rsidRPr="005819D9">
              <w:rPr>
                <w:rFonts w:eastAsia="Calibri"/>
                <w:b/>
                <w:lang w:eastAsia="en-US"/>
              </w:rPr>
              <w:t xml:space="preserve">Название  </w:t>
            </w:r>
          </w:p>
          <w:p w:rsidR="00F83B54" w:rsidRPr="005819D9" w:rsidRDefault="00F83B54" w:rsidP="00ED5353">
            <w:pPr>
              <w:rPr>
                <w:rFonts w:eastAsia="Calibri"/>
                <w:b/>
                <w:lang w:eastAsia="en-US"/>
              </w:rPr>
            </w:pPr>
            <w:r w:rsidRPr="005819D9">
              <w:rPr>
                <w:rFonts w:eastAsia="Calibri"/>
                <w:b/>
                <w:lang w:eastAsia="en-US"/>
              </w:rPr>
              <w:t>школы</w:t>
            </w:r>
          </w:p>
        </w:tc>
        <w:tc>
          <w:tcPr>
            <w:tcW w:w="936" w:type="dxa"/>
            <w:textDirection w:val="btLr"/>
            <w:vAlign w:val="center"/>
          </w:tcPr>
          <w:p w:rsidR="00F83B54" w:rsidRPr="00EE0830" w:rsidRDefault="00F83B54" w:rsidP="00ED5353">
            <w:pPr>
              <w:ind w:left="113" w:right="113"/>
              <w:rPr>
                <w:rFonts w:eastAsia="Calibri"/>
                <w:b/>
                <w:highlight w:val="yellow"/>
                <w:lang w:eastAsia="en-US"/>
              </w:rPr>
            </w:pPr>
            <w:r w:rsidRPr="00BF463B">
              <w:rPr>
                <w:rFonts w:eastAsia="Calibri"/>
                <w:b/>
                <w:lang w:eastAsia="en-US"/>
              </w:rPr>
              <w:t>Русский  язык</w:t>
            </w:r>
          </w:p>
        </w:tc>
        <w:tc>
          <w:tcPr>
            <w:tcW w:w="1067" w:type="dxa"/>
            <w:textDirection w:val="btLr"/>
            <w:vAlign w:val="center"/>
          </w:tcPr>
          <w:p w:rsidR="00F83B54" w:rsidRPr="00EE0830" w:rsidRDefault="00F83B54" w:rsidP="00ED5353">
            <w:pPr>
              <w:ind w:left="113" w:right="113"/>
              <w:rPr>
                <w:rFonts w:eastAsia="Calibri"/>
                <w:b/>
                <w:highlight w:val="yellow"/>
                <w:lang w:eastAsia="en-US"/>
              </w:rPr>
            </w:pPr>
            <w:proofErr w:type="gramStart"/>
            <w:r w:rsidRPr="00432F65">
              <w:rPr>
                <w:rFonts w:eastAsia="Calibri"/>
                <w:b/>
                <w:lang w:eastAsia="en-US"/>
              </w:rPr>
              <w:t>(Математика (базовый)</w:t>
            </w:r>
            <w:proofErr w:type="gramEnd"/>
          </w:p>
        </w:tc>
        <w:tc>
          <w:tcPr>
            <w:tcW w:w="1350" w:type="dxa"/>
            <w:textDirection w:val="btLr"/>
            <w:vAlign w:val="center"/>
          </w:tcPr>
          <w:p w:rsidR="00F83B54" w:rsidRPr="00EE0830" w:rsidRDefault="00F83B54" w:rsidP="00ED5353">
            <w:pPr>
              <w:ind w:left="113" w:right="113"/>
              <w:rPr>
                <w:rFonts w:eastAsia="Calibri"/>
                <w:b/>
                <w:highlight w:val="yellow"/>
                <w:lang w:eastAsia="en-US"/>
              </w:rPr>
            </w:pPr>
            <w:r w:rsidRPr="004B2569">
              <w:rPr>
                <w:rFonts w:eastAsia="Calibri"/>
                <w:b/>
                <w:lang w:eastAsia="en-US"/>
              </w:rPr>
              <w:t>Математика (</w:t>
            </w:r>
            <w:proofErr w:type="gramStart"/>
            <w:r w:rsidRPr="004B2569">
              <w:rPr>
                <w:rFonts w:eastAsia="Calibri"/>
                <w:b/>
                <w:lang w:eastAsia="en-US"/>
              </w:rPr>
              <w:t>профильный</w:t>
            </w:r>
            <w:proofErr w:type="gramEnd"/>
            <w:r w:rsidRPr="004B2569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783" w:type="dxa"/>
            <w:textDirection w:val="btLr"/>
            <w:vAlign w:val="center"/>
          </w:tcPr>
          <w:p w:rsidR="00F83B54" w:rsidRPr="00EE0830" w:rsidRDefault="00F83B54" w:rsidP="00ED5353">
            <w:pPr>
              <w:ind w:left="113" w:right="113"/>
              <w:rPr>
                <w:rFonts w:eastAsia="Calibri"/>
                <w:b/>
                <w:highlight w:val="yellow"/>
                <w:lang w:eastAsia="en-US"/>
              </w:rPr>
            </w:pPr>
            <w:r w:rsidRPr="0043000F">
              <w:rPr>
                <w:rFonts w:eastAsia="Calibri"/>
                <w:b/>
                <w:lang w:eastAsia="en-US"/>
              </w:rPr>
              <w:t xml:space="preserve">Английский язык </w:t>
            </w:r>
          </w:p>
        </w:tc>
        <w:tc>
          <w:tcPr>
            <w:tcW w:w="876" w:type="dxa"/>
            <w:textDirection w:val="btLr"/>
            <w:vAlign w:val="center"/>
          </w:tcPr>
          <w:p w:rsidR="00F83B54" w:rsidRPr="009F3DEB" w:rsidRDefault="00F83B54" w:rsidP="00ED5353">
            <w:pPr>
              <w:ind w:left="113" w:right="113"/>
              <w:rPr>
                <w:rFonts w:eastAsia="Calibri"/>
                <w:b/>
                <w:lang w:eastAsia="en-US"/>
              </w:rPr>
            </w:pPr>
            <w:r w:rsidRPr="009F3DEB">
              <w:rPr>
                <w:rFonts w:eastAsia="Calibri"/>
                <w:b/>
                <w:lang w:eastAsia="en-US"/>
              </w:rPr>
              <w:t>Обществознание</w:t>
            </w:r>
          </w:p>
        </w:tc>
        <w:tc>
          <w:tcPr>
            <w:tcW w:w="876" w:type="dxa"/>
            <w:textDirection w:val="btLr"/>
            <w:vAlign w:val="center"/>
          </w:tcPr>
          <w:p w:rsidR="00F83B54" w:rsidRPr="00334453" w:rsidRDefault="00F83B54" w:rsidP="00ED5353">
            <w:pPr>
              <w:ind w:left="113" w:right="113"/>
              <w:rPr>
                <w:rFonts w:eastAsia="Calibri"/>
                <w:b/>
                <w:lang w:eastAsia="en-US"/>
              </w:rPr>
            </w:pPr>
            <w:r w:rsidRPr="00334453">
              <w:rPr>
                <w:rFonts w:eastAsia="Calibri"/>
                <w:b/>
                <w:lang w:eastAsia="en-US"/>
              </w:rPr>
              <w:t>Химия</w:t>
            </w:r>
          </w:p>
        </w:tc>
        <w:tc>
          <w:tcPr>
            <w:tcW w:w="876" w:type="dxa"/>
            <w:textDirection w:val="btLr"/>
            <w:vAlign w:val="center"/>
          </w:tcPr>
          <w:p w:rsidR="00F83B54" w:rsidRPr="00DF6334" w:rsidRDefault="00F83B54" w:rsidP="00ED5353">
            <w:pPr>
              <w:ind w:left="113" w:right="113"/>
              <w:rPr>
                <w:rFonts w:eastAsia="Calibri"/>
                <w:b/>
                <w:lang w:eastAsia="en-US"/>
              </w:rPr>
            </w:pPr>
            <w:r w:rsidRPr="00DF6334">
              <w:rPr>
                <w:rFonts w:eastAsia="Calibri"/>
                <w:b/>
                <w:lang w:eastAsia="en-US"/>
              </w:rPr>
              <w:t>Физика</w:t>
            </w:r>
          </w:p>
        </w:tc>
        <w:tc>
          <w:tcPr>
            <w:tcW w:w="876" w:type="dxa"/>
            <w:textDirection w:val="btLr"/>
            <w:vAlign w:val="center"/>
          </w:tcPr>
          <w:p w:rsidR="00F83B54" w:rsidRPr="00AD20D1" w:rsidRDefault="00F83B54" w:rsidP="00ED5353">
            <w:pPr>
              <w:ind w:left="113" w:right="113"/>
              <w:rPr>
                <w:rFonts w:eastAsia="Calibri"/>
                <w:b/>
                <w:lang w:eastAsia="en-US"/>
              </w:rPr>
            </w:pPr>
            <w:r w:rsidRPr="00AD20D1">
              <w:rPr>
                <w:rFonts w:eastAsia="Calibri"/>
                <w:b/>
                <w:lang w:eastAsia="en-US"/>
              </w:rPr>
              <w:t xml:space="preserve">История </w:t>
            </w:r>
          </w:p>
        </w:tc>
        <w:tc>
          <w:tcPr>
            <w:tcW w:w="876" w:type="dxa"/>
            <w:textDirection w:val="btLr"/>
            <w:vAlign w:val="center"/>
          </w:tcPr>
          <w:p w:rsidR="00F83B54" w:rsidRPr="00DE42E3" w:rsidRDefault="00F83B54" w:rsidP="00ED5353">
            <w:pPr>
              <w:ind w:left="113" w:right="113"/>
              <w:rPr>
                <w:rFonts w:eastAsia="Calibri"/>
                <w:b/>
                <w:lang w:eastAsia="en-US"/>
              </w:rPr>
            </w:pPr>
            <w:r w:rsidRPr="00DE42E3">
              <w:rPr>
                <w:rFonts w:eastAsia="Calibri"/>
                <w:b/>
                <w:lang w:eastAsia="en-US"/>
              </w:rPr>
              <w:t>Биология</w:t>
            </w:r>
          </w:p>
        </w:tc>
        <w:tc>
          <w:tcPr>
            <w:tcW w:w="808" w:type="dxa"/>
            <w:textDirection w:val="btLr"/>
            <w:vAlign w:val="center"/>
          </w:tcPr>
          <w:p w:rsidR="00F83B54" w:rsidRPr="00EE0830" w:rsidRDefault="00F83B54" w:rsidP="00ED5353">
            <w:pPr>
              <w:ind w:left="113" w:right="113"/>
              <w:rPr>
                <w:rFonts w:eastAsia="Calibri"/>
                <w:b/>
                <w:highlight w:val="yellow"/>
                <w:lang w:eastAsia="en-US"/>
              </w:rPr>
            </w:pPr>
            <w:r w:rsidRPr="005819D9">
              <w:rPr>
                <w:rFonts w:eastAsia="Calibri"/>
                <w:b/>
                <w:lang w:eastAsia="en-US"/>
              </w:rPr>
              <w:t>Географ</w:t>
            </w:r>
            <w:r w:rsidRPr="00EE7C09">
              <w:rPr>
                <w:rFonts w:eastAsia="Calibri"/>
                <w:b/>
                <w:lang w:eastAsia="en-US"/>
              </w:rPr>
              <w:t>ия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textDirection w:val="btLr"/>
            <w:vAlign w:val="center"/>
          </w:tcPr>
          <w:p w:rsidR="00F83B54" w:rsidRPr="00907F97" w:rsidRDefault="00F83B54" w:rsidP="00ED5353">
            <w:pPr>
              <w:ind w:left="113" w:right="113"/>
              <w:rPr>
                <w:rFonts w:eastAsia="Calibri"/>
                <w:b/>
                <w:lang w:eastAsia="en-US"/>
              </w:rPr>
            </w:pPr>
            <w:r w:rsidRPr="00907F97">
              <w:rPr>
                <w:rFonts w:eastAsia="Calibri"/>
                <w:b/>
                <w:lang w:eastAsia="en-US"/>
              </w:rPr>
              <w:t>Литература</w:t>
            </w:r>
          </w:p>
        </w:tc>
      </w:tr>
      <w:tr w:rsidR="00F83B54" w:rsidRPr="00EE0830" w:rsidTr="00ED5353">
        <w:trPr>
          <w:trHeight w:val="220"/>
          <w:jc w:val="center"/>
        </w:trPr>
        <w:tc>
          <w:tcPr>
            <w:tcW w:w="696" w:type="dxa"/>
            <w:vAlign w:val="center"/>
          </w:tcPr>
          <w:p w:rsidR="00F83B54" w:rsidRPr="005819D9" w:rsidRDefault="00F83B54" w:rsidP="00ED53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  <w:vAlign w:val="center"/>
          </w:tcPr>
          <w:p w:rsidR="00F83B54" w:rsidRPr="005819D9" w:rsidRDefault="00F83B54" w:rsidP="00ED535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819D9">
              <w:rPr>
                <w:rFonts w:eastAsia="Calibri"/>
                <w:sz w:val="28"/>
                <w:szCs w:val="28"/>
                <w:lang w:eastAsia="en-US"/>
              </w:rPr>
              <w:t>Лямбирская</w:t>
            </w:r>
            <w:proofErr w:type="spellEnd"/>
            <w:r w:rsidRPr="005819D9">
              <w:rPr>
                <w:rFonts w:eastAsia="Calibri"/>
                <w:sz w:val="28"/>
                <w:szCs w:val="28"/>
                <w:lang w:eastAsia="en-US"/>
              </w:rPr>
              <w:t xml:space="preserve"> СОШ №2</w:t>
            </w:r>
          </w:p>
        </w:tc>
        <w:tc>
          <w:tcPr>
            <w:tcW w:w="936" w:type="dxa"/>
            <w:vAlign w:val="center"/>
          </w:tcPr>
          <w:p w:rsidR="00F83B54" w:rsidRPr="00BF463B" w:rsidRDefault="00F83B54" w:rsidP="00ED53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067" w:type="dxa"/>
          </w:tcPr>
          <w:p w:rsidR="00F83B54" w:rsidRPr="00432F65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50" w:type="dxa"/>
            <w:vAlign w:val="center"/>
          </w:tcPr>
          <w:p w:rsidR="00F83B54" w:rsidRPr="004F006B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 w:rsidRPr="004F006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83" w:type="dxa"/>
            <w:vAlign w:val="center"/>
          </w:tcPr>
          <w:p w:rsidR="00F83B54" w:rsidRPr="0043000F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 w:rsidRPr="004300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6" w:type="dxa"/>
          </w:tcPr>
          <w:p w:rsidR="00F83B54" w:rsidRPr="009F3DEB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76" w:type="dxa"/>
          </w:tcPr>
          <w:p w:rsidR="00F83B54" w:rsidRPr="00334453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76" w:type="dxa"/>
          </w:tcPr>
          <w:p w:rsidR="00F83B54" w:rsidRPr="00DF6334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76" w:type="dxa"/>
          </w:tcPr>
          <w:p w:rsidR="00F83B54" w:rsidRPr="00AD20D1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76" w:type="dxa"/>
          </w:tcPr>
          <w:p w:rsidR="00F83B54" w:rsidRPr="00DE42E3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08" w:type="dxa"/>
          </w:tcPr>
          <w:p w:rsidR="00F83B54" w:rsidRPr="005819D9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 w:rsidRPr="005819D9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83B54" w:rsidRPr="00907F97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</w:tr>
      <w:tr w:rsidR="00F83B54" w:rsidRPr="00EE0830" w:rsidTr="00ED5353">
        <w:trPr>
          <w:trHeight w:val="138"/>
          <w:jc w:val="center"/>
        </w:trPr>
        <w:tc>
          <w:tcPr>
            <w:tcW w:w="696" w:type="dxa"/>
            <w:vAlign w:val="center"/>
          </w:tcPr>
          <w:p w:rsidR="00F83B54" w:rsidRPr="005819D9" w:rsidRDefault="00F83B54" w:rsidP="00ED53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F83B54" w:rsidRPr="005819D9" w:rsidRDefault="00F83B54" w:rsidP="00F83B5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району</w:t>
            </w:r>
          </w:p>
        </w:tc>
        <w:tc>
          <w:tcPr>
            <w:tcW w:w="936" w:type="dxa"/>
            <w:vAlign w:val="center"/>
          </w:tcPr>
          <w:p w:rsidR="00F83B54" w:rsidRPr="00BF463B" w:rsidRDefault="00F83B54" w:rsidP="00ED53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64,9</w:t>
            </w:r>
          </w:p>
        </w:tc>
        <w:tc>
          <w:tcPr>
            <w:tcW w:w="1067" w:type="dxa"/>
          </w:tcPr>
          <w:p w:rsidR="00F83B54" w:rsidRPr="00EE0830" w:rsidRDefault="00F83B54" w:rsidP="00ED535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4,36</w:t>
            </w:r>
          </w:p>
        </w:tc>
        <w:tc>
          <w:tcPr>
            <w:tcW w:w="1350" w:type="dxa"/>
            <w:vAlign w:val="center"/>
          </w:tcPr>
          <w:p w:rsidR="00F83B54" w:rsidRPr="004F006B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47,7</w:t>
            </w:r>
          </w:p>
        </w:tc>
        <w:tc>
          <w:tcPr>
            <w:tcW w:w="783" w:type="dxa"/>
            <w:vAlign w:val="center"/>
          </w:tcPr>
          <w:p w:rsidR="00F83B54" w:rsidRPr="00EE0830" w:rsidRDefault="00F83B54" w:rsidP="00ED535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3000F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876" w:type="dxa"/>
          </w:tcPr>
          <w:p w:rsidR="00F83B54" w:rsidRPr="009F3DEB" w:rsidRDefault="00F83B54" w:rsidP="00ED53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54,6</w:t>
            </w:r>
          </w:p>
        </w:tc>
        <w:tc>
          <w:tcPr>
            <w:tcW w:w="876" w:type="dxa"/>
          </w:tcPr>
          <w:p w:rsidR="00F83B54" w:rsidRPr="00334453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49,6</w:t>
            </w:r>
          </w:p>
        </w:tc>
        <w:tc>
          <w:tcPr>
            <w:tcW w:w="876" w:type="dxa"/>
          </w:tcPr>
          <w:p w:rsidR="00F83B54" w:rsidRPr="00DF6334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47,8</w:t>
            </w:r>
          </w:p>
        </w:tc>
        <w:tc>
          <w:tcPr>
            <w:tcW w:w="876" w:type="dxa"/>
          </w:tcPr>
          <w:p w:rsidR="00F83B54" w:rsidRPr="00AD20D1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</w:tc>
        <w:tc>
          <w:tcPr>
            <w:tcW w:w="876" w:type="dxa"/>
          </w:tcPr>
          <w:p w:rsidR="00F83B54" w:rsidRPr="00DE42E3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808" w:type="dxa"/>
          </w:tcPr>
          <w:p w:rsidR="00F83B54" w:rsidRPr="00EE0830" w:rsidRDefault="00F83B54" w:rsidP="00ED535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819D9">
              <w:rPr>
                <w:rFonts w:eastAsia="Calibri"/>
                <w:lang w:eastAsia="en-US"/>
              </w:rPr>
              <w:t>66,3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83B54" w:rsidRPr="00907F97" w:rsidRDefault="00F83B54" w:rsidP="00ED53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57,8</w:t>
            </w:r>
          </w:p>
        </w:tc>
      </w:tr>
    </w:tbl>
    <w:p w:rsidR="00F83B54" w:rsidRDefault="00F83B54" w:rsidP="00F83B54"/>
    <w:p w:rsidR="00F83B54" w:rsidRDefault="00F83B54" w:rsidP="00F83B54"/>
    <w:p w:rsidR="00254AD3" w:rsidRDefault="00FD35AA" w:rsidP="00FD35AA">
      <w:pPr>
        <w:jc w:val="center"/>
        <w:rPr>
          <w:sz w:val="36"/>
          <w:szCs w:val="36"/>
        </w:rPr>
      </w:pPr>
      <w:r w:rsidRPr="00FD35AA">
        <w:rPr>
          <w:sz w:val="36"/>
          <w:szCs w:val="36"/>
        </w:rPr>
        <w:t>Результаты ГИА-9 в 2017году</w:t>
      </w:r>
    </w:p>
    <w:p w:rsidR="001E1B53" w:rsidRDefault="001E1B53" w:rsidP="00FD35A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996"/>
        <w:gridCol w:w="959"/>
        <w:gridCol w:w="1002"/>
        <w:gridCol w:w="996"/>
        <w:gridCol w:w="959"/>
        <w:gridCol w:w="1002"/>
        <w:gridCol w:w="996"/>
        <w:gridCol w:w="959"/>
        <w:gridCol w:w="1002"/>
        <w:gridCol w:w="996"/>
        <w:gridCol w:w="959"/>
        <w:gridCol w:w="1002"/>
        <w:gridCol w:w="996"/>
        <w:gridCol w:w="959"/>
      </w:tblGrid>
      <w:tr w:rsidR="00FD35AA" w:rsidRPr="00FD35AA" w:rsidTr="00FD35AA">
        <w:tc>
          <w:tcPr>
            <w:tcW w:w="3330" w:type="dxa"/>
            <w:gridSpan w:val="3"/>
          </w:tcPr>
          <w:p w:rsidR="00FD35AA" w:rsidRPr="00FD35AA" w:rsidRDefault="00FD35AA" w:rsidP="00FD3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32" w:type="dxa"/>
            <w:gridSpan w:val="3"/>
          </w:tcPr>
          <w:p w:rsidR="00FD35AA" w:rsidRPr="00FD35AA" w:rsidRDefault="00FD35AA" w:rsidP="00FD3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33" w:type="dxa"/>
            <w:gridSpan w:val="3"/>
          </w:tcPr>
          <w:p w:rsidR="00FD35AA" w:rsidRPr="00FD35AA" w:rsidRDefault="00FD35AA" w:rsidP="00FD3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33" w:type="dxa"/>
            <w:gridSpan w:val="3"/>
          </w:tcPr>
          <w:p w:rsidR="00FD35AA" w:rsidRPr="00FD35AA" w:rsidRDefault="00FD35AA" w:rsidP="00FD3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58" w:type="dxa"/>
            <w:gridSpan w:val="3"/>
          </w:tcPr>
          <w:p w:rsidR="00FD35AA" w:rsidRPr="00FD35AA" w:rsidRDefault="00FD35AA" w:rsidP="00FD3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B2C8D">
              <w:rPr>
                <w:sz w:val="28"/>
                <w:szCs w:val="28"/>
              </w:rPr>
              <w:t xml:space="preserve">нглийский </w:t>
            </w:r>
            <w:r>
              <w:rPr>
                <w:sz w:val="28"/>
                <w:szCs w:val="28"/>
              </w:rPr>
              <w:t>язык</w:t>
            </w:r>
          </w:p>
        </w:tc>
      </w:tr>
      <w:tr w:rsidR="00FD35AA" w:rsidRPr="00FD35AA" w:rsidTr="00FD35AA">
        <w:tc>
          <w:tcPr>
            <w:tcW w:w="1129" w:type="dxa"/>
          </w:tcPr>
          <w:p w:rsidR="00FD35AA" w:rsidRPr="00FB2C8D" w:rsidRDefault="00FD35AA" w:rsidP="00FD35AA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 xml:space="preserve">Кол-во </w:t>
            </w:r>
            <w:proofErr w:type="gramStart"/>
            <w:r w:rsidRPr="00FB2C8D">
              <w:rPr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1122" w:type="dxa"/>
          </w:tcPr>
          <w:p w:rsidR="00FD35AA" w:rsidRPr="00FB2C8D" w:rsidRDefault="00FD35AA" w:rsidP="00FD35AA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успеваем</w:t>
            </w:r>
          </w:p>
        </w:tc>
        <w:tc>
          <w:tcPr>
            <w:tcW w:w="1079" w:type="dxa"/>
          </w:tcPr>
          <w:p w:rsidR="00FD35AA" w:rsidRPr="00FB2C8D" w:rsidRDefault="00FD35AA" w:rsidP="00FD35AA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качество</w:t>
            </w:r>
          </w:p>
        </w:tc>
        <w:tc>
          <w:tcPr>
            <w:tcW w:w="1129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 xml:space="preserve">Кол-во </w:t>
            </w:r>
            <w:proofErr w:type="gramStart"/>
            <w:r w:rsidRPr="00FB2C8D">
              <w:rPr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1123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успеваем</w:t>
            </w:r>
          </w:p>
        </w:tc>
        <w:tc>
          <w:tcPr>
            <w:tcW w:w="1080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качество</w:t>
            </w:r>
          </w:p>
        </w:tc>
        <w:tc>
          <w:tcPr>
            <w:tcW w:w="1130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 xml:space="preserve">Кол-во </w:t>
            </w:r>
            <w:proofErr w:type="gramStart"/>
            <w:r w:rsidRPr="00FB2C8D">
              <w:rPr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1123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успеваем</w:t>
            </w:r>
          </w:p>
        </w:tc>
        <w:tc>
          <w:tcPr>
            <w:tcW w:w="1080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качество</w:t>
            </w:r>
          </w:p>
        </w:tc>
        <w:tc>
          <w:tcPr>
            <w:tcW w:w="1130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 xml:space="preserve">Кол-во </w:t>
            </w:r>
            <w:proofErr w:type="gramStart"/>
            <w:r w:rsidRPr="00FB2C8D">
              <w:rPr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1123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успеваем</w:t>
            </w:r>
          </w:p>
        </w:tc>
        <w:tc>
          <w:tcPr>
            <w:tcW w:w="1080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качество</w:t>
            </w:r>
          </w:p>
        </w:tc>
        <w:tc>
          <w:tcPr>
            <w:tcW w:w="332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 xml:space="preserve">Кол-во </w:t>
            </w:r>
            <w:proofErr w:type="gramStart"/>
            <w:r w:rsidRPr="00FB2C8D">
              <w:rPr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563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успеваем</w:t>
            </w:r>
          </w:p>
        </w:tc>
        <w:tc>
          <w:tcPr>
            <w:tcW w:w="563" w:type="dxa"/>
          </w:tcPr>
          <w:p w:rsidR="00FD35AA" w:rsidRPr="00FB2C8D" w:rsidRDefault="00FD35AA" w:rsidP="00B74904">
            <w:pPr>
              <w:jc w:val="center"/>
              <w:rPr>
                <w:sz w:val="20"/>
                <w:szCs w:val="20"/>
              </w:rPr>
            </w:pPr>
            <w:r w:rsidRPr="00FB2C8D">
              <w:rPr>
                <w:sz w:val="20"/>
                <w:szCs w:val="20"/>
              </w:rPr>
              <w:t>качество</w:t>
            </w:r>
          </w:p>
        </w:tc>
      </w:tr>
      <w:tr w:rsidR="00FD35AA" w:rsidRPr="00FD35AA" w:rsidTr="00FD35AA">
        <w:tc>
          <w:tcPr>
            <w:tcW w:w="1129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25</w:t>
            </w:r>
          </w:p>
        </w:tc>
        <w:tc>
          <w:tcPr>
            <w:tcW w:w="1122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76</w:t>
            </w:r>
          </w:p>
        </w:tc>
        <w:tc>
          <w:tcPr>
            <w:tcW w:w="1129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25</w:t>
            </w:r>
          </w:p>
        </w:tc>
        <w:tc>
          <w:tcPr>
            <w:tcW w:w="1123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24</w:t>
            </w:r>
          </w:p>
        </w:tc>
        <w:tc>
          <w:tcPr>
            <w:tcW w:w="1123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79,2</w:t>
            </w:r>
          </w:p>
        </w:tc>
        <w:tc>
          <w:tcPr>
            <w:tcW w:w="1130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</w:t>
            </w:r>
          </w:p>
        </w:tc>
        <w:tc>
          <w:tcPr>
            <w:tcW w:w="1123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332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FD35AA" w:rsidRPr="00FB2C8D" w:rsidRDefault="00FD35AA" w:rsidP="00FD35AA">
            <w:pPr>
              <w:jc w:val="center"/>
              <w:rPr>
                <w:sz w:val="28"/>
                <w:szCs w:val="28"/>
              </w:rPr>
            </w:pPr>
            <w:r w:rsidRPr="00FB2C8D">
              <w:rPr>
                <w:sz w:val="28"/>
                <w:szCs w:val="28"/>
              </w:rPr>
              <w:t>100</w:t>
            </w:r>
          </w:p>
        </w:tc>
      </w:tr>
    </w:tbl>
    <w:p w:rsidR="00FD35AA" w:rsidRDefault="00FD35AA" w:rsidP="00FD35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313"/>
        <w:gridCol w:w="1261"/>
        <w:gridCol w:w="1322"/>
        <w:gridCol w:w="1313"/>
        <w:gridCol w:w="1261"/>
        <w:gridCol w:w="1085"/>
        <w:gridCol w:w="1078"/>
        <w:gridCol w:w="1037"/>
      </w:tblGrid>
      <w:tr w:rsidR="001E1B53" w:rsidRPr="00FD35AA" w:rsidTr="001E1B53">
        <w:tc>
          <w:tcPr>
            <w:tcW w:w="3896" w:type="dxa"/>
            <w:gridSpan w:val="3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896" w:type="dxa"/>
            <w:gridSpan w:val="3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200" w:type="dxa"/>
            <w:gridSpan w:val="3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E1B53" w:rsidRPr="00FD35AA" w:rsidTr="001E1B53">
        <w:tc>
          <w:tcPr>
            <w:tcW w:w="1322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 xml:space="preserve">Кол-во </w:t>
            </w:r>
            <w:proofErr w:type="gramStart"/>
            <w:r w:rsidRPr="00FD35AA">
              <w:rPr>
                <w:sz w:val="22"/>
                <w:szCs w:val="22"/>
              </w:rPr>
              <w:t>сдающих</w:t>
            </w:r>
            <w:proofErr w:type="gramEnd"/>
          </w:p>
        </w:tc>
        <w:tc>
          <w:tcPr>
            <w:tcW w:w="1313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>успеваем</w:t>
            </w:r>
          </w:p>
        </w:tc>
        <w:tc>
          <w:tcPr>
            <w:tcW w:w="1261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>качество</w:t>
            </w:r>
          </w:p>
        </w:tc>
        <w:tc>
          <w:tcPr>
            <w:tcW w:w="1322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 xml:space="preserve">Кол-во </w:t>
            </w:r>
            <w:proofErr w:type="gramStart"/>
            <w:r w:rsidRPr="00FD35AA">
              <w:rPr>
                <w:sz w:val="22"/>
                <w:szCs w:val="22"/>
              </w:rPr>
              <w:t>сдающих</w:t>
            </w:r>
            <w:proofErr w:type="gramEnd"/>
          </w:p>
        </w:tc>
        <w:tc>
          <w:tcPr>
            <w:tcW w:w="1313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>успеваем</w:t>
            </w:r>
          </w:p>
        </w:tc>
        <w:tc>
          <w:tcPr>
            <w:tcW w:w="1261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>качество</w:t>
            </w:r>
          </w:p>
        </w:tc>
        <w:tc>
          <w:tcPr>
            <w:tcW w:w="1085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 xml:space="preserve">Кол-во </w:t>
            </w:r>
            <w:proofErr w:type="gramStart"/>
            <w:r w:rsidRPr="00FD35AA">
              <w:rPr>
                <w:sz w:val="22"/>
                <w:szCs w:val="22"/>
              </w:rPr>
              <w:t>сдающих</w:t>
            </w:r>
            <w:proofErr w:type="gramEnd"/>
          </w:p>
        </w:tc>
        <w:tc>
          <w:tcPr>
            <w:tcW w:w="1078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>успеваем</w:t>
            </w:r>
          </w:p>
        </w:tc>
        <w:tc>
          <w:tcPr>
            <w:tcW w:w="1037" w:type="dxa"/>
          </w:tcPr>
          <w:p w:rsidR="001E1B53" w:rsidRPr="00FD35AA" w:rsidRDefault="001E1B53" w:rsidP="00B74904">
            <w:pPr>
              <w:jc w:val="center"/>
              <w:rPr>
                <w:sz w:val="22"/>
                <w:szCs w:val="22"/>
              </w:rPr>
            </w:pPr>
            <w:r w:rsidRPr="00FD35AA">
              <w:rPr>
                <w:sz w:val="22"/>
                <w:szCs w:val="22"/>
              </w:rPr>
              <w:t>качество</w:t>
            </w:r>
          </w:p>
        </w:tc>
      </w:tr>
      <w:tr w:rsidR="001E1B53" w:rsidRPr="00FD35AA" w:rsidTr="001E1B53">
        <w:tc>
          <w:tcPr>
            <w:tcW w:w="1322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1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2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1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8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E1B53" w:rsidRPr="00FD35AA" w:rsidTr="001E1B53">
        <w:tc>
          <w:tcPr>
            <w:tcW w:w="1322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E1B53" w:rsidRPr="00FD35AA" w:rsidRDefault="001E1B53" w:rsidP="00B74904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D35AA" w:rsidRPr="00FD35AA" w:rsidRDefault="00FD35AA" w:rsidP="00FD35AA">
      <w:pPr>
        <w:jc w:val="center"/>
        <w:rPr>
          <w:sz w:val="28"/>
          <w:szCs w:val="28"/>
        </w:rPr>
      </w:pPr>
    </w:p>
    <w:sectPr w:rsidR="00FD35AA" w:rsidRPr="00FD35AA" w:rsidSect="00321E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54"/>
    <w:rsid w:val="001E1B53"/>
    <w:rsid w:val="00254AD3"/>
    <w:rsid w:val="00F83B54"/>
    <w:rsid w:val="00FB2C8D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2018-04-11T11:38:00Z</dcterms:created>
  <dcterms:modified xsi:type="dcterms:W3CDTF">2018-04-12T06:52:00Z</dcterms:modified>
</cp:coreProperties>
</file>