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E4" w:rsidRPr="00926977" w:rsidRDefault="00952DE4" w:rsidP="00952D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977">
        <w:rPr>
          <w:rFonts w:ascii="Times New Roman" w:hAnsi="Times New Roman" w:cs="Times New Roman"/>
          <w:b/>
          <w:sz w:val="28"/>
          <w:szCs w:val="28"/>
          <w:u w:val="single"/>
        </w:rPr>
        <w:t>Памятка по организации   занятий по рисованию</w:t>
      </w:r>
    </w:p>
    <w:p w:rsidR="00952DE4" w:rsidRPr="00926977" w:rsidRDefault="00952DE4" w:rsidP="00952DE4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Старшая группа (5 – 6 лет).</w:t>
      </w:r>
    </w:p>
    <w:p w:rsidR="00952DE4" w:rsidRPr="00926977" w:rsidRDefault="00952DE4" w:rsidP="00952D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1.Воспитатель, установив порядок расстановки столов для занятий (если столы двухместные, то они ставятся в 2—3 ряда, знакомит с ним всех детей, которые в дальнейшем, дежуря, должны будут располагать столы в этом порядке.</w:t>
      </w:r>
      <w:proofErr w:type="gramEnd"/>
    </w:p>
    <w:p w:rsidR="00952DE4" w:rsidRPr="00926977" w:rsidRDefault="00952DE4" w:rsidP="00952D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Воспитатель лишь наблюдает за дежурными, давая указания, советы и оценивая их работу.</w:t>
      </w:r>
    </w:p>
    <w:p w:rsidR="00952DE4" w:rsidRPr="00926977" w:rsidRDefault="00952DE4" w:rsidP="00952D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течение первого месяца он обучает детей правильным и рациональным приемам мытья посуды из-под красок, помогая им; в дальнейшем же лишь наблюдает за выполнением установленных правил. </w:t>
      </w:r>
    </w:p>
    <w:p w:rsidR="00952DE4" w:rsidRPr="00926977" w:rsidRDefault="00952DE4" w:rsidP="00952D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4.В этой группе целесообразно назначать 3 пары дежурных по количеству рядов, поручая каждой паре расстановку и оборудование своего ряда столов.</w:t>
      </w:r>
      <w:bookmarkStart w:id="0" w:name="_GoBack"/>
      <w:bookmarkEnd w:id="0"/>
    </w:p>
    <w:p w:rsidR="00952DE4" w:rsidRPr="00926977" w:rsidRDefault="00952DE4" w:rsidP="00952D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5.Дежурные расставляют столы, ставят на них воду, краски,   бумагу.</w:t>
      </w:r>
    </w:p>
    <w:p w:rsidR="00952DE4" w:rsidRPr="00926977" w:rsidRDefault="00952DE4" w:rsidP="00952D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После занятия выливают воду, замачивают посуду из-под красок (позднее моют ее). </w:t>
      </w: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Оставшиеся после рисования краски сливаются во флаконы самим воспитателем. </w:t>
      </w:r>
    </w:p>
    <w:p w:rsidR="00952DE4" w:rsidRPr="00926977" w:rsidRDefault="00952DE4" w:rsidP="00952D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7.Все дети выполняют то же, что и в предшествующих группах. </w:t>
      </w:r>
    </w:p>
    <w:p w:rsidR="00952DE4" w:rsidRPr="00926977" w:rsidRDefault="00952DE4" w:rsidP="00952DE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7">
        <w:rPr>
          <w:rFonts w:ascii="Times New Roman" w:eastAsia="Times New Roman" w:hAnsi="Times New Roman" w:cs="Times New Roman"/>
          <w:sz w:val="28"/>
          <w:szCs w:val="28"/>
          <w:lang w:eastAsia="ru-RU"/>
        </w:rPr>
        <w:t>8.По окончании занятия все индивидуальное оборудование кладут на место.</w:t>
      </w:r>
    </w:p>
    <w:p w:rsidR="00935C80" w:rsidRPr="00952DE4" w:rsidRDefault="00935C80">
      <w:pPr>
        <w:rPr>
          <w:sz w:val="36"/>
          <w:szCs w:val="36"/>
        </w:rPr>
      </w:pPr>
    </w:p>
    <w:sectPr w:rsidR="00935C80" w:rsidRPr="00952DE4" w:rsidSect="00926977">
      <w:pgSz w:w="8391" w:h="11907" w:code="11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DE4"/>
    <w:rsid w:val="001B3870"/>
    <w:rsid w:val="003E4089"/>
    <w:rsid w:val="00926977"/>
    <w:rsid w:val="00935C80"/>
    <w:rsid w:val="0095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XTreme</cp:lastModifiedBy>
  <cp:revision>4</cp:revision>
  <dcterms:created xsi:type="dcterms:W3CDTF">2015-01-25T09:40:00Z</dcterms:created>
  <dcterms:modified xsi:type="dcterms:W3CDTF">2017-02-08T05:34:00Z</dcterms:modified>
</cp:coreProperties>
</file>