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06" w:rsidRDefault="00F92B06" w:rsidP="00F92B06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F92B06" w:rsidRDefault="00F92B06" w:rsidP="00F92B06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E2">
        <w:rPr>
          <w:rFonts w:ascii="Times New Roman" w:hAnsi="Times New Roman" w:cs="Times New Roman"/>
          <w:b/>
          <w:sz w:val="28"/>
          <w:szCs w:val="28"/>
        </w:rPr>
        <w:t>Дидактические игры по ФЭМП</w:t>
      </w:r>
    </w:p>
    <w:p w:rsidR="00F92B06" w:rsidRPr="00C525E2" w:rsidRDefault="00F92B06" w:rsidP="00F92B06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закрепления представления детей о геометрических фигурах.</w:t>
      </w:r>
    </w:p>
    <w:p w:rsidR="00F92B06" w:rsidRPr="00D15403" w:rsidRDefault="00F92B06" w:rsidP="00F92B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«Кто больше увидит»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>закрепление знаний о геометрических фигурах.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Материал.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15403">
        <w:rPr>
          <w:rFonts w:ascii="Times New Roman" w:eastAsia="Times New Roman" w:hAnsi="Times New Roman" w:cs="Times New Roman"/>
          <w:color w:val="000000"/>
          <w:sz w:val="28"/>
        </w:rPr>
        <w:t>Фланелеграф</w:t>
      </w:r>
      <w:proofErr w:type="spellEnd"/>
      <w:r w:rsidRPr="00D15403">
        <w:rPr>
          <w:rFonts w:ascii="Times New Roman" w:eastAsia="Times New Roman" w:hAnsi="Times New Roman" w:cs="Times New Roman"/>
          <w:color w:val="000000"/>
          <w:sz w:val="28"/>
        </w:rPr>
        <w:t>, геометрические фигуры.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Содержание.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 xml:space="preserve"> На </w:t>
      </w:r>
      <w:proofErr w:type="spellStart"/>
      <w:r w:rsidRPr="00D15403">
        <w:rPr>
          <w:rFonts w:ascii="Times New Roman" w:eastAsia="Times New Roman" w:hAnsi="Times New Roman" w:cs="Times New Roman"/>
          <w:color w:val="000000"/>
          <w:sz w:val="28"/>
        </w:rPr>
        <w:t>фланелеграфе</w:t>
      </w:r>
      <w:proofErr w:type="spellEnd"/>
      <w:r w:rsidRPr="00D15403">
        <w:rPr>
          <w:rFonts w:ascii="Times New Roman" w:eastAsia="Times New Roman" w:hAnsi="Times New Roman" w:cs="Times New Roman"/>
          <w:color w:val="000000"/>
          <w:sz w:val="28"/>
        </w:rPr>
        <w:t xml:space="preserve"> в произвольном порядке размещают различные геометрические фигуры. Дошкольники рассматривают и запоминают их. Ведущий считает до трех и закрывает фигуры. Детям предлагает, как можно больше назвать геометрических фигур, которые были на </w:t>
      </w:r>
      <w:proofErr w:type="spellStart"/>
      <w:r w:rsidRPr="00D15403">
        <w:rPr>
          <w:rFonts w:ascii="Times New Roman" w:eastAsia="Times New Roman" w:hAnsi="Times New Roman" w:cs="Times New Roman"/>
          <w:color w:val="000000"/>
          <w:sz w:val="28"/>
        </w:rPr>
        <w:t>фланелеграфе</w:t>
      </w:r>
      <w:proofErr w:type="spellEnd"/>
      <w:r w:rsidRPr="00D15403">
        <w:rPr>
          <w:rFonts w:ascii="Times New Roman" w:eastAsia="Times New Roman" w:hAnsi="Times New Roman" w:cs="Times New Roman"/>
          <w:color w:val="000000"/>
          <w:sz w:val="28"/>
        </w:rPr>
        <w:t>. Выигрывает тот, кто запомнит и назовет больше фигур. Продолжая игру, ведущий меняет количество фигур.</w:t>
      </w:r>
    </w:p>
    <w:p w:rsidR="00F92B06" w:rsidRPr="00D15403" w:rsidRDefault="00F92B06" w:rsidP="00F92B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92B06" w:rsidRPr="00D15403" w:rsidRDefault="00F92B06" w:rsidP="00F92B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«Кто быстрее найдет»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> учить сопоставлять результаты зрительного и осязательно-двигательного обследования геометрических фигур.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Материал.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> На полочках подставки размешены модели геометрических фигур. На 3 полосках - модели этих же фигур, но меньшего размера. Подносы закрыты салфетками.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Содержание. 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>На подставке расставлены модели геометрических фигур. В. говорит детям: «Сейчас мы поиграем в игру «Кто быстрее найдет». Те, кого я вызову, должны найти на ощупь под салфеткой такую же фигуру, на какую я укажу. Выигрывает тот, кто сделает это быстрее». (Вызывает сразу по 3 человека).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92B06" w:rsidRPr="00D15403" w:rsidRDefault="00F92B06" w:rsidP="00F92B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«Сложи из палочек»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> упражнять в составлении из палочек геометрические фигуры.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> счетные палочки на каждого ребенка.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Содержание. 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>Ребенок по образцу выкладывает из счетных папочек какое - либо изображение или фигуру.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92B06" w:rsidRPr="00D15403" w:rsidRDefault="00F92B06" w:rsidP="00F92B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«Найди свою фигуру»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> учить детей различать и правильно называть геометрические фигуры, выбирать фигуры по зрительно воспринимаемому образцу.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Материал.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> Ящик из картона с прорезанными отверстиями треугольной, круглой, квадратной и т. д. формы, геометрические фигуры, подобранные соответственно прорезям на ящике, конверты с изображением геометрических фигур.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Содержание. 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>Игра заключается в том, что одни дети опускают в ящик геометрические</w:t>
      </w:r>
      <w:r w:rsidRPr="00D154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t xml:space="preserve">фигуры (каждую в соответствующую прорезь), а другие должны выбрать их из ящика, ориентируясь на изображения в своих конвертах. В этой игре </w:t>
      </w:r>
      <w:r w:rsidRPr="00D1540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обязательно возникает познавательное общение детей, благодаря чему </w:t>
      </w:r>
      <w:proofErr w:type="gramStart"/>
      <w:r w:rsidRPr="00D15403">
        <w:rPr>
          <w:rFonts w:ascii="Times New Roman" w:eastAsia="Times New Roman" w:hAnsi="Times New Roman" w:cs="Times New Roman"/>
          <w:color w:val="000000"/>
          <w:sz w:val="28"/>
        </w:rPr>
        <w:t>возникает речевая активность детей„ дети хорошо видят</w:t>
      </w:r>
      <w:proofErr w:type="gramEnd"/>
      <w:r w:rsidRPr="00D15403">
        <w:rPr>
          <w:rFonts w:ascii="Times New Roman" w:eastAsia="Times New Roman" w:hAnsi="Times New Roman" w:cs="Times New Roman"/>
          <w:color w:val="000000"/>
          <w:sz w:val="28"/>
        </w:rPr>
        <w:t xml:space="preserve"> ошибки друг друга: «Что ты берешь? У тебя же треугольник!» Группы детей в этой игре рекомендуется менять местами.</w:t>
      </w:r>
    </w:p>
    <w:p w:rsidR="00F92B06" w:rsidRPr="00D15403" w:rsidRDefault="00F92B06" w:rsidP="00F92B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15403">
        <w:rPr>
          <w:rFonts w:ascii="Times New Roman" w:eastAsia="Times New Roman" w:hAnsi="Times New Roman" w:cs="Times New Roman"/>
          <w:color w:val="000000"/>
          <w:sz w:val="28"/>
        </w:rPr>
        <w:t>  </w:t>
      </w:r>
    </w:p>
    <w:p w:rsidR="00000000" w:rsidRDefault="00F92B06">
      <w:r w:rsidRPr="00F92B06">
        <w:drawing>
          <wp:inline distT="0" distB="0" distL="0" distR="0">
            <wp:extent cx="5940425" cy="7756606"/>
            <wp:effectExtent l="19050" t="0" r="3175" b="0"/>
            <wp:docPr id="4" name="Рисунок 4" descr="https://fs00.infourok.ru/images/doc/220/9661/3/hello_html_2f7b5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20/9661/3/hello_html_2f7b52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06" w:rsidRDefault="00F92B06"/>
    <w:p w:rsidR="00F92B06" w:rsidRDefault="00F92B06">
      <w:r w:rsidRPr="00F92B06"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ds04.infourok.ru/uploads/ex/096f/0007be16-729663d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96f/0007be16-729663de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B06"/>
    <w:rsid w:val="00F9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2020-04-15T07:44:00Z</dcterms:created>
  <dcterms:modified xsi:type="dcterms:W3CDTF">2020-04-15T07:44:00Z</dcterms:modified>
</cp:coreProperties>
</file>