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C8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образовательное учреждение</w:t>
      </w:r>
    </w:p>
    <w:p w:rsid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AC8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991AC8">
        <w:rPr>
          <w:rFonts w:ascii="Times New Roman" w:hAnsi="Times New Roman" w:cs="Times New Roman"/>
          <w:b/>
          <w:bCs/>
          <w:sz w:val="28"/>
          <w:szCs w:val="28"/>
        </w:rPr>
        <w:t>Кочелаевская</w:t>
      </w:r>
      <w:proofErr w:type="spellEnd"/>
      <w:r w:rsidRPr="00991AC8">
        <w:rPr>
          <w:rFonts w:ascii="Times New Roman" w:hAnsi="Times New Roman" w:cs="Times New Roman"/>
          <w:b/>
          <w:bCs/>
          <w:sz w:val="28"/>
          <w:szCs w:val="28"/>
        </w:rPr>
        <w:t xml:space="preserve">  средняя общеобразовательная школа»</w:t>
      </w:r>
    </w:p>
    <w:p w:rsidR="00A623F8" w:rsidRPr="00991AC8" w:rsidRDefault="00A623F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10" w:type="dxa"/>
        <w:tblInd w:w="-842" w:type="dxa"/>
        <w:tblLayout w:type="fixed"/>
        <w:tblLook w:val="0000"/>
      </w:tblPr>
      <w:tblGrid>
        <w:gridCol w:w="3755"/>
        <w:gridCol w:w="3318"/>
        <w:gridCol w:w="3137"/>
      </w:tblGrid>
      <w:tr w:rsidR="00991AC8" w:rsidRPr="00991AC8" w:rsidTr="00A623F8">
        <w:tc>
          <w:tcPr>
            <w:tcW w:w="3755" w:type="dxa"/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318" w:type="dxa"/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«СОГЛАСОВАНО»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                                                                           ___________/Королева О.И./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«___»____20___г.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_______/Силантьев А.Н./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Приказ   №____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от  «___»____20___г.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991AC8">
        <w:rPr>
          <w:rFonts w:ascii="Calibri" w:hAnsi="Calibri" w:cs="Calibri"/>
        </w:rPr>
        <w:t xml:space="preserve">  </w:t>
      </w: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AC8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991AC8" w:rsidRPr="00991AC8" w:rsidRDefault="00991AC8" w:rsidP="00991AC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91AC8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991AC8" w:rsidRPr="00991AC8" w:rsidRDefault="00991AC8" w:rsidP="00991AC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91AC8">
        <w:rPr>
          <w:rFonts w:ascii="Times New Roman" w:hAnsi="Times New Roman" w:cs="Times New Roman"/>
          <w:sz w:val="32"/>
          <w:szCs w:val="32"/>
        </w:rPr>
        <w:t>учебного предмета «Литература»</w:t>
      </w:r>
      <w:r w:rsidRPr="00991AC8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</w:p>
    <w:p w:rsidR="00991AC8" w:rsidRPr="00991AC8" w:rsidRDefault="00991AC8" w:rsidP="00991AC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AC8">
        <w:rPr>
          <w:rFonts w:ascii="Times New Roman" w:hAnsi="Times New Roman" w:cs="Times New Roman"/>
          <w:sz w:val="32"/>
          <w:szCs w:val="32"/>
        </w:rPr>
        <w:t xml:space="preserve"> 5 класс </w:t>
      </w:r>
      <w:r w:rsidRPr="00991AC8">
        <w:rPr>
          <w:rFonts w:ascii="Times New Roman" w:hAnsi="Times New Roman" w:cs="Times New Roman"/>
          <w:sz w:val="32"/>
          <w:szCs w:val="32"/>
        </w:rPr>
        <w:br/>
      </w:r>
    </w:p>
    <w:p w:rsidR="00991AC8" w:rsidRPr="00991AC8" w:rsidRDefault="00991AC8" w:rsidP="00991AC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91AC8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991AC8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991AC8">
        <w:rPr>
          <w:rFonts w:ascii="Times New Roman" w:hAnsi="Times New Roman" w:cs="Times New Roman"/>
          <w:sz w:val="32"/>
          <w:szCs w:val="32"/>
        </w:rPr>
        <w:br/>
      </w:r>
    </w:p>
    <w:p w:rsidR="00991AC8" w:rsidRPr="00991AC8" w:rsidRDefault="00A623F8" w:rsidP="00991AC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Волохина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С.А. </w:t>
      </w:r>
    </w:p>
    <w:p w:rsidR="00991AC8" w:rsidRPr="00991AC8" w:rsidRDefault="00991AC8" w:rsidP="00991AC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AC8">
        <w:rPr>
          <w:rFonts w:ascii="Times New Roman" w:hAnsi="Times New Roman" w:cs="Times New Roman"/>
          <w:sz w:val="32"/>
          <w:szCs w:val="32"/>
        </w:rPr>
        <w:t>учитель русского языка и литературы</w:t>
      </w:r>
      <w:proofErr w:type="gramStart"/>
      <w:r w:rsidRPr="00991AC8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</w:p>
    <w:p w:rsidR="00991AC8" w:rsidRPr="00991AC8" w:rsidRDefault="00991AC8" w:rsidP="00991AC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1AC8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91AC8" w:rsidRPr="00991AC8" w:rsidRDefault="00991AC8" w:rsidP="00991AC8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C8">
        <w:rPr>
          <w:rFonts w:ascii="Times New Roman" w:hAnsi="Times New Roman" w:cs="Times New Roman"/>
          <w:b/>
          <w:bCs/>
          <w:sz w:val="24"/>
          <w:szCs w:val="24"/>
        </w:rPr>
        <w:t>КОЧЕЛАЕВО</w:t>
      </w:r>
    </w:p>
    <w:p w:rsidR="00991AC8" w:rsidRPr="00991AC8" w:rsidRDefault="00991AC8" w:rsidP="00991AC8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1AC8">
        <w:rPr>
          <w:rFonts w:ascii="Times New Roman" w:hAnsi="Times New Roman" w:cs="Times New Roman"/>
          <w:b/>
          <w:bCs/>
          <w:sz w:val="24"/>
          <w:szCs w:val="24"/>
        </w:rPr>
        <w:t xml:space="preserve">2020- 2021 </w:t>
      </w:r>
      <w:proofErr w:type="spellStart"/>
      <w:r w:rsidRPr="00991AC8"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spellEnd"/>
      <w:r w:rsidRPr="00991AC8">
        <w:rPr>
          <w:rFonts w:ascii="Times New Roman" w:hAnsi="Times New Roman" w:cs="Times New Roman"/>
          <w:b/>
          <w:bCs/>
          <w:sz w:val="24"/>
          <w:szCs w:val="24"/>
        </w:rPr>
        <w:t>. г.</w:t>
      </w:r>
    </w:p>
    <w:p w:rsid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91AC8" w:rsidRDefault="00991AC8" w:rsidP="00A62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Рабочая программа составлена в соответствии </w:t>
      </w:r>
      <w:proofErr w:type="gramStart"/>
      <w:r w:rsidRPr="00A623F8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основного общего образования (утвержденного приказом Министерства образования и науки Российской Федерации от 17.10.2010 № 1897 с изменениями от 29.12.2014 № 1644, 31.12.2015 №1577);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Авторской программой </w:t>
      </w:r>
      <w:r w:rsidRPr="00A623F8">
        <w:rPr>
          <w:rFonts w:ascii="Times New Roman" w:hAnsi="Times New Roman" w:cs="Times New Roman"/>
          <w:color w:val="000000"/>
          <w:sz w:val="24"/>
          <w:szCs w:val="24"/>
        </w:rPr>
        <w:t>В.Я. Коровиной</w:t>
      </w:r>
      <w:r w:rsidRPr="00A623F8">
        <w:rPr>
          <w:rFonts w:ascii="Times New Roman" w:hAnsi="Times New Roman" w:cs="Times New Roman"/>
          <w:sz w:val="24"/>
          <w:szCs w:val="24"/>
        </w:rPr>
        <w:t xml:space="preserve">. - Москва «Просвещение», 2015 </w:t>
      </w:r>
    </w:p>
    <w:p w:rsidR="00A623F8" w:rsidRPr="00A623F8" w:rsidRDefault="00A623F8" w:rsidP="00A6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 -Федеральным законом от 29.12.2012 г. № 273-ФЗ «Об образовании в Российской Федерации» (с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>Закон</w:t>
      </w:r>
      <w:r w:rsidR="00283CB6">
        <w:rPr>
          <w:rFonts w:ascii="Times New Roman" w:hAnsi="Times New Roman" w:cs="Times New Roman"/>
          <w:sz w:val="24"/>
          <w:szCs w:val="24"/>
        </w:rPr>
        <w:t>ом</w:t>
      </w:r>
      <w:r w:rsidRPr="00A623F8">
        <w:rPr>
          <w:rFonts w:ascii="Times New Roman" w:hAnsi="Times New Roman" w:cs="Times New Roman"/>
          <w:sz w:val="24"/>
          <w:szCs w:val="24"/>
        </w:rPr>
        <w:t xml:space="preserve"> Республики Мордовия от 8 августа 2013 г. № 53-3 «Об образовании в Республике Мордовия».</w:t>
      </w:r>
    </w:p>
    <w:p w:rsidR="00283CB6" w:rsidRDefault="00283CB6" w:rsidP="00A6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hames" w:hAnsi="Thames" w:cs="Thames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00"/>
        </w:rPr>
        <w:t>Закон Российской Федерации от 25 октября 1991 г. № 1807-1 «О языках народов Российской Федерации» (в редакции Федерального закона № 185-ФЗ).</w:t>
      </w:r>
    </w:p>
    <w:p w:rsidR="00A623F8" w:rsidRPr="00A623F8" w:rsidRDefault="00A623F8" w:rsidP="00A623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623F8">
        <w:rPr>
          <w:rFonts w:ascii="Times New Roman" w:hAnsi="Times New Roman" w:cs="Times New Roman"/>
          <w:sz w:val="24"/>
          <w:szCs w:val="24"/>
        </w:rPr>
        <w:t>Литература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A623F8">
        <w:rPr>
          <w:rFonts w:ascii="Times New Roman" w:hAnsi="Times New Roman" w:cs="Times New Roman"/>
          <w:sz w:val="24"/>
          <w:szCs w:val="24"/>
        </w:rPr>
        <w:t>в 5 классе отводится 4 учебных часа в неделю, 136 учебных часа в год.</w:t>
      </w:r>
    </w:p>
    <w:p w:rsidR="00991AC8" w:rsidRPr="00A623F8" w:rsidRDefault="00991AC8" w:rsidP="00A62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Цель изучения литературы в школе</w:t>
      </w:r>
      <w:r w:rsidRPr="00A623F8">
        <w:rPr>
          <w:rFonts w:ascii="Times New Roman" w:hAnsi="Times New Roman" w:cs="Times New Roman"/>
          <w:sz w:val="24"/>
          <w:szCs w:val="24"/>
        </w:rPr>
        <w:t xml:space="preserve">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623F8">
        <w:rPr>
          <w:rFonts w:ascii="Times New Roman" w:hAnsi="Times New Roman" w:cs="Times New Roman"/>
          <w:bCs/>
          <w:sz w:val="24"/>
          <w:szCs w:val="24"/>
        </w:rPr>
        <w:t xml:space="preserve">  Главная идея программы</w:t>
      </w:r>
      <w:r w:rsidRPr="00A623F8">
        <w:rPr>
          <w:rFonts w:ascii="Times New Roman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XVIII, XIX, XX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A623F8">
        <w:rPr>
          <w:rFonts w:ascii="Times New Roman" w:hAnsi="Times New Roman" w:cs="Times New Roman"/>
          <w:bCs/>
          <w:sz w:val="24"/>
          <w:szCs w:val="24"/>
        </w:rPr>
        <w:t>Ведущая проблема</w:t>
      </w:r>
      <w:r w:rsidRPr="00A623F8">
        <w:rPr>
          <w:rFonts w:ascii="Times New Roman" w:hAnsi="Times New Roman" w:cs="Times New Roman"/>
          <w:sz w:val="24"/>
          <w:szCs w:val="24"/>
        </w:rPr>
        <w:t xml:space="preserve"> изучения литературы в 5 классе – внимание к книге.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     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3CB6" w:rsidRDefault="00283CB6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Планируемые результаты освоения учебного предмета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 В результате освоения программы по литературе основной школы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определять тему и основную мысль произведения;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владеть различными видами пересказа, пересказывать сюжет;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выявлять особенности композиции, основной конфликт, вычленять фабулу;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характеризовать героев-персонажей, давать их сравнительные характеристики;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оценивать систему персонажей;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выявлять особенности языка и стиля писателя;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определять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родожанровую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lastRenderedPageBreak/>
        <w:t>- объяснять свое понимание нравственно-философской, социально-исторической и эстетической проблематики произведений;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выделять в произведениях элементы художественной формы и обнаруживать связи между ними, постепенно переходя к анализу текста;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анализировать литературные произведения разных жанров;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- на своем уровне);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пользоваться основными теоретико-литературными терминами и понятиями (в каждом классе -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представлять развернутый устный или письменный ответ на поставленные вопросы (в каждом классе - на своем уровне);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вести учебные дискуссии;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самостоятельно/под руководством учителя или выбранную литературную или публицистическую тему, для организации дискуссии  (в каждом классе – на своем уровне);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выразительно читать с листа и наизусть произведения/фрагменты произведений художественной литературы, передавая личное отношение к произведению;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>в каждом классе - на своем уровне).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</w:t>
      </w:r>
      <w:r w:rsidRPr="00A623F8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предмета «Литература», являются: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 формирование ответственного отношения к учению, готовности и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3F8"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  <w:proofErr w:type="gramEnd"/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</w:t>
      </w:r>
      <w:r w:rsidRPr="00A623F8">
        <w:rPr>
          <w:rFonts w:ascii="Times New Roman" w:hAnsi="Times New Roman" w:cs="Times New Roman"/>
          <w:sz w:val="24"/>
          <w:szCs w:val="24"/>
        </w:rPr>
        <w:t xml:space="preserve"> изучения предмета «Литература» в основной школе: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смысловое чтение;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</w:t>
      </w:r>
      <w:r w:rsidRPr="00A623F8">
        <w:rPr>
          <w:rFonts w:ascii="Times New Roman" w:hAnsi="Times New Roman" w:cs="Times New Roman"/>
          <w:sz w:val="24"/>
          <w:szCs w:val="24"/>
        </w:rPr>
        <w:lastRenderedPageBreak/>
        <w:t>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- умение работать с разными источниками информации, находить ее, анализировать, использовать в самостоятельной деятельности. </w:t>
      </w:r>
    </w:p>
    <w:p w:rsid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 учебного курса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Введение – 1ч.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Устное народное творчество – 10ч.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и индивидуальное в фольклоре. Малые жанры фольклора. Детский фольклор (колыбельные песни,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>, скороговорки, загадки)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Русские народные сказки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«Царевна-лягушка».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«Иван - крестьянский сын и 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чудо-юдо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623F8">
        <w:rPr>
          <w:rFonts w:ascii="Times New Roman" w:hAnsi="Times New Roman" w:cs="Times New Roman"/>
          <w:sz w:val="24"/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жанра.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«Журавль и цапля», «Солдатская шинель» -</w:t>
      </w:r>
      <w:r w:rsidRPr="00A623F8">
        <w:rPr>
          <w:rFonts w:ascii="Times New Roman" w:hAnsi="Times New Roman" w:cs="Times New Roman"/>
          <w:sz w:val="24"/>
          <w:szCs w:val="24"/>
        </w:rPr>
        <w:t xml:space="preserve"> народное представление о справедливости, добре и зле в сказках о животных и бытовых сказках.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– 2ч.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«Повесть временных лет»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Претича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Летопись (начальное представление). 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Из литературы 18 века - 1ч.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Михаил Васильевич Ломоносов.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писателя. Ломоносов – ученый, поэт, художник, гражданин.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«Случились вместе два астронома в пиру…»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Роды литературы: эпос, лирика, драма. Жанры литературы (начальное представление).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Из литературы 19 века – 42 часа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Русские басни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Жанр басни. Истоки басенного жанра (Эзоп, Лафонтен, русские баснописцы XVIII века).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 Андреевич Крылов.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«Ворона и Лисица», «Волк и Ягненок», «Свинья под дубом».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«Волк на псарне»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 Рассказ и мораль в басне. Аллегория. Выразительное чтение басен (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>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Василий Андреевич Жуковский.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sz w:val="24"/>
          <w:szCs w:val="24"/>
        </w:rPr>
        <w:t>Краткий рассказ о поэте.</w:t>
      </w: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«Спящая царевна».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«Кубок».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Баллада (начальное представление).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Александр Сергеевич Пушкин.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 Стихотворение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«Няне»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«У лукоморья дуб зеленый…».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«Сказка о мертвой царевне и семи богатырях»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Русская литературная сказка 19 века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Антоний Погорельский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«Черная курица, или Подземные жители».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Сказочно-условное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>, фантастическое и достоверно-реальное в литературной сказке. Нравоучительное содержание и причудливый сюжет произведения.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Петр Павлович Ершов.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«Конек-Горбунок». </w:t>
      </w:r>
      <w:r w:rsidRPr="00A623F8">
        <w:rPr>
          <w:rFonts w:ascii="Times New Roman" w:hAnsi="Times New Roman" w:cs="Times New Roman"/>
          <w:sz w:val="24"/>
          <w:szCs w:val="24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Всеволод Михайлович Гаршин.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Attalea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Princeps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Героическое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и обыденное в сказке. Трагический финал и жизнеутверждающий пафос произведения.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Михаил Юрьевич Лермонтов.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«Бородино»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Николай Васильевич Гоголь.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«Заколдованное место» </w:t>
      </w:r>
      <w:r w:rsidRPr="00A623F8">
        <w:rPr>
          <w:rFonts w:ascii="Times New Roman" w:hAnsi="Times New Roman" w:cs="Times New Roman"/>
          <w:sz w:val="24"/>
          <w:szCs w:val="24"/>
        </w:rPr>
        <w:t xml:space="preserve"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«Ночь перед Рождеством». </w:t>
      </w:r>
      <w:r w:rsidRPr="00A623F8">
        <w:rPr>
          <w:rFonts w:ascii="Times New Roman" w:hAnsi="Times New Roman" w:cs="Times New Roman"/>
          <w:sz w:val="24"/>
          <w:szCs w:val="24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Николай Алексеевич Некрасов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«На Волге». </w:t>
      </w:r>
      <w:r w:rsidRPr="00A623F8">
        <w:rPr>
          <w:rFonts w:ascii="Times New Roman" w:hAnsi="Times New Roman" w:cs="Times New Roman"/>
          <w:sz w:val="24"/>
          <w:szCs w:val="24"/>
        </w:rPr>
        <w:t xml:space="preserve">Картины природы. Раздумья поэта о судьбе народа. Вера в потенциальные силы народ, лучшую его судьбу. (Для внеклассного чтения).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«Есть женщины в русских селеньях…».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 Стихотворение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«Крестьянские дети».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Эпитет (развитие представлений).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 Сергеевич Тургенев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 (детство и начало литературной деятельности).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Муму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Афанасий Афанасьевич Фет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23F8">
        <w:rPr>
          <w:rFonts w:ascii="Times New Roman" w:hAnsi="Times New Roman" w:cs="Times New Roman"/>
          <w:sz w:val="24"/>
          <w:szCs w:val="24"/>
        </w:rPr>
        <w:t xml:space="preserve">Краткий рассказ о поэте. Стихотворение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«Весенний дождь» </w:t>
      </w:r>
      <w:r w:rsidRPr="00A623F8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Лев Николаевич Толстой.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«Кавказский пленник».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Сравнение (развитие представлений). Сюжет (начальное представление).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Антон Павлович Чехов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«Хирургия»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Юмор (развитие представлений)</w:t>
      </w:r>
      <w:proofErr w:type="gramStart"/>
      <w:r w:rsidRPr="00A623F8">
        <w:rPr>
          <w:rFonts w:ascii="Times New Roman" w:hAnsi="Times New Roman" w:cs="Times New Roman"/>
          <w:i/>
          <w:iCs/>
          <w:sz w:val="24"/>
          <w:szCs w:val="24"/>
        </w:rPr>
        <w:t>.р</w:t>
      </w:r>
      <w:proofErr w:type="gramEnd"/>
      <w:r w:rsidRPr="00A623F8">
        <w:rPr>
          <w:rFonts w:ascii="Times New Roman" w:hAnsi="Times New Roman" w:cs="Times New Roman"/>
          <w:i/>
          <w:iCs/>
          <w:sz w:val="24"/>
          <w:szCs w:val="24"/>
        </w:rPr>
        <w:t>ечевая характеристика персонажей (начальные представления) . речь героев как средство создания комической ситуации.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Поэты 19 века о Родине и родной природе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Ф.И. Тютчев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 «Зима недаром злится»,  «Как весел грохот летних бурь», «Есть в осени первоначальной»;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А.Н.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Плещеев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«Весна», 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И.С. Никитин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«Утро»,  «Зимняя ночь в деревне»;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А.Н. Майков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«Ласточки»; 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И.З. Суриков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«Зима»</w:t>
      </w:r>
      <w:r w:rsidRPr="00A623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Выразительное чтение наизусть стихотворений (по выбору учителя и учащихся).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Из литературы 20 века - 31ч.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Иван Алексеевич Бунин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23F8">
        <w:rPr>
          <w:rFonts w:ascii="Times New Roman" w:hAnsi="Times New Roman" w:cs="Times New Roman"/>
          <w:sz w:val="24"/>
          <w:szCs w:val="24"/>
        </w:rPr>
        <w:t xml:space="preserve">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«Косцы».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</w:t>
      </w:r>
      <w:r w:rsidRPr="00A623F8">
        <w:rPr>
          <w:rFonts w:ascii="Times New Roman" w:hAnsi="Times New Roman" w:cs="Times New Roman"/>
          <w:sz w:val="24"/>
          <w:szCs w:val="24"/>
        </w:rPr>
        <w:lastRenderedPageBreak/>
        <w:t xml:space="preserve">поэтическое воспоминание о Родине.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Рассказ «Подснежник». </w:t>
      </w:r>
      <w:r w:rsidRPr="00A623F8">
        <w:rPr>
          <w:rFonts w:ascii="Times New Roman" w:hAnsi="Times New Roman" w:cs="Times New Roman"/>
          <w:sz w:val="24"/>
          <w:szCs w:val="24"/>
        </w:rPr>
        <w:t>(Для внеклассного чтения.) Тема исторического прошлого России. Праздники и будни в жизни главного героя.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Владимир </w:t>
      </w:r>
      <w:proofErr w:type="spellStart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Галактионович</w:t>
      </w:r>
      <w:proofErr w:type="spellEnd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Короленко</w:t>
      </w:r>
      <w:r w:rsidRPr="00A623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 дурном обществе».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Сергей Александрович Есенин.</w:t>
      </w:r>
      <w:r w:rsidRPr="00A623F8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Стихотворение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покинул родимый дом…», «Низкий дом с голубыми ставнями…»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Русская литературная сказка 20 века (обзор)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Павел Петрович Бажов.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«Медной горы Хозяйка».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Сказ как жанр литературы (начальное представление).   Сказ и сказка (общее и различное).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Константин Георгиевич Паустовский</w:t>
      </w:r>
      <w:r w:rsidRPr="00A623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«Теплый хлеб», «Заячьи лапы».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Самуил Яковлевич Маршак.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«Двенадцать месяцев»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Драма как род литературы (начальное представление).   Пьеса-сказка.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Андрей Платонович Платонов</w:t>
      </w:r>
      <w:r w:rsidRPr="00A623F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«Никита».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Виктор Петрович Астафьев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Васюткино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озеро».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A623F8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«Ради жизни на Земле…»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Стихотворные произведения о войне. Патриотические подвиги в годы Великой Отечественной войны.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К.М.Симонов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«Майор привез мальчишку на лафете»</w:t>
      </w:r>
      <w:r w:rsidRPr="00A623F8">
        <w:rPr>
          <w:rFonts w:ascii="Times New Roman" w:hAnsi="Times New Roman" w:cs="Times New Roman"/>
          <w:sz w:val="24"/>
          <w:szCs w:val="24"/>
        </w:rPr>
        <w:t xml:space="preserve">;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А.Т. Твардовский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«Рассказ танкиста»</w:t>
      </w:r>
      <w:r w:rsidRPr="00A623F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A623F8">
        <w:rPr>
          <w:rFonts w:ascii="Times New Roman" w:hAnsi="Times New Roman" w:cs="Times New Roman"/>
          <w:sz w:val="24"/>
          <w:szCs w:val="24"/>
        </w:rPr>
        <w:t>Война и дети – трагическая и героическая тема произведений о Великой Отечественной войне.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Произведения о Родине и родной природе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И. Бунин</w:t>
      </w:r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«Помню долгий зимний вечер…»;</w:t>
      </w:r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А. Прокофьев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A623F8">
        <w:rPr>
          <w:rFonts w:ascii="Times New Roman" w:hAnsi="Times New Roman" w:cs="Times New Roman"/>
          <w:b/>
          <w:bCs/>
          <w:sz w:val="24"/>
          <w:szCs w:val="24"/>
        </w:rPr>
        <w:t>Аленушка</w:t>
      </w:r>
      <w:proofErr w:type="spellEnd"/>
      <w:r w:rsidRPr="00A623F8">
        <w:rPr>
          <w:rFonts w:ascii="Times New Roman" w:hAnsi="Times New Roman" w:cs="Times New Roman"/>
          <w:b/>
          <w:bCs/>
          <w:sz w:val="24"/>
          <w:szCs w:val="24"/>
        </w:rPr>
        <w:t>»;</w:t>
      </w:r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Д. </w:t>
      </w:r>
      <w:proofErr w:type="spellStart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Кедрин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A623F8">
        <w:rPr>
          <w:rFonts w:ascii="Times New Roman" w:hAnsi="Times New Roman" w:cs="Times New Roman"/>
          <w:sz w:val="24"/>
          <w:szCs w:val="24"/>
          <w:u w:val="single"/>
        </w:rPr>
        <w:t>Аленушка</w:t>
      </w:r>
      <w:proofErr w:type="spellEnd"/>
      <w:r w:rsidRPr="00A623F8">
        <w:rPr>
          <w:rFonts w:ascii="Times New Roman" w:hAnsi="Times New Roman" w:cs="Times New Roman"/>
          <w:sz w:val="24"/>
          <w:szCs w:val="24"/>
          <w:u w:val="single"/>
        </w:rPr>
        <w:t>»;</w:t>
      </w:r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Н. Рубцов</w:t>
      </w:r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«Родная деревня»;</w:t>
      </w:r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Дон </w:t>
      </w:r>
      <w:proofErr w:type="spellStart"/>
      <w:r w:rsidRPr="00A623F8">
        <w:rPr>
          <w:rFonts w:ascii="Times New Roman" w:hAnsi="Times New Roman" w:cs="Times New Roman"/>
          <w:b/>
          <w:bCs/>
          <w:sz w:val="24"/>
          <w:szCs w:val="24"/>
        </w:rPr>
        <w:t>Аминадо</w:t>
      </w:r>
      <w:proofErr w:type="spellEnd"/>
      <w:r w:rsidRPr="00A623F8">
        <w:rPr>
          <w:rFonts w:ascii="Times New Roman" w:hAnsi="Times New Roman" w:cs="Times New Roman"/>
          <w:sz w:val="24"/>
          <w:szCs w:val="24"/>
        </w:rPr>
        <w:t xml:space="preserve"> 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«Города и годы».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Писатели улыбаются 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Саша Черный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«Кавказский пленник», «Игорь-Робинзон».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Образы и сюжеты литературной классики как темы произведений для детей.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Юмор (развитие понятия).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- 14ч.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Роберт Льюис Стивенсон</w:t>
      </w:r>
      <w:r w:rsidRPr="00A623F8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«Вересковый мед».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представлений).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 xml:space="preserve">Даниэль Дефо.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«Робинзон Крузо».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Ханс</w:t>
      </w:r>
      <w:proofErr w:type="spellEnd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proofErr w:type="spellStart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Кристиан</w:t>
      </w:r>
      <w:proofErr w:type="spellEnd"/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Андерсен</w:t>
      </w:r>
      <w:r w:rsidRPr="00A623F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«Снежная королева».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>нежная королева и Герда – противопоставление красоты внутренней и внешней. Победа добра, любви и дружбы.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Художественная деталь (начальные представления).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Жорж Санд.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«О чем говорят цветы».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Спор героев о </w:t>
      </w:r>
      <w:proofErr w:type="gramStart"/>
      <w:r w:rsidRPr="00A623F8">
        <w:rPr>
          <w:rFonts w:ascii="Times New Roman" w:hAnsi="Times New Roman" w:cs="Times New Roman"/>
          <w:sz w:val="24"/>
          <w:szCs w:val="24"/>
        </w:rPr>
        <w:t>прекрасном</w:t>
      </w:r>
      <w:proofErr w:type="gramEnd"/>
      <w:r w:rsidRPr="00A623F8">
        <w:rPr>
          <w:rFonts w:ascii="Times New Roman" w:hAnsi="Times New Roman" w:cs="Times New Roman"/>
          <w:sz w:val="24"/>
          <w:szCs w:val="24"/>
        </w:rPr>
        <w:t>. Речевая характеристика персонажей.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623F8">
        <w:rPr>
          <w:rFonts w:ascii="Times New Roman" w:hAnsi="Times New Roman" w:cs="Times New Roman"/>
          <w:i/>
          <w:iCs/>
          <w:sz w:val="24"/>
          <w:szCs w:val="24"/>
        </w:rPr>
        <w:t>Теория литературы. Аллегория (иносказание) в повествовательной литературе.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Марк Твен.</w:t>
      </w:r>
      <w:r w:rsidRPr="00A623F8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«Приключения Тома 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Сойера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  <w:r w:rsidRPr="00A623F8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A623F8" w:rsidRPr="00A623F8" w:rsidRDefault="00A623F8" w:rsidP="00A62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23F8">
        <w:rPr>
          <w:rFonts w:ascii="Times New Roman" w:hAnsi="Times New Roman" w:cs="Times New Roman"/>
          <w:sz w:val="24"/>
          <w:szCs w:val="24"/>
        </w:rPr>
        <w:t>Изобретательность в играх – умение сделать окружающий мир интересным.</w:t>
      </w:r>
    </w:p>
    <w:p w:rsidR="00991AC8" w:rsidRDefault="00A623F8" w:rsidP="00A623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A623F8">
        <w:rPr>
          <w:rFonts w:ascii="Times New Roman" w:hAnsi="Times New Roman" w:cs="Times New Roman"/>
          <w:b/>
          <w:bCs/>
          <w:sz w:val="24"/>
          <w:szCs w:val="24"/>
          <w:u w:val="single"/>
        </w:rPr>
        <w:t>Джек Лондон</w:t>
      </w:r>
      <w:r w:rsidRPr="00A623F8">
        <w:rPr>
          <w:rFonts w:ascii="Times New Roman" w:hAnsi="Times New Roman" w:cs="Times New Roman"/>
          <w:sz w:val="24"/>
          <w:szCs w:val="24"/>
        </w:rPr>
        <w:t xml:space="preserve">. Краткий рассказ о писателе. </w:t>
      </w:r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«Сказание о </w:t>
      </w:r>
      <w:proofErr w:type="spellStart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Кише</w:t>
      </w:r>
      <w:proofErr w:type="spellEnd"/>
      <w:r w:rsidRPr="00A623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Pr="00A623F8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</w:t>
      </w:r>
    </w:p>
    <w:p w:rsid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91AC8" w:rsidRPr="00991AC8" w:rsidRDefault="00991AC8" w:rsidP="00991A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91AC8">
        <w:rPr>
          <w:rFonts w:ascii="Times New Roman" w:hAnsi="Times New Roman" w:cs="Times New Roman"/>
          <w:b/>
          <w:bCs/>
        </w:rPr>
        <w:t>КАЛЕНДАРНО-ТЕМАТИЧЕСКОЕ ПЛАНИРОВАНИЕ</w:t>
      </w:r>
    </w:p>
    <w:tbl>
      <w:tblPr>
        <w:tblW w:w="9805" w:type="dxa"/>
        <w:tblLayout w:type="fixed"/>
        <w:tblLook w:val="0000"/>
      </w:tblPr>
      <w:tblGrid>
        <w:gridCol w:w="856"/>
        <w:gridCol w:w="5845"/>
        <w:gridCol w:w="857"/>
        <w:gridCol w:w="1144"/>
        <w:gridCol w:w="1103"/>
      </w:tblGrid>
      <w:tr w:rsidR="00991AC8" w:rsidRPr="00991AC8" w:rsidTr="00991AC8">
        <w:trPr>
          <w:trHeight w:val="307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НАЗВАНИЕ ТЕМЫ, РАЗДЕЛА</w: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ЧАСОВ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ПРОВЕДЕНИЯ</w:t>
            </w:r>
          </w:p>
        </w:tc>
      </w:tr>
      <w:tr w:rsidR="00991AC8" w:rsidRPr="00991AC8" w:rsidTr="00991AC8">
        <w:tblPrEx>
          <w:tblCellSpacing w:w="-5" w:type="nil"/>
        </w:tblPrEx>
        <w:trPr>
          <w:trHeight w:val="199"/>
          <w:tblCellSpacing w:w="-5" w:type="nil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ПЛАНУ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</w:t>
            </w: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Книга и ее роль в жизни человека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фольклор. Малые жанры.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сказки. Жанры народных сказок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Волшебная сказка «Царевна-лягушка». Народная мораль в характере и поступках героев.</w:t>
            </w:r>
          </w:p>
          <w:p w:rsidR="00991AC8" w:rsidRPr="00991AC8" w:rsidRDefault="00991AC8" w:rsidP="00991AC8">
            <w:pPr>
              <w:tabs>
                <w:tab w:val="left" w:pos="25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Художественный мир волшебной сказки «Царевна-лягушка».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Иван-крестьянский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сын и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волшебная сказка героического содержания.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Иван-крестьянский</w:t>
            </w:r>
            <w:proofErr w:type="spellEnd"/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сын и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чудо-юдо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". Образ главного героя. Особенности сюжета сказки.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Сказка о животных «Журавль и цапля».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Бытовая сказка "Солдатская шинель".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Подготовка к  сочинению «Мой любимый сказочный герой»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Сказки мордовского народа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Федор 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Атянин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«Серебряное озеро»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 Сказки мордовского народа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Славянская мифология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Легенда о происхождении древлян, кривичей, полян, северян и 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русов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91AC8" w:rsidRPr="00991AC8" w:rsidRDefault="00991AC8" w:rsidP="0099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 w:right="20" w:firstLine="36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Славянские боги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Перун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Велес </w:t>
            </w: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Сварог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Дажьбог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 w:right="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чт. Славянская мифология 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Славянские боги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Перун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Велес </w:t>
            </w: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Сварог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Дажьбог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Русское летописание.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временных лет».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Претича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М.В. Ломоносов. Слово о писателе. «Случились вместе два астронома в пиру...»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Роды и жанры литературы.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Русские басни. Басня и ее родословная. Басня как литературный жанр.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И.А.Крылов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баснописце. Басня «Волк на псарне» - отражение исторических событий в басне, патриотическая позиция автора.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И.А.Крылов. Басни «Ворона и Лисица», «Свинья под Дубом», «Зеркало и обезьяна»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Понятие об эзоповом языке. Обучение выразительному чтению басни.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В.А.Жуковский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"Кубок". Понятие о балладе.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В.А. Жуковский 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казочник. Сказка «Спящая царевна»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«Спящая царевна».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Сюжет и герои. Черты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урной и народной сказки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A623F8">
        <w:tblPrEx>
          <w:tblCellSpacing w:w="-5" w:type="nil"/>
        </w:tblPrEx>
        <w:trPr>
          <w:trHeight w:val="649"/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Детские и лицейские годы. Стихотворение «Няне».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A623F8">
        <w:tblPrEx>
          <w:tblCellSpacing w:w="-5" w:type="nil"/>
        </w:tblPrEx>
        <w:trPr>
          <w:trHeight w:val="236"/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Пролог к поэме «Руслан и Людмила»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A623F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Стихотворная и прозаическая речь. Ритм, рифма, строфа.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мертвой царевне и о семи богатырях». Истоки рождения сюжета, система образов.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«Сказка о мертвой царевне и о семи богатырях». Народная мораль, нравственность – красота внешняя и внутренняя, победа добра над злом.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опоставление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сказки «Спящая царевна» В.А. 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со «Сказкой о мертвой царевне…» А.С. Пушкина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lastRenderedPageBreak/>
              <w:t>32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Шергин «</w:t>
            </w:r>
            <w:hyperlink r:id="rId5" w:tgtFrame="_blank" w:history="1">
              <w:r w:rsidRPr="00991A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Волшебное кольцо</w:t>
              </w:r>
            </w:hyperlink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литературная сказка.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Антоний Погорельский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"Чёрная курица, или Подземные жители" как литературная сказка.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Нравоучительное содержание и причудливый сюжет сказки.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"Чёрная курица, или Подземные жители".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Сказочно-условное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, фантастическое и достоверно-реальное в сказке.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"Чёрная курица, или Подземные жители".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Мир детства в изображении писателя.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В.И.Даль. Сказка «Что значит досуг». Тема труда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чт.  Н.Г. Гарин-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Михайловский.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Сказка «Книжка счастья». Социально-нравственная проблематика произведения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\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Р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 Сочинение «Добро и зло в сказке» (по сказкам В.Даля и Гарина -Михайловского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М.Ю. Лермонтов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«Бородино». История Отечества как источник поэтического вдохновения и национальной гордости.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Образ простого солдата - защитника Родины в стихотворении «Бородино»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Н.В.Гоголь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писателе. Понятие о повести как эпическом жанре. Сюжет повести «Заколдованное место»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«Заколдованное место». 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сюжете повести.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</w:rPr>
              <w:t>ВЧ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Урок-презентация других повестей сборника «Вечера на хуторе близ Диканьки»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Н.А. Некрасов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поэте. Стихотворение «На Волге»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Мир детства в стихотворении «Крестьянские дети»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</w:rPr>
              <w:t>ВЧ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Н.А. Некрасов. "Мороз, Красный нос". Поэтический образ русской женщины.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творчеству Н.Гоголя, М.Лермонтова, Н.Некрасова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Тургенев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 писателе. История создания рассказа «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». Быт и нравы крепостной России в рассказе.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49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Герасим 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самое замечательное лицо» в рассказе.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Герасим в доме барыни.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Герасим и Татьяна.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Герасим и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Муму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Счастливый год.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>. Подготовка к сочинению по рассказу И.С.Тургенева «</w:t>
            </w:r>
            <w:proofErr w:type="spellStart"/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>. Сочинение по рассказу И.С.Тургенева «</w:t>
            </w:r>
            <w:proofErr w:type="spellStart"/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>Муму</w:t>
            </w:r>
            <w:proofErr w:type="spellEnd"/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А.А.Фет. Слово о поэте. Стихотворение «Весенний дождь».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lastRenderedPageBreak/>
              <w:t>55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Ф.И.Тютчев 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еликолепный певец природы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Стихотворные размеры. Ямб, хорей, дактиль, амфибрахий, анапест.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Л.Н. Толстой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писателе. Рассказ-быль «Кавказский пленник». Сюжет рассказа.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Жилин и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Костылин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ва разных характера, две разные судьбы.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Жилин и Дина в рассказе  «Кавказский пленник».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Любимый рассказ Л.Н. Толстого. Смысл заглавия рассказа. Роль картин природы в рассказе. Особенности языка произведения.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 по рассказу Л.Толстого «Кавказский пленник»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 Л.Н.Толстой Басни «Два товарища»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.»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Лгун», «Отец и сыновья». Нравственная проблематика басен. Мораль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.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писателе. Рассказ «Хирургия».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киносценария по рассказу "Хирургия".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00FF"/>
              </w:rPr>
              <w:t>ВЧ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Юмор ситуации. Речь персонажей как средство их характеристики. Рассказы Антоши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Чехонте</w:t>
            </w:r>
            <w:proofErr w:type="spell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Русские поэты XIX века о Родине и родной природе.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Лирика И.С.Никитина, А.Н.Плещеева,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А.Н.Майкова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, И.З.Сурикова, А.В.Кольцова.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сочинению по анализу лирического текста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(по русской поэзии XIX века) «Роль описания природы в создании настроения автора (героя)»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И.А.Бунин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Рассказ «Косцы».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И.А.Бунин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Рассказ «Косцы». Человек и природа в рассказе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 И. Куприн «</w:t>
            </w:r>
            <w:hyperlink r:id="rId6" w:tgtFrame="_blank" w:history="1">
              <w:r w:rsidRPr="00991AC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Белый пудель</w:t>
              </w:r>
            </w:hyperlink>
            <w:r w:rsidRPr="00991AC8">
              <w:rPr>
                <w:rFonts w:ascii="Times New Roman" w:hAnsi="Times New Roman" w:cs="Times New Roman"/>
                <w:color w:val="696969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. Родная природа в произведениях поэтов XX века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В. Я. Брюсов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. «Весенний дождь».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М. А. Волошин.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«Как мне 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близок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и понятен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В.Г. Короленко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«В дурном обществе». Описание городка </w:t>
            </w:r>
            <w:proofErr w:type="spellStart"/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Княжье-Вено</w:t>
            </w:r>
            <w:proofErr w:type="spellEnd"/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Портрет как средство изображения героев.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Взаимоотношение Васи  отца  в рассказе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В.Г. Короленко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«В дурном обществе».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Контраст судеб героев в повести «В дурном обществе». Счастье дружбы в повести Короленко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Анализ эпизода из повести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br/>
              <w:t>В.Г.Короленко «В дурном обществе»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lastRenderedPageBreak/>
              <w:t>77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 над сочинением. «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Путь Васи к добру и правде»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Р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\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Анализ сочинения по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рассказу «В дурном обществе»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79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 чт. Е. А. Пермяк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. Сказка «Березовая роща». Аллегорический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С.А.Есенин. Слово о поэте. Образ родного дома в стихах Есенина «Я покинул родимый дом…»,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Образ родного дома в стихах Есенина  «Низкий дом с голубыми ставнями…»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П.П.Бажов. Слово о писателе. Сказ "Медной горы Хозяйка". Трудолюбие и талант Данилы-мастера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Образ Хозяйки Медной горы в сказе П.П.Бажова. Понятие о сказе. Сказ и сказка.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Сказы П.П.Бажов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К.Г.Паустовский. Слово о писателе. Герои и их поступки в сказке "Тёплый хлеб".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Роль пейзажа в сказке. Нравственные проблемы произведения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К.Г.Паустовский. Рассказ «Заячьи лапы»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К.Г.Паустовский. Рассказ «Заячьи лапы". Природа и человек в произведении.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89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 В.А.Сухомлинский.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"Легенда о материнской любви».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С.Я.Маршак. Слово о писателе. Пьеса-сказка С.Я. Маршака «Двенадцать месяцев». Драма как род литературы.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Анализ картины «Встреча падчерицы с двенадцатью месяцами»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герои пьесы "Двенадцать месяцев". Победа добра над злом – традиция РНС.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домашнему сочинению по пьес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е-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сказке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С.Я.Маршака «Двенадцать месяцев»:  «Добро и зло в сказке».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А.П. Платонов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Маленький 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мечтатель Андрея Платонова в рассказе «Никита».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lastRenderedPageBreak/>
              <w:t>95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А.П. Платоно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"Никита".Представление о фантастике в литературном произведении.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Acтафьев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писателе. «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озеро». Сюжет рассказа, его герои.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Acтафьев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 «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озеро». Поведение героя в лесу. Основные черты характера героя рассказа.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природа в рассказе»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Р\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 Стан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овление характера главного героя рассказа «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Р\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 Стан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овление характера главного героя рассказа «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Васюткино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озеро»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 чт. Ю.Я. Яковлев.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Рассказ «Цветок хлеба». Чувство ответственности за родных.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. чт. Писатели о Великой Отечественной  войне.   Корольков Ю. «Пионеры </w:t>
            </w:r>
            <w:proofErr w:type="gram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–г</w:t>
            </w:r>
            <w:proofErr w:type="gram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ерои. Леня Голиков»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А.Т.Твардовский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Слово о поэте. "Рассказ танкиста". Патриотические подвиги детей в годы Великой Отечественной войны.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К.М.Симонов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поэте. "Майор привёз мальчишку на лафете…". Война и дети.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Русские поэты XX века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о Родине и родной природе: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И.А.Бунин, А.А.Прокофьев,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А.А.Прокофьев,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Д.Б.Кедрин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 Образ Родины в стихах о природе.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 А.И. Приставкин.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Рассказ «Золотая рыбка».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Вн.чт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. В.Я. </w:t>
            </w:r>
            <w:proofErr w:type="spellStart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Ерошенко</w:t>
            </w:r>
            <w:proofErr w:type="spellEnd"/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.</w:t>
            </w:r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Сказка «Умирание ивы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».. 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Тема природы и приёмы её реализации;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109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XX века о Родине.  Н.М.Рубцов,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Дон-Аминадо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Саша Черный. Образы детей в рассказе "Кавказский пленник",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Саша Черный.  Юмор  в рассказ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е"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Игорь-Робинзон".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Ю.Ч.Ким «Рыба-кит». Юмор в стихотворной форме.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</w:pPr>
            <w:r w:rsidRPr="00991AC8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Промежуточная  контрольная работа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991AC8">
              <w:rPr>
                <w:color w:val="000000"/>
              </w:rPr>
              <w:t>Е. Носов «Трудный хлеб»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pStyle w:val="a4"/>
              <w:shd w:val="clear" w:color="auto" w:fill="FFFFFF"/>
              <w:spacing w:after="0"/>
              <w:rPr>
                <w:color w:val="000000"/>
              </w:rPr>
            </w:pPr>
            <w:r w:rsidRPr="00991AC8">
              <w:rPr>
                <w:color w:val="000000"/>
              </w:rPr>
              <w:t>Е. Носов «Трудный хлеб»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Белов «Скворцы»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Белов «Скворцы»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Алексин  «Самый счастливый день»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119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Алексин  «Самый счастливый день»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lastRenderedPageBreak/>
              <w:t>120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 «</w:t>
            </w:r>
            <w:hyperlink r:id="rId7" w:tgtFrame="_blank" w:history="1">
              <w:r w:rsidRPr="00991A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Мститель</w:t>
              </w:r>
            </w:hyperlink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Солоухин «</w:t>
            </w:r>
            <w:hyperlink r:id="rId8" w:tgtFrame="_blank" w:history="1">
              <w:r w:rsidRPr="00991A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Мститель</w:t>
              </w:r>
            </w:hyperlink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Д. Дефо. Слово о писателе. «Робинзон Крузо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о силе человеческого духа.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Необычайные приключения Робинзона Крузо.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Характер главного героя романа Д. Дефо "Робинзон Крузо".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Х.К.Андерсен. Краткий рассказ о писателе. Сказка «Снежная королева». Композиция сказки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C81DC1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 сказки «Снежная королева». </w:t>
            </w:r>
          </w:p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126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домашнему сочинению «Герда против Снежной королевы», «Что изменилось в характере маленькой разбойницы после встречи с </w:t>
            </w:r>
            <w:proofErr w:type="spellStart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Гердой</w:t>
            </w:r>
            <w:proofErr w:type="spellEnd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127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 xml:space="preserve">ВН. </w:t>
            </w:r>
            <w:proofErr w:type="gramStart"/>
            <w:r w:rsidRPr="00C81DC1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00FFFF"/>
              </w:rPr>
              <w:t>ЧТ</w:t>
            </w:r>
            <w:proofErr w:type="gramEnd"/>
            <w:r w:rsidRPr="00C81DC1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 xml:space="preserve"> </w:t>
            </w: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 Г.Х Андерсена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128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129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. Нравственное взросление героя рассказа Д.Лондона</w:t>
            </w: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«Сказание о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130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 Твен.</w:t>
            </w: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 Слово о писателе. «Приключения Тома </w:t>
            </w:r>
            <w:proofErr w:type="spellStart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». Жизнь и заботы Тома </w:t>
            </w:r>
            <w:proofErr w:type="spellStart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131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Сойер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и его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  <w:proofErr w:type="gram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ерты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</w:t>
            </w:r>
            <w:proofErr w:type="spellStart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>героев.Том</w:t>
            </w:r>
            <w:proofErr w:type="spellEnd"/>
            <w:r w:rsidRPr="00991AC8">
              <w:rPr>
                <w:rFonts w:ascii="Times New Roman" w:hAnsi="Times New Roman" w:cs="Times New Roman"/>
                <w:sz w:val="24"/>
                <w:szCs w:val="24"/>
              </w:rPr>
              <w:t xml:space="preserve"> и Гек в романе М. Твена.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132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Тома </w:t>
            </w:r>
            <w:proofErr w:type="spellStart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proofErr w:type="gramStart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»--</w:t>
            </w:r>
            <w:proofErr w:type="gramEnd"/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любимая книга многих поколений читателей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133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</w:t>
            </w:r>
            <w:proofErr w:type="spellEnd"/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hyperlink r:id="rId9" w:tgtFrame="_blank" w:history="1">
              <w:r w:rsidRPr="00991AC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Лето</w:t>
              </w:r>
            </w:hyperlink>
            <w:r w:rsidRPr="00991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один день»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134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>Обзор литературы мордовского края</w:t>
            </w:r>
            <w:proofErr w:type="gramStart"/>
            <w:r w:rsidRPr="00C81DC1"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  <w:t xml:space="preserve"> .</w:t>
            </w:r>
            <w:proofErr w:type="gramEnd"/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>135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8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>Вн</w:t>
            </w:r>
            <w:proofErr w:type="spellEnd"/>
            <w:r w:rsidRPr="00C8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>. чт</w:t>
            </w:r>
            <w:r w:rsidRPr="00C81D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 xml:space="preserve">. Я. </w:t>
            </w:r>
            <w:proofErr w:type="spellStart"/>
            <w:r w:rsidRPr="00C81DC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</w:rPr>
              <w:t>Пинясов</w:t>
            </w:r>
            <w:proofErr w:type="spellEnd"/>
            <w:r w:rsidRPr="00C8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  <w:t xml:space="preserve"> «Живые фонарики</w:t>
            </w:r>
            <w:r w:rsidRPr="00C81D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91AC8" w:rsidRPr="00991AC8" w:rsidTr="00991AC8">
        <w:tblPrEx>
          <w:tblCellSpacing w:w="-5" w:type="nil"/>
        </w:tblPrEx>
        <w:trPr>
          <w:tblCellSpacing w:w="-5" w:type="nil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1AC8">
              <w:rPr>
                <w:rFonts w:ascii="Times New Roman" w:hAnsi="Times New Roman" w:cs="Times New Roman"/>
                <w:b/>
                <w:bCs/>
              </w:rPr>
              <w:t xml:space="preserve">136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1DC1"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  <w:t>РР</w:t>
            </w:r>
            <w:r w:rsidRPr="00C81DC1">
              <w:rPr>
                <w:rFonts w:ascii="Times New Roman" w:hAnsi="Times New Roman" w:cs="Times New Roman"/>
                <w:sz w:val="24"/>
                <w:szCs w:val="24"/>
              </w:rPr>
              <w:t>. Итоговый урок-праздник. "</w:t>
            </w:r>
            <w:r w:rsidRPr="00C8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Путешествие по стране </w:t>
            </w:r>
            <w:proofErr w:type="spellStart"/>
            <w:r w:rsidRPr="00C8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Литературии</w:t>
            </w:r>
            <w:proofErr w:type="spellEnd"/>
            <w:r w:rsidRPr="00C81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 класса".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AC8" w:rsidRPr="00991AC8" w:rsidRDefault="00991AC8" w:rsidP="00991A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D156B" w:rsidRDefault="00AD156B"/>
    <w:sectPr w:rsidR="00AD156B" w:rsidSect="00A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37049"/>
    <w:multiLevelType w:val="multilevel"/>
    <w:tmpl w:val="1ACFA6DB"/>
    <w:lvl w:ilvl="0">
      <w:numFmt w:val="bullet"/>
      <w:lvlText w:val=""/>
      <w:lvlJc w:val="left"/>
      <w:pPr>
        <w:tabs>
          <w:tab w:val="num" w:pos="720"/>
        </w:tabs>
        <w:ind w:left="714" w:hanging="357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1">
    <w:nsid w:val="5487C93C"/>
    <w:multiLevelType w:val="multilevel"/>
    <w:tmpl w:val="2EF75972"/>
    <w:lvl w:ilvl="0">
      <w:numFmt w:val="bullet"/>
      <w:lvlText w:val=""/>
      <w:lvlJc w:val="left"/>
      <w:pPr>
        <w:tabs>
          <w:tab w:val="num" w:pos="720"/>
        </w:tabs>
        <w:ind w:left="714" w:hanging="357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91AC8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BD2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3CB6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5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239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21B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64E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0B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063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32E"/>
    <w:rsid w:val="005D0638"/>
    <w:rsid w:val="005D1A21"/>
    <w:rsid w:val="005D1FAC"/>
    <w:rsid w:val="005D21AA"/>
    <w:rsid w:val="005D23AE"/>
    <w:rsid w:val="005D2777"/>
    <w:rsid w:val="005D36EE"/>
    <w:rsid w:val="005D5284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FD2"/>
    <w:rsid w:val="009746EA"/>
    <w:rsid w:val="00974849"/>
    <w:rsid w:val="00974EB4"/>
    <w:rsid w:val="00975255"/>
    <w:rsid w:val="00977064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1AC8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84F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3F8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21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paragraph" w:styleId="1">
    <w:name w:val="heading 1"/>
    <w:basedOn w:val="a"/>
    <w:next w:val="a"/>
    <w:link w:val="10"/>
    <w:uiPriority w:val="99"/>
    <w:qFormat/>
    <w:rsid w:val="00A623F8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A623F8"/>
    <w:pPr>
      <w:keepNext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A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A623F8"/>
    <w:pPr>
      <w:autoSpaceDE w:val="0"/>
      <w:autoSpaceDN w:val="0"/>
      <w:adjustRightInd w:val="0"/>
      <w:spacing w:after="0" w:line="240" w:lineRule="auto"/>
      <w:ind w:left="720" w:firstLine="709"/>
    </w:pPr>
    <w:rPr>
      <w:rFonts w:ascii="Times New Roman" w:hAnsi="Times New Roman" w:cs="Times New Roman"/>
      <w:sz w:val="28"/>
      <w:szCs w:val="28"/>
    </w:rPr>
  </w:style>
  <w:style w:type="paragraph" w:styleId="a6">
    <w:name w:val="No Spacing"/>
    <w:uiPriority w:val="99"/>
    <w:qFormat/>
    <w:rsid w:val="00A623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9"/>
    <w:rsid w:val="00A623F8"/>
    <w:rPr>
      <w:rFonts w:ascii="Times New Roman" w:hAnsi="Times New Roman" w:cs="Times New Roman"/>
      <w:sz w:val="40"/>
      <w:szCs w:val="40"/>
    </w:rPr>
  </w:style>
  <w:style w:type="character" w:customStyle="1" w:styleId="40">
    <w:name w:val="Заголовок 4 Знак"/>
    <w:basedOn w:val="a0"/>
    <w:link w:val="4"/>
    <w:uiPriority w:val="99"/>
    <w:rsid w:val="00A623F8"/>
    <w:rPr>
      <w:rFonts w:ascii="Calibri" w:hAnsi="Calibri"/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A623F8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a7">
    <w:name w:val="footer"/>
    <w:basedOn w:val="a"/>
    <w:link w:val="a8"/>
    <w:uiPriority w:val="99"/>
    <w:rsid w:val="00A623F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A623F8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A623F8"/>
    <w:rPr>
      <w:rFonts w:ascii="Arial" w:hAnsi="Arial" w:cs="Arial"/>
      <w:lang w:val="ru-RU"/>
    </w:rPr>
  </w:style>
  <w:style w:type="paragraph" w:styleId="aa">
    <w:name w:val="Body Text"/>
    <w:basedOn w:val="a"/>
    <w:link w:val="ab"/>
    <w:uiPriority w:val="99"/>
    <w:rsid w:val="00A623F8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A623F8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rsid w:val="00A623F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623F8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A623F8"/>
    <w:pPr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623F8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623F8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style14"/>
    <w:uiPriority w:val="99"/>
    <w:rsid w:val="00A623F8"/>
    <w:rPr>
      <w:rFonts w:ascii="Arial" w:hAnsi="Arial" w:cs="Arial"/>
      <w:lang w:val="ru-RU"/>
    </w:rPr>
  </w:style>
  <w:style w:type="paragraph" w:customStyle="1" w:styleId="style5">
    <w:name w:val="style5"/>
    <w:basedOn w:val="a"/>
    <w:uiPriority w:val="99"/>
    <w:rsid w:val="00A623F8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style16"/>
    <w:uiPriority w:val="99"/>
    <w:rsid w:val="00A623F8"/>
    <w:rPr>
      <w:rFonts w:ascii="Arial" w:hAnsi="Arial" w:cs="Arial"/>
      <w:lang w:val="ru-RU"/>
    </w:rPr>
  </w:style>
  <w:style w:type="character" w:customStyle="1" w:styleId="apple-converted-space">
    <w:name w:val="apple-converted-space"/>
    <w:uiPriority w:val="99"/>
    <w:rsid w:val="00A623F8"/>
    <w:rPr>
      <w:rFonts w:ascii="Arial" w:hAnsi="Arial" w:cs="Arial"/>
      <w:lang w:val="ru-RU"/>
    </w:rPr>
  </w:style>
  <w:style w:type="character" w:customStyle="1" w:styleId="spelle">
    <w:name w:val="spelle"/>
    <w:uiPriority w:val="99"/>
    <w:rsid w:val="00A623F8"/>
    <w:rPr>
      <w:rFonts w:ascii="Arial" w:hAnsi="Arial" w:cs="Arial"/>
      <w:lang w:val="ru-RU"/>
    </w:rPr>
  </w:style>
  <w:style w:type="paragraph" w:styleId="ae">
    <w:name w:val="Balloon Text"/>
    <w:basedOn w:val="a"/>
    <w:link w:val="af"/>
    <w:uiPriority w:val="99"/>
    <w:rsid w:val="00A623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A623F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uiPriority w:val="99"/>
    <w:rsid w:val="00A623F8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6">
    <w:name w:val="c26"/>
    <w:uiPriority w:val="99"/>
    <w:rsid w:val="00A623F8"/>
    <w:rPr>
      <w:rFonts w:ascii="Arial" w:hAnsi="Arial" w:cs="Arial"/>
      <w:lang w:val="ru-RU"/>
    </w:rPr>
  </w:style>
  <w:style w:type="character" w:customStyle="1" w:styleId="c6">
    <w:name w:val="c6"/>
    <w:uiPriority w:val="99"/>
    <w:rsid w:val="00A623F8"/>
    <w:rPr>
      <w:rFonts w:ascii="Arial" w:hAnsi="Arial" w:cs="Arial"/>
      <w:lang w:val="ru-RU"/>
    </w:rPr>
  </w:style>
  <w:style w:type="paragraph" w:customStyle="1" w:styleId="3">
    <w:name w:val="Основной текст3"/>
    <w:basedOn w:val="a"/>
    <w:link w:val="3Text"/>
    <w:uiPriority w:val="99"/>
    <w:rsid w:val="00A623F8"/>
    <w:pPr>
      <w:shd w:val="clear" w:color="auto" w:fill="FFFFFF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3Text">
    <w:name w:val="Основной текст3 Text"/>
    <w:basedOn w:val="a0"/>
    <w:link w:val="3"/>
    <w:uiPriority w:val="99"/>
    <w:rsid w:val="00A623F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f0">
    <w:name w:val="Body Text Indent"/>
    <w:aliases w:val="Основной текст 1 Text"/>
    <w:basedOn w:val="a"/>
    <w:link w:val="af1"/>
    <w:uiPriority w:val="99"/>
    <w:rsid w:val="00A623F8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aliases w:val="Основной текст 1 Text Знак"/>
    <w:basedOn w:val="a0"/>
    <w:link w:val="af0"/>
    <w:uiPriority w:val="99"/>
    <w:rsid w:val="00A623F8"/>
    <w:rPr>
      <w:rFonts w:ascii="Times New Roman" w:hAnsi="Times New Roman" w:cs="Times New Roman"/>
      <w:sz w:val="28"/>
      <w:szCs w:val="28"/>
    </w:rPr>
  </w:style>
  <w:style w:type="character" w:customStyle="1" w:styleId="FontStyle103">
    <w:name w:val="Font Style103"/>
    <w:uiPriority w:val="99"/>
    <w:rsid w:val="00A623F8"/>
    <w:rPr>
      <w:rFonts w:ascii="Arial" w:hAnsi="Arial" w:cs="Arial"/>
      <w:lang w:val="ru-RU"/>
    </w:rPr>
  </w:style>
  <w:style w:type="character" w:styleId="af2">
    <w:name w:val="annotation reference"/>
    <w:basedOn w:val="a0"/>
    <w:uiPriority w:val="99"/>
    <w:rsid w:val="00A623F8"/>
    <w:rPr>
      <w:rFonts w:ascii="Arial" w:hAnsi="Arial" w:cs="Arial"/>
      <w:sz w:val="16"/>
      <w:szCs w:val="16"/>
      <w:lang w:val="ru-RU"/>
    </w:rPr>
  </w:style>
  <w:style w:type="paragraph" w:styleId="af3">
    <w:name w:val="annotation text"/>
    <w:basedOn w:val="a"/>
    <w:link w:val="af4"/>
    <w:uiPriority w:val="99"/>
    <w:rsid w:val="00A623F8"/>
    <w:pPr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character" w:customStyle="1" w:styleId="af4">
    <w:name w:val="Текст примечания Знак"/>
    <w:basedOn w:val="a0"/>
    <w:link w:val="af3"/>
    <w:uiPriority w:val="99"/>
    <w:rsid w:val="00A623F8"/>
    <w:rPr>
      <w:rFonts w:ascii="Calibri" w:hAnsi="Calibri"/>
      <w:sz w:val="24"/>
      <w:szCs w:val="24"/>
    </w:rPr>
  </w:style>
  <w:style w:type="paragraph" w:styleId="af5">
    <w:name w:val="annotation subject"/>
    <w:basedOn w:val="af3"/>
    <w:next w:val="af3"/>
    <w:link w:val="af6"/>
    <w:uiPriority w:val="99"/>
    <w:rsid w:val="00A623F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rsid w:val="00A62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mir.net/br/?b=705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mir.net/br/?b=70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mir.net/br/?b=485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tmir.net/br/?b=267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472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4932</Words>
  <Characters>28118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2020-09-24T16:06:00Z</dcterms:created>
  <dcterms:modified xsi:type="dcterms:W3CDTF">2020-09-24T16:50:00Z</dcterms:modified>
</cp:coreProperties>
</file>