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26" w:rsidRPr="0022385E" w:rsidRDefault="00D40F26" w:rsidP="00D40F26">
      <w:pPr>
        <w:jc w:val="center"/>
        <w:rPr>
          <w:rFonts w:ascii="Times New Roman" w:eastAsia="Times New Roman" w:hAnsi="Times New Roman"/>
          <w:b/>
          <w:color w:val="000000"/>
          <w:lang w:val="ru-RU" w:eastAsia="ru-RU"/>
        </w:rPr>
      </w:pPr>
      <w:r w:rsidRPr="0022385E">
        <w:rPr>
          <w:rFonts w:ascii="Times New Roman" w:eastAsia="Times New Roman" w:hAnsi="Times New Roman"/>
          <w:b/>
          <w:color w:val="000000"/>
          <w:lang w:val="ru-RU" w:eastAsia="ru-RU"/>
        </w:rPr>
        <w:t xml:space="preserve">Представление педагогического опыта работы </w:t>
      </w:r>
    </w:p>
    <w:p w:rsidR="0022385E" w:rsidRDefault="00D40F26" w:rsidP="00D40F26">
      <w:pPr>
        <w:jc w:val="center"/>
        <w:rPr>
          <w:rFonts w:ascii="Times New Roman" w:eastAsia="Times New Roman" w:hAnsi="Times New Roman"/>
          <w:b/>
          <w:color w:val="000000"/>
          <w:lang w:val="ru-RU" w:eastAsia="ru-RU"/>
        </w:rPr>
      </w:pPr>
      <w:r w:rsidRPr="0022385E">
        <w:rPr>
          <w:rFonts w:ascii="Times New Roman" w:eastAsia="Times New Roman" w:hAnsi="Times New Roman"/>
          <w:b/>
          <w:color w:val="000000"/>
          <w:lang w:val="ru-RU" w:eastAsia="ru-RU"/>
        </w:rPr>
        <w:t xml:space="preserve">учителя начальных классов </w:t>
      </w:r>
    </w:p>
    <w:p w:rsidR="0022385E" w:rsidRDefault="00D40F26" w:rsidP="00D40F26">
      <w:pPr>
        <w:jc w:val="center"/>
        <w:rPr>
          <w:rFonts w:ascii="Times New Roman" w:eastAsia="Times New Roman" w:hAnsi="Times New Roman"/>
          <w:b/>
          <w:color w:val="000000"/>
          <w:lang w:val="ru-RU" w:eastAsia="ru-RU"/>
        </w:rPr>
      </w:pPr>
      <w:r w:rsidRPr="0022385E">
        <w:rPr>
          <w:rFonts w:ascii="Times New Roman" w:eastAsia="Times New Roman" w:hAnsi="Times New Roman"/>
          <w:b/>
          <w:color w:val="000000"/>
          <w:lang w:val="ru-RU" w:eastAsia="ru-RU"/>
        </w:rPr>
        <w:t xml:space="preserve">МОУ «Средняя школа № 25» </w:t>
      </w:r>
    </w:p>
    <w:p w:rsidR="00361766" w:rsidRPr="0022385E" w:rsidRDefault="00D40F26" w:rsidP="00D40F26">
      <w:pPr>
        <w:jc w:val="center"/>
        <w:rPr>
          <w:rFonts w:ascii="Times New Roman" w:eastAsia="Times New Roman" w:hAnsi="Times New Roman"/>
          <w:b/>
          <w:color w:val="000000"/>
          <w:lang w:val="ru-RU" w:eastAsia="ru-RU"/>
        </w:rPr>
      </w:pPr>
      <w:r w:rsidRPr="0022385E">
        <w:rPr>
          <w:rFonts w:ascii="Times New Roman" w:eastAsia="Times New Roman" w:hAnsi="Times New Roman"/>
          <w:b/>
          <w:color w:val="000000"/>
          <w:lang w:val="ru-RU" w:eastAsia="ru-RU"/>
        </w:rPr>
        <w:t>г. о. Саранск</w:t>
      </w:r>
    </w:p>
    <w:p w:rsidR="00D40F26" w:rsidRPr="0022385E" w:rsidRDefault="00D40F26" w:rsidP="00D40F26">
      <w:pPr>
        <w:jc w:val="center"/>
        <w:rPr>
          <w:rFonts w:ascii="Times New Roman" w:eastAsia="Times New Roman" w:hAnsi="Times New Roman"/>
          <w:b/>
          <w:color w:val="000000"/>
          <w:lang w:val="ru-RU" w:eastAsia="ru-RU"/>
        </w:rPr>
      </w:pPr>
      <w:r w:rsidRPr="0022385E">
        <w:rPr>
          <w:rFonts w:ascii="Times New Roman" w:eastAsia="Times New Roman" w:hAnsi="Times New Roman"/>
          <w:b/>
          <w:color w:val="000000"/>
          <w:lang w:val="ru-RU" w:eastAsia="ru-RU"/>
        </w:rPr>
        <w:t>Гузановой Ларисы Александровны</w:t>
      </w:r>
    </w:p>
    <w:p w:rsidR="009A15C8" w:rsidRDefault="009A15C8" w:rsidP="00D40F26">
      <w:pPr>
        <w:jc w:val="center"/>
        <w:rPr>
          <w:rFonts w:ascii="Times New Roman" w:eastAsia="Times New Roman" w:hAnsi="Times New Roman"/>
          <w:b/>
          <w:i/>
          <w:color w:val="000000"/>
          <w:lang w:val="ru-RU" w:eastAsia="ru-RU"/>
        </w:rPr>
      </w:pPr>
    </w:p>
    <w:p w:rsidR="00EE3B42" w:rsidRPr="0022385E" w:rsidRDefault="0022385E" w:rsidP="00D40F26">
      <w:pPr>
        <w:jc w:val="center"/>
        <w:rPr>
          <w:rFonts w:ascii="Times New Roman" w:eastAsia="Times New Roman" w:hAnsi="Times New Roman"/>
          <w:b/>
          <w:color w:val="000000"/>
          <w:lang w:val="ru-RU" w:eastAsia="ru-RU"/>
        </w:rPr>
      </w:pPr>
      <w:r w:rsidRPr="0022385E">
        <w:rPr>
          <w:rFonts w:ascii="Times New Roman" w:eastAsia="Times New Roman" w:hAnsi="Times New Roman"/>
          <w:b/>
          <w:color w:val="000000"/>
          <w:lang w:val="ru-RU" w:eastAsia="ru-RU"/>
        </w:rPr>
        <w:t>Мет</w:t>
      </w:r>
      <w:r>
        <w:rPr>
          <w:rFonts w:ascii="Times New Roman" w:eastAsia="Times New Roman" w:hAnsi="Times New Roman"/>
          <w:b/>
          <w:color w:val="000000"/>
          <w:lang w:val="ru-RU" w:eastAsia="ru-RU"/>
        </w:rPr>
        <w:t>о</w:t>
      </w:r>
      <w:r w:rsidRPr="0022385E">
        <w:rPr>
          <w:rFonts w:ascii="Times New Roman" w:eastAsia="Times New Roman" w:hAnsi="Times New Roman"/>
          <w:b/>
          <w:color w:val="000000"/>
          <w:lang w:val="ru-RU" w:eastAsia="ru-RU"/>
        </w:rPr>
        <w:t>дическая тема «</w:t>
      </w:r>
      <w:r w:rsidR="009A15C8" w:rsidRPr="0022385E">
        <w:rPr>
          <w:rFonts w:ascii="Times New Roman" w:eastAsia="Times New Roman" w:hAnsi="Times New Roman"/>
          <w:b/>
          <w:color w:val="000000"/>
          <w:lang w:val="ru-RU" w:eastAsia="ru-RU"/>
        </w:rPr>
        <w:t>Развитие критического мышления на уроках литературного чтения</w:t>
      </w:r>
    </w:p>
    <w:p w:rsidR="009A15C8" w:rsidRPr="0022385E" w:rsidRDefault="009A15C8" w:rsidP="00D40F26">
      <w:pPr>
        <w:jc w:val="center"/>
        <w:rPr>
          <w:rFonts w:ascii="Times New Roman" w:eastAsia="Times New Roman" w:hAnsi="Times New Roman"/>
          <w:b/>
          <w:color w:val="000000"/>
          <w:lang w:val="ru-RU" w:eastAsia="ru-RU"/>
        </w:rPr>
      </w:pPr>
    </w:p>
    <w:p w:rsidR="00361766" w:rsidRPr="00361766" w:rsidRDefault="00361766" w:rsidP="00361766">
      <w:pPr>
        <w:numPr>
          <w:ilvl w:val="0"/>
          <w:numId w:val="6"/>
        </w:numPr>
        <w:jc w:val="both"/>
        <w:rPr>
          <w:rFonts w:ascii="Times New Roman" w:eastAsia="Times New Roman" w:hAnsi="Times New Roman"/>
          <w:b/>
          <w:i/>
          <w:color w:val="000000"/>
          <w:lang w:eastAsia="ru-RU"/>
        </w:rPr>
      </w:pPr>
      <w:r w:rsidRPr="00361766">
        <w:rPr>
          <w:rFonts w:ascii="Times New Roman" w:eastAsia="Times New Roman" w:hAnsi="Times New Roman"/>
          <w:b/>
          <w:i/>
          <w:color w:val="000000"/>
          <w:lang w:eastAsia="ru-RU"/>
        </w:rPr>
        <w:t>Актуальность и перспективность опыта</w:t>
      </w:r>
    </w:p>
    <w:p w:rsidR="00361766" w:rsidRPr="00696BD8" w:rsidRDefault="00361766" w:rsidP="00EE3B42">
      <w:pPr>
        <w:ind w:left="57"/>
        <w:jc w:val="both"/>
        <w:rPr>
          <w:rFonts w:ascii="Times New Roman" w:hAnsi="Times New Roman"/>
          <w:lang w:val="ru-RU"/>
        </w:rPr>
      </w:pPr>
      <w:r w:rsidRPr="00696BD8">
        <w:rPr>
          <w:rFonts w:ascii="Times New Roman" w:hAnsi="Times New Roman"/>
          <w:lang w:val="ru-RU"/>
        </w:rPr>
        <w:tab/>
        <w:t xml:space="preserve">В настоящее время произошли глобальные изменения в системе образования: пересмотрены прежние ценностные приоритеты, целевые установки и педагогические средства. Современная школа ориентирована на формирование у учащихся широкого научного кругозора, общекультурных интересов. Изменение социально-экономических условий современной жизни, возросшие  масштабы  преобразовательной деятельности требуют от человека активизации его интеллектуальных способностей, нестандартного мышления, теоретических знаний. В связи с этим возрастает значимость познавательной деятельности школьников, углубляющей творческий потенциал и способствующей расширению интересов личности. </w:t>
      </w:r>
    </w:p>
    <w:p w:rsidR="00361766" w:rsidRPr="00696BD8" w:rsidRDefault="00361766" w:rsidP="00EE3B42">
      <w:pPr>
        <w:ind w:left="57"/>
        <w:jc w:val="both"/>
        <w:rPr>
          <w:rFonts w:ascii="Times New Roman" w:hAnsi="Times New Roman"/>
          <w:lang w:val="ru-RU"/>
        </w:rPr>
      </w:pPr>
      <w:r w:rsidRPr="00696BD8">
        <w:rPr>
          <w:rFonts w:ascii="Times New Roman" w:eastAsia="Times New Roman" w:hAnsi="Times New Roman"/>
          <w:color w:val="000000"/>
          <w:lang w:val="ru-RU" w:eastAsia="ru-RU"/>
        </w:rPr>
        <w:tab/>
        <w:t>Знания, полученные в готовом виде, как правило, вызывают затруднения учащихся в их применении к объяснению наблюдаемых явлений и решению конкретных задач. Решение задачи повышения эффективности учебного процесса требует научного осмысления проверенных практикой условий и средств активизации обучаемых.</w:t>
      </w:r>
    </w:p>
    <w:p w:rsidR="00361766" w:rsidRPr="00696BD8" w:rsidRDefault="00361766" w:rsidP="0022385E">
      <w:pPr>
        <w:spacing w:afterLines="160"/>
        <w:jc w:val="both"/>
        <w:rPr>
          <w:rFonts w:ascii="Times New Roman" w:hAnsi="Times New Roman"/>
          <w:lang w:val="ru-RU"/>
        </w:rPr>
      </w:pPr>
      <w:r w:rsidRPr="00696BD8">
        <w:rPr>
          <w:rFonts w:ascii="Times New Roman" w:hAnsi="Times New Roman"/>
          <w:lang w:val="ru-RU"/>
        </w:rPr>
        <w:tab/>
        <w:t>К сожалению, современная массовая школа ещё сохраняет нетворческий подход к усвоению знаний.  Однообразие, шаблонное повторение одних и тех же действий убивает интерес к учению. Дети лишаются радости открытия и постепенно могут потерять способность к творчеству.</w:t>
      </w:r>
    </w:p>
    <w:p w:rsidR="008543AA" w:rsidRPr="00696BD8" w:rsidRDefault="008543AA" w:rsidP="00EE3B42">
      <w:pPr>
        <w:jc w:val="both"/>
        <w:rPr>
          <w:rFonts w:ascii="Times New Roman" w:hAnsi="Times New Roman"/>
          <w:shd w:val="clear" w:color="auto" w:fill="FFFFFF"/>
          <w:lang w:val="ru-RU"/>
        </w:rPr>
      </w:pPr>
      <w:r w:rsidRPr="00696BD8">
        <w:rPr>
          <w:rFonts w:ascii="Times New Roman" w:hAnsi="Times New Roman"/>
          <w:shd w:val="clear" w:color="auto" w:fill="FFFFFF"/>
          <w:lang w:val="ru-RU"/>
        </w:rPr>
        <w:t>Как повысить мотивацию к обучению у современных школьников? Как вовлечь учеников в образовательный процесс? Как научить учиться?</w:t>
      </w:r>
      <w:r w:rsidRPr="00EE3B42">
        <w:rPr>
          <w:rFonts w:ascii="Times New Roman" w:hAnsi="Times New Roman"/>
          <w:shd w:val="clear" w:color="auto" w:fill="FFFFFF"/>
        </w:rPr>
        <w:t> </w:t>
      </w:r>
      <w:r w:rsidRPr="00696BD8">
        <w:rPr>
          <w:rFonts w:ascii="Times New Roman" w:hAnsi="Times New Roman"/>
          <w:lang w:val="ru-RU"/>
        </w:rPr>
        <w:br/>
      </w:r>
      <w:r w:rsidRPr="00696BD8">
        <w:rPr>
          <w:rFonts w:ascii="Times New Roman" w:hAnsi="Times New Roman"/>
          <w:shd w:val="clear" w:color="auto" w:fill="FFFFFF"/>
          <w:lang w:val="ru-RU"/>
        </w:rPr>
        <w:t>Эти вопросы ежедневно задает себе каждый учитель. Понятно, что решить данные проблемы, опираясь только на традиционную классно-урочную систему нельзя. Пришло время изменить подход к обучению, в центре которого должен стоять не учитель, а сам ученик. Только грамотное использование различных способов обучения позволит создать условия, которые будут побуждать самих школьников к получению знаний.</w:t>
      </w:r>
      <w:r w:rsidRPr="00EE3B42">
        <w:rPr>
          <w:rFonts w:ascii="Times New Roman" w:hAnsi="Times New Roman"/>
          <w:shd w:val="clear" w:color="auto" w:fill="FFFFFF"/>
        </w:rPr>
        <w:t> </w:t>
      </w:r>
    </w:p>
    <w:p w:rsidR="008543AA" w:rsidRPr="00696BD8" w:rsidRDefault="008543AA" w:rsidP="00EE3B42">
      <w:pPr>
        <w:jc w:val="both"/>
        <w:rPr>
          <w:rFonts w:ascii="Times New Roman" w:hAnsi="Times New Roman"/>
          <w:shd w:val="clear" w:color="auto" w:fill="FFFFFF"/>
          <w:lang w:val="ru-RU"/>
        </w:rPr>
      </w:pPr>
      <w:r w:rsidRPr="00696BD8">
        <w:rPr>
          <w:rFonts w:ascii="Times New Roman" w:hAnsi="Times New Roman"/>
          <w:shd w:val="clear" w:color="auto" w:fill="FFFFFF"/>
          <w:lang w:val="ru-RU"/>
        </w:rPr>
        <w:t>Развивать мышление – значит развивать умение думать.</w:t>
      </w:r>
      <w:r w:rsidRPr="00EE3B42">
        <w:rPr>
          <w:rFonts w:ascii="Times New Roman" w:hAnsi="Times New Roman"/>
          <w:shd w:val="clear" w:color="auto" w:fill="FFFFFF"/>
        </w:rPr>
        <w:t> </w:t>
      </w:r>
      <w:r w:rsidRPr="00696BD8">
        <w:rPr>
          <w:rFonts w:ascii="Times New Roman" w:hAnsi="Times New Roman"/>
          <w:lang w:val="ru-RU"/>
        </w:rPr>
        <w:br/>
      </w:r>
      <w:r w:rsidRPr="00696BD8">
        <w:rPr>
          <w:rFonts w:ascii="Times New Roman" w:hAnsi="Times New Roman"/>
          <w:shd w:val="clear" w:color="auto" w:fill="FFFFFF"/>
          <w:lang w:val="ru-RU"/>
        </w:rPr>
        <w:t>Одним из инновационных методов, позволяющих добиться позитивных результатов в формировании мыслительной деятельности младших школьников, является технология развития критического мышления.</w:t>
      </w:r>
      <w:r w:rsidRPr="00EE3B42">
        <w:rPr>
          <w:rFonts w:ascii="Times New Roman" w:hAnsi="Times New Roman"/>
          <w:shd w:val="clear" w:color="auto" w:fill="FFFFFF"/>
        </w:rPr>
        <w:t> </w:t>
      </w:r>
      <w:r w:rsidRPr="00696BD8">
        <w:rPr>
          <w:rFonts w:ascii="Times New Roman" w:hAnsi="Times New Roman"/>
          <w:lang w:val="ru-RU"/>
        </w:rPr>
        <w:br/>
      </w:r>
      <w:r w:rsidRPr="00696BD8">
        <w:rPr>
          <w:rFonts w:ascii="Times New Roman" w:hAnsi="Times New Roman"/>
          <w:shd w:val="clear" w:color="auto" w:fill="FFFFFF"/>
          <w:lang w:val="ru-RU"/>
        </w:rPr>
        <w:t>Однако, анализ психолого-педагогической литературы, изучение массового опыта свидетельствуют о том, что в педагогической теории и практике еще не накоплен достаточный материал по использованию технологии развития критического мышления как средства для формирования мыслительной деятельности учащихся в учебно-воспитательном процессе. Недостаточно изучены педагогические условия формирования мыслительной деятельности младших школьников на основе использования на практике инновационных форм и средств, в частности технологии развития критического мышления.</w:t>
      </w:r>
      <w:r w:rsidRPr="00EE3B42">
        <w:rPr>
          <w:rFonts w:ascii="Times New Roman" w:hAnsi="Times New Roman"/>
          <w:shd w:val="clear" w:color="auto" w:fill="FFFFFF"/>
        </w:rPr>
        <w:t> </w:t>
      </w:r>
      <w:r w:rsidRPr="00696BD8">
        <w:rPr>
          <w:rFonts w:ascii="Times New Roman" w:hAnsi="Times New Roman"/>
          <w:lang w:val="ru-RU"/>
        </w:rPr>
        <w:br/>
      </w:r>
      <w:r w:rsidRPr="00696BD8">
        <w:rPr>
          <w:rFonts w:ascii="Times New Roman" w:hAnsi="Times New Roman"/>
          <w:shd w:val="clear" w:color="auto" w:fill="FFFFFF"/>
          <w:lang w:val="ru-RU"/>
        </w:rPr>
        <w:t>В настоящее время, когда приоритетным направлением обучения выбрано личностно-ориентированное обучение, перед нами стоит цель сделать его, с одной стороны, содержательным и практическим, а, с другой стороны, доступным и интересным.</w:t>
      </w:r>
      <w:r w:rsidRPr="00EE3B42">
        <w:rPr>
          <w:rFonts w:ascii="Times New Roman" w:hAnsi="Times New Roman"/>
          <w:shd w:val="clear" w:color="auto" w:fill="FFFFFF"/>
        </w:rPr>
        <w:t> </w:t>
      </w:r>
    </w:p>
    <w:p w:rsidR="008543AA" w:rsidRPr="00D452D6" w:rsidRDefault="008543AA" w:rsidP="0022385E">
      <w:pPr>
        <w:spacing w:afterLines="160"/>
        <w:jc w:val="both"/>
        <w:rPr>
          <w:rFonts w:ascii="Times New Roman" w:hAnsi="Times New Roman"/>
          <w:lang w:val="ru-RU"/>
        </w:rPr>
      </w:pPr>
    </w:p>
    <w:p w:rsidR="00D452D6" w:rsidRDefault="00D452D6" w:rsidP="00EE3B42">
      <w:pPr>
        <w:jc w:val="both"/>
        <w:rPr>
          <w:rFonts w:ascii="Times New Roman" w:eastAsia="Times New Roman" w:hAnsi="Times New Roman"/>
          <w:b/>
          <w:i/>
          <w:lang w:val="ru-RU" w:eastAsia="ru-RU"/>
        </w:rPr>
      </w:pPr>
    </w:p>
    <w:p w:rsidR="00D40F26" w:rsidRPr="00D452D6" w:rsidRDefault="00D40F26" w:rsidP="00EE3B42">
      <w:pPr>
        <w:jc w:val="both"/>
        <w:rPr>
          <w:rFonts w:ascii="Times New Roman" w:eastAsia="Times New Roman" w:hAnsi="Times New Roman"/>
          <w:b/>
          <w:i/>
          <w:lang w:val="ru-RU" w:eastAsia="ru-RU"/>
        </w:rPr>
      </w:pPr>
      <w:r w:rsidRPr="00D452D6">
        <w:rPr>
          <w:rFonts w:ascii="Times New Roman" w:eastAsia="Times New Roman" w:hAnsi="Times New Roman"/>
          <w:b/>
          <w:i/>
          <w:lang w:val="ru-RU" w:eastAsia="ru-RU"/>
        </w:rPr>
        <w:t xml:space="preserve">2. Условия </w:t>
      </w:r>
      <w:r w:rsidR="00EE3B42">
        <w:rPr>
          <w:rFonts w:ascii="Times New Roman" w:eastAsia="Times New Roman" w:hAnsi="Times New Roman"/>
          <w:b/>
          <w:i/>
          <w:lang w:val="ru-RU" w:eastAsia="ru-RU"/>
        </w:rPr>
        <w:t>формирования</w:t>
      </w:r>
      <w:r w:rsidRPr="00D452D6">
        <w:rPr>
          <w:rFonts w:ascii="Times New Roman" w:eastAsia="Times New Roman" w:hAnsi="Times New Roman"/>
          <w:b/>
          <w:i/>
          <w:lang w:val="ru-RU" w:eastAsia="ru-RU"/>
        </w:rPr>
        <w:t xml:space="preserve"> и становления опыта</w:t>
      </w:r>
    </w:p>
    <w:p w:rsidR="00D40F26" w:rsidRPr="00696BD8" w:rsidRDefault="00D40F26" w:rsidP="00EE3B42">
      <w:pPr>
        <w:jc w:val="both"/>
        <w:rPr>
          <w:rFonts w:ascii="Times New Roman" w:eastAsia="Calibri" w:hAnsi="Times New Roman"/>
          <w:shd w:val="clear" w:color="auto" w:fill="FFFFFF"/>
          <w:lang w:val="ru-RU"/>
        </w:rPr>
      </w:pPr>
      <w:r w:rsidRPr="00D452D6">
        <w:rPr>
          <w:rFonts w:ascii="Times New Roman" w:eastAsia="Calibri" w:hAnsi="Times New Roman"/>
          <w:shd w:val="clear" w:color="auto" w:fill="FFFFFF"/>
          <w:lang w:val="ru-RU"/>
        </w:rPr>
        <w:tab/>
      </w:r>
      <w:r w:rsidRPr="00696BD8">
        <w:rPr>
          <w:rFonts w:ascii="Times New Roman" w:eastAsia="Calibri" w:hAnsi="Times New Roman"/>
          <w:shd w:val="clear" w:color="auto" w:fill="FFFFFF"/>
          <w:lang w:val="ru-RU"/>
        </w:rPr>
        <w:t>На идею формирования педагогического опыта оказали влияние следующие факторы:</w:t>
      </w:r>
    </w:p>
    <w:p w:rsidR="00D40F26" w:rsidRPr="00EE3B42" w:rsidRDefault="00D40F26" w:rsidP="00EE3B42">
      <w:pPr>
        <w:pStyle w:val="a9"/>
        <w:numPr>
          <w:ilvl w:val="0"/>
          <w:numId w:val="7"/>
        </w:numPr>
        <w:ind w:left="0" w:firstLine="0"/>
        <w:jc w:val="both"/>
        <w:rPr>
          <w:rFonts w:ascii="Times New Roman" w:hAnsi="Times New Roman"/>
          <w:shd w:val="clear" w:color="auto" w:fill="FFFFFF"/>
        </w:rPr>
      </w:pPr>
      <w:r w:rsidRPr="00EE3B42">
        <w:rPr>
          <w:rFonts w:ascii="Times New Roman" w:hAnsi="Times New Roman"/>
          <w:shd w:val="clear" w:color="auto" w:fill="FFFFFF"/>
        </w:rPr>
        <w:t>требования ФГОС НОО</w:t>
      </w:r>
      <w:r w:rsidR="00EE3B42">
        <w:rPr>
          <w:rFonts w:ascii="Times New Roman" w:hAnsi="Times New Roman"/>
          <w:shd w:val="clear" w:color="auto" w:fill="FFFFFF"/>
          <w:lang w:val="ru-RU"/>
        </w:rPr>
        <w:t>,</w:t>
      </w:r>
    </w:p>
    <w:p w:rsidR="00D40F26" w:rsidRPr="00EE3B42" w:rsidRDefault="00D40F26" w:rsidP="00EE3B42">
      <w:pPr>
        <w:pStyle w:val="a9"/>
        <w:numPr>
          <w:ilvl w:val="0"/>
          <w:numId w:val="7"/>
        </w:numPr>
        <w:ind w:left="0" w:firstLine="0"/>
        <w:jc w:val="both"/>
        <w:rPr>
          <w:rFonts w:ascii="Times New Roman" w:hAnsi="Times New Roman"/>
          <w:shd w:val="clear" w:color="auto" w:fill="FFFFFF"/>
        </w:rPr>
      </w:pPr>
      <w:r w:rsidRPr="00EE3B42">
        <w:rPr>
          <w:rFonts w:ascii="Times New Roman" w:hAnsi="Times New Roman"/>
          <w:shd w:val="clear" w:color="auto" w:fill="FFFFFF"/>
        </w:rPr>
        <w:t>изучение методической литературы</w:t>
      </w:r>
      <w:r w:rsidR="00EE3B42">
        <w:rPr>
          <w:rFonts w:ascii="Times New Roman" w:hAnsi="Times New Roman"/>
          <w:shd w:val="clear" w:color="auto" w:fill="FFFFFF"/>
          <w:lang w:val="ru-RU"/>
        </w:rPr>
        <w:t>,</w:t>
      </w:r>
    </w:p>
    <w:p w:rsidR="00D40F26" w:rsidRPr="00EE3B42" w:rsidRDefault="00D40F26" w:rsidP="00EE3B42">
      <w:pPr>
        <w:pStyle w:val="a9"/>
        <w:numPr>
          <w:ilvl w:val="0"/>
          <w:numId w:val="7"/>
        </w:numPr>
        <w:ind w:left="0" w:firstLine="0"/>
        <w:jc w:val="both"/>
        <w:rPr>
          <w:rFonts w:ascii="Times New Roman" w:hAnsi="Times New Roman"/>
          <w:shd w:val="clear" w:color="auto" w:fill="FFFFFF"/>
        </w:rPr>
      </w:pPr>
      <w:r w:rsidRPr="00EE3B42">
        <w:rPr>
          <w:rFonts w:ascii="Times New Roman" w:hAnsi="Times New Roman"/>
          <w:shd w:val="clear" w:color="auto" w:fill="FFFFFF"/>
        </w:rPr>
        <w:t>изучение опыта коллег</w:t>
      </w:r>
      <w:r w:rsidR="00EE3B42">
        <w:rPr>
          <w:rFonts w:ascii="Times New Roman" w:hAnsi="Times New Roman"/>
          <w:shd w:val="clear" w:color="auto" w:fill="FFFFFF"/>
          <w:lang w:val="ru-RU"/>
        </w:rPr>
        <w:t>,</w:t>
      </w:r>
    </w:p>
    <w:p w:rsidR="00D40F26" w:rsidRPr="00EE3B42" w:rsidRDefault="00D40F26" w:rsidP="00EE3B42">
      <w:pPr>
        <w:pStyle w:val="a9"/>
        <w:numPr>
          <w:ilvl w:val="0"/>
          <w:numId w:val="7"/>
        </w:numPr>
        <w:ind w:left="0" w:firstLine="0"/>
        <w:jc w:val="both"/>
        <w:rPr>
          <w:rFonts w:ascii="Times New Roman" w:hAnsi="Times New Roman"/>
          <w:shd w:val="clear" w:color="auto" w:fill="FFFFFF"/>
        </w:rPr>
      </w:pPr>
      <w:r w:rsidRPr="00EE3B42">
        <w:rPr>
          <w:rFonts w:ascii="Times New Roman" w:hAnsi="Times New Roman"/>
          <w:shd w:val="clear" w:color="auto" w:fill="FFFFFF"/>
        </w:rPr>
        <w:t>курсы повышения квалификации</w:t>
      </w:r>
      <w:r w:rsidR="00EE3B42">
        <w:rPr>
          <w:rFonts w:ascii="Times New Roman" w:hAnsi="Times New Roman"/>
          <w:shd w:val="clear" w:color="auto" w:fill="FFFFFF"/>
          <w:lang w:val="ru-RU"/>
        </w:rPr>
        <w:t>,</w:t>
      </w:r>
    </w:p>
    <w:p w:rsidR="00D40F26" w:rsidRPr="00EE3B42" w:rsidRDefault="00D40F26" w:rsidP="00EE3B42">
      <w:pPr>
        <w:pStyle w:val="a9"/>
        <w:numPr>
          <w:ilvl w:val="0"/>
          <w:numId w:val="7"/>
        </w:numPr>
        <w:ind w:left="0" w:firstLine="0"/>
        <w:jc w:val="both"/>
        <w:rPr>
          <w:rFonts w:ascii="Times New Roman" w:hAnsi="Times New Roman"/>
          <w:shd w:val="clear" w:color="auto" w:fill="FFFFFF"/>
          <w:lang w:val="ru-RU"/>
        </w:rPr>
      </w:pPr>
      <w:r w:rsidRPr="00EE3B42">
        <w:rPr>
          <w:rFonts w:ascii="Times New Roman" w:hAnsi="Times New Roman"/>
          <w:shd w:val="clear" w:color="auto" w:fill="FFFFFF"/>
          <w:lang w:val="ru-RU"/>
        </w:rPr>
        <w:t>участие в работе городских методических объединений</w:t>
      </w:r>
      <w:r w:rsidR="00EE3B42">
        <w:rPr>
          <w:rFonts w:ascii="Times New Roman" w:hAnsi="Times New Roman"/>
          <w:shd w:val="clear" w:color="auto" w:fill="FFFFFF"/>
          <w:lang w:val="ru-RU"/>
        </w:rPr>
        <w:t>.</w:t>
      </w:r>
    </w:p>
    <w:p w:rsidR="00D40F26" w:rsidRPr="00696BD8" w:rsidRDefault="00D40F26" w:rsidP="00EE3B42">
      <w:pPr>
        <w:jc w:val="both"/>
        <w:rPr>
          <w:rFonts w:ascii="Times New Roman" w:eastAsia="Calibri" w:hAnsi="Times New Roman"/>
          <w:lang w:val="ru-RU"/>
        </w:rPr>
      </w:pPr>
      <w:r w:rsidRPr="00EE3B42">
        <w:rPr>
          <w:rFonts w:ascii="Times New Roman" w:eastAsia="Calibri" w:hAnsi="Times New Roman"/>
          <w:lang w:val="ru-RU"/>
        </w:rPr>
        <w:tab/>
      </w:r>
      <w:r w:rsidRPr="00696BD8">
        <w:rPr>
          <w:rFonts w:ascii="Times New Roman" w:eastAsia="Calibri" w:hAnsi="Times New Roman"/>
          <w:lang w:val="ru-RU"/>
        </w:rPr>
        <w:t>Федеральный Государственный Образовательный стандарт выдвинул новые требования к результатам освоения основных образовательных программ. Начальная школа должна сформировать у ученика не только предметные, но и универсальные способы действий, обеспечивающие возможность продолжения образования в основной школе; развить способность к самоорганизации с целью решения учебных задач; обеспечить индивидуальный прогресс в основных сферах личностного развития.</w:t>
      </w:r>
    </w:p>
    <w:p w:rsidR="00D40F26" w:rsidRPr="00696BD8" w:rsidRDefault="00D40F26" w:rsidP="00EE3B42">
      <w:pPr>
        <w:jc w:val="both"/>
        <w:rPr>
          <w:rFonts w:ascii="Times New Roman" w:eastAsia="Times New Roman" w:hAnsi="Times New Roman"/>
          <w:lang w:val="ru-RU" w:eastAsia="ru-RU"/>
        </w:rPr>
      </w:pPr>
      <w:r w:rsidRPr="00696BD8">
        <w:rPr>
          <w:rFonts w:ascii="Times New Roman" w:eastAsia="Times New Roman" w:hAnsi="Times New Roman"/>
          <w:lang w:val="ru-RU" w:eastAsia="ru-RU"/>
        </w:rPr>
        <w:t xml:space="preserve">        Новые образовательные стандарты начального общего образования нацеливают деятельность педагога на формирование у младшего школьника основ умения учиться и способностей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D40F26" w:rsidRPr="00696BD8" w:rsidRDefault="00D40F26" w:rsidP="00EE3B42">
      <w:pPr>
        <w:jc w:val="both"/>
        <w:rPr>
          <w:rFonts w:ascii="Times New Roman" w:eastAsia="Calibri" w:hAnsi="Times New Roman"/>
          <w:lang w:val="ru-RU"/>
        </w:rPr>
      </w:pPr>
      <w:r w:rsidRPr="00696BD8">
        <w:rPr>
          <w:rFonts w:ascii="Times New Roman" w:eastAsia="Calibri" w:hAnsi="Times New Roman"/>
          <w:b/>
          <w:i/>
          <w:lang w:val="ru-RU"/>
        </w:rPr>
        <w:t xml:space="preserve">       </w:t>
      </w:r>
      <w:r w:rsidRPr="00696BD8">
        <w:rPr>
          <w:rFonts w:ascii="Times New Roman" w:eastAsia="Calibri" w:hAnsi="Times New Roman"/>
          <w:lang w:val="ru-RU"/>
        </w:rPr>
        <w:t>Предмет нашей гордости в прошлом – большой объём фактических знаний – в изменившемся мире потерял свою ценность, поскольку любая информация быстро устаревает. Необходимым становятся не сами знания, а знания о том, как и где их применять.</w:t>
      </w:r>
      <w:r w:rsidRPr="00696BD8">
        <w:rPr>
          <w:rFonts w:ascii="Times New Roman" w:eastAsia="Calibri" w:hAnsi="Times New Roman"/>
          <w:b/>
          <w:i/>
          <w:lang w:val="ru-RU"/>
        </w:rPr>
        <w:t xml:space="preserve"> </w:t>
      </w:r>
      <w:r w:rsidRPr="00696BD8">
        <w:rPr>
          <w:rFonts w:ascii="Times New Roman" w:eastAsia="Calibri" w:hAnsi="Times New Roman"/>
          <w:lang w:val="ru-RU"/>
        </w:rPr>
        <w:t xml:space="preserve">Но ещё важнее знание о том, как информацию добывать, интерпретировать, или создавать новую. И то, и другое, и третье – результаты деятельности, а деятельность – это решение задач. </w:t>
      </w:r>
    </w:p>
    <w:p w:rsidR="00D40F26" w:rsidRPr="00696BD8" w:rsidRDefault="00D40F26" w:rsidP="00EE3B42">
      <w:pPr>
        <w:jc w:val="both"/>
        <w:rPr>
          <w:rFonts w:ascii="Times New Roman" w:eastAsia="Times New Roman" w:hAnsi="Times New Roman"/>
          <w:lang w:val="ru-RU" w:eastAsia="ru-RU"/>
        </w:rPr>
      </w:pPr>
      <w:r w:rsidRPr="00696BD8">
        <w:rPr>
          <w:rFonts w:ascii="Times New Roman" w:eastAsia="Calibri" w:hAnsi="Times New Roman"/>
          <w:lang w:val="ru-RU"/>
        </w:rPr>
        <w:tab/>
        <w:t>Таким образом, желая сместить акцент в образовании с усвоения фактов на овладение способами взаимодействия с миром, мы приходим к осознанию необходимости изменить характер учебного процесса и способы деятельности учащихся.</w:t>
      </w:r>
    </w:p>
    <w:p w:rsidR="00D40F26" w:rsidRPr="00696BD8" w:rsidRDefault="00D40F26" w:rsidP="00EE3B42">
      <w:pPr>
        <w:jc w:val="both"/>
        <w:rPr>
          <w:rFonts w:ascii="Times New Roman" w:eastAsia="Times New Roman" w:hAnsi="Times New Roman"/>
          <w:lang w:val="ru-RU" w:eastAsia="ru-RU"/>
        </w:rPr>
      </w:pPr>
      <w:r w:rsidRPr="00696BD8">
        <w:rPr>
          <w:rFonts w:ascii="Times New Roman" w:eastAsia="Times New Roman" w:hAnsi="Times New Roman"/>
          <w:lang w:val="ru-RU" w:eastAsia="ru-RU"/>
        </w:rPr>
        <w:t xml:space="preserve">        Работая в школе, осознаёшь, что  с каждым годом становится все труднее поддерживать интерес ребёнка к учению вообще. Мотивация к активной познавательной позиции ослаблена несколькими причинами.</w:t>
      </w:r>
    </w:p>
    <w:p w:rsidR="00D40F26" w:rsidRPr="00696BD8" w:rsidRDefault="00D40F26" w:rsidP="00EE3B42">
      <w:pPr>
        <w:jc w:val="both"/>
        <w:rPr>
          <w:rFonts w:ascii="Times New Roman" w:eastAsia="Times New Roman" w:hAnsi="Times New Roman"/>
          <w:lang w:val="ru-RU" w:eastAsia="ru-RU"/>
        </w:rPr>
      </w:pPr>
      <w:r w:rsidRPr="00696BD8">
        <w:rPr>
          <w:rFonts w:ascii="Times New Roman" w:eastAsia="Times New Roman" w:hAnsi="Times New Roman"/>
          <w:lang w:val="ru-RU" w:eastAsia="ru-RU"/>
        </w:rPr>
        <w:t xml:space="preserve"> Во-первых, у каждого ребенка свой опыт познавательной деятельности и свой уровень развития, а учатся они все в одном классе.  </w:t>
      </w:r>
    </w:p>
    <w:p w:rsidR="00D40F26" w:rsidRPr="00696BD8" w:rsidRDefault="00D40F26" w:rsidP="00EE3B42">
      <w:pPr>
        <w:jc w:val="both"/>
        <w:rPr>
          <w:rFonts w:ascii="Times New Roman" w:eastAsia="Times New Roman" w:hAnsi="Times New Roman"/>
          <w:lang w:val="ru-RU" w:eastAsia="ru-RU"/>
        </w:rPr>
      </w:pPr>
      <w:r w:rsidRPr="00696BD8">
        <w:rPr>
          <w:rFonts w:ascii="Times New Roman" w:eastAsia="Times New Roman" w:hAnsi="Times New Roman"/>
          <w:lang w:val="ru-RU" w:eastAsia="ru-RU"/>
        </w:rPr>
        <w:t xml:space="preserve">Во-вторых,  большой объем информации, который необходимо запомнить. </w:t>
      </w:r>
    </w:p>
    <w:p w:rsidR="00D40F26" w:rsidRPr="00696BD8" w:rsidRDefault="00D40F26" w:rsidP="00EE3B42">
      <w:pPr>
        <w:jc w:val="both"/>
        <w:rPr>
          <w:rFonts w:ascii="Times New Roman" w:eastAsia="Times New Roman" w:hAnsi="Times New Roman"/>
          <w:lang w:val="ru-RU" w:eastAsia="ru-RU"/>
        </w:rPr>
      </w:pPr>
      <w:r w:rsidRPr="00696BD8">
        <w:rPr>
          <w:rFonts w:ascii="Times New Roman" w:eastAsia="Times New Roman" w:hAnsi="Times New Roman"/>
          <w:lang w:val="ru-RU" w:eastAsia="ru-RU"/>
        </w:rPr>
        <w:t xml:space="preserve">В-третьих, передачи телевидения и радио, интернет, научно-популярные кинофильмы, рассказывающие школьникам о современных достижениях и нерешенных проблемах в  интересной, занимательной,   и доступной форме привлекают детей в большей степени, чем современные учебники.  Происходит резкое падение интереса школьников к чтению, к книге,  и, как следствие, снижение   культуры,    неумение правильно, логично выразить свою мысль.  Снижается уровень грамотности учащихся, на уроках наблюдается снижение мотивации учебной деятельности, сознательного отношения к процессу учения.  </w:t>
      </w:r>
    </w:p>
    <w:p w:rsidR="00D40F26" w:rsidRDefault="00D40F26" w:rsidP="00EE3B42">
      <w:pPr>
        <w:jc w:val="both"/>
        <w:rPr>
          <w:rFonts w:ascii="Times New Roman" w:eastAsia="Times New Roman" w:hAnsi="Times New Roman"/>
          <w:lang w:val="ru-RU" w:eastAsia="ru-RU"/>
        </w:rPr>
      </w:pPr>
      <w:r w:rsidRPr="00696BD8">
        <w:rPr>
          <w:rFonts w:ascii="Times New Roman" w:eastAsia="Times New Roman" w:hAnsi="Times New Roman"/>
          <w:lang w:val="ru-RU" w:eastAsia="ru-RU"/>
        </w:rPr>
        <w:tab/>
        <w:t>Что должен делать учитель, чтобы технология развития критического мышления на уроках литературного чтения стала фактором успешной учёбы каждого ребёнка?  Как пробудить у ребёнка интерес к познанию нового и сделать так, чтобы он не погас на протяжении всей его жизни?</w:t>
      </w:r>
    </w:p>
    <w:p w:rsidR="00EE3B42" w:rsidRPr="00EE3B42" w:rsidRDefault="00EE3B42" w:rsidP="00EE3B42">
      <w:pPr>
        <w:jc w:val="both"/>
        <w:rPr>
          <w:rFonts w:ascii="Times New Roman" w:eastAsia="Times New Roman" w:hAnsi="Times New Roman"/>
          <w:lang w:val="ru-RU" w:eastAsia="ru-RU"/>
        </w:rPr>
      </w:pPr>
    </w:p>
    <w:p w:rsidR="006E7D01" w:rsidRPr="00696BD8" w:rsidRDefault="006E7D01" w:rsidP="00EE3B42">
      <w:pPr>
        <w:ind w:left="284"/>
        <w:jc w:val="both"/>
        <w:rPr>
          <w:rFonts w:ascii="Times New Roman" w:eastAsia="Times New Roman" w:hAnsi="Times New Roman"/>
          <w:b/>
          <w:i/>
          <w:lang w:val="ru-RU" w:eastAsia="ru-RU"/>
        </w:rPr>
      </w:pPr>
      <w:r w:rsidRPr="00696BD8">
        <w:rPr>
          <w:rFonts w:ascii="Times New Roman" w:eastAsia="Times New Roman" w:hAnsi="Times New Roman"/>
          <w:b/>
          <w:i/>
          <w:lang w:val="ru-RU" w:eastAsia="ru-RU"/>
        </w:rPr>
        <w:t>3.Теоретическая база опыта</w:t>
      </w:r>
    </w:p>
    <w:p w:rsidR="00580348" w:rsidRPr="00696BD8" w:rsidRDefault="00580348" w:rsidP="00EE3B42">
      <w:pPr>
        <w:pStyle w:val="a3"/>
        <w:shd w:val="clear" w:color="auto" w:fill="FFFFFF"/>
        <w:spacing w:before="0" w:beforeAutospacing="0" w:after="0" w:afterAutospacing="0"/>
        <w:rPr>
          <w:lang w:val="ru-RU"/>
        </w:rPr>
      </w:pPr>
      <w:r w:rsidRPr="00696BD8">
        <w:rPr>
          <w:lang w:val="ru-RU"/>
        </w:rPr>
        <w:t>Ответим на вопрос: «</w:t>
      </w:r>
      <w:r w:rsidRPr="00696BD8">
        <w:rPr>
          <w:b/>
          <w:bCs/>
          <w:lang w:val="ru-RU"/>
        </w:rPr>
        <w:t>Что же такое критическое мышление?»</w:t>
      </w:r>
    </w:p>
    <w:p w:rsidR="00EE3B42" w:rsidRDefault="00EE3B42" w:rsidP="00EE3B42">
      <w:pPr>
        <w:pStyle w:val="a3"/>
        <w:shd w:val="clear" w:color="auto" w:fill="FFFFFF"/>
        <w:spacing w:before="0" w:beforeAutospacing="0" w:after="0" w:afterAutospacing="0"/>
        <w:jc w:val="both"/>
        <w:rPr>
          <w:lang w:val="ru-RU"/>
        </w:rPr>
      </w:pPr>
      <w:r>
        <w:rPr>
          <w:lang w:val="ru-RU"/>
        </w:rPr>
        <w:t xml:space="preserve">             </w:t>
      </w:r>
      <w:r w:rsidR="00580348" w:rsidRPr="00EE3B42">
        <w:rPr>
          <w:lang w:val="ru-RU"/>
        </w:rPr>
        <w:t>Критическое мышление – не отдельный навык, а</w:t>
      </w:r>
      <w:r w:rsidR="00580348" w:rsidRPr="00EE3B42">
        <w:t> </w:t>
      </w:r>
      <w:r w:rsidR="00580348" w:rsidRPr="00EE3B42">
        <w:rPr>
          <w:b/>
          <w:bCs/>
          <w:lang w:val="ru-RU"/>
        </w:rPr>
        <w:t>комплекс многих навыков и умений</w:t>
      </w:r>
      <w:r w:rsidR="00580348" w:rsidRPr="00EE3B42">
        <w:rPr>
          <w:lang w:val="ru-RU"/>
        </w:rPr>
        <w:t xml:space="preserve">, которые формируются постепенно, в ходе развития и обучения ребенка. </w:t>
      </w:r>
      <w:r w:rsidR="00580348" w:rsidRPr="00696BD8">
        <w:rPr>
          <w:lang w:val="ru-RU"/>
        </w:rPr>
        <w:t xml:space="preserve">Оно формируется быстрее, если на уроках дети являются не пассивными слушателями, а </w:t>
      </w:r>
      <w:r w:rsidR="00580348" w:rsidRPr="00696BD8">
        <w:rPr>
          <w:lang w:val="ru-RU"/>
        </w:rPr>
        <w:lastRenderedPageBreak/>
        <w:t xml:space="preserve">постоянно активно ищут информацию, соотносят то, что они усвоили с собственным практическим опытом, сравнивают полученное знание с другими работами в данной области и других сферах знания (говоря привычным языком, самостоятельно устанавливают внутрипредметные и межпредметные связи). </w:t>
      </w:r>
      <w:r w:rsidR="00580348" w:rsidRPr="00EE3B42">
        <w:rPr>
          <w:lang w:val="ru-RU"/>
        </w:rPr>
        <w:t xml:space="preserve">Кроме того, учащиеся должны научиться (а педагоги должны помочь им в этом) подвергать сомнению достоверность и авторитетность информации, проверять логику доказательств, делать выводы, конструировать новые примеры для использования теоретического знания, принимать решения, изучать причины и последствия различных явлений и т.д. </w:t>
      </w:r>
      <w:r>
        <w:rPr>
          <w:lang w:val="ru-RU"/>
        </w:rPr>
        <w:t xml:space="preserve">      </w:t>
      </w:r>
    </w:p>
    <w:p w:rsidR="00580348" w:rsidRPr="00EE3B42" w:rsidRDefault="00EE3B42" w:rsidP="00EE3B42">
      <w:pPr>
        <w:pStyle w:val="a3"/>
        <w:shd w:val="clear" w:color="auto" w:fill="FFFFFF"/>
        <w:spacing w:before="0" w:beforeAutospacing="0" w:after="0" w:afterAutospacing="0"/>
        <w:jc w:val="both"/>
        <w:rPr>
          <w:lang w:val="ru-RU"/>
        </w:rPr>
      </w:pPr>
      <w:r>
        <w:rPr>
          <w:lang w:val="ru-RU"/>
        </w:rPr>
        <w:t xml:space="preserve">               </w:t>
      </w:r>
      <w:r w:rsidR="00580348" w:rsidRPr="00EE3B42">
        <w:rPr>
          <w:lang w:val="ru-RU"/>
        </w:rPr>
        <w:t>Систематическое включение критического мышления в учебный процесс должно формировать особый склад мышления и познавательной деятельности.</w:t>
      </w:r>
    </w:p>
    <w:p w:rsidR="00E04C79" w:rsidRDefault="00EE3B42" w:rsidP="00EE3B42">
      <w:pPr>
        <w:pStyle w:val="a3"/>
        <w:shd w:val="clear" w:color="auto" w:fill="FFFFFF"/>
        <w:spacing w:before="0" w:beforeAutospacing="0" w:after="0" w:afterAutospacing="0"/>
        <w:jc w:val="both"/>
        <w:rPr>
          <w:lang w:val="ru-RU"/>
        </w:rPr>
      </w:pPr>
      <w:r>
        <w:rPr>
          <w:lang w:val="ru-RU"/>
        </w:rPr>
        <w:t xml:space="preserve">               </w:t>
      </w:r>
      <w:r w:rsidR="00E04C79" w:rsidRPr="00EE3B42">
        <w:rPr>
          <w:lang w:val="ru-RU"/>
        </w:rPr>
        <w:t>Какие положительные аспекты я вижу из вышеперечисленного</w:t>
      </w:r>
      <w:r>
        <w:rPr>
          <w:lang w:val="ru-RU"/>
        </w:rPr>
        <w:t>?</w:t>
      </w:r>
      <w:r w:rsidR="00E04C79" w:rsidRPr="00EE3B42">
        <w:rPr>
          <w:lang w:val="ru-RU"/>
        </w:rPr>
        <w:t xml:space="preserve"> </w:t>
      </w:r>
      <w:r>
        <w:rPr>
          <w:lang w:val="ru-RU"/>
        </w:rPr>
        <w:t>В</w:t>
      </w:r>
      <w:r w:rsidR="00E04C79" w:rsidRPr="00EE3B42">
        <w:rPr>
          <w:lang w:val="ru-RU"/>
        </w:rPr>
        <w:t>о-первых, снижается уровень тревожности у ребенка, страха оказаться неуспешным, некомпетентным в решении таких задач, как обсуждение, диалог и аргументация. Во-вторых, в группе, когда дети совместно работают над темой</w:t>
      </w:r>
      <w:r>
        <w:rPr>
          <w:lang w:val="ru-RU"/>
        </w:rPr>
        <w:t>,</w:t>
      </w:r>
      <w:r w:rsidR="00E04C79" w:rsidRPr="00EE3B42">
        <w:t> </w:t>
      </w:r>
      <w:r w:rsidR="00E04C79" w:rsidRPr="00EE3B42">
        <w:rPr>
          <w:lang w:val="ru-RU"/>
        </w:rPr>
        <w:t xml:space="preserve"> эффективность усвоения и актуализации знаний становится выше и плодотворнее. </w:t>
      </w:r>
      <w:r w:rsidR="00E04C79" w:rsidRPr="00696BD8">
        <w:rPr>
          <w:lang w:val="ru-RU"/>
        </w:rPr>
        <w:t>При совместном выполнении задания происходит взаимообучение, взаимовыручка, поскольку каждый ученик вносит свою лепту в общую работу. Это заметно было при составлении постеров, кластеров, при составлении вопросов и также при оценивании.</w:t>
      </w:r>
    </w:p>
    <w:p w:rsidR="00EE3B42" w:rsidRPr="00EE3B42" w:rsidRDefault="00EE3B42" w:rsidP="00EE3B42">
      <w:pPr>
        <w:pStyle w:val="a3"/>
        <w:shd w:val="clear" w:color="auto" w:fill="FFFFFF"/>
        <w:spacing w:before="0" w:beforeAutospacing="0" w:after="0" w:afterAutospacing="0"/>
        <w:jc w:val="both"/>
        <w:rPr>
          <w:lang w:val="ru-RU"/>
        </w:rPr>
      </w:pPr>
    </w:p>
    <w:p w:rsidR="006E7D01" w:rsidRPr="00696BD8" w:rsidRDefault="006E7D01" w:rsidP="00EE3B42">
      <w:pPr>
        <w:pStyle w:val="a3"/>
        <w:shd w:val="clear" w:color="auto" w:fill="FFFFFF"/>
        <w:spacing w:before="0" w:beforeAutospacing="0" w:after="0" w:afterAutospacing="0"/>
        <w:rPr>
          <w:b/>
          <w:i/>
          <w:lang w:val="ru-RU"/>
        </w:rPr>
      </w:pPr>
      <w:r w:rsidRPr="00696BD8">
        <w:rPr>
          <w:b/>
          <w:i/>
          <w:lang w:val="ru-RU"/>
        </w:rPr>
        <w:t>4. Технология опыта</w:t>
      </w:r>
    </w:p>
    <w:p w:rsidR="00E04C79" w:rsidRPr="00696BD8" w:rsidRDefault="00EE3B42" w:rsidP="00EE3B42">
      <w:pPr>
        <w:pStyle w:val="a3"/>
        <w:shd w:val="clear" w:color="auto" w:fill="FFFFFF"/>
        <w:spacing w:before="0" w:beforeAutospacing="0" w:after="0" w:afterAutospacing="0"/>
        <w:jc w:val="both"/>
        <w:rPr>
          <w:lang w:val="ru-RU"/>
        </w:rPr>
      </w:pPr>
      <w:r>
        <w:rPr>
          <w:lang w:val="ru-RU"/>
        </w:rPr>
        <w:t xml:space="preserve">               </w:t>
      </w:r>
      <w:r w:rsidR="00E04C79" w:rsidRPr="00EE3B42">
        <w:rPr>
          <w:lang w:val="ru-RU"/>
        </w:rPr>
        <w:t xml:space="preserve">Работая у себя в классе пришла к выводу, что исследовательский разговор, аргументация и диалог – способствуют развитию высокого уровня мышления, интеллектуальному развитию через вовлечение учителей и учеников в совместные действия по постижению смысла и знаний. </w:t>
      </w:r>
      <w:r w:rsidR="00E04C79" w:rsidRPr="00696BD8">
        <w:rPr>
          <w:lang w:val="ru-RU"/>
        </w:rPr>
        <w:t>Дети обучаются эффективнее, и их интеллектуальные достижения выше при условии активного их вовлечения в обсуждения, диалог и аргументацию. Благодаря организации групповой</w:t>
      </w:r>
      <w:r w:rsidR="00E04C79" w:rsidRPr="00EE3B42">
        <w:t> </w:t>
      </w:r>
      <w:r w:rsidR="00E04C79" w:rsidRPr="00696BD8">
        <w:rPr>
          <w:lang w:val="ru-RU"/>
        </w:rPr>
        <w:t xml:space="preserve"> работы можно улучшить психологический климат в классе, научить</w:t>
      </w:r>
      <w:r w:rsidR="00E04C79" w:rsidRPr="00EE3B42">
        <w:t> </w:t>
      </w:r>
      <w:r w:rsidR="00E04C79" w:rsidRPr="00696BD8">
        <w:rPr>
          <w:lang w:val="ru-RU"/>
        </w:rPr>
        <w:t xml:space="preserve"> грамотно</w:t>
      </w:r>
      <w:r w:rsidR="00E04C79" w:rsidRPr="00EE3B42">
        <w:t> </w:t>
      </w:r>
      <w:r w:rsidR="00E04C79" w:rsidRPr="00696BD8">
        <w:rPr>
          <w:lang w:val="ru-RU"/>
        </w:rPr>
        <w:t xml:space="preserve"> вести диалог и аргументировать свою точку зрения.</w:t>
      </w:r>
    </w:p>
    <w:p w:rsidR="00580348" w:rsidRPr="00D452D6" w:rsidRDefault="00580348" w:rsidP="00EE3B42">
      <w:pPr>
        <w:pStyle w:val="a3"/>
        <w:shd w:val="clear" w:color="auto" w:fill="FFFFFF"/>
        <w:spacing w:before="0" w:beforeAutospacing="0" w:after="0" w:afterAutospacing="0"/>
        <w:jc w:val="both"/>
        <w:rPr>
          <w:lang w:val="ru-RU"/>
        </w:rPr>
      </w:pPr>
      <w:r w:rsidRPr="00D452D6">
        <w:rPr>
          <w:b/>
          <w:bCs/>
          <w:lang w:val="ru-RU"/>
        </w:rPr>
        <w:t>Первый этап – Актуализация знаний</w:t>
      </w:r>
      <w:r w:rsidRPr="00EE3B42">
        <w:t> </w:t>
      </w:r>
      <w:r w:rsidRPr="00D452D6">
        <w:rPr>
          <w:lang w:val="ru-RU"/>
        </w:rPr>
        <w:t>– задачи (функции) которого:</w:t>
      </w:r>
    </w:p>
    <w:p w:rsidR="00580348" w:rsidRPr="00696BD8" w:rsidRDefault="00580348" w:rsidP="00EE3B42">
      <w:pPr>
        <w:pStyle w:val="a3"/>
        <w:numPr>
          <w:ilvl w:val="0"/>
          <w:numId w:val="1"/>
        </w:numPr>
        <w:shd w:val="clear" w:color="auto" w:fill="FFFFFF"/>
        <w:spacing w:before="0" w:beforeAutospacing="0" w:after="0" w:afterAutospacing="0"/>
        <w:jc w:val="both"/>
        <w:rPr>
          <w:lang w:val="ru-RU"/>
        </w:rPr>
      </w:pPr>
      <w:r w:rsidRPr="00696BD8">
        <w:rPr>
          <w:lang w:val="ru-RU"/>
        </w:rPr>
        <w:t>актуализировать и проанализировать имеющиеся знания и представления по изучаемой теме;</w:t>
      </w:r>
    </w:p>
    <w:p w:rsidR="00580348" w:rsidRPr="00EE3B42" w:rsidRDefault="00580348" w:rsidP="00EE3B42">
      <w:pPr>
        <w:pStyle w:val="a3"/>
        <w:numPr>
          <w:ilvl w:val="0"/>
          <w:numId w:val="1"/>
        </w:numPr>
        <w:shd w:val="clear" w:color="auto" w:fill="FFFFFF"/>
        <w:spacing w:before="0" w:beforeAutospacing="0" w:after="0" w:afterAutospacing="0"/>
        <w:jc w:val="both"/>
      </w:pPr>
      <w:r w:rsidRPr="00EE3B42">
        <w:t>пробудить к ней интерес;</w:t>
      </w:r>
    </w:p>
    <w:p w:rsidR="00580348" w:rsidRPr="00696BD8" w:rsidRDefault="00580348" w:rsidP="00EE3B42">
      <w:pPr>
        <w:pStyle w:val="a3"/>
        <w:numPr>
          <w:ilvl w:val="0"/>
          <w:numId w:val="1"/>
        </w:numPr>
        <w:shd w:val="clear" w:color="auto" w:fill="FFFFFF"/>
        <w:spacing w:before="0" w:beforeAutospacing="0" w:after="0" w:afterAutospacing="0"/>
        <w:jc w:val="both"/>
        <w:rPr>
          <w:lang w:val="ru-RU"/>
        </w:rPr>
      </w:pPr>
      <w:r w:rsidRPr="00696BD8">
        <w:rPr>
          <w:lang w:val="ru-RU"/>
        </w:rPr>
        <w:t>активизировать обучаемого, дать им возможность целенаправленно думать, выражая свои мысли собственными словами;</w:t>
      </w:r>
    </w:p>
    <w:p w:rsidR="00580348" w:rsidRPr="00696BD8" w:rsidRDefault="00580348" w:rsidP="00EE3B42">
      <w:pPr>
        <w:pStyle w:val="a3"/>
        <w:numPr>
          <w:ilvl w:val="0"/>
          <w:numId w:val="1"/>
        </w:numPr>
        <w:shd w:val="clear" w:color="auto" w:fill="FFFFFF"/>
        <w:spacing w:before="0" w:beforeAutospacing="0" w:after="0" w:afterAutospacing="0"/>
        <w:jc w:val="both"/>
        <w:rPr>
          <w:lang w:val="ru-RU"/>
        </w:rPr>
      </w:pPr>
      <w:r w:rsidRPr="00696BD8">
        <w:rPr>
          <w:lang w:val="ru-RU"/>
        </w:rPr>
        <w:t>структурировать последующий процесс изучения материала.</w:t>
      </w:r>
    </w:p>
    <w:p w:rsidR="00580348" w:rsidRPr="00EE3B42" w:rsidRDefault="00580348" w:rsidP="00EE3B42">
      <w:pPr>
        <w:pStyle w:val="a3"/>
        <w:shd w:val="clear" w:color="auto" w:fill="FFFFFF"/>
        <w:spacing w:before="0" w:beforeAutospacing="0" w:after="0" w:afterAutospacing="0"/>
        <w:jc w:val="both"/>
      </w:pPr>
      <w:r w:rsidRPr="00696BD8">
        <w:rPr>
          <w:b/>
          <w:bCs/>
          <w:lang w:val="ru-RU"/>
        </w:rPr>
        <w:t>Второй этап – Получение новых знаний</w:t>
      </w:r>
      <w:r w:rsidRPr="00EE3B42">
        <w:t> </w:t>
      </w:r>
      <w:r w:rsidRPr="00696BD8">
        <w:rPr>
          <w:lang w:val="ru-RU"/>
        </w:rPr>
        <w:t xml:space="preserve">– поиск стратегии решения поставленной проблемы и составления плана конкретной деятельности; теоретическая и практическая работа по реализации выработанного пути решения. </w:t>
      </w:r>
      <w:r w:rsidRPr="00EE3B42">
        <w:t>Функции этапа:</w:t>
      </w:r>
    </w:p>
    <w:p w:rsidR="00580348" w:rsidRPr="00EE3B42" w:rsidRDefault="00580348" w:rsidP="00EE3B42">
      <w:pPr>
        <w:pStyle w:val="a3"/>
        <w:numPr>
          <w:ilvl w:val="0"/>
          <w:numId w:val="2"/>
        </w:numPr>
        <w:shd w:val="clear" w:color="auto" w:fill="FFFFFF"/>
        <w:spacing w:before="0" w:beforeAutospacing="0" w:after="0" w:afterAutospacing="0"/>
        <w:jc w:val="both"/>
      </w:pPr>
      <w:r w:rsidRPr="00EE3B42">
        <w:t>получение новой информации;</w:t>
      </w:r>
    </w:p>
    <w:p w:rsidR="00580348" w:rsidRPr="00696BD8" w:rsidRDefault="00580348" w:rsidP="00EE3B42">
      <w:pPr>
        <w:pStyle w:val="a3"/>
        <w:numPr>
          <w:ilvl w:val="0"/>
          <w:numId w:val="2"/>
        </w:numPr>
        <w:shd w:val="clear" w:color="auto" w:fill="FFFFFF"/>
        <w:spacing w:before="0" w:beforeAutospacing="0" w:after="0" w:afterAutospacing="0"/>
        <w:jc w:val="both"/>
        <w:rPr>
          <w:lang w:val="ru-RU"/>
        </w:rPr>
      </w:pPr>
      <w:r w:rsidRPr="00696BD8">
        <w:rPr>
          <w:lang w:val="ru-RU"/>
        </w:rPr>
        <w:t>ее осмысление (в том числе необходимо перечитывать часть текста в том случае, если учащийся перестает его понимать, воспринимая сообщение, задавать вопросы или записывать, что осталось не понятно для прояснения этого в будущем);</w:t>
      </w:r>
    </w:p>
    <w:p w:rsidR="00580348" w:rsidRPr="00696BD8" w:rsidRDefault="00580348" w:rsidP="00EE3B42">
      <w:pPr>
        <w:pStyle w:val="a3"/>
        <w:numPr>
          <w:ilvl w:val="0"/>
          <w:numId w:val="2"/>
        </w:numPr>
        <w:shd w:val="clear" w:color="auto" w:fill="FFFFFF"/>
        <w:spacing w:before="0" w:beforeAutospacing="0" w:after="0" w:afterAutospacing="0"/>
        <w:jc w:val="both"/>
        <w:rPr>
          <w:lang w:val="ru-RU"/>
        </w:rPr>
      </w:pPr>
      <w:r w:rsidRPr="00696BD8">
        <w:rPr>
          <w:lang w:val="ru-RU"/>
        </w:rPr>
        <w:t>соотнесение новой информации с собственными знаниями. Обучаемые сознательно строят мосты между старыми и новыми знаниями, для того, чтобы создать новое понимание;</w:t>
      </w:r>
    </w:p>
    <w:p w:rsidR="00580348" w:rsidRPr="00696BD8" w:rsidRDefault="00580348" w:rsidP="00EE3B42">
      <w:pPr>
        <w:pStyle w:val="a3"/>
        <w:numPr>
          <w:ilvl w:val="0"/>
          <w:numId w:val="2"/>
        </w:numPr>
        <w:shd w:val="clear" w:color="auto" w:fill="FFFFFF"/>
        <w:spacing w:before="0" w:beforeAutospacing="0" w:after="0" w:afterAutospacing="0"/>
        <w:jc w:val="both"/>
        <w:rPr>
          <w:lang w:val="ru-RU"/>
        </w:rPr>
      </w:pPr>
      <w:r w:rsidRPr="00696BD8">
        <w:rPr>
          <w:lang w:val="ru-RU"/>
        </w:rPr>
        <w:t>поддержание активности, интереса и инерции движения, созданной во время фазы вызова.</w:t>
      </w:r>
    </w:p>
    <w:p w:rsidR="00580348" w:rsidRPr="00696BD8" w:rsidRDefault="00580348" w:rsidP="00EE3B42">
      <w:pPr>
        <w:pStyle w:val="a3"/>
        <w:shd w:val="clear" w:color="auto" w:fill="FFFFFF"/>
        <w:spacing w:before="0" w:beforeAutospacing="0" w:after="0" w:afterAutospacing="0"/>
        <w:jc w:val="both"/>
        <w:rPr>
          <w:lang w:val="ru-RU"/>
        </w:rPr>
      </w:pPr>
      <w:r w:rsidRPr="00696BD8">
        <w:rPr>
          <w:b/>
          <w:bCs/>
          <w:lang w:val="ru-RU"/>
        </w:rPr>
        <w:t>Третий этап-Рефлексия</w:t>
      </w:r>
    </w:p>
    <w:p w:rsidR="00580348" w:rsidRPr="00EE3B42" w:rsidRDefault="00EE3B42" w:rsidP="00EE3B42">
      <w:pPr>
        <w:pStyle w:val="a3"/>
        <w:shd w:val="clear" w:color="auto" w:fill="FFFFFF"/>
        <w:spacing w:before="0" w:beforeAutospacing="0" w:after="0" w:afterAutospacing="0"/>
        <w:jc w:val="both"/>
        <w:rPr>
          <w:lang w:val="ru-RU"/>
        </w:rPr>
      </w:pPr>
      <w:r>
        <w:rPr>
          <w:lang w:val="ru-RU"/>
        </w:rPr>
        <w:t xml:space="preserve">            </w:t>
      </w:r>
      <w:r w:rsidR="00580348" w:rsidRPr="00EE3B42">
        <w:rPr>
          <w:lang w:val="ru-RU"/>
        </w:rPr>
        <w:t>выражение новых идей и информации собственными словами;</w:t>
      </w:r>
    </w:p>
    <w:p w:rsidR="00580348" w:rsidRPr="00696BD8" w:rsidRDefault="00580348" w:rsidP="00EE3B42">
      <w:pPr>
        <w:pStyle w:val="a3"/>
        <w:numPr>
          <w:ilvl w:val="0"/>
          <w:numId w:val="3"/>
        </w:numPr>
        <w:shd w:val="clear" w:color="auto" w:fill="FFFFFF"/>
        <w:spacing w:before="0" w:beforeAutospacing="0" w:after="0" w:afterAutospacing="0"/>
        <w:jc w:val="both"/>
        <w:rPr>
          <w:lang w:val="ru-RU"/>
        </w:rPr>
      </w:pPr>
      <w:r w:rsidRPr="00696BD8">
        <w:rPr>
          <w:lang w:val="ru-RU"/>
        </w:rPr>
        <w:t>целостное осмысление и обобщение полученной информации на основе обмена мнениями между обучаемыми друг с другом и преподавателем;</w:t>
      </w:r>
    </w:p>
    <w:p w:rsidR="00580348" w:rsidRPr="00696BD8" w:rsidRDefault="00580348" w:rsidP="00EE3B42">
      <w:pPr>
        <w:pStyle w:val="a3"/>
        <w:numPr>
          <w:ilvl w:val="0"/>
          <w:numId w:val="3"/>
        </w:numPr>
        <w:shd w:val="clear" w:color="auto" w:fill="FFFFFF"/>
        <w:spacing w:before="0" w:beforeAutospacing="0" w:after="0" w:afterAutospacing="0"/>
        <w:jc w:val="both"/>
        <w:rPr>
          <w:lang w:val="ru-RU"/>
        </w:rPr>
      </w:pPr>
      <w:r w:rsidRPr="00696BD8">
        <w:rPr>
          <w:lang w:val="ru-RU"/>
        </w:rPr>
        <w:t>анализ всего процесса изучения материала;</w:t>
      </w:r>
    </w:p>
    <w:p w:rsidR="00580348" w:rsidRPr="00696BD8" w:rsidRDefault="00580348" w:rsidP="00EE3B42">
      <w:pPr>
        <w:pStyle w:val="a3"/>
        <w:numPr>
          <w:ilvl w:val="0"/>
          <w:numId w:val="3"/>
        </w:numPr>
        <w:shd w:val="clear" w:color="auto" w:fill="FFFFFF"/>
        <w:spacing w:before="0" w:beforeAutospacing="0" w:after="0" w:afterAutospacing="0"/>
        <w:jc w:val="both"/>
        <w:rPr>
          <w:lang w:val="ru-RU"/>
        </w:rPr>
      </w:pPr>
      <w:r w:rsidRPr="00696BD8">
        <w:rPr>
          <w:lang w:val="ru-RU"/>
        </w:rPr>
        <w:lastRenderedPageBreak/>
        <w:t>выработка собственного отношения к изучаемому материалу и его повторная проблематизация (новый «вызов»).</w:t>
      </w:r>
    </w:p>
    <w:p w:rsidR="00EE3B42" w:rsidRDefault="00EE3B42" w:rsidP="00EE3B42">
      <w:pPr>
        <w:pStyle w:val="a3"/>
        <w:shd w:val="clear" w:color="auto" w:fill="FFFFFF"/>
        <w:spacing w:before="0" w:beforeAutospacing="0" w:after="0" w:afterAutospacing="0"/>
        <w:jc w:val="both"/>
        <w:rPr>
          <w:lang w:val="ru-RU"/>
        </w:rPr>
      </w:pPr>
      <w:r>
        <w:rPr>
          <w:lang w:val="ru-RU"/>
        </w:rPr>
        <w:t xml:space="preserve">            </w:t>
      </w:r>
      <w:r w:rsidR="00580348" w:rsidRPr="00EE3B42">
        <w:rPr>
          <w:lang w:val="ru-RU"/>
        </w:rPr>
        <w:t xml:space="preserve">Каждому этапу присущи собственные методические приемы и техники, направленные на выполнение задач этапа. </w:t>
      </w:r>
      <w:r w:rsidR="00580348" w:rsidRPr="00696BD8">
        <w:rPr>
          <w:lang w:val="ru-RU"/>
        </w:rPr>
        <w:t xml:space="preserve">Комбинируя их, учитель может планировать уроки в соответствии с уровнем зрелости учеников, целями урока и объемом учебного материала. </w:t>
      </w:r>
      <w:r w:rsidR="00580348" w:rsidRPr="00EE3B42">
        <w:rPr>
          <w:lang w:val="ru-RU"/>
        </w:rPr>
        <w:t xml:space="preserve">Возможность комбинирования технологий имеет немаловажное значение и для самого педагога – он может свободно чувствовать себя, работая по данной технологии, адаптируя ее в соответствии со своими предпочтениями, целями и задачами. </w:t>
      </w:r>
      <w:r>
        <w:rPr>
          <w:lang w:val="ru-RU"/>
        </w:rPr>
        <w:t xml:space="preserve">    </w:t>
      </w:r>
    </w:p>
    <w:p w:rsidR="00580348" w:rsidRPr="00EE3B42" w:rsidRDefault="00EE3B42" w:rsidP="00EE3B42">
      <w:pPr>
        <w:pStyle w:val="a3"/>
        <w:shd w:val="clear" w:color="auto" w:fill="FFFFFF"/>
        <w:spacing w:before="0" w:beforeAutospacing="0" w:after="0" w:afterAutospacing="0"/>
        <w:jc w:val="both"/>
        <w:rPr>
          <w:lang w:val="ru-RU"/>
        </w:rPr>
      </w:pPr>
      <w:r>
        <w:rPr>
          <w:lang w:val="ru-RU"/>
        </w:rPr>
        <w:t xml:space="preserve">            </w:t>
      </w:r>
      <w:r w:rsidR="00580348" w:rsidRPr="00EE3B42">
        <w:rPr>
          <w:lang w:val="ru-RU"/>
        </w:rPr>
        <w:t>Комбинирование приемов помогает достичь и</w:t>
      </w:r>
      <w:r w:rsidR="00580348" w:rsidRPr="00EE3B42">
        <w:t> </w:t>
      </w:r>
      <w:r w:rsidR="00580348" w:rsidRPr="00EE3B42">
        <w:rPr>
          <w:b/>
          <w:bCs/>
          <w:lang w:val="ru-RU"/>
        </w:rPr>
        <w:t>конечную цель применения технологии критического мышления</w:t>
      </w:r>
      <w:r w:rsidR="00580348" w:rsidRPr="00EE3B42">
        <w:rPr>
          <w:b/>
          <w:bCs/>
        </w:rPr>
        <w:t> </w:t>
      </w:r>
      <w:r w:rsidR="00580348" w:rsidRPr="00EE3B42">
        <w:rPr>
          <w:lang w:val="ru-RU"/>
        </w:rPr>
        <w:t>– научить детей применять эту технологию</w:t>
      </w:r>
      <w:r w:rsidR="00580348" w:rsidRPr="00EE3B42">
        <w:t> </w:t>
      </w:r>
      <w:r w:rsidR="00580348" w:rsidRPr="00EE3B42">
        <w:rPr>
          <w:b/>
          <w:bCs/>
          <w:lang w:val="ru-RU"/>
        </w:rPr>
        <w:t>самостоятельно</w:t>
      </w:r>
      <w:r w:rsidR="00580348" w:rsidRPr="00EE3B42">
        <w:rPr>
          <w:lang w:val="ru-RU"/>
        </w:rPr>
        <w:t>, чтобы они могли стать независимыми и грамотными мыслителями и с удовольствием учились в течение всей жизни.</w:t>
      </w:r>
    </w:p>
    <w:p w:rsidR="00580348" w:rsidRPr="00EE3B42" w:rsidRDefault="00EE3B42" w:rsidP="00EE3B42">
      <w:pPr>
        <w:pStyle w:val="a3"/>
        <w:shd w:val="clear" w:color="auto" w:fill="FFFFFF"/>
        <w:spacing w:before="0" w:beforeAutospacing="0" w:after="0" w:afterAutospacing="0"/>
        <w:jc w:val="both"/>
        <w:rPr>
          <w:lang w:val="ru-RU"/>
        </w:rPr>
      </w:pPr>
      <w:r>
        <w:rPr>
          <w:lang w:val="ru-RU"/>
        </w:rPr>
        <w:t xml:space="preserve">            </w:t>
      </w:r>
      <w:r w:rsidR="00580348" w:rsidRPr="00EE3B42">
        <w:rPr>
          <w:lang w:val="ru-RU"/>
        </w:rPr>
        <w:t>Важно предоставить время и возможность для приобретения опыта критического мышления.</w:t>
      </w:r>
    </w:p>
    <w:p w:rsidR="00580348" w:rsidRPr="00696BD8" w:rsidRDefault="00580348" w:rsidP="00EE3B42">
      <w:pPr>
        <w:pStyle w:val="a3"/>
        <w:numPr>
          <w:ilvl w:val="0"/>
          <w:numId w:val="4"/>
        </w:numPr>
        <w:shd w:val="clear" w:color="auto" w:fill="FFFFFF"/>
        <w:spacing w:before="0" w:beforeAutospacing="0" w:after="0" w:afterAutospacing="0"/>
        <w:rPr>
          <w:lang w:val="ru-RU"/>
        </w:rPr>
      </w:pPr>
      <w:r w:rsidRPr="00696BD8">
        <w:rPr>
          <w:lang w:val="ru-RU"/>
        </w:rPr>
        <w:t>Необходимо давать учащимся возможность размышлять.</w:t>
      </w:r>
    </w:p>
    <w:p w:rsidR="00580348" w:rsidRPr="00696BD8" w:rsidRDefault="00580348" w:rsidP="00EE3B42">
      <w:pPr>
        <w:pStyle w:val="a3"/>
        <w:numPr>
          <w:ilvl w:val="0"/>
          <w:numId w:val="4"/>
        </w:numPr>
        <w:shd w:val="clear" w:color="auto" w:fill="FFFFFF"/>
        <w:spacing w:before="0" w:beforeAutospacing="0" w:after="0" w:afterAutospacing="0"/>
        <w:rPr>
          <w:lang w:val="ru-RU"/>
        </w:rPr>
      </w:pPr>
      <w:r w:rsidRPr="00696BD8">
        <w:rPr>
          <w:lang w:val="ru-RU"/>
        </w:rPr>
        <w:t>Важно принимать различные мнения и идеи.</w:t>
      </w:r>
    </w:p>
    <w:p w:rsidR="00580348" w:rsidRPr="00EE3B42" w:rsidRDefault="00580348" w:rsidP="00EE3B42">
      <w:pPr>
        <w:pStyle w:val="a3"/>
        <w:numPr>
          <w:ilvl w:val="0"/>
          <w:numId w:val="4"/>
        </w:numPr>
        <w:shd w:val="clear" w:color="auto" w:fill="FFFFFF"/>
        <w:spacing w:before="0" w:beforeAutospacing="0" w:after="0" w:afterAutospacing="0"/>
      </w:pPr>
      <w:r w:rsidRPr="00EE3B42">
        <w:t>Целесообразно способствовать активности учащихся.</w:t>
      </w:r>
    </w:p>
    <w:p w:rsidR="00580348" w:rsidRPr="00696BD8" w:rsidRDefault="00580348" w:rsidP="00EE3B42">
      <w:pPr>
        <w:pStyle w:val="a3"/>
        <w:numPr>
          <w:ilvl w:val="0"/>
          <w:numId w:val="4"/>
        </w:numPr>
        <w:shd w:val="clear" w:color="auto" w:fill="FFFFFF"/>
        <w:spacing w:before="0" w:beforeAutospacing="0" w:after="0" w:afterAutospacing="0"/>
        <w:rPr>
          <w:lang w:val="ru-RU"/>
        </w:rPr>
      </w:pPr>
      <w:r w:rsidRPr="00696BD8">
        <w:rPr>
          <w:lang w:val="ru-RU"/>
        </w:rPr>
        <w:t>Необходимо убедить учащихся в том, что они не рискуют быть высмеянными.</w:t>
      </w:r>
    </w:p>
    <w:p w:rsidR="00580348" w:rsidRPr="00696BD8" w:rsidRDefault="00580348" w:rsidP="00EE3B42">
      <w:pPr>
        <w:pStyle w:val="a3"/>
        <w:numPr>
          <w:ilvl w:val="0"/>
          <w:numId w:val="4"/>
        </w:numPr>
        <w:shd w:val="clear" w:color="auto" w:fill="FFFFFF"/>
        <w:spacing w:before="0" w:beforeAutospacing="0" w:after="0" w:afterAutospacing="0"/>
        <w:rPr>
          <w:lang w:val="ru-RU"/>
        </w:rPr>
      </w:pPr>
      <w:r w:rsidRPr="00696BD8">
        <w:rPr>
          <w:lang w:val="ru-RU"/>
        </w:rPr>
        <w:t>Важно выражать веру в то, что каждый учащийся способен на критические суждения.</w:t>
      </w:r>
    </w:p>
    <w:p w:rsidR="00580348" w:rsidRPr="00EE3B42" w:rsidRDefault="00580348" w:rsidP="00EE3B42">
      <w:pPr>
        <w:pStyle w:val="a3"/>
        <w:numPr>
          <w:ilvl w:val="0"/>
          <w:numId w:val="4"/>
        </w:numPr>
        <w:shd w:val="clear" w:color="auto" w:fill="FFFFFF"/>
        <w:spacing w:before="0" w:beforeAutospacing="0" w:after="0" w:afterAutospacing="0"/>
      </w:pPr>
      <w:r w:rsidRPr="00EE3B42">
        <w:t>Необходимо ценить проявления критического мышления</w:t>
      </w:r>
    </w:p>
    <w:p w:rsidR="00580348" w:rsidRPr="00EE3B42" w:rsidRDefault="00580348" w:rsidP="00EE3B42">
      <w:pPr>
        <w:pStyle w:val="a3"/>
        <w:shd w:val="clear" w:color="auto" w:fill="FFFFFF"/>
        <w:spacing w:before="0" w:beforeAutospacing="0" w:after="0" w:afterAutospacing="0"/>
      </w:pPr>
      <w:r w:rsidRPr="00EE3B42">
        <w:t>Учащиеся при этом должны:</w:t>
      </w:r>
    </w:p>
    <w:p w:rsidR="00580348" w:rsidRPr="00696BD8" w:rsidRDefault="00580348" w:rsidP="00EE3B42">
      <w:pPr>
        <w:pStyle w:val="a3"/>
        <w:numPr>
          <w:ilvl w:val="1"/>
          <w:numId w:val="5"/>
        </w:numPr>
        <w:shd w:val="clear" w:color="auto" w:fill="FFFFFF"/>
        <w:tabs>
          <w:tab w:val="clear" w:pos="1440"/>
          <w:tab w:val="num" w:pos="851"/>
        </w:tabs>
        <w:spacing w:before="0" w:beforeAutospacing="0" w:after="0" w:afterAutospacing="0"/>
        <w:ind w:left="426" w:firstLine="0"/>
        <w:rPr>
          <w:lang w:val="ru-RU"/>
        </w:rPr>
      </w:pPr>
      <w:r w:rsidRPr="00696BD8">
        <w:rPr>
          <w:lang w:val="ru-RU"/>
        </w:rPr>
        <w:t>развивать в себе уверенность и понимание ценности своих мнений и идей;</w:t>
      </w:r>
    </w:p>
    <w:p w:rsidR="00580348" w:rsidRPr="00696BD8" w:rsidRDefault="00580348" w:rsidP="00EE3B42">
      <w:pPr>
        <w:pStyle w:val="a3"/>
        <w:numPr>
          <w:ilvl w:val="1"/>
          <w:numId w:val="5"/>
        </w:numPr>
        <w:shd w:val="clear" w:color="auto" w:fill="FFFFFF"/>
        <w:tabs>
          <w:tab w:val="clear" w:pos="1440"/>
          <w:tab w:val="num" w:pos="851"/>
        </w:tabs>
        <w:spacing w:before="0" w:beforeAutospacing="0" w:after="0" w:afterAutospacing="0"/>
        <w:ind w:left="426" w:firstLine="0"/>
        <w:rPr>
          <w:lang w:val="ru-RU"/>
        </w:rPr>
      </w:pPr>
      <w:r w:rsidRPr="00696BD8">
        <w:rPr>
          <w:lang w:val="ru-RU"/>
        </w:rPr>
        <w:t>активно участвовать в учебном процессе;</w:t>
      </w:r>
    </w:p>
    <w:p w:rsidR="00580348" w:rsidRPr="00EE3B42" w:rsidRDefault="00EE3B42" w:rsidP="00EE3B42">
      <w:pPr>
        <w:pStyle w:val="a3"/>
        <w:numPr>
          <w:ilvl w:val="1"/>
          <w:numId w:val="5"/>
        </w:numPr>
        <w:shd w:val="clear" w:color="auto" w:fill="FFFFFF"/>
        <w:tabs>
          <w:tab w:val="clear" w:pos="1440"/>
          <w:tab w:val="num" w:pos="709"/>
        </w:tabs>
        <w:spacing w:before="0" w:beforeAutospacing="0" w:after="0" w:afterAutospacing="0"/>
        <w:ind w:left="426" w:firstLine="0"/>
        <w:rPr>
          <w:lang w:val="ru-RU"/>
        </w:rPr>
      </w:pPr>
      <w:r>
        <w:rPr>
          <w:lang w:val="ru-RU"/>
        </w:rPr>
        <w:t xml:space="preserve">  </w:t>
      </w:r>
      <w:r w:rsidR="00580348" w:rsidRPr="00EE3B42">
        <w:rPr>
          <w:lang w:val="ru-RU"/>
        </w:rPr>
        <w:t>с уважением выслушивать различные мнения;</w:t>
      </w:r>
    </w:p>
    <w:p w:rsidR="00580348" w:rsidRPr="00EE3B42" w:rsidRDefault="00EE3B42" w:rsidP="00EE3B42">
      <w:pPr>
        <w:pStyle w:val="a3"/>
        <w:numPr>
          <w:ilvl w:val="1"/>
          <w:numId w:val="5"/>
        </w:numPr>
        <w:shd w:val="clear" w:color="auto" w:fill="FFFFFF"/>
        <w:tabs>
          <w:tab w:val="clear" w:pos="1440"/>
        </w:tabs>
        <w:spacing w:before="0" w:beforeAutospacing="0" w:after="0" w:afterAutospacing="0"/>
        <w:ind w:left="426" w:firstLine="0"/>
        <w:rPr>
          <w:lang w:val="ru-RU"/>
        </w:rPr>
      </w:pPr>
      <w:r>
        <w:rPr>
          <w:lang w:val="ru-RU"/>
        </w:rPr>
        <w:t xml:space="preserve">  </w:t>
      </w:r>
      <w:r w:rsidR="00580348" w:rsidRPr="00EE3B42">
        <w:rPr>
          <w:lang w:val="ru-RU"/>
        </w:rPr>
        <w:t>быть готовым как формулировать свои суждения, так и воздерживаться от них.</w:t>
      </w:r>
    </w:p>
    <w:p w:rsidR="00580348" w:rsidRPr="00EE3B42" w:rsidRDefault="00EE3B42" w:rsidP="00EE3B42">
      <w:pPr>
        <w:pStyle w:val="a3"/>
        <w:shd w:val="clear" w:color="auto" w:fill="FFFFFF"/>
        <w:spacing w:before="0" w:beforeAutospacing="0" w:after="0" w:afterAutospacing="0"/>
        <w:jc w:val="both"/>
        <w:rPr>
          <w:lang w:val="ru-RU"/>
        </w:rPr>
      </w:pPr>
      <w:r>
        <w:rPr>
          <w:lang w:val="ru-RU"/>
        </w:rPr>
        <w:t xml:space="preserve">              </w:t>
      </w:r>
      <w:r w:rsidR="00580348" w:rsidRPr="00EE3B42">
        <w:rPr>
          <w:lang w:val="ru-RU"/>
        </w:rPr>
        <w:t>Урок будет успешным, если на уроке использовать не только индивидуальную работу учащихся, но и работу в парах, в группах, диалоговое обучение, так как это способствует развитию высокого уровня мышления, интеллектуальному развитию, постижению смысла и знаний.</w:t>
      </w:r>
    </w:p>
    <w:p w:rsidR="00580348" w:rsidRPr="00696BD8" w:rsidRDefault="00580348" w:rsidP="00EE3B42">
      <w:pPr>
        <w:pStyle w:val="a3"/>
        <w:shd w:val="clear" w:color="auto" w:fill="FFFFFF"/>
        <w:spacing w:before="0" w:beforeAutospacing="0" w:after="0" w:afterAutospacing="0"/>
        <w:jc w:val="center"/>
        <w:rPr>
          <w:lang w:val="ru-RU"/>
        </w:rPr>
      </w:pPr>
      <w:r w:rsidRPr="00696BD8">
        <w:rPr>
          <w:i/>
          <w:iCs/>
          <w:lang w:val="ru-RU"/>
        </w:rPr>
        <w:t>Работа в паре</w:t>
      </w:r>
    </w:p>
    <w:p w:rsidR="00580348" w:rsidRPr="00696BD8" w:rsidRDefault="00EE3B42" w:rsidP="00EE3B42">
      <w:pPr>
        <w:pStyle w:val="a3"/>
        <w:shd w:val="clear" w:color="auto" w:fill="FFFFFF"/>
        <w:spacing w:before="0" w:beforeAutospacing="0" w:after="0" w:afterAutospacing="0"/>
        <w:jc w:val="both"/>
        <w:rPr>
          <w:lang w:val="ru-RU"/>
        </w:rPr>
      </w:pPr>
      <w:r>
        <w:rPr>
          <w:lang w:val="ru-RU"/>
        </w:rPr>
        <w:t xml:space="preserve">               </w:t>
      </w:r>
      <w:r w:rsidR="00580348" w:rsidRPr="00EE3B42">
        <w:rPr>
          <w:lang w:val="ru-RU"/>
        </w:rPr>
        <w:t xml:space="preserve">Какие положительные аспекты я вижу из вышеперечисленного: во-первых, снижается уровень тревожности у ребенка, страха оказаться неуспешным, некомпетентным в решении таких задач, как обсуждение, диалог и аргументация. </w:t>
      </w:r>
      <w:r w:rsidR="00580348" w:rsidRPr="00696BD8">
        <w:rPr>
          <w:lang w:val="ru-RU"/>
        </w:rPr>
        <w:t>Во-вторых, в группе, когда дети совместно работают над темой эффективность усвоения и актуализации знаний становится выше и плодотворнее. При совместном выполнении задания происходит взаимообучение, взаимовыручка, поскольку каждый ученик вносит свою лепту в общую работу. Это заметно было при составлении постеров, кластеров, при составлении вопросов и также при оценивании.</w:t>
      </w:r>
    </w:p>
    <w:p w:rsidR="00580348" w:rsidRPr="00696BD8" w:rsidRDefault="00EE3B42" w:rsidP="00EE3B42">
      <w:pPr>
        <w:pStyle w:val="a3"/>
        <w:shd w:val="clear" w:color="auto" w:fill="FFFFFF"/>
        <w:spacing w:before="0" w:beforeAutospacing="0" w:after="0" w:afterAutospacing="0"/>
        <w:jc w:val="both"/>
        <w:rPr>
          <w:lang w:val="ru-RU"/>
        </w:rPr>
      </w:pPr>
      <w:r>
        <w:rPr>
          <w:lang w:val="ru-RU"/>
        </w:rPr>
        <w:t xml:space="preserve">               </w:t>
      </w:r>
      <w:r w:rsidR="00580348" w:rsidRPr="00EE3B42">
        <w:rPr>
          <w:lang w:val="ru-RU"/>
        </w:rPr>
        <w:t xml:space="preserve">Работая у себя в классе пришла к выводу, что исследовательский разговор, аргументация и диалог – способствуют развитию высокого уровня мышления, интеллектуальному развитию через вовлечение учителей и учеников в совместные действия по постижению смысла и знаний. </w:t>
      </w:r>
      <w:r w:rsidR="00580348" w:rsidRPr="00696BD8">
        <w:rPr>
          <w:lang w:val="ru-RU"/>
        </w:rPr>
        <w:t xml:space="preserve">Дети обучаются эффективнее, и их интеллектуальные достижения выше при условии активного их вовлечения в обсуждения, диалог и аргументацию. Благодаря организации групповой работы можно улучшить психологический климат в классе, научить грамотно вести диалог и аргументировать свою точку зрения. В начале каждого урока стараюсь делить детей на группы. Например, на одном из уроков, каждому ребенку раздавались карточки со словами различных литературных жанров. </w:t>
      </w:r>
      <w:r w:rsidR="00580348" w:rsidRPr="00EE3B42">
        <w:rPr>
          <w:lang w:val="ru-RU"/>
        </w:rPr>
        <w:t xml:space="preserve">Затем я предлагала занять свои места: за столом №1 – </w:t>
      </w:r>
      <w:r>
        <w:rPr>
          <w:lang w:val="ru-RU"/>
        </w:rPr>
        <w:t xml:space="preserve">           </w:t>
      </w:r>
      <w:r w:rsidR="00580348" w:rsidRPr="00EE3B42">
        <w:rPr>
          <w:lang w:val="ru-RU"/>
        </w:rPr>
        <w:t xml:space="preserve">Стихотворение, за столом № 2 – Рассказ, за третьим столом – Сказки, за столом №4 Басни. </w:t>
      </w:r>
      <w:r w:rsidR="00580348" w:rsidRPr="00696BD8">
        <w:rPr>
          <w:lang w:val="ru-RU"/>
        </w:rPr>
        <w:t>Таким образом, мне не только удалось разделить детей на группы, но и проверить их умения различать жанры произведений.</w:t>
      </w:r>
    </w:p>
    <w:p w:rsidR="00580348" w:rsidRPr="00696BD8" w:rsidRDefault="00EE3B42" w:rsidP="00EE3B42">
      <w:pPr>
        <w:pStyle w:val="a3"/>
        <w:shd w:val="clear" w:color="auto" w:fill="FFFFFF"/>
        <w:spacing w:before="0" w:beforeAutospacing="0" w:after="0" w:afterAutospacing="0"/>
        <w:jc w:val="both"/>
        <w:rPr>
          <w:lang w:val="ru-RU"/>
        </w:rPr>
      </w:pPr>
      <w:r>
        <w:rPr>
          <w:lang w:val="ru-RU"/>
        </w:rPr>
        <w:lastRenderedPageBreak/>
        <w:t xml:space="preserve">                 </w:t>
      </w:r>
      <w:r w:rsidR="00580348" w:rsidRPr="00EE3B42">
        <w:rPr>
          <w:lang w:val="ru-RU"/>
        </w:rPr>
        <w:t xml:space="preserve">Немаловажное значение отводится правильной формулировке и постановке вопросов. </w:t>
      </w:r>
      <w:r w:rsidR="00580348" w:rsidRPr="00696BD8">
        <w:rPr>
          <w:lang w:val="ru-RU"/>
        </w:rPr>
        <w:t>И поэтому для развития критического мышления я всегда старалась на уроке использовать вопросы двух видов. На первом уроке, чтобы подвести учащихся к теме я задавала такие вопросы как: Что такое, по-вашему, литературный жанр? Чем отличается сказка от сказа? На последующих уроках более усложнённые вопросы. Например: Как вы думаете, чем закончился сказ? Как бы вы поступили на месте героев? Придумайте концовку сказа. Чему учит нас этот сказ?</w:t>
      </w:r>
    </w:p>
    <w:p w:rsidR="00580348" w:rsidRPr="00696BD8" w:rsidRDefault="00EE3B42" w:rsidP="00EE3B42">
      <w:pPr>
        <w:pStyle w:val="a3"/>
        <w:shd w:val="clear" w:color="auto" w:fill="FFFFFF"/>
        <w:spacing w:before="0" w:beforeAutospacing="0" w:after="0" w:afterAutospacing="0"/>
        <w:jc w:val="both"/>
        <w:rPr>
          <w:lang w:val="ru-RU"/>
        </w:rPr>
      </w:pPr>
      <w:r>
        <w:rPr>
          <w:lang w:val="ru-RU"/>
        </w:rPr>
        <w:t xml:space="preserve">               </w:t>
      </w:r>
      <w:r w:rsidR="00580348" w:rsidRPr="00EE3B42">
        <w:rPr>
          <w:lang w:val="ru-RU"/>
        </w:rPr>
        <w:t>На уроке стараюсь использовать активные формы р</w:t>
      </w:r>
      <w:r w:rsidR="0042248D" w:rsidRPr="00EE3B42">
        <w:rPr>
          <w:lang w:val="ru-RU"/>
        </w:rPr>
        <w:t xml:space="preserve">аботы. </w:t>
      </w:r>
      <w:r w:rsidR="0042248D" w:rsidRPr="00696BD8">
        <w:rPr>
          <w:lang w:val="ru-RU"/>
        </w:rPr>
        <w:t xml:space="preserve">Работая в группе, ребята </w:t>
      </w:r>
      <w:r w:rsidR="00580348" w:rsidRPr="00696BD8">
        <w:rPr>
          <w:lang w:val="ru-RU"/>
        </w:rPr>
        <w:t>учатся объяснять, доказывать свою точку зрения, выра</w:t>
      </w:r>
      <w:r w:rsidR="0042248D" w:rsidRPr="00696BD8">
        <w:rPr>
          <w:lang w:val="ru-RU"/>
        </w:rPr>
        <w:t xml:space="preserve">жать свои мысли, учатся слушать и </w:t>
      </w:r>
      <w:r w:rsidR="00580348" w:rsidRPr="00696BD8">
        <w:rPr>
          <w:lang w:val="ru-RU"/>
        </w:rPr>
        <w:t>слышать друг друга. Сначала более шустрые, более уверенные ребята (лидеры)</w:t>
      </w:r>
      <w:r w:rsidR="0042248D" w:rsidRPr="00696BD8">
        <w:rPr>
          <w:lang w:val="ru-RU"/>
        </w:rPr>
        <w:t xml:space="preserve"> </w:t>
      </w:r>
      <w:r w:rsidR="00580348" w:rsidRPr="00696BD8">
        <w:rPr>
          <w:lang w:val="ru-RU"/>
        </w:rPr>
        <w:t>подавляют остальных, не замечая и не прислушиваясь к мнению других, но когда принимают неправильное решение неоднократно, начинают задумываться, а всегда ли я права? Здесь моя задача состоит в том, чтобы помочь учащимся правильно организовать работу, напомнить о правилах работы в группе. На первом уроке составили правила работы в группе.</w:t>
      </w:r>
    </w:p>
    <w:p w:rsidR="00580348" w:rsidRPr="00696BD8" w:rsidRDefault="00EE3B42" w:rsidP="00EE3B42">
      <w:pPr>
        <w:jc w:val="both"/>
        <w:rPr>
          <w:rFonts w:ascii="Times New Roman" w:hAnsi="Times New Roman"/>
          <w:shd w:val="clear" w:color="auto" w:fill="FFFFFF"/>
          <w:lang w:val="ru-RU"/>
        </w:rPr>
      </w:pPr>
      <w:r>
        <w:rPr>
          <w:rFonts w:ascii="Times New Roman" w:hAnsi="Times New Roman"/>
          <w:shd w:val="clear" w:color="auto" w:fill="FFFFFF"/>
          <w:lang w:val="ru-RU"/>
        </w:rPr>
        <w:t xml:space="preserve">                </w:t>
      </w:r>
      <w:r w:rsidR="00580348" w:rsidRPr="00EE3B42">
        <w:rPr>
          <w:rFonts w:ascii="Times New Roman" w:hAnsi="Times New Roman"/>
          <w:shd w:val="clear" w:color="auto" w:fill="FFFFFF"/>
          <w:lang w:val="ru-RU"/>
        </w:rPr>
        <w:t xml:space="preserve">На уроках литературного чтения учащиеся, работая в группах, составляют либо кластер, либо составляют вопросы, защищают постер и формативно оценивают друг друга. </w:t>
      </w:r>
      <w:r w:rsidR="00580348" w:rsidRPr="00696BD8">
        <w:rPr>
          <w:rFonts w:ascii="Times New Roman" w:hAnsi="Times New Roman"/>
          <w:shd w:val="clear" w:color="auto" w:fill="FFFFFF"/>
          <w:lang w:val="ru-RU"/>
        </w:rPr>
        <w:t>Здесь была видна их взаимовыручка, взаимообучение, поддержка. Ученики свободно формулировали идеи, без страха, смущения из-за «неправильного» ответа и помогали друг другу достигнуть взаимопонимания .</w:t>
      </w:r>
    </w:p>
    <w:p w:rsidR="00580348" w:rsidRPr="00EE3B42" w:rsidRDefault="00EE3B42" w:rsidP="00EE3B42">
      <w:pPr>
        <w:pStyle w:val="a3"/>
        <w:shd w:val="clear" w:color="auto" w:fill="FFFFFF"/>
        <w:spacing w:before="0" w:beforeAutospacing="0" w:after="0" w:afterAutospacing="0"/>
        <w:jc w:val="both"/>
        <w:rPr>
          <w:lang w:val="ru-RU"/>
        </w:rPr>
      </w:pPr>
      <w:r>
        <w:rPr>
          <w:lang w:val="ru-RU"/>
        </w:rPr>
        <w:t xml:space="preserve">               </w:t>
      </w:r>
      <w:r w:rsidR="00580348" w:rsidRPr="00EE3B42">
        <w:rPr>
          <w:lang w:val="ru-RU"/>
        </w:rPr>
        <w:t>Умение работать в группах воспитывает коммуникативные способности учащихся, что очень важно для успешной адаптации их в повседневной жизни.</w:t>
      </w:r>
    </w:p>
    <w:p w:rsidR="00580348" w:rsidRPr="00696BD8" w:rsidRDefault="00580348" w:rsidP="00EE3B42">
      <w:pPr>
        <w:pStyle w:val="a3"/>
        <w:shd w:val="clear" w:color="auto" w:fill="FFFFFF"/>
        <w:spacing w:before="0" w:beforeAutospacing="0" w:after="0" w:afterAutospacing="0"/>
        <w:jc w:val="both"/>
        <w:rPr>
          <w:lang w:val="ru-RU"/>
        </w:rPr>
      </w:pPr>
      <w:r w:rsidRPr="00696BD8">
        <w:rPr>
          <w:lang w:val="ru-RU"/>
        </w:rPr>
        <w:t>Сделала для себя выводы, что групповая работа никого не оставляет в стороне, при условии правильной организации такой работы. Это и взаимоотношения в группе, и правильное распределение заданий между членами группы лидером. Так же немаловажно содержание задания, то есть, интересно ли оно детям.</w:t>
      </w:r>
    </w:p>
    <w:p w:rsidR="00580348" w:rsidRPr="00696BD8" w:rsidRDefault="007F43B9" w:rsidP="007F43B9">
      <w:pPr>
        <w:pStyle w:val="a3"/>
        <w:shd w:val="clear" w:color="auto" w:fill="FFFFFF"/>
        <w:spacing w:before="0" w:beforeAutospacing="0" w:after="0" w:afterAutospacing="0"/>
        <w:jc w:val="both"/>
        <w:rPr>
          <w:lang w:val="ru-RU"/>
        </w:rPr>
      </w:pPr>
      <w:r>
        <w:rPr>
          <w:lang w:val="ru-RU"/>
        </w:rPr>
        <w:t xml:space="preserve">                </w:t>
      </w:r>
      <w:r w:rsidR="00580348" w:rsidRPr="007F43B9">
        <w:rPr>
          <w:lang w:val="ru-RU"/>
        </w:rPr>
        <w:t xml:space="preserve">На моих уроках учащиеся работают сами, что мне действительно было приятно наблюдать со стороны. </w:t>
      </w:r>
      <w:r w:rsidR="00580348" w:rsidRPr="00696BD8">
        <w:rPr>
          <w:lang w:val="ru-RU"/>
        </w:rPr>
        <w:t>Было заметно, с каким интересом они трудятся, общаются между собой, какая дружеская атмосфера царит в их группах, причем каждый ученик чувствует свою успешность, свою интеллектуальную состоятельность, что делает учебный процесс более продуктивным.</w:t>
      </w:r>
    </w:p>
    <w:p w:rsidR="00580348" w:rsidRPr="00696BD8" w:rsidRDefault="007F43B9" w:rsidP="007F43B9">
      <w:pPr>
        <w:pStyle w:val="a3"/>
        <w:shd w:val="clear" w:color="auto" w:fill="FFFFFF"/>
        <w:spacing w:before="0" w:beforeAutospacing="0" w:after="0" w:afterAutospacing="0"/>
        <w:jc w:val="both"/>
        <w:rPr>
          <w:lang w:val="ru-RU"/>
        </w:rPr>
      </w:pPr>
      <w:r>
        <w:rPr>
          <w:lang w:val="ru-RU"/>
        </w:rPr>
        <w:t xml:space="preserve">                Таким образом, </w:t>
      </w:r>
      <w:r w:rsidR="00580348" w:rsidRPr="007F43B9">
        <w:rPr>
          <w:lang w:val="ru-RU"/>
        </w:rPr>
        <w:t xml:space="preserve"> работ</w:t>
      </w:r>
      <w:r>
        <w:rPr>
          <w:lang w:val="ru-RU"/>
        </w:rPr>
        <w:t>а в парах</w:t>
      </w:r>
      <w:r w:rsidR="00580348" w:rsidRPr="007F43B9">
        <w:rPr>
          <w:lang w:val="ru-RU"/>
        </w:rPr>
        <w:t xml:space="preserve"> выявляет развитие диалогового общения, которое ведет к взаимопониманию, взаимодействию, к совместному решению общих, но значимых для каждого ребенка задач. </w:t>
      </w:r>
      <w:r w:rsidR="00580348" w:rsidRPr="00696BD8">
        <w:rPr>
          <w:lang w:val="ru-RU"/>
        </w:rPr>
        <w:t xml:space="preserve">На своих уроках я заметила, что в подобной работе дети налаживают дружеские отношения, улыбаются друг другу и работают вместе. </w:t>
      </w:r>
    </w:p>
    <w:p w:rsidR="00580348" w:rsidRPr="007F43B9" w:rsidRDefault="00580348" w:rsidP="00EE3B42">
      <w:pPr>
        <w:pStyle w:val="a3"/>
        <w:shd w:val="clear" w:color="auto" w:fill="FFFFFF"/>
        <w:spacing w:before="0" w:beforeAutospacing="0" w:after="0" w:afterAutospacing="0"/>
        <w:jc w:val="center"/>
        <w:rPr>
          <w:lang w:val="ru-RU"/>
        </w:rPr>
      </w:pPr>
      <w:r w:rsidRPr="007F43B9">
        <w:rPr>
          <w:i/>
          <w:iCs/>
          <w:lang w:val="ru-RU"/>
        </w:rPr>
        <w:t>Групповая работа</w:t>
      </w:r>
    </w:p>
    <w:p w:rsidR="00580348" w:rsidRPr="007F43B9" w:rsidRDefault="007F43B9" w:rsidP="00D452D6">
      <w:pPr>
        <w:pStyle w:val="a3"/>
        <w:shd w:val="clear" w:color="auto" w:fill="FFFFFF"/>
        <w:spacing w:before="0" w:beforeAutospacing="0" w:after="0" w:afterAutospacing="0"/>
        <w:jc w:val="both"/>
        <w:rPr>
          <w:lang w:val="ru-RU"/>
        </w:rPr>
      </w:pPr>
      <w:r>
        <w:rPr>
          <w:lang w:val="ru-RU"/>
        </w:rPr>
        <w:t xml:space="preserve">                  При таком виде работы на </w:t>
      </w:r>
      <w:r w:rsidR="00580348" w:rsidRPr="007F43B9">
        <w:rPr>
          <w:lang w:val="ru-RU"/>
        </w:rPr>
        <w:t xml:space="preserve"> урок</w:t>
      </w:r>
      <w:r>
        <w:rPr>
          <w:lang w:val="ru-RU"/>
        </w:rPr>
        <w:t>ах</w:t>
      </w:r>
      <w:r w:rsidR="00580348" w:rsidRPr="007F43B9">
        <w:rPr>
          <w:lang w:val="ru-RU"/>
        </w:rPr>
        <w:t xml:space="preserve"> хорошо  видна работа сильных учеников</w:t>
      </w:r>
      <w:r>
        <w:rPr>
          <w:lang w:val="ru-RU"/>
        </w:rPr>
        <w:t>,</w:t>
      </w:r>
      <w:r w:rsidR="00580348" w:rsidRPr="007F43B9">
        <w:rPr>
          <w:lang w:val="ru-RU"/>
        </w:rPr>
        <w:t xml:space="preserve"> которые направляли работу групп, помогали найти правильное решение, оказывали помощь. </w:t>
      </w:r>
      <w:r w:rsidR="00580348" w:rsidRPr="00696BD8">
        <w:rPr>
          <w:lang w:val="ru-RU"/>
        </w:rPr>
        <w:t xml:space="preserve">В групповых формах работы стараюсь ставить слабых учеников в такие условия, что им приходится объяснять тему ещё раз, благодаря этому они запоминают прочнее, закладывают в долговременную память новый материал, а ученики с низким уровнем мышления начинают осознавать этот материал. </w:t>
      </w:r>
      <w:r w:rsidR="00580348" w:rsidRPr="007F43B9">
        <w:rPr>
          <w:lang w:val="ru-RU"/>
        </w:rPr>
        <w:t xml:space="preserve">Я думаю, что необходимо использовать групповые методы работы на всех уроках в начальной школе, ведь они способствуют прочному усвоению знаний учащихся, взаимообучению, взаимовыручке, созданию </w:t>
      </w:r>
      <w:r>
        <w:rPr>
          <w:lang w:val="ru-RU"/>
        </w:rPr>
        <w:t>доброжелательной</w:t>
      </w:r>
      <w:r w:rsidR="00580348" w:rsidRPr="007F43B9">
        <w:rPr>
          <w:lang w:val="ru-RU"/>
        </w:rPr>
        <w:t xml:space="preserve"> среды, выявлению лидерских качеств и умению правильно оценивать.</w:t>
      </w:r>
    </w:p>
    <w:p w:rsidR="00580348" w:rsidRPr="007F43B9" w:rsidRDefault="007F43B9" w:rsidP="007F43B9">
      <w:pPr>
        <w:pStyle w:val="a3"/>
        <w:shd w:val="clear" w:color="auto" w:fill="FFFFFF"/>
        <w:spacing w:before="0" w:beforeAutospacing="0" w:after="0" w:afterAutospacing="0"/>
        <w:jc w:val="both"/>
        <w:rPr>
          <w:lang w:val="ru-RU"/>
        </w:rPr>
      </w:pPr>
      <w:r>
        <w:rPr>
          <w:lang w:val="ru-RU"/>
        </w:rPr>
        <w:t xml:space="preserve">                 </w:t>
      </w:r>
      <w:r w:rsidR="00580348" w:rsidRPr="007F43B9">
        <w:rPr>
          <w:lang w:val="ru-RU"/>
        </w:rPr>
        <w:t>На уроках литературного чтения дети оценивали друг друга, высказывали свое мнение, отношение к уроку. Рефлексия помогает как учащимся, так и мне, объективно оценивать результаты работы, улучшать процесс обучения.</w:t>
      </w:r>
    </w:p>
    <w:p w:rsidR="00580348" w:rsidRPr="00696BD8" w:rsidRDefault="007F43B9" w:rsidP="007F43B9">
      <w:pPr>
        <w:pStyle w:val="a3"/>
        <w:shd w:val="clear" w:color="auto" w:fill="FFFFFF"/>
        <w:spacing w:before="0" w:beforeAutospacing="0" w:after="0" w:afterAutospacing="0"/>
        <w:jc w:val="both"/>
        <w:rPr>
          <w:lang w:val="ru-RU"/>
        </w:rPr>
      </w:pPr>
      <w:r>
        <w:rPr>
          <w:lang w:val="ru-RU"/>
        </w:rPr>
        <w:t xml:space="preserve">                 </w:t>
      </w:r>
      <w:r w:rsidR="00580348" w:rsidRPr="007F43B9">
        <w:rPr>
          <w:lang w:val="ru-RU"/>
        </w:rPr>
        <w:t>Применение обучения критического мышления на уроках позволило учащимся приблизиться к процессу познания. В результате у детей повысился интерес к предмету, к процессу обучения</w:t>
      </w:r>
      <w:r>
        <w:rPr>
          <w:lang w:val="ru-RU"/>
        </w:rPr>
        <w:t xml:space="preserve"> </w:t>
      </w:r>
      <w:r w:rsidR="00580348" w:rsidRPr="007F43B9">
        <w:rPr>
          <w:lang w:val="ru-RU"/>
        </w:rPr>
        <w:t xml:space="preserve"> повысилась эффективность восприятия материала урока, у учащихся появилось желание«получать» знания самостоятельно. </w:t>
      </w:r>
      <w:r w:rsidR="00580348" w:rsidRPr="00696BD8">
        <w:rPr>
          <w:lang w:val="ru-RU"/>
        </w:rPr>
        <w:t xml:space="preserve">Ученики стали более </w:t>
      </w:r>
      <w:r w:rsidR="00580348" w:rsidRPr="00696BD8">
        <w:rPr>
          <w:lang w:val="ru-RU"/>
        </w:rPr>
        <w:lastRenderedPageBreak/>
        <w:t xml:space="preserve">дисциплинированы, стали задавать разные вопросы: Как? Почему? Какой можно сделать вывод? Что произойдет, если…? Как это связано с…? </w:t>
      </w:r>
      <w:r w:rsidR="00580348" w:rsidRPr="0022385E">
        <w:rPr>
          <w:lang w:val="ru-RU"/>
        </w:rPr>
        <w:t xml:space="preserve">Правильно ли это? </w:t>
      </w:r>
      <w:r w:rsidR="00580348" w:rsidRPr="00696BD8">
        <w:rPr>
          <w:lang w:val="ru-RU"/>
        </w:rPr>
        <w:t>Они стали искать объяснения, принимать точку зрения другого ученика. На уроках они учились аргументировать, рассуждать, анализировать, они стали предлагать свои идеи, выбирать главное, важное, они стали оспаривать мнение своих одноклассников, делать выводы, учились оценивать свою деятельность на уроке, у детей повысилась мотивация к учению.</w:t>
      </w:r>
    </w:p>
    <w:p w:rsidR="00580348" w:rsidRPr="00696BD8" w:rsidRDefault="00580348" w:rsidP="007F43B9">
      <w:pPr>
        <w:pStyle w:val="a3"/>
        <w:shd w:val="clear" w:color="auto" w:fill="FFFFFF"/>
        <w:spacing w:before="0" w:beforeAutospacing="0" w:after="0" w:afterAutospacing="0"/>
        <w:jc w:val="both"/>
        <w:rPr>
          <w:lang w:val="ru-RU"/>
        </w:rPr>
      </w:pPr>
      <w:r w:rsidRPr="00EE3B42">
        <w:t> </w:t>
      </w:r>
      <w:r w:rsidRPr="007F43B9">
        <w:rPr>
          <w:b/>
          <w:bCs/>
          <w:lang w:val="ru-RU"/>
        </w:rPr>
        <w:t>Технология критического мышления дает учителю:</w:t>
      </w:r>
      <w:r w:rsidRPr="007F43B9">
        <w:rPr>
          <w:b/>
          <w:bCs/>
          <w:lang w:val="ru-RU"/>
        </w:rPr>
        <w:br/>
      </w:r>
      <w:r w:rsidRPr="007F43B9">
        <w:rPr>
          <w:lang w:val="ru-RU"/>
        </w:rPr>
        <w:t>- умение создать в классе атмосферу открытости и ответственного сотрудничества;</w:t>
      </w:r>
      <w:r w:rsidRPr="007F43B9">
        <w:rPr>
          <w:lang w:val="ru-RU"/>
        </w:rPr>
        <w:br/>
        <w:t>- возможность использовать модель обучения и систему эффективных методик, которые способствуют развитию критического мышления и самостоятельности в процессе обучения;</w:t>
      </w:r>
      <w:r w:rsidRPr="007F43B9">
        <w:rPr>
          <w:lang w:val="ru-RU"/>
        </w:rPr>
        <w:br/>
        <w:t>- стать практиками, которые умеют грамотно анализировать свою деятельность;</w:t>
      </w:r>
      <w:r w:rsidRPr="007F43B9">
        <w:rPr>
          <w:lang w:val="ru-RU"/>
        </w:rPr>
        <w:br/>
        <w:t>- стать источником ценной профессиональной информации для других учителей.</w:t>
      </w:r>
      <w:r w:rsidRPr="007F43B9">
        <w:rPr>
          <w:lang w:val="ru-RU"/>
        </w:rPr>
        <w:br/>
      </w:r>
      <w:r w:rsidR="007F43B9">
        <w:rPr>
          <w:lang w:val="ru-RU"/>
        </w:rPr>
        <w:t xml:space="preserve">                </w:t>
      </w:r>
      <w:r w:rsidRPr="007F43B9">
        <w:rPr>
          <w:lang w:val="ru-RU"/>
        </w:rPr>
        <w:t xml:space="preserve">Уроки литературного чтения способствуют развитию КМ благодаря разнообразному материалу и интерактивным подходам. </w:t>
      </w:r>
      <w:r w:rsidRPr="00696BD8">
        <w:rPr>
          <w:lang w:val="ru-RU"/>
        </w:rPr>
        <w:t>Технология развития критического мышления через чтение и письмо выделяется среди инновационных педагогических идей удачным сочетанием проблемности и продуктивности обучения с технологичностью урока, эффективными методами и приемами. Используя технологию «Критическое мышление» на уроках литературного чтения, учитель развивает личность ученика, в результате чего происходит формирование коммуникативной компетенции, обеспечивающей комфортные условия для познавательной деятельности и самосовершенствования. Учитель стимулирует интересы ученика, развивает у него желание практически использовать знания по этому предмету, а также учиться, делая тем самым реальным достижение успеха в овладении предметом.</w:t>
      </w:r>
      <w:r w:rsidRPr="00EE3B42">
        <w:t> </w:t>
      </w:r>
    </w:p>
    <w:p w:rsidR="00580348" w:rsidRPr="00696BD8" w:rsidRDefault="007F43B9" w:rsidP="007F43B9">
      <w:pPr>
        <w:pStyle w:val="a3"/>
        <w:shd w:val="clear" w:color="auto" w:fill="FFFFFF"/>
        <w:spacing w:before="0" w:beforeAutospacing="0" w:after="0" w:afterAutospacing="0"/>
        <w:jc w:val="both"/>
        <w:rPr>
          <w:lang w:val="ru-RU"/>
        </w:rPr>
      </w:pPr>
      <w:r>
        <w:rPr>
          <w:lang w:val="ru-RU"/>
        </w:rPr>
        <w:t xml:space="preserve">               </w:t>
      </w:r>
      <w:r w:rsidR="00580348" w:rsidRPr="007F43B9">
        <w:rPr>
          <w:lang w:val="ru-RU"/>
        </w:rPr>
        <w:t xml:space="preserve">Технология </w:t>
      </w:r>
      <w:r>
        <w:rPr>
          <w:lang w:val="ru-RU"/>
        </w:rPr>
        <w:t>критического мышления</w:t>
      </w:r>
      <w:r w:rsidR="00580348" w:rsidRPr="007F43B9">
        <w:rPr>
          <w:lang w:val="ru-RU"/>
        </w:rPr>
        <w:t xml:space="preserve"> помогает готовить детей нового поколения (в соответствии с новыми стандартами образования), умеющих думать, общаться, слышать и слушать других. </w:t>
      </w:r>
      <w:r w:rsidR="00580348" w:rsidRPr="00696BD8">
        <w:rPr>
          <w:lang w:val="ru-RU"/>
        </w:rPr>
        <w:t>Школьникам становится интересно учиться. Знания, полученные в рамках этой технологии, становятся актуальными для них, повышается качество образования и, самое главное, в центре внимания - личность ученика.</w:t>
      </w:r>
      <w:r w:rsidR="00580348" w:rsidRPr="00EE3B42">
        <w:t> </w:t>
      </w:r>
    </w:p>
    <w:p w:rsidR="00E04C79" w:rsidRPr="007F43B9" w:rsidRDefault="007F43B9" w:rsidP="00EE3B42">
      <w:pPr>
        <w:shd w:val="clear" w:color="auto" w:fill="FFFFFF"/>
        <w:spacing w:line="322" w:lineRule="atLeast"/>
        <w:outlineLvl w:val="1"/>
        <w:rPr>
          <w:rFonts w:ascii="Times New Roman" w:eastAsia="Times New Roman" w:hAnsi="Times New Roman"/>
          <w:b/>
          <w:bCs/>
          <w:lang w:val="ru-RU" w:eastAsia="ru-RU"/>
        </w:rPr>
      </w:pPr>
      <w:r>
        <w:rPr>
          <w:rFonts w:ascii="Times New Roman" w:eastAsia="Times New Roman" w:hAnsi="Times New Roman"/>
          <w:b/>
          <w:bCs/>
          <w:lang w:val="ru-RU" w:eastAsia="ru-RU"/>
        </w:rPr>
        <w:t xml:space="preserve">                 </w:t>
      </w:r>
      <w:r w:rsidR="00E04C79" w:rsidRPr="007F43B9">
        <w:rPr>
          <w:rFonts w:ascii="Times New Roman" w:eastAsia="Times New Roman" w:hAnsi="Times New Roman"/>
          <w:b/>
          <w:bCs/>
          <w:lang w:val="ru-RU" w:eastAsia="ru-RU"/>
        </w:rPr>
        <w:t>Интересный прием — «чтение с остановками»</w:t>
      </w:r>
    </w:p>
    <w:p w:rsidR="00E04C79" w:rsidRPr="00696BD8" w:rsidRDefault="007F43B9" w:rsidP="00EE3B42">
      <w:pPr>
        <w:shd w:val="clear" w:color="auto" w:fill="FFFFFF"/>
        <w:jc w:val="both"/>
        <w:rPr>
          <w:rFonts w:ascii="Times New Roman" w:eastAsia="Times New Roman" w:hAnsi="Times New Roman"/>
          <w:lang w:val="ru-RU" w:eastAsia="ru-RU"/>
        </w:rPr>
      </w:pPr>
      <w:r>
        <w:rPr>
          <w:rFonts w:ascii="Times New Roman" w:eastAsia="Times New Roman" w:hAnsi="Times New Roman"/>
          <w:lang w:val="ru-RU" w:eastAsia="ru-RU"/>
        </w:rPr>
        <w:t xml:space="preserve">                 </w:t>
      </w:r>
      <w:r w:rsidR="00E04C79" w:rsidRPr="007F43B9">
        <w:rPr>
          <w:rFonts w:ascii="Times New Roman" w:eastAsia="Times New Roman" w:hAnsi="Times New Roman"/>
          <w:lang w:val="ru-RU" w:eastAsia="ru-RU"/>
        </w:rPr>
        <w:t xml:space="preserve">Материалом для его проведения служит повествовательный текст. </w:t>
      </w:r>
      <w:r w:rsidR="00E04C79" w:rsidRPr="00696BD8">
        <w:rPr>
          <w:rFonts w:ascii="Times New Roman" w:eastAsia="Times New Roman" w:hAnsi="Times New Roman"/>
          <w:lang w:val="ru-RU" w:eastAsia="ru-RU"/>
        </w:rPr>
        <w:t>В начале учащиеся по названию текста определяют, о чем пойдет речь в произведении. На основной части урока текст читается по частям. После чтения каждого фрагмента ученики высказывают предположения о дальнейшем развитии сюжета.</w:t>
      </w:r>
      <w:r w:rsidR="00E04C79" w:rsidRPr="00EE3B42">
        <w:rPr>
          <w:rFonts w:ascii="Times New Roman" w:eastAsia="Times New Roman" w:hAnsi="Times New Roman"/>
          <w:lang w:eastAsia="ru-RU"/>
        </w:rPr>
        <w:t>    </w:t>
      </w:r>
    </w:p>
    <w:p w:rsidR="00E04C79" w:rsidRPr="00696BD8" w:rsidRDefault="007F43B9" w:rsidP="00EE3B42">
      <w:pPr>
        <w:shd w:val="clear" w:color="auto" w:fill="FFFFFF"/>
        <w:jc w:val="both"/>
        <w:rPr>
          <w:rFonts w:ascii="Times New Roman" w:eastAsia="Times New Roman" w:hAnsi="Times New Roman"/>
          <w:lang w:val="ru-RU" w:eastAsia="ru-RU"/>
        </w:rPr>
      </w:pPr>
      <w:r>
        <w:rPr>
          <w:rFonts w:ascii="Times New Roman" w:eastAsia="Times New Roman" w:hAnsi="Times New Roman"/>
          <w:lang w:val="ru-RU" w:eastAsia="ru-RU"/>
        </w:rPr>
        <w:t xml:space="preserve">                 </w:t>
      </w:r>
      <w:r w:rsidR="00E04C79" w:rsidRPr="007F43B9">
        <w:rPr>
          <w:rFonts w:ascii="Times New Roman" w:eastAsia="Times New Roman" w:hAnsi="Times New Roman"/>
          <w:lang w:val="ru-RU" w:eastAsia="ru-RU"/>
        </w:rPr>
        <w:t xml:space="preserve">Задача учителя: найти в тексте оптимальные места для остановки. </w:t>
      </w:r>
      <w:r w:rsidR="00E04C79" w:rsidRPr="00696BD8">
        <w:rPr>
          <w:rFonts w:ascii="Times New Roman" w:eastAsia="Times New Roman" w:hAnsi="Times New Roman"/>
          <w:lang w:val="ru-RU" w:eastAsia="ru-RU"/>
        </w:rPr>
        <w:t>Данная стратегия способствует выработке у учащихся внимательного отношения к точке зрения другого человека и спокойного отказа от своей, если она недостаточно аргументирована или аргументы оказались несостоятельными.</w:t>
      </w:r>
    </w:p>
    <w:p w:rsidR="00E04C79" w:rsidRPr="007F43B9" w:rsidRDefault="007F43B9" w:rsidP="00EE3B42">
      <w:pPr>
        <w:shd w:val="clear" w:color="auto" w:fill="FFFFFF"/>
        <w:spacing w:line="322" w:lineRule="atLeast"/>
        <w:outlineLvl w:val="1"/>
        <w:rPr>
          <w:rFonts w:ascii="Times New Roman" w:eastAsia="Times New Roman" w:hAnsi="Times New Roman"/>
          <w:b/>
          <w:bCs/>
          <w:lang w:val="ru-RU" w:eastAsia="ru-RU"/>
        </w:rPr>
      </w:pPr>
      <w:r>
        <w:rPr>
          <w:rFonts w:ascii="Times New Roman" w:eastAsia="Times New Roman" w:hAnsi="Times New Roman"/>
          <w:b/>
          <w:bCs/>
          <w:lang w:val="ru-RU" w:eastAsia="ru-RU"/>
        </w:rPr>
        <w:t xml:space="preserve">                  </w:t>
      </w:r>
      <w:r w:rsidR="00E04C79" w:rsidRPr="007F43B9">
        <w:rPr>
          <w:rFonts w:ascii="Times New Roman" w:eastAsia="Times New Roman" w:hAnsi="Times New Roman"/>
          <w:b/>
          <w:bCs/>
          <w:lang w:val="ru-RU" w:eastAsia="ru-RU"/>
        </w:rPr>
        <w:t>Еще один творческий прием — «Верите ли вы, что…»</w:t>
      </w:r>
    </w:p>
    <w:p w:rsidR="00E04C79" w:rsidRPr="00696BD8" w:rsidRDefault="00E04C79" w:rsidP="00EE3B42">
      <w:pPr>
        <w:shd w:val="clear" w:color="auto" w:fill="FFFFFF"/>
        <w:jc w:val="both"/>
        <w:rPr>
          <w:rFonts w:ascii="Times New Roman" w:eastAsia="Times New Roman" w:hAnsi="Times New Roman"/>
          <w:lang w:val="ru-RU" w:eastAsia="ru-RU"/>
        </w:rPr>
      </w:pPr>
      <w:r w:rsidRPr="00696BD8">
        <w:rPr>
          <w:rFonts w:ascii="Times New Roman" w:eastAsia="Times New Roman" w:hAnsi="Times New Roman"/>
          <w:lang w:val="ru-RU" w:eastAsia="ru-RU"/>
        </w:rPr>
        <w:t>Класс делится на две команды. Одна команда высказывает фантазийные предположения, а другая анализирует их.</w:t>
      </w:r>
    </w:p>
    <w:p w:rsidR="00E04C79" w:rsidRPr="007F43B9" w:rsidRDefault="007F43B9" w:rsidP="00EE3B42">
      <w:pPr>
        <w:shd w:val="clear" w:color="auto" w:fill="FFFFFF"/>
        <w:spacing w:line="322" w:lineRule="atLeast"/>
        <w:jc w:val="both"/>
        <w:outlineLvl w:val="1"/>
        <w:rPr>
          <w:rFonts w:ascii="Times New Roman" w:eastAsia="Times New Roman" w:hAnsi="Times New Roman"/>
          <w:b/>
          <w:bCs/>
          <w:lang w:val="ru-RU" w:eastAsia="ru-RU"/>
        </w:rPr>
      </w:pPr>
      <w:r>
        <w:rPr>
          <w:rFonts w:ascii="Times New Roman" w:eastAsia="Times New Roman" w:hAnsi="Times New Roman"/>
          <w:b/>
          <w:bCs/>
          <w:lang w:val="ru-RU" w:eastAsia="ru-RU"/>
        </w:rPr>
        <w:t xml:space="preserve">                 </w:t>
      </w:r>
      <w:r w:rsidR="00E04C79" w:rsidRPr="007F43B9">
        <w:rPr>
          <w:rFonts w:ascii="Times New Roman" w:eastAsia="Times New Roman" w:hAnsi="Times New Roman"/>
          <w:b/>
          <w:bCs/>
          <w:lang w:val="ru-RU" w:eastAsia="ru-RU"/>
        </w:rPr>
        <w:t>Другой прием — «Работа с вопросником»</w:t>
      </w:r>
    </w:p>
    <w:p w:rsidR="00E04C79" w:rsidRPr="00696BD8" w:rsidRDefault="00E04C79" w:rsidP="00EE3B42">
      <w:pPr>
        <w:shd w:val="clear" w:color="auto" w:fill="FFFFFF"/>
        <w:jc w:val="both"/>
        <w:rPr>
          <w:rFonts w:ascii="Times New Roman" w:eastAsia="Times New Roman" w:hAnsi="Times New Roman"/>
          <w:lang w:val="ru-RU" w:eastAsia="ru-RU"/>
        </w:rPr>
      </w:pPr>
      <w:r w:rsidRPr="00696BD8">
        <w:rPr>
          <w:rFonts w:ascii="Times New Roman" w:eastAsia="Times New Roman" w:hAnsi="Times New Roman"/>
          <w:lang w:val="ru-RU" w:eastAsia="ru-RU"/>
        </w:rPr>
        <w:t>Этот прием можно применять при введении нового материала на этапе самостоятельной работы с учебником. Детям предлагается ряд вопросов к тексту, на которые они должны найти ответы. Причем вопросы и ответы даются не только в прямой форме, но и в косвенной, требующей анализа и рассуждения, опоры на собственный опыт. После самостоятельного поиска обязательно проводится фронтальная проверка точности и правильности, найденных ответов, отсеивание лишнего.</w:t>
      </w:r>
    </w:p>
    <w:p w:rsidR="00E04C79" w:rsidRPr="007F43B9" w:rsidRDefault="007F43B9" w:rsidP="00EE3B42">
      <w:pPr>
        <w:shd w:val="clear" w:color="auto" w:fill="FFFFFF"/>
        <w:spacing w:line="322" w:lineRule="atLeast"/>
        <w:jc w:val="both"/>
        <w:outlineLvl w:val="1"/>
        <w:rPr>
          <w:rFonts w:ascii="Times New Roman" w:eastAsia="Times New Roman" w:hAnsi="Times New Roman"/>
          <w:b/>
          <w:bCs/>
          <w:lang w:val="ru-RU" w:eastAsia="ru-RU"/>
        </w:rPr>
      </w:pPr>
      <w:r>
        <w:rPr>
          <w:rFonts w:ascii="Times New Roman" w:eastAsia="Times New Roman" w:hAnsi="Times New Roman"/>
          <w:b/>
          <w:bCs/>
          <w:lang w:val="ru-RU" w:eastAsia="ru-RU"/>
        </w:rPr>
        <w:t xml:space="preserve">                </w:t>
      </w:r>
      <w:r w:rsidR="00E04C79" w:rsidRPr="007F43B9">
        <w:rPr>
          <w:rFonts w:ascii="Times New Roman" w:eastAsia="Times New Roman" w:hAnsi="Times New Roman"/>
          <w:b/>
          <w:bCs/>
          <w:lang w:val="ru-RU" w:eastAsia="ru-RU"/>
        </w:rPr>
        <w:t>Прием</w:t>
      </w:r>
      <w:r w:rsidR="00E04C79" w:rsidRPr="00EE3B42">
        <w:rPr>
          <w:rFonts w:ascii="Times New Roman" w:eastAsia="Times New Roman" w:hAnsi="Times New Roman"/>
          <w:b/>
          <w:bCs/>
          <w:lang w:eastAsia="ru-RU"/>
        </w:rPr>
        <w:t> </w:t>
      </w:r>
      <w:r w:rsidR="00E04C79" w:rsidRPr="007F43B9">
        <w:rPr>
          <w:rFonts w:ascii="Times New Roman" w:eastAsia="Times New Roman" w:hAnsi="Times New Roman"/>
          <w:b/>
          <w:bCs/>
          <w:lang w:val="ru-RU" w:eastAsia="ru-RU"/>
        </w:rPr>
        <w:t>«Знаю, узнал, хочу узнать»</w:t>
      </w:r>
    </w:p>
    <w:p w:rsidR="00E04C79" w:rsidRPr="00696BD8" w:rsidRDefault="00E04C79" w:rsidP="00EE3B42">
      <w:pPr>
        <w:shd w:val="clear" w:color="auto" w:fill="FFFFFF"/>
        <w:jc w:val="both"/>
        <w:rPr>
          <w:rFonts w:ascii="Times New Roman" w:eastAsia="Times New Roman" w:hAnsi="Times New Roman"/>
          <w:lang w:val="ru-RU" w:eastAsia="ru-RU"/>
        </w:rPr>
      </w:pPr>
      <w:r w:rsidRPr="00696BD8">
        <w:rPr>
          <w:rFonts w:ascii="Times New Roman" w:eastAsia="Times New Roman" w:hAnsi="Times New Roman"/>
          <w:lang w:val="ru-RU" w:eastAsia="ru-RU"/>
        </w:rPr>
        <w:t>К этому приему можно обращаться как на стадии объяснения нового материала, так и на стадии закрепления. Например, при изучении творчества</w:t>
      </w:r>
      <w:r w:rsidRPr="00EE3B42">
        <w:rPr>
          <w:rFonts w:ascii="Times New Roman" w:eastAsia="Times New Roman" w:hAnsi="Times New Roman"/>
          <w:lang w:eastAsia="ru-RU"/>
        </w:rPr>
        <w:t> </w:t>
      </w:r>
      <w:hyperlink r:id="rId7" w:history="1">
        <w:r w:rsidRPr="00696BD8">
          <w:rPr>
            <w:rFonts w:ascii="Times New Roman" w:eastAsia="Times New Roman" w:hAnsi="Times New Roman"/>
            <w:u w:val="single"/>
            <w:lang w:val="ru-RU" w:eastAsia="ru-RU"/>
          </w:rPr>
          <w:t>А.С. Пушкина</w:t>
        </w:r>
      </w:hyperlink>
      <w:r w:rsidRPr="00EE3B42">
        <w:rPr>
          <w:rFonts w:ascii="Times New Roman" w:eastAsia="Times New Roman" w:hAnsi="Times New Roman"/>
          <w:lang w:eastAsia="ru-RU"/>
        </w:rPr>
        <w:t> </w:t>
      </w:r>
      <w:r w:rsidRPr="00696BD8">
        <w:rPr>
          <w:rFonts w:ascii="Times New Roman" w:eastAsia="Times New Roman" w:hAnsi="Times New Roman"/>
          <w:lang w:val="ru-RU" w:eastAsia="ru-RU"/>
        </w:rPr>
        <w:t xml:space="preserve">дети самостоятельно составляют таблицу, что знали о Пушкине и его произведениях, что </w:t>
      </w:r>
      <w:r w:rsidRPr="00696BD8">
        <w:rPr>
          <w:rFonts w:ascii="Times New Roman" w:eastAsia="Times New Roman" w:hAnsi="Times New Roman"/>
          <w:lang w:val="ru-RU" w:eastAsia="ru-RU"/>
        </w:rPr>
        <w:lastRenderedPageBreak/>
        <w:t>узнали нового какие его стихи и что хотели бы узнать. Работа с этим приемом чаще всего выходит за рамки одного урока. Графа «Хочу узнать» дает повод к поиску новой информации, работе с дополнительной литературой.</w:t>
      </w:r>
    </w:p>
    <w:p w:rsidR="00E04C79" w:rsidRPr="00696BD8" w:rsidRDefault="007F43B9" w:rsidP="00EE3B42">
      <w:pPr>
        <w:shd w:val="clear" w:color="auto" w:fill="FFFFFF"/>
        <w:spacing w:line="322" w:lineRule="atLeast"/>
        <w:jc w:val="both"/>
        <w:outlineLvl w:val="1"/>
        <w:rPr>
          <w:rFonts w:ascii="Times New Roman" w:eastAsia="Times New Roman" w:hAnsi="Times New Roman"/>
          <w:b/>
          <w:bCs/>
          <w:lang w:val="ru-RU" w:eastAsia="ru-RU"/>
        </w:rPr>
      </w:pPr>
      <w:r>
        <w:rPr>
          <w:rFonts w:ascii="Times New Roman" w:eastAsia="Times New Roman" w:hAnsi="Times New Roman"/>
          <w:b/>
          <w:bCs/>
          <w:lang w:val="ru-RU" w:eastAsia="ru-RU"/>
        </w:rPr>
        <w:t xml:space="preserve">                  </w:t>
      </w:r>
      <w:r w:rsidR="00E04C79" w:rsidRPr="00696BD8">
        <w:rPr>
          <w:rFonts w:ascii="Times New Roman" w:eastAsia="Times New Roman" w:hAnsi="Times New Roman"/>
          <w:b/>
          <w:bCs/>
          <w:lang w:val="ru-RU" w:eastAsia="ru-RU"/>
        </w:rPr>
        <w:t>Прием «Мозговой штурм»</w:t>
      </w:r>
    </w:p>
    <w:p w:rsidR="00E04C79" w:rsidRPr="00696BD8" w:rsidRDefault="00E04C79" w:rsidP="00EE3B42">
      <w:pPr>
        <w:shd w:val="clear" w:color="auto" w:fill="FFFFFF"/>
        <w:jc w:val="both"/>
        <w:rPr>
          <w:rFonts w:ascii="Times New Roman" w:eastAsia="Times New Roman" w:hAnsi="Times New Roman"/>
          <w:lang w:val="ru-RU" w:eastAsia="ru-RU"/>
        </w:rPr>
      </w:pPr>
      <w:r w:rsidRPr="00696BD8">
        <w:rPr>
          <w:rFonts w:ascii="Times New Roman" w:eastAsia="Times New Roman" w:hAnsi="Times New Roman"/>
          <w:lang w:val="ru-RU" w:eastAsia="ru-RU"/>
        </w:rPr>
        <w:t>Этот прием позволяет не только активизировать младших школьников и помогает разрешить проблему, но также и формирует нестандартное мышление. Такая методика не ставит ребенка в рамки правильных и неправильных ответов. Ученики могут высказывать любое мнение, которое поможет найти выход из затруднительной ситуации.</w:t>
      </w:r>
      <w:r w:rsidRPr="00EE3B42">
        <w:rPr>
          <w:rFonts w:ascii="Times New Roman" w:eastAsia="Times New Roman" w:hAnsi="Times New Roman"/>
          <w:lang w:eastAsia="ru-RU"/>
        </w:rPr>
        <w:t> </w:t>
      </w:r>
    </w:p>
    <w:p w:rsidR="00E04C79" w:rsidRPr="00696BD8" w:rsidRDefault="007F43B9" w:rsidP="00EE3B42">
      <w:pPr>
        <w:shd w:val="clear" w:color="auto" w:fill="FFFFFF"/>
        <w:spacing w:line="322" w:lineRule="atLeast"/>
        <w:jc w:val="both"/>
        <w:outlineLvl w:val="1"/>
        <w:rPr>
          <w:rFonts w:ascii="Times New Roman" w:eastAsia="Times New Roman" w:hAnsi="Times New Roman"/>
          <w:b/>
          <w:bCs/>
          <w:lang w:val="ru-RU" w:eastAsia="ru-RU"/>
        </w:rPr>
      </w:pPr>
      <w:r>
        <w:rPr>
          <w:rFonts w:ascii="Times New Roman" w:eastAsia="Times New Roman" w:hAnsi="Times New Roman"/>
          <w:b/>
          <w:bCs/>
          <w:lang w:val="ru-RU" w:eastAsia="ru-RU"/>
        </w:rPr>
        <w:t xml:space="preserve">                   </w:t>
      </w:r>
      <w:r w:rsidR="00E04C79" w:rsidRPr="00696BD8">
        <w:rPr>
          <w:rFonts w:ascii="Times New Roman" w:eastAsia="Times New Roman" w:hAnsi="Times New Roman"/>
          <w:b/>
          <w:bCs/>
          <w:lang w:val="ru-RU" w:eastAsia="ru-RU"/>
        </w:rPr>
        <w:t>Прием «Уголки»</w:t>
      </w:r>
    </w:p>
    <w:p w:rsidR="00E04C79" w:rsidRPr="00696BD8" w:rsidRDefault="00E04C79" w:rsidP="00EE3B42">
      <w:pPr>
        <w:shd w:val="clear" w:color="auto" w:fill="FFFFFF"/>
        <w:jc w:val="both"/>
        <w:rPr>
          <w:rFonts w:ascii="Times New Roman" w:eastAsia="Times New Roman" w:hAnsi="Times New Roman"/>
          <w:lang w:val="ru-RU" w:eastAsia="ru-RU"/>
        </w:rPr>
      </w:pPr>
      <w:r w:rsidRPr="00696BD8">
        <w:rPr>
          <w:rFonts w:ascii="Times New Roman" w:eastAsia="Times New Roman" w:hAnsi="Times New Roman"/>
          <w:lang w:val="ru-RU" w:eastAsia="ru-RU"/>
        </w:rPr>
        <w:t>Его можно использовать на уроках литературного чтения при составлении характеристики одного из героев какого-либо произведения. Класс делится на две группы. Одна группа готовит доказательства, используя текст и свой жизненный опыт, положительных качеств героя, другая — об отрицательных, подкрепляя свой ответ выдержками из текста. Данный прием используется после чтения всего произведения. В конце урока делается совместный вывод. Такой прием учит детей диалогу, культуре общения.</w:t>
      </w:r>
    </w:p>
    <w:p w:rsidR="00E04C79" w:rsidRPr="00696BD8" w:rsidRDefault="007F43B9" w:rsidP="00EE3B42">
      <w:pPr>
        <w:shd w:val="clear" w:color="auto" w:fill="FFFFFF"/>
        <w:spacing w:line="322" w:lineRule="atLeast"/>
        <w:jc w:val="both"/>
        <w:outlineLvl w:val="1"/>
        <w:rPr>
          <w:rFonts w:ascii="Times New Roman" w:eastAsia="Times New Roman" w:hAnsi="Times New Roman"/>
          <w:b/>
          <w:bCs/>
          <w:lang w:val="ru-RU" w:eastAsia="ru-RU"/>
        </w:rPr>
      </w:pPr>
      <w:r>
        <w:rPr>
          <w:rFonts w:ascii="Times New Roman" w:eastAsia="Times New Roman" w:hAnsi="Times New Roman"/>
          <w:b/>
          <w:bCs/>
          <w:lang w:val="ru-RU" w:eastAsia="ru-RU"/>
        </w:rPr>
        <w:t xml:space="preserve">                 </w:t>
      </w:r>
      <w:r w:rsidR="00E04C79" w:rsidRPr="00696BD8">
        <w:rPr>
          <w:rFonts w:ascii="Times New Roman" w:eastAsia="Times New Roman" w:hAnsi="Times New Roman"/>
          <w:b/>
          <w:bCs/>
          <w:lang w:val="ru-RU" w:eastAsia="ru-RU"/>
        </w:rPr>
        <w:t>Прием «Написание творческих работ»</w:t>
      </w:r>
    </w:p>
    <w:p w:rsidR="00E04C79" w:rsidRPr="00696BD8" w:rsidRDefault="00E04C79" w:rsidP="00EE3B42">
      <w:pPr>
        <w:shd w:val="clear" w:color="auto" w:fill="FFFFFF"/>
        <w:jc w:val="both"/>
        <w:rPr>
          <w:rFonts w:ascii="Times New Roman" w:eastAsia="Times New Roman" w:hAnsi="Times New Roman"/>
          <w:lang w:val="ru-RU" w:eastAsia="ru-RU"/>
        </w:rPr>
      </w:pPr>
      <w:r w:rsidRPr="00696BD8">
        <w:rPr>
          <w:rFonts w:ascii="Times New Roman" w:eastAsia="Times New Roman" w:hAnsi="Times New Roman"/>
          <w:lang w:val="ru-RU" w:eastAsia="ru-RU"/>
        </w:rPr>
        <w:t>Прием хорошо зарекомендовал себя на этапе закрепления изученной темы. Например, детям предлагается написать продолжение понравившегося произведения из раздела или самому написать сказку или стихотворение. Эта работа выполняется детьми, в зависимости от их уровня развития,</w:t>
      </w:r>
      <w:r w:rsidRPr="00EE3B42">
        <w:rPr>
          <w:rFonts w:ascii="Times New Roman" w:eastAsia="Times New Roman" w:hAnsi="Times New Roman"/>
          <w:lang w:eastAsia="ru-RU"/>
        </w:rPr>
        <w:t> </w:t>
      </w:r>
      <w:r w:rsidRPr="00696BD8">
        <w:rPr>
          <w:rFonts w:ascii="Times New Roman" w:eastAsia="Times New Roman" w:hAnsi="Times New Roman"/>
          <w:lang w:val="ru-RU" w:eastAsia="ru-RU"/>
        </w:rPr>
        <w:t xml:space="preserve"> все с удовольствием делают эту работу.</w:t>
      </w:r>
    </w:p>
    <w:p w:rsidR="00E04C79" w:rsidRPr="007F43B9" w:rsidRDefault="007F43B9" w:rsidP="00EE3B42">
      <w:pPr>
        <w:shd w:val="clear" w:color="auto" w:fill="FFFFFF"/>
        <w:spacing w:line="322" w:lineRule="atLeast"/>
        <w:outlineLvl w:val="1"/>
        <w:rPr>
          <w:rFonts w:ascii="Times New Roman" w:eastAsia="Times New Roman" w:hAnsi="Times New Roman"/>
          <w:b/>
          <w:bCs/>
          <w:lang w:val="ru-RU" w:eastAsia="ru-RU"/>
        </w:rPr>
      </w:pPr>
      <w:r>
        <w:rPr>
          <w:rFonts w:ascii="Times New Roman" w:eastAsia="Times New Roman" w:hAnsi="Times New Roman"/>
          <w:b/>
          <w:bCs/>
          <w:lang w:val="ru-RU" w:eastAsia="ru-RU"/>
        </w:rPr>
        <w:t xml:space="preserve">                 </w:t>
      </w:r>
      <w:r w:rsidR="00E04C79" w:rsidRPr="007F43B9">
        <w:rPr>
          <w:rFonts w:ascii="Times New Roman" w:eastAsia="Times New Roman" w:hAnsi="Times New Roman"/>
          <w:b/>
          <w:bCs/>
          <w:lang w:val="ru-RU" w:eastAsia="ru-RU"/>
        </w:rPr>
        <w:t>Прием критического мышления «Создание викторины»</w:t>
      </w:r>
    </w:p>
    <w:p w:rsidR="00E04C79" w:rsidRPr="00696BD8" w:rsidRDefault="00E04C79" w:rsidP="00EE3B42">
      <w:pPr>
        <w:shd w:val="clear" w:color="auto" w:fill="FFFFFF"/>
        <w:jc w:val="both"/>
        <w:rPr>
          <w:rFonts w:ascii="Times New Roman" w:eastAsia="Times New Roman" w:hAnsi="Times New Roman"/>
          <w:lang w:val="ru-RU" w:eastAsia="ru-RU"/>
        </w:rPr>
      </w:pPr>
      <w:r w:rsidRPr="00696BD8">
        <w:rPr>
          <w:rFonts w:ascii="Times New Roman" w:eastAsia="Times New Roman" w:hAnsi="Times New Roman"/>
          <w:lang w:val="ru-RU" w:eastAsia="ru-RU"/>
        </w:rPr>
        <w:t>К этому приему обращаюсь после изучения темы или нескольких тем. Дети самостоятельно, пользуясь учебными текстами, готовят вопросы для викторины по литературному чтению, потом объединяются в группы, и проводятся соревнование. Иногда каждая группа выбирает лучшего — «знатока», а потом весь класс задает «знатокам» вопросы.</w:t>
      </w:r>
    </w:p>
    <w:p w:rsidR="00E04C79" w:rsidRPr="00696BD8" w:rsidRDefault="007F43B9" w:rsidP="00EE3B42">
      <w:pPr>
        <w:shd w:val="clear" w:color="auto" w:fill="FFFFFF"/>
        <w:spacing w:line="322" w:lineRule="atLeast"/>
        <w:jc w:val="both"/>
        <w:outlineLvl w:val="1"/>
        <w:rPr>
          <w:rFonts w:ascii="Times New Roman" w:eastAsia="Times New Roman" w:hAnsi="Times New Roman"/>
          <w:b/>
          <w:bCs/>
          <w:lang w:val="ru-RU" w:eastAsia="ru-RU"/>
        </w:rPr>
      </w:pPr>
      <w:r>
        <w:rPr>
          <w:rFonts w:ascii="Times New Roman" w:eastAsia="Times New Roman" w:hAnsi="Times New Roman"/>
          <w:b/>
          <w:bCs/>
          <w:lang w:val="ru-RU" w:eastAsia="ru-RU"/>
        </w:rPr>
        <w:t xml:space="preserve">                 </w:t>
      </w:r>
      <w:r w:rsidR="00E04C79" w:rsidRPr="00696BD8">
        <w:rPr>
          <w:rFonts w:ascii="Times New Roman" w:eastAsia="Times New Roman" w:hAnsi="Times New Roman"/>
          <w:b/>
          <w:bCs/>
          <w:lang w:val="ru-RU" w:eastAsia="ru-RU"/>
        </w:rPr>
        <w:t>«Логическая цепочка»</w:t>
      </w:r>
    </w:p>
    <w:p w:rsidR="00E04C79" w:rsidRPr="00696BD8" w:rsidRDefault="00E04C79" w:rsidP="007F43B9">
      <w:pPr>
        <w:shd w:val="clear" w:color="auto" w:fill="FFFFFF"/>
        <w:jc w:val="both"/>
        <w:rPr>
          <w:rFonts w:ascii="Times New Roman" w:eastAsia="Times New Roman" w:hAnsi="Times New Roman"/>
          <w:lang w:val="ru-RU" w:eastAsia="ru-RU"/>
        </w:rPr>
      </w:pPr>
      <w:r w:rsidRPr="00696BD8">
        <w:rPr>
          <w:rFonts w:ascii="Times New Roman" w:eastAsia="Times New Roman" w:hAnsi="Times New Roman"/>
          <w:lang w:val="ru-RU" w:eastAsia="ru-RU"/>
        </w:rPr>
        <w:t>После текста учащимся предлагается построить события в логической последовательности. Данная стратегия помогает при пересказе текстов.</w:t>
      </w:r>
    </w:p>
    <w:p w:rsidR="005B6345" w:rsidRPr="00696BD8" w:rsidRDefault="005B6345" w:rsidP="007F43B9">
      <w:pPr>
        <w:pStyle w:val="a3"/>
        <w:spacing w:before="0" w:beforeAutospacing="0" w:after="0" w:afterAutospacing="0"/>
        <w:jc w:val="both"/>
        <w:rPr>
          <w:lang w:val="ru-RU"/>
        </w:rPr>
      </w:pPr>
      <w:r w:rsidRPr="00696BD8">
        <w:rPr>
          <w:b/>
          <w:bCs/>
          <w:lang w:val="ru-RU"/>
        </w:rPr>
        <w:t>Вывод:</w:t>
      </w:r>
    </w:p>
    <w:p w:rsidR="005B6345" w:rsidRPr="00696BD8" w:rsidRDefault="005B6345" w:rsidP="007F43B9">
      <w:pPr>
        <w:pStyle w:val="a3"/>
        <w:spacing w:before="0" w:beforeAutospacing="0" w:after="0" w:afterAutospacing="0"/>
        <w:jc w:val="both"/>
        <w:rPr>
          <w:lang w:val="ru-RU"/>
        </w:rPr>
      </w:pPr>
      <w:r w:rsidRPr="00696BD8">
        <w:rPr>
          <w:lang w:val="ru-RU"/>
        </w:rPr>
        <w:t>Приемы обучения, используемые в работе, дают положительные результаты:</w:t>
      </w:r>
    </w:p>
    <w:p w:rsidR="005B6345" w:rsidRPr="00696BD8" w:rsidRDefault="005B6345" w:rsidP="007F43B9">
      <w:pPr>
        <w:pStyle w:val="a3"/>
        <w:spacing w:before="0" w:beforeAutospacing="0" w:after="0" w:afterAutospacing="0"/>
        <w:jc w:val="both"/>
        <w:rPr>
          <w:lang w:val="ru-RU"/>
        </w:rPr>
      </w:pPr>
      <w:r w:rsidRPr="00696BD8">
        <w:rPr>
          <w:lang w:val="ru-RU"/>
        </w:rPr>
        <w:t>1)у большинства детей в классе вырос интерес к заданиям творческого характера, проблемно- поискового характера. Они стали более самостоятельными, научились задавать вопросы , находить ответы , рассуждать.</w:t>
      </w:r>
    </w:p>
    <w:p w:rsidR="005B6345" w:rsidRPr="00696BD8" w:rsidRDefault="005B6345" w:rsidP="007F43B9">
      <w:pPr>
        <w:pStyle w:val="a3"/>
        <w:spacing w:before="0" w:beforeAutospacing="0" w:after="0" w:afterAutospacing="0"/>
        <w:jc w:val="both"/>
        <w:rPr>
          <w:lang w:val="ru-RU"/>
        </w:rPr>
      </w:pPr>
      <w:r w:rsidRPr="00696BD8">
        <w:rPr>
          <w:lang w:val="ru-RU"/>
        </w:rPr>
        <w:t>2) научились понимать мысли автора, заключенного в тексте; представлять сюжеты картины, нарисованные автором, и видеть, какими языковыми средствами созданы эти картины; чувствовать настроение автора, находить для его передачи нужную интонацию;</w:t>
      </w:r>
    </w:p>
    <w:p w:rsidR="005B6345" w:rsidRPr="00696BD8" w:rsidRDefault="005B6345" w:rsidP="007F43B9">
      <w:pPr>
        <w:pStyle w:val="a3"/>
        <w:spacing w:before="0" w:beforeAutospacing="0" w:after="0" w:afterAutospacing="0"/>
        <w:jc w:val="both"/>
        <w:rPr>
          <w:lang w:val="ru-RU"/>
        </w:rPr>
      </w:pPr>
      <w:r w:rsidRPr="00696BD8">
        <w:rPr>
          <w:lang w:val="ru-RU"/>
        </w:rPr>
        <w:t>3) при выполнении творческих работ, учащиеся овладели умениями: выбирать из текста произведения нужный материал, необходимый для последующей творческой работы; представлять, прочитанное; словесно «рисовать»образы; читать с интонацией, выражать в ней особенности характера и настроения персонажа;</w:t>
      </w:r>
    </w:p>
    <w:p w:rsidR="005B6345" w:rsidRPr="00696BD8" w:rsidRDefault="005B6345" w:rsidP="007F43B9">
      <w:pPr>
        <w:pStyle w:val="a3"/>
        <w:spacing w:before="0" w:beforeAutospacing="0" w:after="0" w:afterAutospacing="0"/>
        <w:jc w:val="both"/>
        <w:rPr>
          <w:lang w:val="ru-RU"/>
        </w:rPr>
      </w:pPr>
      <w:r w:rsidRPr="00696BD8">
        <w:rPr>
          <w:lang w:val="ru-RU"/>
        </w:rPr>
        <w:t>4) у детей возросло умение преодолевать сложности в учении, доводить начатую работу до конца. Очень ярко стала проявляться способность к фантазированию и воображению при выполнении работ творческого характера.</w:t>
      </w:r>
    </w:p>
    <w:p w:rsidR="005B6345" w:rsidRPr="00696BD8" w:rsidRDefault="005B6345" w:rsidP="007F43B9">
      <w:pPr>
        <w:pStyle w:val="a3"/>
        <w:spacing w:before="0" w:beforeAutospacing="0" w:after="0" w:afterAutospacing="0"/>
        <w:jc w:val="both"/>
        <w:rPr>
          <w:lang w:val="ru-RU"/>
        </w:rPr>
      </w:pPr>
      <w:r w:rsidRPr="00696BD8">
        <w:rPr>
          <w:lang w:val="ru-RU"/>
        </w:rPr>
        <w:t xml:space="preserve">5) В результате использования на уроках литературного чтения творческих заданий у учащихся повысились: интерес к чтению, способность к творчеству, фантазии. </w:t>
      </w:r>
    </w:p>
    <w:p w:rsidR="005B6345" w:rsidRPr="00696BD8" w:rsidRDefault="007F43B9" w:rsidP="007F43B9">
      <w:pPr>
        <w:pStyle w:val="a3"/>
        <w:spacing w:before="0" w:beforeAutospacing="0" w:after="0" w:afterAutospacing="0"/>
        <w:jc w:val="both"/>
        <w:rPr>
          <w:lang w:val="ru-RU"/>
        </w:rPr>
      </w:pPr>
      <w:r>
        <w:rPr>
          <w:lang w:val="ru-RU"/>
        </w:rPr>
        <w:t xml:space="preserve">                 </w:t>
      </w:r>
      <w:r w:rsidR="005B6345" w:rsidRPr="007F43B9">
        <w:rPr>
          <w:lang w:val="ru-RU"/>
        </w:rPr>
        <w:t xml:space="preserve">Систематическое применение творческих заданий на уроках литературного чтения способствует развитию творческих способностей младших школьников, предоставляет неограниченные возможности для осуществления творческого развития детей. </w:t>
      </w:r>
      <w:r w:rsidR="005B6345" w:rsidRPr="00696BD8">
        <w:rPr>
          <w:lang w:val="ru-RU"/>
        </w:rPr>
        <w:t xml:space="preserve">Уроки литературного чтения стали для детей любимым уроком. Дети с </w:t>
      </w:r>
      <w:r w:rsidR="005B6345" w:rsidRPr="00696BD8">
        <w:rPr>
          <w:lang w:val="ru-RU"/>
        </w:rPr>
        <w:lastRenderedPageBreak/>
        <w:t>удовольствием и с хорошим настроением приходят на них. Повысился уровень познавательного интереса, значительно возросла техника чтения.</w:t>
      </w:r>
    </w:p>
    <w:p w:rsidR="005B6345" w:rsidRPr="007F43B9" w:rsidRDefault="007F43B9" w:rsidP="007F43B9">
      <w:pPr>
        <w:pStyle w:val="a3"/>
        <w:spacing w:before="0" w:beforeAutospacing="0" w:after="0" w:afterAutospacing="0"/>
        <w:jc w:val="both"/>
        <w:rPr>
          <w:lang w:val="ru-RU"/>
        </w:rPr>
      </w:pPr>
      <w:r>
        <w:rPr>
          <w:lang w:val="ru-RU"/>
        </w:rPr>
        <w:t xml:space="preserve">                </w:t>
      </w:r>
      <w:r w:rsidR="005B6345" w:rsidRPr="007F43B9">
        <w:rPr>
          <w:lang w:val="ru-RU"/>
        </w:rPr>
        <w:t xml:space="preserve">Ученики моего класса любят петь, танцевать, рисовать, принимают активное участие в творческих конкурсах, во внеклассных и внешкольных мероприятиях. </w:t>
      </w:r>
      <w:r w:rsidR="005B6345" w:rsidRPr="00696BD8">
        <w:rPr>
          <w:lang w:val="ru-RU"/>
        </w:rPr>
        <w:t xml:space="preserve">Правильно подобранные методы и приемы обучения позволили не только повысить качество знаний, но и способствовали развитию творческого воображения и мышления детей. </w:t>
      </w:r>
      <w:r w:rsidR="005B6345" w:rsidRPr="007F43B9">
        <w:rPr>
          <w:lang w:val="ru-RU"/>
        </w:rPr>
        <w:t>Примеры тому – загадки, сказки, стихи, сочиненные детьми, их творческие работы</w:t>
      </w:r>
      <w:r>
        <w:rPr>
          <w:lang w:val="ru-RU"/>
        </w:rPr>
        <w:t>.</w:t>
      </w:r>
    </w:p>
    <w:p w:rsidR="005B6345" w:rsidRPr="007F43B9" w:rsidRDefault="007F43B9" w:rsidP="007F43B9">
      <w:pPr>
        <w:pStyle w:val="a3"/>
        <w:spacing w:before="0" w:beforeAutospacing="0" w:after="0" w:afterAutospacing="0"/>
        <w:jc w:val="both"/>
        <w:rPr>
          <w:lang w:val="ru-RU"/>
        </w:rPr>
      </w:pPr>
      <w:r>
        <w:rPr>
          <w:lang w:val="ru-RU"/>
        </w:rPr>
        <w:t xml:space="preserve">              </w:t>
      </w:r>
      <w:r w:rsidR="005B6345" w:rsidRPr="007F43B9">
        <w:rPr>
          <w:lang w:val="ru-RU"/>
        </w:rPr>
        <w:t xml:space="preserve"> Создание творческой атмосферы и включение младших школьников в творческую деятельность способствовало эффективному развитию творческих способностей, повышению их самооценки, открыло возможности для самореализации детей, что, в конечном итоге я считаю, приведет к формированию всесторонне развитой личности.</w:t>
      </w:r>
    </w:p>
    <w:p w:rsidR="005B6345" w:rsidRPr="00696BD8" w:rsidRDefault="007F43B9" w:rsidP="007F43B9">
      <w:pPr>
        <w:pStyle w:val="a3"/>
        <w:shd w:val="clear" w:color="auto" w:fill="FFFFFF"/>
        <w:spacing w:before="0" w:beforeAutospacing="0" w:after="0" w:afterAutospacing="0"/>
        <w:jc w:val="both"/>
        <w:rPr>
          <w:lang w:val="ru-RU"/>
        </w:rPr>
      </w:pPr>
      <w:r>
        <w:rPr>
          <w:b/>
          <w:bCs/>
          <w:lang w:val="ru-RU"/>
        </w:rPr>
        <w:t xml:space="preserve">                </w:t>
      </w:r>
      <w:r w:rsidR="005B6345" w:rsidRPr="007F43B9">
        <w:rPr>
          <w:b/>
          <w:bCs/>
          <w:lang w:val="ru-RU"/>
        </w:rPr>
        <w:t>Критическое мышление</w:t>
      </w:r>
      <w:r w:rsidR="005B6345" w:rsidRPr="00EE3B42">
        <w:t> </w:t>
      </w:r>
      <w:r w:rsidR="005B6345" w:rsidRPr="007F43B9">
        <w:rPr>
          <w:lang w:val="ru-RU"/>
        </w:rPr>
        <w:t>– некий навык, помогающий овладеть способами передачи и обработки информации, который позволит нам, учителям и учащимся успешно справляться с требованиями 21 века.</w:t>
      </w:r>
      <w:r w:rsidR="005B6345" w:rsidRPr="00EE3B42">
        <w:t> </w:t>
      </w:r>
      <w:r w:rsidR="005B6345" w:rsidRPr="00696BD8">
        <w:rPr>
          <w:b/>
          <w:bCs/>
          <w:lang w:val="ru-RU"/>
        </w:rPr>
        <w:t>Мыслить критически можно в любом возрасте, даже у первоклассников для этого достаточно накоплено опыта и знаний.</w:t>
      </w:r>
      <w:r w:rsidR="005B6345" w:rsidRPr="00EE3B42">
        <w:rPr>
          <w:b/>
          <w:bCs/>
        </w:rPr>
        <w:t> </w:t>
      </w:r>
      <w:r w:rsidR="005B6345" w:rsidRPr="00696BD8">
        <w:rPr>
          <w:lang w:val="ru-RU"/>
        </w:rPr>
        <w:t>Критически мыслящий человек, вооруженный сильными аргументами, способен противостоять мнению большинства, им практически невозможно манипулировать.</w:t>
      </w:r>
    </w:p>
    <w:p w:rsidR="005B6345" w:rsidRPr="00696BD8" w:rsidRDefault="007F43B9" w:rsidP="007F43B9">
      <w:pPr>
        <w:pStyle w:val="a3"/>
        <w:shd w:val="clear" w:color="auto" w:fill="FFFFFF"/>
        <w:spacing w:before="0" w:beforeAutospacing="0" w:after="0" w:afterAutospacing="0"/>
        <w:jc w:val="both"/>
        <w:rPr>
          <w:lang w:val="ru-RU"/>
        </w:rPr>
      </w:pPr>
      <w:r>
        <w:rPr>
          <w:lang w:val="ru-RU"/>
        </w:rPr>
        <w:t xml:space="preserve">               </w:t>
      </w:r>
      <w:r w:rsidR="005B6345" w:rsidRPr="007F43B9">
        <w:rPr>
          <w:lang w:val="ru-RU"/>
        </w:rPr>
        <w:t xml:space="preserve">Многие дети приходят в школу не только не подготовленными к новой социально-психологической роли, но и со значительными индивидуальными различиями в мотивации, знаниях и умениях. для одних это делает процесс учения слишком легким, неинтересным, для других – весьма трудным, непосильным. </w:t>
      </w:r>
      <w:r w:rsidR="005B6345" w:rsidRPr="00696BD8">
        <w:rPr>
          <w:lang w:val="ru-RU"/>
        </w:rPr>
        <w:t>И те, и другие утрачивают интерес, у них снижается мотивация к учению.</w:t>
      </w:r>
    </w:p>
    <w:p w:rsidR="005B6345" w:rsidRDefault="007F43B9" w:rsidP="007F43B9">
      <w:pPr>
        <w:pStyle w:val="a3"/>
        <w:shd w:val="clear" w:color="auto" w:fill="FFFFFF"/>
        <w:spacing w:before="0" w:beforeAutospacing="0" w:after="0" w:afterAutospacing="0"/>
        <w:jc w:val="both"/>
        <w:rPr>
          <w:lang w:val="ru-RU"/>
        </w:rPr>
      </w:pPr>
      <w:r>
        <w:rPr>
          <w:lang w:val="ru-RU"/>
        </w:rPr>
        <w:t xml:space="preserve">               </w:t>
      </w:r>
      <w:r w:rsidR="005B6345" w:rsidRPr="007F43B9">
        <w:rPr>
          <w:lang w:val="ru-RU"/>
        </w:rPr>
        <w:t xml:space="preserve">Бурное развитие компьютерной техники, заботы родителей, направленные только на достижение материального благополучия, отсутствие традиций семейного чтения привели к тому, что читающих детей становится все меньше. </w:t>
      </w:r>
      <w:r w:rsidR="005B6345" w:rsidRPr="00696BD8">
        <w:rPr>
          <w:lang w:val="ru-RU"/>
        </w:rPr>
        <w:t>Наметился спад читательского интереса. Поэтому в работе учителей начальной ступени школьного образования на первый план вышла проблема формирования навыка осознанного чтения.</w:t>
      </w:r>
    </w:p>
    <w:p w:rsidR="00D452D6" w:rsidRPr="00D452D6" w:rsidRDefault="00D452D6" w:rsidP="007F43B9">
      <w:pPr>
        <w:pStyle w:val="a3"/>
        <w:shd w:val="clear" w:color="auto" w:fill="FFFFFF"/>
        <w:spacing w:before="0" w:beforeAutospacing="0" w:after="0" w:afterAutospacing="0"/>
        <w:jc w:val="both"/>
        <w:rPr>
          <w:lang w:val="ru-RU"/>
        </w:rPr>
      </w:pPr>
    </w:p>
    <w:p w:rsidR="005B6345" w:rsidRPr="00696BD8" w:rsidRDefault="005B6345" w:rsidP="00EE3B42">
      <w:pPr>
        <w:pStyle w:val="a3"/>
        <w:shd w:val="clear" w:color="auto" w:fill="FFFFFF"/>
        <w:spacing w:before="0" w:beforeAutospacing="0" w:after="0" w:afterAutospacing="0"/>
        <w:rPr>
          <w:b/>
          <w:i/>
          <w:lang w:val="ru-RU"/>
        </w:rPr>
      </w:pPr>
      <w:r w:rsidRPr="00696BD8">
        <w:rPr>
          <w:b/>
          <w:i/>
          <w:lang w:val="ru-RU"/>
        </w:rPr>
        <w:t>5.Анализ результативного опыта</w:t>
      </w:r>
    </w:p>
    <w:p w:rsidR="005B6345" w:rsidRPr="00696BD8" w:rsidRDefault="005B6345" w:rsidP="00EE3B42">
      <w:pPr>
        <w:pStyle w:val="a3"/>
        <w:shd w:val="clear" w:color="auto" w:fill="FFFFFF"/>
        <w:spacing w:before="0" w:beforeAutospacing="0" w:after="0" w:afterAutospacing="0"/>
        <w:rPr>
          <w:lang w:val="ru-RU"/>
        </w:rPr>
      </w:pPr>
      <w:r w:rsidRPr="00696BD8">
        <w:rPr>
          <w:b/>
          <w:bCs/>
          <w:lang w:val="ru-RU"/>
        </w:rPr>
        <w:t>Значение навыка осознанного чтения в формировании мыслительной деятельности учащихся.</w:t>
      </w:r>
    </w:p>
    <w:p w:rsidR="00A44B0F" w:rsidRDefault="00D452D6" w:rsidP="00A44B0F">
      <w:pPr>
        <w:pStyle w:val="a3"/>
        <w:shd w:val="clear" w:color="auto" w:fill="FFFFFF"/>
        <w:spacing w:before="0" w:beforeAutospacing="0" w:after="0" w:afterAutospacing="0"/>
        <w:jc w:val="both"/>
        <w:rPr>
          <w:lang w:val="ru-RU"/>
        </w:rPr>
      </w:pPr>
      <w:r>
        <w:rPr>
          <w:lang w:val="ru-RU"/>
        </w:rPr>
        <w:t xml:space="preserve">               </w:t>
      </w:r>
      <w:r w:rsidR="005B6345" w:rsidRPr="00D452D6">
        <w:rPr>
          <w:lang w:val="ru-RU"/>
        </w:rPr>
        <w:t xml:space="preserve">Литература является богатейшим источником познания жизни и инструментом воздействия на все стороны человеческой личности. </w:t>
      </w:r>
      <w:r w:rsidR="005B6345" w:rsidRPr="00696BD8">
        <w:rPr>
          <w:lang w:val="ru-RU"/>
        </w:rPr>
        <w:t>Именно через чтение человек познает окружающий его мир. В. С. Сухомлинский писал:</w:t>
      </w:r>
      <w:r w:rsidR="005B6345" w:rsidRPr="00EE3B42">
        <w:t> </w:t>
      </w:r>
      <w:r w:rsidR="005B6345" w:rsidRPr="00696BD8">
        <w:rPr>
          <w:bCs/>
          <w:lang w:val="ru-RU"/>
        </w:rPr>
        <w:t>«Чтение – это окошко, через которое дети видят и познают мир и самих себя. Оно открывается перед ребёнком лишь тогда, когда наряду с чтением одновременно с ним и даже раньше, чем впервые раскрыта книга, начинается кропотливая работа над словом, которая должна охватывать все сферы активной деятельности духовной жизни детей – труд, игру, общение с природой, музыку, творчество. Без творческого труда, создающего красоту, без сказки и фантазии, игры и музыки невозможно представить чтение как одну из сфер духовной жизни. Ребёнок не увидит красоты окружающего мира, если он не почувствовал красоты слова, прочитанного в книге. Путь к сердцу и сознанию ребёнка идёт с двух сторон, с первого взгляда как будто бы противоположных: от книги, от прочитанного слова к устной речи и от живого, уже вошедшего в духовный мир ребёнка слова к книге, к чтению, к написанию»</w:t>
      </w:r>
      <w:r w:rsidR="005B6345" w:rsidRPr="00696BD8">
        <w:rPr>
          <w:lang w:val="ru-RU"/>
        </w:rPr>
        <w:t>.</w:t>
      </w:r>
    </w:p>
    <w:p w:rsidR="005B6345" w:rsidRPr="00696BD8" w:rsidRDefault="00A44B0F" w:rsidP="00A44B0F">
      <w:pPr>
        <w:pStyle w:val="a3"/>
        <w:shd w:val="clear" w:color="auto" w:fill="FFFFFF"/>
        <w:spacing w:before="0" w:beforeAutospacing="0" w:after="0" w:afterAutospacing="0"/>
        <w:jc w:val="both"/>
        <w:rPr>
          <w:lang w:val="ru-RU"/>
        </w:rPr>
      </w:pPr>
      <w:r>
        <w:rPr>
          <w:lang w:val="ru-RU"/>
        </w:rPr>
        <w:t xml:space="preserve">               </w:t>
      </w:r>
      <w:r w:rsidR="005B6345" w:rsidRPr="00D452D6">
        <w:t> </w:t>
      </w:r>
      <w:r w:rsidR="005B6345" w:rsidRPr="00A44B0F">
        <w:rPr>
          <w:lang w:val="ru-RU"/>
        </w:rPr>
        <w:t>На протяжении всего обучения в начальной школе у младших школьников отчётливо проявляется потребность в слушании и воспроизведении, которая реализуется в читательской самостоятельности.</w:t>
      </w:r>
      <w:r w:rsidR="005B6345" w:rsidRPr="00EE3B42">
        <w:t> </w:t>
      </w:r>
      <w:r w:rsidR="005B6345" w:rsidRPr="00696BD8">
        <w:rPr>
          <w:lang w:val="ru-RU"/>
        </w:rPr>
        <w:t>Эту потребность необходимо стимулировать и</w:t>
      </w:r>
      <w:r w:rsidR="005B6345" w:rsidRPr="00EE3B42">
        <w:t> </w:t>
      </w:r>
      <w:r w:rsidR="005B6345" w:rsidRPr="00696BD8">
        <w:rPr>
          <w:lang w:val="ru-RU"/>
        </w:rPr>
        <w:t xml:space="preserve">использовать её на уроках в качестве фактора, активизирующего познавательную активность учащихся. Именно с шести – семи лет у ребенка уже может формироваться осознание своих представлений и переживаний при чтении художественного текста и </w:t>
      </w:r>
      <w:r w:rsidR="005B6345" w:rsidRPr="00696BD8">
        <w:rPr>
          <w:lang w:val="ru-RU"/>
        </w:rPr>
        <w:lastRenderedPageBreak/>
        <w:t>осмысление содержания, а главное, в этом возрасте у него появляется способность наслаждаться художественным словом. Обращая внимание на эту способность младшего школьного возраста, учитель может добиться высокой эффективности в своей работе по литературному чтению.</w:t>
      </w:r>
      <w:r w:rsidR="005B6345" w:rsidRPr="00EE3B42">
        <w:t> </w:t>
      </w:r>
      <w:r w:rsidR="005B6345" w:rsidRPr="00696BD8">
        <w:rPr>
          <w:lang w:val="ru-RU"/>
        </w:rPr>
        <w:t>Именно в младшем школьном возрасте закладываются основы осознанной познавательной деятельности: развивается произвольность, внутренний план действий, анализ, рефлексия и саморегуляция.</w:t>
      </w:r>
    </w:p>
    <w:p w:rsidR="005B6345" w:rsidRDefault="00A44B0F" w:rsidP="00A44B0F">
      <w:pPr>
        <w:pStyle w:val="a3"/>
        <w:shd w:val="clear" w:color="auto" w:fill="FFFFFF"/>
        <w:spacing w:before="0" w:beforeAutospacing="0" w:after="0" w:afterAutospacing="0"/>
        <w:jc w:val="both"/>
        <w:rPr>
          <w:lang w:val="ru-RU"/>
        </w:rPr>
      </w:pPr>
      <w:r>
        <w:rPr>
          <w:lang w:val="ru-RU"/>
        </w:rPr>
        <w:t xml:space="preserve">                 </w:t>
      </w:r>
      <w:r w:rsidR="005B6345" w:rsidRPr="00A44B0F">
        <w:rPr>
          <w:lang w:val="ru-RU"/>
        </w:rPr>
        <w:t xml:space="preserve">Овладение чтением для ребенка 6-9 лет - процесс длительный и нелегкий, отнимающий много душевных сил и времени. </w:t>
      </w:r>
      <w:r w:rsidR="005B6345" w:rsidRPr="00696BD8">
        <w:rPr>
          <w:lang w:val="ru-RU"/>
        </w:rPr>
        <w:t>И до тех пор, пока ребенок не научится читать быстро, а главное - осмысленно, думать и сопереживать во время чтения, этот процесс не будет доставлять ему радости и удовольствия. Повышать мотивацию, формировать у учащихся навык осмысленного чтения помогает мне технология критического мышления.</w:t>
      </w:r>
    </w:p>
    <w:p w:rsidR="00A44B0F" w:rsidRPr="00A44B0F" w:rsidRDefault="00A44B0F" w:rsidP="00A44B0F">
      <w:pPr>
        <w:pStyle w:val="a3"/>
        <w:shd w:val="clear" w:color="auto" w:fill="FFFFFF"/>
        <w:spacing w:before="0" w:beforeAutospacing="0" w:after="0" w:afterAutospacing="0"/>
        <w:jc w:val="both"/>
        <w:rPr>
          <w:lang w:val="ru-RU"/>
        </w:rPr>
      </w:pPr>
    </w:p>
    <w:p w:rsidR="00FC5B4B" w:rsidRPr="00696BD8" w:rsidRDefault="00FC5B4B" w:rsidP="00EE3B42">
      <w:pPr>
        <w:pStyle w:val="a3"/>
        <w:shd w:val="clear" w:color="auto" w:fill="FFFFFF"/>
        <w:spacing w:before="0" w:beforeAutospacing="0" w:after="0" w:afterAutospacing="0"/>
        <w:rPr>
          <w:b/>
          <w:i/>
          <w:lang w:val="ru-RU"/>
        </w:rPr>
      </w:pPr>
      <w:r w:rsidRPr="00696BD8">
        <w:rPr>
          <w:b/>
          <w:i/>
          <w:lang w:val="ru-RU"/>
        </w:rPr>
        <w:t>6.Трудности и проблемы при использовании данного опыта</w:t>
      </w:r>
    </w:p>
    <w:p w:rsidR="00FC5B4B" w:rsidRPr="00A44B0F" w:rsidRDefault="00A44B0F" w:rsidP="00EE3B42">
      <w:pPr>
        <w:pStyle w:val="a3"/>
        <w:shd w:val="clear" w:color="auto" w:fill="FFFFFF"/>
        <w:spacing w:before="0" w:beforeAutospacing="0" w:after="0" w:afterAutospacing="0"/>
        <w:jc w:val="both"/>
        <w:textAlignment w:val="baseline"/>
        <w:rPr>
          <w:lang w:val="ru-RU"/>
        </w:rPr>
      </w:pPr>
      <w:r>
        <w:rPr>
          <w:rStyle w:val="c4c9"/>
          <w:bdr w:val="none" w:sz="0" w:space="0" w:color="auto" w:frame="1"/>
          <w:lang w:val="ru-RU"/>
        </w:rPr>
        <w:t xml:space="preserve">                 </w:t>
      </w:r>
      <w:r w:rsidR="00FC5B4B" w:rsidRPr="00A44B0F">
        <w:rPr>
          <w:rStyle w:val="c4c9"/>
          <w:bdr w:val="none" w:sz="0" w:space="0" w:color="auto" w:frame="1"/>
          <w:lang w:val="ru-RU"/>
        </w:rPr>
        <w:t>Мышление развивается в проблемной ситуации.</w:t>
      </w:r>
      <w:r>
        <w:rPr>
          <w:rStyle w:val="c4c9"/>
          <w:bdr w:val="none" w:sz="0" w:space="0" w:color="auto" w:frame="1"/>
          <w:lang w:val="ru-RU"/>
        </w:rPr>
        <w:t xml:space="preserve"> </w:t>
      </w:r>
      <w:r w:rsidR="00FC5B4B" w:rsidRPr="00A44B0F">
        <w:rPr>
          <w:rStyle w:val="c4c9"/>
          <w:bdr w:val="none" w:sz="0" w:space="0" w:color="auto" w:frame="1"/>
          <w:lang w:val="ru-RU"/>
        </w:rPr>
        <w:t>(Л. Выготский)</w:t>
      </w:r>
    </w:p>
    <w:p w:rsidR="00FC5B4B" w:rsidRPr="00A44B0F" w:rsidRDefault="00A44B0F" w:rsidP="00EE3B42">
      <w:pPr>
        <w:pStyle w:val="a3"/>
        <w:shd w:val="clear" w:color="auto" w:fill="FFFFFF"/>
        <w:spacing w:before="0" w:beforeAutospacing="0" w:after="0" w:afterAutospacing="0"/>
        <w:jc w:val="both"/>
        <w:textAlignment w:val="baseline"/>
        <w:rPr>
          <w:lang w:val="ru-RU"/>
        </w:rPr>
      </w:pPr>
      <w:r>
        <w:rPr>
          <w:lang w:val="ru-RU"/>
        </w:rPr>
        <w:t xml:space="preserve">                 </w:t>
      </w:r>
      <w:r w:rsidR="00FC5B4B" w:rsidRPr="00A44B0F">
        <w:rPr>
          <w:lang w:val="ru-RU"/>
        </w:rPr>
        <w:t xml:space="preserve">Принципиальным отличием </w:t>
      </w:r>
      <w:r>
        <w:rPr>
          <w:lang w:val="ru-RU"/>
        </w:rPr>
        <w:t>ФГОС НОО</w:t>
      </w:r>
      <w:r w:rsidR="00FC5B4B" w:rsidRPr="00A44B0F">
        <w:rPr>
          <w:lang w:val="ru-RU"/>
        </w:rPr>
        <w:t xml:space="preserve"> является их ориентации на результаты образования</w:t>
      </w:r>
      <w:r>
        <w:rPr>
          <w:lang w:val="ru-RU"/>
        </w:rPr>
        <w:t>,</w:t>
      </w:r>
      <w:r w:rsidR="00FC5B4B" w:rsidRPr="00A44B0F">
        <w:rPr>
          <w:lang w:val="ru-RU"/>
        </w:rPr>
        <w:t xml:space="preserve"> как системообразующий компонент конструкции стандартов. Процесс учения понимается не только как усвоение системы знаний, умений и навыков, составляющих инструментальную основу компетенций учащихся, но и как процесс развития личности, обретения духовно-нравственного и социального опыта</w:t>
      </w:r>
      <w:r>
        <w:rPr>
          <w:lang w:val="ru-RU"/>
        </w:rPr>
        <w:t>.</w:t>
      </w:r>
    </w:p>
    <w:p w:rsidR="00FC5B4B" w:rsidRPr="00A44B0F" w:rsidRDefault="00A44B0F" w:rsidP="00EE3B42">
      <w:pPr>
        <w:pStyle w:val="a3"/>
        <w:shd w:val="clear" w:color="auto" w:fill="FFFFFF"/>
        <w:spacing w:before="0" w:beforeAutospacing="0" w:after="0" w:afterAutospacing="0"/>
        <w:jc w:val="both"/>
        <w:textAlignment w:val="baseline"/>
        <w:rPr>
          <w:lang w:val="ru-RU"/>
        </w:rPr>
      </w:pPr>
      <w:r>
        <w:rPr>
          <w:lang w:val="ru-RU"/>
        </w:rPr>
        <w:t xml:space="preserve">                  </w:t>
      </w:r>
      <w:r w:rsidR="00FC5B4B" w:rsidRPr="00A44B0F">
        <w:rPr>
          <w:lang w:val="ru-RU"/>
        </w:rPr>
        <w:t>Другими словами нужен ученик, который не только овладел знаниями, умениями и навыками, но хочет и умеет самостоятельно добывать их.</w:t>
      </w:r>
    </w:p>
    <w:p w:rsidR="00FC5B4B" w:rsidRPr="00A44B0F" w:rsidRDefault="00A44B0F" w:rsidP="00EE3B42">
      <w:pPr>
        <w:pStyle w:val="a3"/>
        <w:shd w:val="clear" w:color="auto" w:fill="FFFFFF"/>
        <w:spacing w:before="0" w:beforeAutospacing="0" w:after="0" w:afterAutospacing="0"/>
        <w:jc w:val="both"/>
        <w:textAlignment w:val="baseline"/>
        <w:rPr>
          <w:lang w:val="ru-RU"/>
        </w:rPr>
      </w:pPr>
      <w:r>
        <w:rPr>
          <w:lang w:val="ru-RU"/>
        </w:rPr>
        <w:t xml:space="preserve">                  </w:t>
      </w:r>
      <w:r w:rsidR="00FC5B4B" w:rsidRPr="00A44B0F">
        <w:rPr>
          <w:lang w:val="ru-RU"/>
        </w:rPr>
        <w:t>Таким образом, возникла необходимость использовать в своей педагогической деятельности новые приёмы и современные общеобразовательные технологии.</w:t>
      </w:r>
    </w:p>
    <w:p w:rsidR="00FC5B4B" w:rsidRPr="00A44B0F" w:rsidRDefault="00A44B0F" w:rsidP="00EE3B42">
      <w:pPr>
        <w:pStyle w:val="a3"/>
        <w:shd w:val="clear" w:color="auto" w:fill="FFFFFF"/>
        <w:spacing w:before="0" w:beforeAutospacing="0" w:after="0" w:afterAutospacing="0"/>
        <w:jc w:val="both"/>
        <w:textAlignment w:val="baseline"/>
        <w:rPr>
          <w:lang w:val="ru-RU"/>
        </w:rPr>
      </w:pPr>
      <w:r>
        <w:rPr>
          <w:lang w:val="ru-RU"/>
        </w:rPr>
        <w:t xml:space="preserve">                  Проведенное мной анкетирование обучающихся моего класса показало, что </w:t>
      </w:r>
      <w:r w:rsidR="00FC5B4B" w:rsidRPr="00A44B0F">
        <w:rPr>
          <w:lang w:val="ru-RU"/>
        </w:rPr>
        <w:t xml:space="preserve">10% учащихся усваивают учебный материал прослушав объяснение учителя, 30% учащихся надо не только прослушать, но и просмотреть, 70% учащихся требуются несколько приёмов для запоминания, им надо не слушать и смотреть, а потрогать, обсудить, даже поспорить, то есть быть активными </w:t>
      </w:r>
      <w:r w:rsidR="00FC5B4B" w:rsidRPr="00EE3B42">
        <w:t> </w:t>
      </w:r>
      <w:r w:rsidR="00FC5B4B" w:rsidRPr="00A44B0F">
        <w:rPr>
          <w:lang w:val="ru-RU"/>
        </w:rPr>
        <w:t>участниками педагогического процесса.</w:t>
      </w:r>
    </w:p>
    <w:p w:rsidR="00A44B0F" w:rsidRDefault="00A44B0F" w:rsidP="00EE3B42">
      <w:pPr>
        <w:pStyle w:val="a3"/>
        <w:shd w:val="clear" w:color="auto" w:fill="FFFFFF"/>
        <w:spacing w:before="0" w:beforeAutospacing="0" w:after="0" w:afterAutospacing="0"/>
        <w:jc w:val="both"/>
        <w:textAlignment w:val="baseline"/>
        <w:rPr>
          <w:lang w:val="ru-RU"/>
        </w:rPr>
      </w:pPr>
      <w:r>
        <w:rPr>
          <w:lang w:val="ru-RU"/>
        </w:rPr>
        <w:t xml:space="preserve">                   </w:t>
      </w:r>
      <w:r w:rsidR="00FC5B4B" w:rsidRPr="00A44B0F">
        <w:rPr>
          <w:lang w:val="ru-RU"/>
        </w:rPr>
        <w:t xml:space="preserve">Все </w:t>
      </w:r>
      <w:r>
        <w:rPr>
          <w:lang w:val="ru-RU"/>
        </w:rPr>
        <w:t>нововведения</w:t>
      </w:r>
      <w:r w:rsidR="00FC5B4B" w:rsidRPr="00A44B0F">
        <w:rPr>
          <w:lang w:val="ru-RU"/>
        </w:rPr>
        <w:t xml:space="preserve"> в образовательном процессе заставляют </w:t>
      </w:r>
      <w:r>
        <w:rPr>
          <w:lang w:val="ru-RU"/>
        </w:rPr>
        <w:t>меня</w:t>
      </w:r>
      <w:r w:rsidR="00FC5B4B" w:rsidRPr="00A44B0F">
        <w:rPr>
          <w:lang w:val="ru-RU"/>
        </w:rPr>
        <w:t xml:space="preserve"> использовать новые подходы в обучении</w:t>
      </w:r>
      <w:r>
        <w:rPr>
          <w:lang w:val="ru-RU"/>
        </w:rPr>
        <w:t>. Таковым и является технология критического мышления.</w:t>
      </w:r>
    </w:p>
    <w:p w:rsidR="00FC5B4B" w:rsidRPr="00A44B0F" w:rsidRDefault="00A44B0F" w:rsidP="00EE3B42">
      <w:pPr>
        <w:pStyle w:val="a3"/>
        <w:shd w:val="clear" w:color="auto" w:fill="FFFFFF"/>
        <w:spacing w:before="0" w:beforeAutospacing="0" w:after="0" w:afterAutospacing="0"/>
        <w:jc w:val="both"/>
        <w:textAlignment w:val="baseline"/>
        <w:rPr>
          <w:lang w:val="ru-RU"/>
        </w:rPr>
      </w:pPr>
      <w:r>
        <w:rPr>
          <w:lang w:val="ru-RU"/>
        </w:rPr>
        <w:t xml:space="preserve">                    Она</w:t>
      </w:r>
      <w:r w:rsidR="00FC5B4B" w:rsidRPr="00A44B0F">
        <w:rPr>
          <w:lang w:val="ru-RU"/>
        </w:rPr>
        <w:t xml:space="preserve"> позволяет строить учебный процесс на научно-обоснованных закономерностях взаимодействия личности и информации, технология направлена на развитие навыков работы с информацией, умений анализировать и применять данную информацию</w:t>
      </w:r>
      <w:r w:rsidR="00FC5B4B" w:rsidRPr="00A44B0F">
        <w:rPr>
          <w:rStyle w:val="c4"/>
          <w:bdr w:val="none" w:sz="0" w:space="0" w:color="auto" w:frame="1"/>
          <w:lang w:val="ru-RU"/>
        </w:rPr>
        <w:t>.</w:t>
      </w:r>
    </w:p>
    <w:p w:rsidR="00FC5B4B" w:rsidRPr="00696BD8" w:rsidRDefault="00A44B0F" w:rsidP="00EE3B42">
      <w:pPr>
        <w:pStyle w:val="a3"/>
        <w:shd w:val="clear" w:color="auto" w:fill="FFFFFF"/>
        <w:spacing w:before="0" w:beforeAutospacing="0" w:after="0" w:afterAutospacing="0"/>
        <w:jc w:val="both"/>
        <w:textAlignment w:val="baseline"/>
        <w:rPr>
          <w:lang w:val="ru-RU"/>
        </w:rPr>
      </w:pPr>
      <w:r>
        <w:rPr>
          <w:lang w:val="ru-RU"/>
        </w:rPr>
        <w:t xml:space="preserve">                    </w:t>
      </w:r>
      <w:r w:rsidR="00FC5B4B" w:rsidRPr="00A44B0F">
        <w:rPr>
          <w:lang w:val="ru-RU"/>
        </w:rPr>
        <w:t xml:space="preserve">Уровнем развития критического мышления является не объём полученной информации, а умение применять её в жизни. </w:t>
      </w:r>
      <w:r w:rsidR="00FC5B4B" w:rsidRPr="00696BD8">
        <w:rPr>
          <w:lang w:val="ru-RU"/>
        </w:rPr>
        <w:t xml:space="preserve">Следовательно, перед учителем стоит важная </w:t>
      </w:r>
      <w:r w:rsidR="00FC5B4B" w:rsidRPr="00EE3B42">
        <w:t> </w:t>
      </w:r>
      <w:r w:rsidR="00FC5B4B" w:rsidRPr="00696BD8">
        <w:rPr>
          <w:lang w:val="ru-RU"/>
        </w:rPr>
        <w:t xml:space="preserve">задача по формированию критического мышления учащихся. Нужно помнить, что оно состоит из трёх этапов: </w:t>
      </w:r>
      <w:r w:rsidR="00FC5B4B" w:rsidRPr="00EE3B42">
        <w:t>I</w:t>
      </w:r>
      <w:r w:rsidR="00FC5B4B" w:rsidRPr="00696BD8">
        <w:rPr>
          <w:lang w:val="ru-RU"/>
        </w:rPr>
        <w:t xml:space="preserve"> этап – вызов, </w:t>
      </w:r>
      <w:r w:rsidR="00FC5B4B" w:rsidRPr="00EE3B42">
        <w:t>II</w:t>
      </w:r>
      <w:r w:rsidR="00FC5B4B" w:rsidRPr="00696BD8">
        <w:rPr>
          <w:lang w:val="ru-RU"/>
        </w:rPr>
        <w:t xml:space="preserve"> этап – осмысление содержания, </w:t>
      </w:r>
      <w:r w:rsidR="00FC5B4B" w:rsidRPr="00EE3B42">
        <w:t>III</w:t>
      </w:r>
      <w:r w:rsidR="00FC5B4B" w:rsidRPr="00696BD8">
        <w:rPr>
          <w:lang w:val="ru-RU"/>
        </w:rPr>
        <w:t xml:space="preserve"> этап – рефлексия.</w:t>
      </w:r>
    </w:p>
    <w:p w:rsidR="00FC5B4B" w:rsidRPr="00696BD8" w:rsidRDefault="00FC5B4B" w:rsidP="00EE3B42">
      <w:pPr>
        <w:pStyle w:val="a3"/>
        <w:shd w:val="clear" w:color="auto" w:fill="FFFFFF"/>
        <w:spacing w:before="0" w:beforeAutospacing="0" w:after="0" w:afterAutospacing="0"/>
        <w:jc w:val="both"/>
        <w:rPr>
          <w:lang w:val="ru-RU"/>
        </w:rPr>
      </w:pPr>
    </w:p>
    <w:p w:rsidR="00A44B0F" w:rsidRDefault="00FC5B4B" w:rsidP="00EE3B42">
      <w:pPr>
        <w:shd w:val="clear" w:color="auto" w:fill="FFFFFF"/>
        <w:rPr>
          <w:rFonts w:ascii="Times New Roman" w:eastAsia="Times New Roman" w:hAnsi="Times New Roman"/>
          <w:b/>
          <w:bCs/>
          <w:i/>
          <w:lang w:val="ru-RU" w:eastAsia="ru-RU"/>
        </w:rPr>
      </w:pPr>
      <w:r w:rsidRPr="00696BD8">
        <w:rPr>
          <w:rFonts w:ascii="Times New Roman" w:eastAsia="Times New Roman" w:hAnsi="Times New Roman"/>
          <w:b/>
          <w:bCs/>
          <w:i/>
          <w:lang w:val="ru-RU" w:eastAsia="ru-RU"/>
        </w:rPr>
        <w:t>7. Адресные рекомендации по использованию опыта</w:t>
      </w:r>
    </w:p>
    <w:p w:rsidR="00696BD8" w:rsidRPr="00696BD8" w:rsidRDefault="0076031A" w:rsidP="0022385E">
      <w:pPr>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            </w:t>
      </w:r>
      <w:r w:rsidR="00696BD8" w:rsidRPr="00696BD8">
        <w:rPr>
          <w:rFonts w:ascii="Times New Roman" w:eastAsia="Times New Roman" w:hAnsi="Times New Roman"/>
          <w:lang w:val="ru-RU" w:eastAsia="ru-RU" w:bidi="ar-SA"/>
        </w:rPr>
        <w:t>Наличие разнообразных методов даёт возможность делать уроки нестандартными,</w:t>
      </w:r>
    </w:p>
    <w:p w:rsidR="00696BD8" w:rsidRPr="00696BD8" w:rsidRDefault="00696BD8" w:rsidP="0022385E">
      <w:pPr>
        <w:jc w:val="both"/>
        <w:rPr>
          <w:rFonts w:ascii="Times New Roman" w:eastAsia="Times New Roman" w:hAnsi="Times New Roman"/>
          <w:lang w:val="ru-RU" w:eastAsia="ru-RU" w:bidi="ar-SA"/>
        </w:rPr>
      </w:pPr>
      <w:r w:rsidRPr="00696BD8">
        <w:rPr>
          <w:rFonts w:ascii="Times New Roman" w:eastAsia="Times New Roman" w:hAnsi="Times New Roman"/>
          <w:lang w:val="ru-RU" w:eastAsia="ru-RU" w:bidi="ar-SA"/>
        </w:rPr>
        <w:t>непохожими друг на друга.</w:t>
      </w:r>
    </w:p>
    <w:p w:rsidR="00696BD8" w:rsidRPr="00696BD8" w:rsidRDefault="0076031A" w:rsidP="0022385E">
      <w:pPr>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             </w:t>
      </w:r>
      <w:r w:rsidR="00696BD8" w:rsidRPr="00696BD8">
        <w:rPr>
          <w:rFonts w:ascii="Times New Roman" w:eastAsia="Times New Roman" w:hAnsi="Times New Roman"/>
          <w:lang w:val="ru-RU" w:eastAsia="ru-RU" w:bidi="ar-SA"/>
        </w:rPr>
        <w:t>Применение технологии «Критическое мышление» на уроках:</w:t>
      </w:r>
    </w:p>
    <w:p w:rsidR="00696BD8" w:rsidRPr="00696BD8" w:rsidRDefault="00696BD8" w:rsidP="0022385E">
      <w:pPr>
        <w:jc w:val="both"/>
        <w:rPr>
          <w:rFonts w:ascii="Times New Roman" w:eastAsia="Times New Roman" w:hAnsi="Times New Roman"/>
          <w:lang w:val="ru-RU" w:eastAsia="ru-RU" w:bidi="ar-SA"/>
        </w:rPr>
      </w:pPr>
      <w:r w:rsidRPr="00696BD8">
        <w:rPr>
          <w:rFonts w:ascii="Times New Roman" w:eastAsia="Times New Roman" w:hAnsi="Times New Roman"/>
          <w:lang w:val="ru-RU" w:eastAsia="ru-RU" w:bidi="ar-SA"/>
        </w:rPr>
        <w:t>- способствует активизации мышления, повышает мотивацию;</w:t>
      </w:r>
    </w:p>
    <w:p w:rsidR="00696BD8" w:rsidRPr="00696BD8" w:rsidRDefault="00696BD8" w:rsidP="0022385E">
      <w:pPr>
        <w:jc w:val="both"/>
        <w:rPr>
          <w:rFonts w:ascii="Times New Roman" w:eastAsia="Times New Roman" w:hAnsi="Times New Roman"/>
          <w:lang w:val="ru-RU" w:eastAsia="ru-RU" w:bidi="ar-SA"/>
        </w:rPr>
      </w:pPr>
      <w:r w:rsidRPr="00696BD8">
        <w:rPr>
          <w:rFonts w:ascii="Times New Roman" w:eastAsia="Times New Roman" w:hAnsi="Times New Roman"/>
          <w:lang w:val="ru-RU" w:eastAsia="ru-RU" w:bidi="ar-SA"/>
        </w:rPr>
        <w:t>- способствует самовыражению учащихся, дает возможность проявить себя, свои творческие способности;</w:t>
      </w:r>
    </w:p>
    <w:p w:rsidR="00696BD8" w:rsidRPr="00696BD8" w:rsidRDefault="00696BD8" w:rsidP="0022385E">
      <w:pPr>
        <w:jc w:val="both"/>
        <w:rPr>
          <w:rFonts w:ascii="Times New Roman" w:eastAsia="Times New Roman" w:hAnsi="Times New Roman"/>
          <w:lang w:val="ru-RU" w:eastAsia="ru-RU" w:bidi="ar-SA"/>
        </w:rPr>
      </w:pPr>
      <w:r w:rsidRPr="00696BD8">
        <w:rPr>
          <w:rFonts w:ascii="Times New Roman" w:eastAsia="Times New Roman" w:hAnsi="Times New Roman"/>
          <w:lang w:val="ru-RU" w:eastAsia="ru-RU" w:bidi="ar-SA"/>
        </w:rPr>
        <w:t>- учит находить пути решения проблемы, сопоставлять свое мнение с другими, с тем, чтобы вынести обоснованное суждение;</w:t>
      </w:r>
    </w:p>
    <w:p w:rsidR="00696BD8" w:rsidRPr="00696BD8" w:rsidRDefault="00696BD8" w:rsidP="0022385E">
      <w:pPr>
        <w:jc w:val="both"/>
        <w:rPr>
          <w:rFonts w:ascii="Times New Roman" w:eastAsia="Times New Roman" w:hAnsi="Times New Roman"/>
          <w:lang w:val="ru-RU" w:eastAsia="ru-RU" w:bidi="ar-SA"/>
        </w:rPr>
      </w:pPr>
      <w:r w:rsidRPr="00696BD8">
        <w:rPr>
          <w:rFonts w:ascii="Times New Roman" w:eastAsia="Times New Roman" w:hAnsi="Times New Roman"/>
          <w:lang w:val="ru-RU" w:eastAsia="ru-RU" w:bidi="ar-SA"/>
        </w:rPr>
        <w:lastRenderedPageBreak/>
        <w:t>- способствует взаимоуважению, поощряет взаимодействия, развивает коммуникативные навыки;</w:t>
      </w:r>
    </w:p>
    <w:p w:rsidR="00696BD8" w:rsidRPr="00696BD8" w:rsidRDefault="00696BD8" w:rsidP="0022385E">
      <w:pPr>
        <w:jc w:val="both"/>
        <w:rPr>
          <w:rFonts w:ascii="Times New Roman" w:eastAsia="Times New Roman" w:hAnsi="Times New Roman"/>
          <w:lang w:val="ru-RU" w:eastAsia="ru-RU" w:bidi="ar-SA"/>
        </w:rPr>
      </w:pPr>
      <w:r w:rsidRPr="00696BD8">
        <w:rPr>
          <w:rFonts w:ascii="Times New Roman" w:eastAsia="Times New Roman" w:hAnsi="Times New Roman"/>
          <w:lang w:val="ru-RU" w:eastAsia="ru-RU" w:bidi="ar-SA"/>
        </w:rPr>
        <w:t>- заставляет учеников задумываться.</w:t>
      </w:r>
    </w:p>
    <w:p w:rsidR="00696BD8" w:rsidRPr="00696BD8" w:rsidRDefault="0076031A" w:rsidP="0022385E">
      <w:pPr>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                </w:t>
      </w:r>
      <w:r w:rsidR="00696BD8" w:rsidRPr="00696BD8">
        <w:rPr>
          <w:rFonts w:ascii="Times New Roman" w:eastAsia="Times New Roman" w:hAnsi="Times New Roman"/>
          <w:lang w:val="ru-RU" w:eastAsia="ru-RU" w:bidi="ar-SA"/>
        </w:rPr>
        <w:t>Навыки критического мышления нужны, чтобы обеспечить понимание между людьми,</w:t>
      </w:r>
      <w:r w:rsidR="0022385E">
        <w:rPr>
          <w:rFonts w:ascii="Times New Roman" w:eastAsia="Times New Roman" w:hAnsi="Times New Roman"/>
          <w:lang w:val="ru-RU" w:eastAsia="ru-RU" w:bidi="ar-SA"/>
        </w:rPr>
        <w:t xml:space="preserve"> </w:t>
      </w:r>
      <w:r w:rsidR="00696BD8" w:rsidRPr="00696BD8">
        <w:rPr>
          <w:rFonts w:ascii="Times New Roman" w:eastAsia="Times New Roman" w:hAnsi="Times New Roman"/>
          <w:lang w:val="ru-RU" w:eastAsia="ru-RU" w:bidi="ar-SA"/>
        </w:rPr>
        <w:t>принимать различные взгляды на мир, способствовать самореализации личности учащихся.</w:t>
      </w:r>
    </w:p>
    <w:p w:rsidR="00696BD8" w:rsidRPr="00696BD8" w:rsidRDefault="0022385E" w:rsidP="0022385E">
      <w:pPr>
        <w:jc w:val="both"/>
        <w:rPr>
          <w:rFonts w:ascii="Times New Roman" w:eastAsia="Times New Roman" w:hAnsi="Times New Roman"/>
          <w:lang w:val="ru-RU" w:eastAsia="ru-RU" w:bidi="ar-SA"/>
        </w:rPr>
      </w:pPr>
      <w:r>
        <w:rPr>
          <w:rFonts w:ascii="Times New Roman" w:eastAsia="Times New Roman" w:hAnsi="Times New Roman"/>
          <w:lang w:val="ru-RU" w:eastAsia="ru-RU" w:bidi="ar-SA"/>
        </w:rPr>
        <w:t>О</w:t>
      </w:r>
      <w:r w:rsidR="00696BD8" w:rsidRPr="00696BD8">
        <w:rPr>
          <w:rFonts w:ascii="Times New Roman" w:eastAsia="Times New Roman" w:hAnsi="Times New Roman"/>
          <w:lang w:val="ru-RU" w:eastAsia="ru-RU" w:bidi="ar-SA"/>
        </w:rPr>
        <w:t>бучение в школе выдвигает мышление в центр</w:t>
      </w:r>
      <w:r>
        <w:rPr>
          <w:rFonts w:ascii="Times New Roman" w:eastAsia="Times New Roman" w:hAnsi="Times New Roman"/>
          <w:lang w:val="ru-RU" w:eastAsia="ru-RU" w:bidi="ar-SA"/>
        </w:rPr>
        <w:t xml:space="preserve"> </w:t>
      </w:r>
      <w:r w:rsidR="00696BD8" w:rsidRPr="00696BD8">
        <w:rPr>
          <w:rFonts w:ascii="Times New Roman" w:eastAsia="Times New Roman" w:hAnsi="Times New Roman"/>
          <w:lang w:val="ru-RU" w:eastAsia="ru-RU" w:bidi="ar-SA"/>
        </w:rPr>
        <w:t>сознательной деятельности ребенка. Мышление является высшим познавательным процессом. Оно</w:t>
      </w:r>
      <w:r>
        <w:rPr>
          <w:rFonts w:ascii="Times New Roman" w:eastAsia="Times New Roman" w:hAnsi="Times New Roman"/>
          <w:lang w:val="ru-RU" w:eastAsia="ru-RU" w:bidi="ar-SA"/>
        </w:rPr>
        <w:t xml:space="preserve"> </w:t>
      </w:r>
      <w:r w:rsidR="00696BD8" w:rsidRPr="00696BD8">
        <w:rPr>
          <w:rFonts w:ascii="Times New Roman" w:eastAsia="Times New Roman" w:hAnsi="Times New Roman"/>
          <w:lang w:val="ru-RU" w:eastAsia="ru-RU" w:bidi="ar-SA"/>
        </w:rPr>
        <w:t>представляет собой порождение нового знания, активную форму творческого отражения и</w:t>
      </w:r>
      <w:r>
        <w:rPr>
          <w:rFonts w:ascii="Times New Roman" w:eastAsia="Times New Roman" w:hAnsi="Times New Roman"/>
          <w:lang w:val="ru-RU" w:eastAsia="ru-RU" w:bidi="ar-SA"/>
        </w:rPr>
        <w:t xml:space="preserve"> </w:t>
      </w:r>
      <w:r w:rsidR="00696BD8" w:rsidRPr="00696BD8">
        <w:rPr>
          <w:rFonts w:ascii="Times New Roman" w:eastAsia="Times New Roman" w:hAnsi="Times New Roman"/>
          <w:lang w:val="ru-RU" w:eastAsia="ru-RU" w:bidi="ar-SA"/>
        </w:rPr>
        <w:t>преобразования человеком действительности. Отличие мышления от других психологических</w:t>
      </w:r>
      <w:r>
        <w:rPr>
          <w:rFonts w:ascii="Times New Roman" w:eastAsia="Times New Roman" w:hAnsi="Times New Roman"/>
          <w:lang w:val="ru-RU" w:eastAsia="ru-RU" w:bidi="ar-SA"/>
        </w:rPr>
        <w:t xml:space="preserve"> </w:t>
      </w:r>
      <w:r w:rsidR="00696BD8" w:rsidRPr="00696BD8">
        <w:rPr>
          <w:rFonts w:ascii="Times New Roman" w:eastAsia="Times New Roman" w:hAnsi="Times New Roman"/>
          <w:lang w:val="ru-RU" w:eastAsia="ru-RU" w:bidi="ar-SA"/>
        </w:rPr>
        <w:t>процессов состоит так же в том, что оно почти всегда связано с наличием проблемной ситуации,</w:t>
      </w:r>
    </w:p>
    <w:p w:rsidR="00A44B0F" w:rsidRPr="0076031A" w:rsidRDefault="00696BD8" w:rsidP="0022385E">
      <w:pPr>
        <w:jc w:val="both"/>
        <w:rPr>
          <w:rFonts w:ascii="Times New Roman" w:eastAsia="Times New Roman" w:hAnsi="Times New Roman"/>
          <w:lang w:val="ru-RU" w:eastAsia="ru-RU" w:bidi="ar-SA"/>
        </w:rPr>
      </w:pPr>
      <w:r w:rsidRPr="00696BD8">
        <w:rPr>
          <w:rFonts w:ascii="Times New Roman" w:eastAsia="Times New Roman" w:hAnsi="Times New Roman"/>
          <w:lang w:val="ru-RU" w:eastAsia="ru-RU" w:bidi="ar-SA"/>
        </w:rPr>
        <w:t>задачи, которую нужно решить, и активным изменением условий, в которой эта задача зада</w:t>
      </w:r>
      <w:r w:rsidR="0076031A">
        <w:rPr>
          <w:rFonts w:ascii="Times New Roman" w:eastAsia="Times New Roman" w:hAnsi="Times New Roman"/>
          <w:lang w:val="ru-RU" w:eastAsia="ru-RU" w:bidi="ar-SA"/>
        </w:rPr>
        <w:t>на.</w:t>
      </w:r>
    </w:p>
    <w:p w:rsidR="00A44B0F" w:rsidRPr="00A44B0F" w:rsidRDefault="0076031A" w:rsidP="0022385E">
      <w:pPr>
        <w:pStyle w:val="a3"/>
        <w:shd w:val="clear" w:color="auto" w:fill="FFFFFF"/>
        <w:spacing w:before="0" w:beforeAutospacing="0" w:after="0" w:afterAutospacing="0"/>
        <w:jc w:val="both"/>
        <w:rPr>
          <w:lang w:val="ru-RU"/>
        </w:rPr>
      </w:pPr>
      <w:r>
        <w:rPr>
          <w:lang w:val="ru-RU"/>
        </w:rPr>
        <w:t xml:space="preserve">                 </w:t>
      </w:r>
      <w:r w:rsidR="00A44B0F" w:rsidRPr="00A44B0F">
        <w:rPr>
          <w:lang w:val="ru-RU"/>
        </w:rPr>
        <w:t>Дети, у которых большие достижения по литературному чтению</w:t>
      </w:r>
      <w:r w:rsidR="0022385E">
        <w:rPr>
          <w:lang w:val="ru-RU"/>
        </w:rPr>
        <w:t>,</w:t>
      </w:r>
      <w:r w:rsidR="00A44B0F" w:rsidRPr="00EE3B42">
        <w:t> </w:t>
      </w:r>
      <w:r w:rsidR="00A44B0F" w:rsidRPr="00A44B0F">
        <w:rPr>
          <w:lang w:val="ru-RU"/>
        </w:rPr>
        <w:t xml:space="preserve"> помогали мне на уроке, они были моими помощниками. Во время занятия, оказывали помощь ученикам, которые плохо занимаются на уроке, у которых имеются пробелы в знаниях из-за различных причин.</w:t>
      </w:r>
    </w:p>
    <w:p w:rsidR="00A44B0F" w:rsidRPr="0076031A" w:rsidRDefault="0076031A" w:rsidP="0022385E">
      <w:pPr>
        <w:pStyle w:val="a3"/>
        <w:shd w:val="clear" w:color="auto" w:fill="FFFFFF"/>
        <w:spacing w:before="0" w:beforeAutospacing="0" w:after="0" w:afterAutospacing="0"/>
        <w:jc w:val="both"/>
        <w:rPr>
          <w:lang w:val="ru-RU"/>
        </w:rPr>
      </w:pPr>
      <w:r>
        <w:rPr>
          <w:lang w:val="ru-RU"/>
        </w:rPr>
        <w:t xml:space="preserve">                 </w:t>
      </w:r>
      <w:r w:rsidR="00A44B0F" w:rsidRPr="00A44B0F">
        <w:rPr>
          <w:lang w:val="ru-RU"/>
        </w:rPr>
        <w:t>В дальнейшей работе планирую часто использовать технологию критического мышления не только на уроках литературного чтения, но и на других уроках</w:t>
      </w:r>
      <w:r w:rsidR="0022385E">
        <w:rPr>
          <w:lang w:val="ru-RU"/>
        </w:rPr>
        <w:t>, п</w:t>
      </w:r>
      <w:r w:rsidR="00A44B0F" w:rsidRPr="00A44B0F">
        <w:rPr>
          <w:lang w:val="ru-RU"/>
        </w:rPr>
        <w:t>овышать интерес к самому процессу обучения, умению ответственно относиться к собственному образованию, работать в сотрудничестве с другими, повышать качественное образование учеников, желание и умение, стать человеком которому учиться всю жизнь</w:t>
      </w:r>
      <w:r w:rsidR="0022385E">
        <w:rPr>
          <w:lang w:val="ru-RU"/>
        </w:rPr>
        <w:t>, с</w:t>
      </w:r>
      <w:r w:rsidR="00A44B0F" w:rsidRPr="00A44B0F">
        <w:rPr>
          <w:lang w:val="ru-RU"/>
        </w:rPr>
        <w:t xml:space="preserve">тать </w:t>
      </w:r>
      <w:r w:rsidR="0022385E">
        <w:rPr>
          <w:lang w:val="ru-RU"/>
        </w:rPr>
        <w:t>п</w:t>
      </w:r>
      <w:r w:rsidR="00A44B0F" w:rsidRPr="00A44B0F">
        <w:rPr>
          <w:lang w:val="ru-RU"/>
        </w:rPr>
        <w:t>рактиками, которые умеют грамотно анализировать свою деятельность</w:t>
      </w:r>
      <w:r w:rsidR="0022385E">
        <w:rPr>
          <w:lang w:val="ru-RU"/>
        </w:rPr>
        <w:t>, с</w:t>
      </w:r>
      <w:r w:rsidR="00A44B0F" w:rsidRPr="00A44B0F">
        <w:rPr>
          <w:lang w:val="ru-RU"/>
        </w:rPr>
        <w:t>тать источником ценной профессиональной информации для других учителей.</w:t>
      </w:r>
    </w:p>
    <w:p w:rsidR="0022385E" w:rsidRDefault="0022385E" w:rsidP="00A44B0F">
      <w:pPr>
        <w:jc w:val="both"/>
        <w:rPr>
          <w:rFonts w:ascii="Times New Roman" w:hAnsi="Times New Roman"/>
          <w:b/>
          <w:sz w:val="28"/>
          <w:szCs w:val="28"/>
          <w:lang w:val="ru-RU"/>
        </w:rPr>
      </w:pPr>
    </w:p>
    <w:p w:rsidR="00A44B0F" w:rsidRPr="0022385E" w:rsidRDefault="00A44B0F" w:rsidP="00A44B0F">
      <w:pPr>
        <w:jc w:val="both"/>
        <w:rPr>
          <w:rFonts w:ascii="Times New Roman" w:hAnsi="Times New Roman"/>
          <w:b/>
          <w:i/>
          <w:sz w:val="28"/>
          <w:szCs w:val="28"/>
          <w:lang w:val="ru-RU"/>
        </w:rPr>
      </w:pPr>
      <w:r w:rsidRPr="0022385E">
        <w:rPr>
          <w:rFonts w:ascii="Times New Roman" w:hAnsi="Times New Roman"/>
          <w:b/>
          <w:i/>
          <w:sz w:val="28"/>
          <w:szCs w:val="28"/>
          <w:lang w:val="ru-RU"/>
        </w:rPr>
        <w:t>Использованная литература.</w:t>
      </w:r>
    </w:p>
    <w:p w:rsidR="00FC5B4B" w:rsidRPr="00A44B0F" w:rsidRDefault="00FC5B4B" w:rsidP="00EE3B42">
      <w:pPr>
        <w:shd w:val="clear" w:color="auto" w:fill="FFFFFF"/>
        <w:jc w:val="both"/>
        <w:rPr>
          <w:rFonts w:ascii="Times New Roman" w:eastAsia="Times New Roman" w:hAnsi="Times New Roman"/>
          <w:lang w:val="ru-RU" w:eastAsia="ru-RU"/>
        </w:rPr>
      </w:pPr>
      <w:r w:rsidRPr="00A44B0F">
        <w:rPr>
          <w:rFonts w:ascii="Times New Roman" w:eastAsia="Times New Roman" w:hAnsi="Times New Roman"/>
          <w:lang w:val="ru-RU" w:eastAsia="ru-RU"/>
        </w:rPr>
        <w:t>1. Никитина Л.В. Повышение эффективности уроков чтения путем организации групповой работы. // Начальная школа 2001. № 5. с. 99-101.</w:t>
      </w:r>
    </w:p>
    <w:p w:rsidR="00FC5B4B" w:rsidRPr="0022385E" w:rsidRDefault="00FC5B4B" w:rsidP="00EE3B42">
      <w:pPr>
        <w:shd w:val="clear" w:color="auto" w:fill="FFFFFF"/>
        <w:jc w:val="both"/>
        <w:rPr>
          <w:rFonts w:ascii="Times New Roman" w:eastAsia="Times New Roman" w:hAnsi="Times New Roman"/>
          <w:lang w:val="ru-RU" w:eastAsia="ru-RU"/>
        </w:rPr>
      </w:pPr>
      <w:r w:rsidRPr="00696BD8">
        <w:rPr>
          <w:rFonts w:ascii="Times New Roman" w:eastAsia="Times New Roman" w:hAnsi="Times New Roman"/>
          <w:lang w:val="ru-RU" w:eastAsia="ru-RU"/>
        </w:rPr>
        <w:t xml:space="preserve">2. Бутенко А.В., Ходос Е.А. Критическое мышление: метод, теория, практика. </w:t>
      </w:r>
      <w:r w:rsidRPr="0022385E">
        <w:rPr>
          <w:rFonts w:ascii="Times New Roman" w:eastAsia="Times New Roman" w:hAnsi="Times New Roman"/>
          <w:lang w:val="ru-RU" w:eastAsia="ru-RU"/>
        </w:rPr>
        <w:t>Учеб.-метод. Пособие. М.: Мирос, 2002.</w:t>
      </w:r>
    </w:p>
    <w:p w:rsidR="00FC5B4B" w:rsidRPr="0022385E" w:rsidRDefault="00FC5B4B" w:rsidP="00EE3B42">
      <w:pPr>
        <w:shd w:val="clear" w:color="auto" w:fill="FFFFFF"/>
        <w:jc w:val="both"/>
        <w:rPr>
          <w:rFonts w:ascii="Times New Roman" w:eastAsia="Times New Roman" w:hAnsi="Times New Roman"/>
          <w:lang w:val="ru-RU" w:eastAsia="ru-RU"/>
        </w:rPr>
      </w:pPr>
      <w:r w:rsidRPr="00696BD8">
        <w:rPr>
          <w:rFonts w:ascii="Times New Roman" w:eastAsia="Times New Roman" w:hAnsi="Times New Roman"/>
          <w:lang w:val="ru-RU" w:eastAsia="ru-RU"/>
        </w:rPr>
        <w:t xml:space="preserve">3. Быстрова Н.Л. Обучение динамическому чтению. Из опыта работы // Начальная школа 1994.№ </w:t>
      </w:r>
      <w:r w:rsidRPr="0022385E">
        <w:rPr>
          <w:rFonts w:ascii="Times New Roman" w:eastAsia="Times New Roman" w:hAnsi="Times New Roman"/>
          <w:lang w:val="ru-RU" w:eastAsia="ru-RU"/>
        </w:rPr>
        <w:t>11 с. 26-29.</w:t>
      </w:r>
    </w:p>
    <w:p w:rsidR="00FC5B4B" w:rsidRPr="00696BD8" w:rsidRDefault="00FC5B4B" w:rsidP="00EE3B42">
      <w:pPr>
        <w:shd w:val="clear" w:color="auto" w:fill="FFFFFF"/>
        <w:jc w:val="both"/>
        <w:rPr>
          <w:rFonts w:ascii="Times New Roman" w:eastAsia="Times New Roman" w:hAnsi="Times New Roman"/>
          <w:lang w:val="ru-RU" w:eastAsia="ru-RU"/>
        </w:rPr>
      </w:pPr>
      <w:r w:rsidRPr="00696BD8">
        <w:rPr>
          <w:rFonts w:ascii="Times New Roman" w:eastAsia="Times New Roman" w:hAnsi="Times New Roman"/>
          <w:lang w:val="ru-RU" w:eastAsia="ru-RU"/>
        </w:rPr>
        <w:t>4. Васильева М.С., Оморокова М.И., Светловская Н.Н.Актуальные проблемы обучения чтению в начальных классах. М., Педагогика 1997.Гл. 5., Проблемы педагогической организации самостоятельного детского чтения.</w:t>
      </w:r>
    </w:p>
    <w:p w:rsidR="00FC5B4B" w:rsidRPr="00696BD8" w:rsidRDefault="00FC5B4B" w:rsidP="00EE3B42">
      <w:pPr>
        <w:shd w:val="clear" w:color="auto" w:fill="FFFFFF"/>
        <w:jc w:val="both"/>
        <w:rPr>
          <w:rFonts w:ascii="Times New Roman" w:eastAsia="Times New Roman" w:hAnsi="Times New Roman"/>
          <w:lang w:val="ru-RU" w:eastAsia="ru-RU"/>
        </w:rPr>
      </w:pPr>
      <w:r w:rsidRPr="00696BD8">
        <w:rPr>
          <w:rFonts w:ascii="Times New Roman" w:eastAsia="Times New Roman" w:hAnsi="Times New Roman"/>
          <w:lang w:val="ru-RU" w:eastAsia="ru-RU"/>
        </w:rPr>
        <w:t>5. Горбушина Л.А. Обучение выразительному чтению младших школьников. Пособие для учителей. М., 1981. с. 97-99.</w:t>
      </w:r>
    </w:p>
    <w:p w:rsidR="00FC5B4B" w:rsidRPr="00696BD8" w:rsidRDefault="00FC5B4B" w:rsidP="00EE3B42">
      <w:pPr>
        <w:shd w:val="clear" w:color="auto" w:fill="FFFFFF"/>
        <w:jc w:val="both"/>
        <w:rPr>
          <w:rFonts w:ascii="Times New Roman" w:eastAsia="Times New Roman" w:hAnsi="Times New Roman"/>
          <w:lang w:val="ru-RU" w:eastAsia="ru-RU"/>
        </w:rPr>
      </w:pPr>
      <w:r w:rsidRPr="00696BD8">
        <w:rPr>
          <w:rFonts w:ascii="Times New Roman" w:eastAsia="Times New Roman" w:hAnsi="Times New Roman"/>
          <w:lang w:val="ru-RU" w:eastAsia="ru-RU"/>
        </w:rPr>
        <w:t>6. Джежелей О.В. Формирование круга чтения младших школьников. // Начальная школа 1989. №1. С.33-38</w:t>
      </w:r>
    </w:p>
    <w:p w:rsidR="00FC5B4B" w:rsidRPr="00696BD8" w:rsidRDefault="00FC5B4B" w:rsidP="00EE3B42">
      <w:pPr>
        <w:shd w:val="clear" w:color="auto" w:fill="FFFFFF"/>
        <w:jc w:val="both"/>
        <w:rPr>
          <w:rFonts w:ascii="Times New Roman" w:eastAsia="Times New Roman" w:hAnsi="Times New Roman"/>
          <w:lang w:val="ru-RU" w:eastAsia="ru-RU"/>
        </w:rPr>
      </w:pPr>
      <w:r w:rsidRPr="00696BD8">
        <w:rPr>
          <w:rFonts w:ascii="Times New Roman" w:eastAsia="Times New Roman" w:hAnsi="Times New Roman"/>
          <w:lang w:val="ru-RU" w:eastAsia="ru-RU"/>
        </w:rPr>
        <w:t>7. Загашев И.О., Заир-Бек С.И. Критическое мышление: технология развития. -СПб: Издательство «Альянс «Дельта», 2003.</w:t>
      </w:r>
    </w:p>
    <w:p w:rsidR="00FC5B4B" w:rsidRPr="00696BD8" w:rsidRDefault="00FC5B4B" w:rsidP="00EE3B42">
      <w:pPr>
        <w:shd w:val="clear" w:color="auto" w:fill="FFFFFF"/>
        <w:jc w:val="both"/>
        <w:rPr>
          <w:rFonts w:ascii="Times New Roman" w:eastAsia="Times New Roman" w:hAnsi="Times New Roman"/>
          <w:lang w:val="ru-RU" w:eastAsia="ru-RU"/>
        </w:rPr>
      </w:pPr>
      <w:r w:rsidRPr="00696BD8">
        <w:rPr>
          <w:rFonts w:ascii="Times New Roman" w:eastAsia="Times New Roman" w:hAnsi="Times New Roman"/>
          <w:lang w:val="ru-RU" w:eastAsia="ru-RU"/>
        </w:rPr>
        <w:t>8. Загашев И.О., Заир-Бек С.И., Муштавинская И.В. Учим детей мыслить критически. -СПб, 2003.</w:t>
      </w:r>
    </w:p>
    <w:p w:rsidR="00FC5B4B" w:rsidRPr="00696BD8" w:rsidRDefault="00FC5B4B" w:rsidP="00EE3B42">
      <w:pPr>
        <w:shd w:val="clear" w:color="auto" w:fill="FFFFFF"/>
        <w:jc w:val="both"/>
        <w:rPr>
          <w:rFonts w:ascii="Times New Roman" w:eastAsia="Times New Roman" w:hAnsi="Times New Roman"/>
          <w:lang w:val="ru-RU" w:eastAsia="ru-RU"/>
        </w:rPr>
      </w:pPr>
      <w:r w:rsidRPr="00696BD8">
        <w:rPr>
          <w:rFonts w:ascii="Times New Roman" w:eastAsia="Times New Roman" w:hAnsi="Times New Roman"/>
          <w:lang w:val="ru-RU" w:eastAsia="ru-RU"/>
        </w:rPr>
        <w:t>9. Зайцев, С. В. Личностно ориентированное обучение младших школьников</w:t>
      </w:r>
    </w:p>
    <w:p w:rsidR="00FC5B4B" w:rsidRPr="00696BD8" w:rsidRDefault="00FC5B4B" w:rsidP="00EE3B42">
      <w:pPr>
        <w:shd w:val="clear" w:color="auto" w:fill="FFFFFF"/>
        <w:jc w:val="both"/>
        <w:rPr>
          <w:rFonts w:ascii="Times New Roman" w:eastAsia="Times New Roman" w:hAnsi="Times New Roman"/>
          <w:lang w:val="ru-RU" w:eastAsia="ru-RU"/>
        </w:rPr>
      </w:pPr>
      <w:r w:rsidRPr="00696BD8">
        <w:rPr>
          <w:rFonts w:ascii="Times New Roman" w:eastAsia="Times New Roman" w:hAnsi="Times New Roman"/>
          <w:lang w:val="ru-RU" w:eastAsia="ru-RU"/>
        </w:rPr>
        <w:t>10. Иванова, Е.О. Личностно ориентированное обучение: индивидуализация содержания образования//Завуч.-2002.-№8.-с.100-118.</w:t>
      </w:r>
    </w:p>
    <w:p w:rsidR="00FC5B4B" w:rsidRPr="00696BD8" w:rsidRDefault="00FC5B4B" w:rsidP="00EE3B42">
      <w:pPr>
        <w:shd w:val="clear" w:color="auto" w:fill="FFFFFF"/>
        <w:jc w:val="both"/>
        <w:rPr>
          <w:rFonts w:ascii="Times New Roman" w:eastAsia="Times New Roman" w:hAnsi="Times New Roman"/>
          <w:lang w:val="ru-RU" w:eastAsia="ru-RU"/>
        </w:rPr>
      </w:pPr>
      <w:r w:rsidRPr="00696BD8">
        <w:rPr>
          <w:rFonts w:ascii="Times New Roman" w:eastAsia="Times New Roman" w:hAnsi="Times New Roman"/>
          <w:lang w:val="ru-RU" w:eastAsia="ru-RU"/>
        </w:rPr>
        <w:t>11. Клустер Д. Что такое критическое мышление. -М. : ЦГЛ, 2005.</w:t>
      </w:r>
    </w:p>
    <w:p w:rsidR="00FC5B4B" w:rsidRPr="00696BD8" w:rsidRDefault="00FC5B4B" w:rsidP="00EE3B42">
      <w:pPr>
        <w:shd w:val="clear" w:color="auto" w:fill="FFFFFF"/>
        <w:rPr>
          <w:rFonts w:ascii="Times New Roman" w:eastAsia="Times New Roman" w:hAnsi="Times New Roman"/>
          <w:lang w:val="ru-RU" w:eastAsia="ru-RU"/>
        </w:rPr>
      </w:pPr>
      <w:r w:rsidRPr="00696BD8">
        <w:rPr>
          <w:rFonts w:ascii="Times New Roman" w:eastAsia="Times New Roman" w:hAnsi="Times New Roman"/>
          <w:lang w:val="ru-RU" w:eastAsia="ru-RU"/>
        </w:rPr>
        <w:t>12. Нечаева Н.В. Организация литературного творчества. Методические рекомендации. М., МП. Начальная школа 1992.</w:t>
      </w:r>
    </w:p>
    <w:p w:rsidR="00FC5B4B" w:rsidRPr="00696BD8" w:rsidRDefault="00FC5B4B" w:rsidP="00EE3B42">
      <w:pPr>
        <w:shd w:val="clear" w:color="auto" w:fill="FFFFFF"/>
        <w:rPr>
          <w:rFonts w:ascii="Times New Roman" w:eastAsia="Times New Roman" w:hAnsi="Times New Roman"/>
          <w:lang w:val="ru-RU" w:eastAsia="ru-RU"/>
        </w:rPr>
      </w:pPr>
      <w:r w:rsidRPr="00696BD8">
        <w:rPr>
          <w:rFonts w:ascii="Times New Roman" w:eastAsia="Times New Roman" w:hAnsi="Times New Roman"/>
          <w:lang w:val="ru-RU" w:eastAsia="ru-RU"/>
        </w:rPr>
        <w:t>13. Бугрименко Е.А., Цукерман Г.А. Чтение без принуждения. М., 1993. с. 94 – 95.</w:t>
      </w:r>
    </w:p>
    <w:p w:rsidR="00FC5B4B" w:rsidRPr="0022385E" w:rsidRDefault="00FC5B4B" w:rsidP="00EE3B42">
      <w:pPr>
        <w:shd w:val="clear" w:color="auto" w:fill="FFFFFF"/>
        <w:rPr>
          <w:rFonts w:ascii="Times New Roman" w:eastAsia="Times New Roman" w:hAnsi="Times New Roman"/>
          <w:lang w:val="ru-RU" w:eastAsia="ru-RU"/>
        </w:rPr>
      </w:pPr>
      <w:r w:rsidRPr="00696BD8">
        <w:rPr>
          <w:rFonts w:ascii="Times New Roman" w:eastAsia="Times New Roman" w:hAnsi="Times New Roman"/>
          <w:lang w:val="ru-RU" w:eastAsia="ru-RU"/>
        </w:rPr>
        <w:t xml:space="preserve">14. Одегова В.Ф. Дифференцированная работа при чтении художественного произведения. // Начальная школа. </w:t>
      </w:r>
      <w:r w:rsidRPr="0022385E">
        <w:rPr>
          <w:rFonts w:ascii="Times New Roman" w:eastAsia="Times New Roman" w:hAnsi="Times New Roman"/>
          <w:lang w:val="ru-RU" w:eastAsia="ru-RU"/>
        </w:rPr>
        <w:t>2004. №2. с. 69-75.</w:t>
      </w:r>
    </w:p>
    <w:p w:rsidR="00FC5B4B" w:rsidRPr="0022385E" w:rsidRDefault="00FC5B4B" w:rsidP="00EE3B42">
      <w:pPr>
        <w:shd w:val="clear" w:color="auto" w:fill="FFFFFF"/>
        <w:rPr>
          <w:rFonts w:ascii="Times New Roman" w:eastAsia="Times New Roman" w:hAnsi="Times New Roman"/>
          <w:lang w:val="ru-RU" w:eastAsia="ru-RU"/>
        </w:rPr>
      </w:pPr>
      <w:r w:rsidRPr="00696BD8">
        <w:rPr>
          <w:rFonts w:ascii="Times New Roman" w:eastAsia="Times New Roman" w:hAnsi="Times New Roman"/>
          <w:lang w:val="ru-RU" w:eastAsia="ru-RU"/>
        </w:rPr>
        <w:lastRenderedPageBreak/>
        <w:t xml:space="preserve">15. Пальченко И.Т. О совершенствовании навыков чтения. // Начальная школа. </w:t>
      </w:r>
      <w:r w:rsidRPr="0022385E">
        <w:rPr>
          <w:rFonts w:ascii="Times New Roman" w:eastAsia="Times New Roman" w:hAnsi="Times New Roman"/>
          <w:lang w:val="ru-RU" w:eastAsia="ru-RU"/>
        </w:rPr>
        <w:t>1994. № 11. с. 18-20.</w:t>
      </w:r>
    </w:p>
    <w:p w:rsidR="00FC5B4B" w:rsidRPr="00EE3B42" w:rsidRDefault="00FC5B4B" w:rsidP="00EE3B42">
      <w:pPr>
        <w:shd w:val="clear" w:color="auto" w:fill="FFFFFF"/>
        <w:rPr>
          <w:rFonts w:ascii="Times New Roman" w:eastAsia="Times New Roman" w:hAnsi="Times New Roman"/>
          <w:lang w:eastAsia="ru-RU"/>
        </w:rPr>
      </w:pPr>
      <w:r w:rsidRPr="00696BD8">
        <w:rPr>
          <w:rFonts w:ascii="Times New Roman" w:eastAsia="Times New Roman" w:hAnsi="Times New Roman"/>
          <w:lang w:val="ru-RU" w:eastAsia="ru-RU"/>
        </w:rPr>
        <w:t xml:space="preserve">16. Развитие критического мышления через чтение и письмо // Библиотека в школе. </w:t>
      </w:r>
      <w:r w:rsidRPr="00EE3B42">
        <w:rPr>
          <w:rFonts w:ascii="Times New Roman" w:eastAsia="Times New Roman" w:hAnsi="Times New Roman"/>
          <w:lang w:eastAsia="ru-RU"/>
        </w:rPr>
        <w:t>2001. №12.</w:t>
      </w:r>
    </w:p>
    <w:p w:rsidR="005B6345" w:rsidRPr="00696BD8" w:rsidRDefault="00FC5B4B" w:rsidP="00EE3B42">
      <w:pPr>
        <w:shd w:val="clear" w:color="auto" w:fill="FFFFFF"/>
        <w:rPr>
          <w:rFonts w:ascii="Times New Roman" w:eastAsia="Times New Roman" w:hAnsi="Times New Roman"/>
          <w:lang w:val="ru-RU" w:eastAsia="ru-RU"/>
        </w:rPr>
      </w:pPr>
      <w:r w:rsidRPr="00696BD8">
        <w:rPr>
          <w:rFonts w:ascii="Times New Roman" w:eastAsia="Times New Roman" w:hAnsi="Times New Roman"/>
          <w:lang w:val="ru-RU" w:eastAsia="ru-RU"/>
        </w:rPr>
        <w:t>17. Халперн Д. Психология критического мышления. -СПб., 2005</w:t>
      </w:r>
    </w:p>
    <w:sectPr w:rsidR="005B6345" w:rsidRPr="00696BD8" w:rsidSect="008A001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2D6" w:rsidRDefault="00A752D6" w:rsidP="00361766">
      <w:r>
        <w:separator/>
      </w:r>
    </w:p>
  </w:endnote>
  <w:endnote w:type="continuationSeparator" w:id="1">
    <w:p w:rsidR="00A752D6" w:rsidRDefault="00A752D6" w:rsidP="003617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766" w:rsidRDefault="0036176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766" w:rsidRDefault="0036176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766" w:rsidRDefault="0036176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2D6" w:rsidRDefault="00A752D6" w:rsidP="00361766">
      <w:r>
        <w:separator/>
      </w:r>
    </w:p>
  </w:footnote>
  <w:footnote w:type="continuationSeparator" w:id="1">
    <w:p w:rsidR="00A752D6" w:rsidRDefault="00A752D6" w:rsidP="00361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766" w:rsidRDefault="0036176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766" w:rsidRPr="00361766" w:rsidRDefault="0036176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766" w:rsidRDefault="0036176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129B"/>
    <w:multiLevelType w:val="multilevel"/>
    <w:tmpl w:val="F86A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F25D4"/>
    <w:multiLevelType w:val="multilevel"/>
    <w:tmpl w:val="CC20A6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3B3535"/>
    <w:multiLevelType w:val="hybridMultilevel"/>
    <w:tmpl w:val="1932006E"/>
    <w:lvl w:ilvl="0" w:tplc="00000001">
      <w:start w:val="1"/>
      <w:numFmt w:val="bullet"/>
      <w:lvlText w:val=""/>
      <w:lvlJc w:val="left"/>
      <w:pPr>
        <w:ind w:left="720" w:hanging="360"/>
      </w:pPr>
      <w:rPr>
        <w:rFonts w:ascii="Symbol" w:hAnsi="Symbol"/>
        <w:spacing w:val="-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076B17"/>
    <w:multiLevelType w:val="multilevel"/>
    <w:tmpl w:val="38740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CB68BB"/>
    <w:multiLevelType w:val="multilevel"/>
    <w:tmpl w:val="556208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D1468C8"/>
    <w:multiLevelType w:val="multilevel"/>
    <w:tmpl w:val="0F7A3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6A7A19"/>
    <w:multiLevelType w:val="multilevel"/>
    <w:tmpl w:val="AE9E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5C2FB9"/>
    <w:multiLevelType w:val="hybridMultilevel"/>
    <w:tmpl w:val="D848E2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C02C35"/>
    <w:multiLevelType w:val="multilevel"/>
    <w:tmpl w:val="55F2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5"/>
  </w:num>
  <w:num w:numId="5">
    <w:abstractNumId w:val="3"/>
  </w:num>
  <w:num w:numId="6">
    <w:abstractNumId w:val="7"/>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580348"/>
    <w:rsid w:val="000B67FB"/>
    <w:rsid w:val="001D5FEA"/>
    <w:rsid w:val="0022385E"/>
    <w:rsid w:val="0023086F"/>
    <w:rsid w:val="002A2B8E"/>
    <w:rsid w:val="00361766"/>
    <w:rsid w:val="0042248D"/>
    <w:rsid w:val="00440E49"/>
    <w:rsid w:val="00547D19"/>
    <w:rsid w:val="00580348"/>
    <w:rsid w:val="005B6345"/>
    <w:rsid w:val="00646D29"/>
    <w:rsid w:val="00696BD8"/>
    <w:rsid w:val="006E7D01"/>
    <w:rsid w:val="0076031A"/>
    <w:rsid w:val="007F43B9"/>
    <w:rsid w:val="00851B6E"/>
    <w:rsid w:val="008543AA"/>
    <w:rsid w:val="008A001A"/>
    <w:rsid w:val="009A15C8"/>
    <w:rsid w:val="00A44B0F"/>
    <w:rsid w:val="00A752D6"/>
    <w:rsid w:val="00B7060E"/>
    <w:rsid w:val="00CF1B24"/>
    <w:rsid w:val="00D40F26"/>
    <w:rsid w:val="00D452D6"/>
    <w:rsid w:val="00D6103E"/>
    <w:rsid w:val="00DB656D"/>
    <w:rsid w:val="00E04C79"/>
    <w:rsid w:val="00E26A03"/>
    <w:rsid w:val="00EE3B42"/>
    <w:rsid w:val="00FC5B4B"/>
    <w:rsid w:val="00FF0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42"/>
    <w:pPr>
      <w:spacing w:after="0" w:line="240" w:lineRule="auto"/>
    </w:pPr>
    <w:rPr>
      <w:sz w:val="24"/>
      <w:szCs w:val="24"/>
    </w:rPr>
  </w:style>
  <w:style w:type="paragraph" w:styleId="1">
    <w:name w:val="heading 1"/>
    <w:basedOn w:val="a"/>
    <w:next w:val="a"/>
    <w:link w:val="10"/>
    <w:uiPriority w:val="9"/>
    <w:qFormat/>
    <w:rsid w:val="00EE3B4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EE3B4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E3B4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E3B42"/>
    <w:pPr>
      <w:keepNext/>
      <w:spacing w:before="240" w:after="60"/>
      <w:outlineLvl w:val="3"/>
    </w:pPr>
    <w:rPr>
      <w:b/>
      <w:bCs/>
      <w:sz w:val="28"/>
      <w:szCs w:val="28"/>
    </w:rPr>
  </w:style>
  <w:style w:type="paragraph" w:styleId="5">
    <w:name w:val="heading 5"/>
    <w:basedOn w:val="a"/>
    <w:next w:val="a"/>
    <w:link w:val="50"/>
    <w:uiPriority w:val="9"/>
    <w:semiHidden/>
    <w:unhideWhenUsed/>
    <w:qFormat/>
    <w:rsid w:val="00EE3B42"/>
    <w:pPr>
      <w:spacing w:before="240" w:after="60"/>
      <w:outlineLvl w:val="4"/>
    </w:pPr>
    <w:rPr>
      <w:b/>
      <w:bCs/>
      <w:i/>
      <w:iCs/>
      <w:sz w:val="26"/>
      <w:szCs w:val="26"/>
    </w:rPr>
  </w:style>
  <w:style w:type="paragraph" w:styleId="6">
    <w:name w:val="heading 6"/>
    <w:basedOn w:val="a"/>
    <w:next w:val="a"/>
    <w:link w:val="60"/>
    <w:uiPriority w:val="9"/>
    <w:semiHidden/>
    <w:unhideWhenUsed/>
    <w:qFormat/>
    <w:rsid w:val="00EE3B42"/>
    <w:pPr>
      <w:spacing w:before="240" w:after="60"/>
      <w:outlineLvl w:val="5"/>
    </w:pPr>
    <w:rPr>
      <w:b/>
      <w:bCs/>
      <w:sz w:val="22"/>
      <w:szCs w:val="22"/>
    </w:rPr>
  </w:style>
  <w:style w:type="paragraph" w:styleId="7">
    <w:name w:val="heading 7"/>
    <w:basedOn w:val="a"/>
    <w:next w:val="a"/>
    <w:link w:val="70"/>
    <w:uiPriority w:val="9"/>
    <w:semiHidden/>
    <w:unhideWhenUsed/>
    <w:qFormat/>
    <w:rsid w:val="00EE3B42"/>
    <w:pPr>
      <w:spacing w:before="240" w:after="60"/>
      <w:outlineLvl w:val="6"/>
    </w:pPr>
  </w:style>
  <w:style w:type="paragraph" w:styleId="8">
    <w:name w:val="heading 8"/>
    <w:basedOn w:val="a"/>
    <w:next w:val="a"/>
    <w:link w:val="80"/>
    <w:uiPriority w:val="9"/>
    <w:semiHidden/>
    <w:unhideWhenUsed/>
    <w:qFormat/>
    <w:rsid w:val="00EE3B42"/>
    <w:pPr>
      <w:spacing w:before="240" w:after="60"/>
      <w:outlineLvl w:val="7"/>
    </w:pPr>
    <w:rPr>
      <w:i/>
      <w:iCs/>
    </w:rPr>
  </w:style>
  <w:style w:type="paragraph" w:styleId="9">
    <w:name w:val="heading 9"/>
    <w:basedOn w:val="a"/>
    <w:next w:val="a"/>
    <w:link w:val="90"/>
    <w:uiPriority w:val="9"/>
    <w:semiHidden/>
    <w:unhideWhenUsed/>
    <w:qFormat/>
    <w:rsid w:val="00EE3B4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0348"/>
    <w:pPr>
      <w:spacing w:before="100" w:beforeAutospacing="1" w:after="100" w:afterAutospacing="1"/>
    </w:pPr>
    <w:rPr>
      <w:rFonts w:ascii="Times New Roman" w:eastAsia="Times New Roman" w:hAnsi="Times New Roman"/>
      <w:lang w:eastAsia="ru-RU"/>
    </w:rPr>
  </w:style>
  <w:style w:type="character" w:customStyle="1" w:styleId="20">
    <w:name w:val="Заголовок 2 Знак"/>
    <w:basedOn w:val="a0"/>
    <w:link w:val="2"/>
    <w:uiPriority w:val="9"/>
    <w:rsid w:val="00EE3B42"/>
    <w:rPr>
      <w:rFonts w:asciiTheme="majorHAnsi" w:eastAsiaTheme="majorEastAsia" w:hAnsiTheme="majorHAnsi"/>
      <w:b/>
      <w:bCs/>
      <w:i/>
      <w:iCs/>
      <w:sz w:val="28"/>
      <w:szCs w:val="28"/>
    </w:rPr>
  </w:style>
  <w:style w:type="character" w:styleId="a4">
    <w:name w:val="Hyperlink"/>
    <w:basedOn w:val="a0"/>
    <w:uiPriority w:val="99"/>
    <w:semiHidden/>
    <w:unhideWhenUsed/>
    <w:rsid w:val="00E04C79"/>
    <w:rPr>
      <w:color w:val="0000FF"/>
      <w:u w:val="single"/>
    </w:rPr>
  </w:style>
  <w:style w:type="paragraph" w:styleId="a5">
    <w:name w:val="header"/>
    <w:basedOn w:val="a"/>
    <w:link w:val="a6"/>
    <w:uiPriority w:val="99"/>
    <w:semiHidden/>
    <w:unhideWhenUsed/>
    <w:rsid w:val="00361766"/>
    <w:pPr>
      <w:tabs>
        <w:tab w:val="center" w:pos="4677"/>
        <w:tab w:val="right" w:pos="9355"/>
      </w:tabs>
    </w:pPr>
  </w:style>
  <w:style w:type="character" w:customStyle="1" w:styleId="a6">
    <w:name w:val="Верхний колонтитул Знак"/>
    <w:basedOn w:val="a0"/>
    <w:link w:val="a5"/>
    <w:uiPriority w:val="99"/>
    <w:semiHidden/>
    <w:rsid w:val="00361766"/>
  </w:style>
  <w:style w:type="paragraph" w:styleId="a7">
    <w:name w:val="footer"/>
    <w:basedOn w:val="a"/>
    <w:link w:val="a8"/>
    <w:uiPriority w:val="99"/>
    <w:semiHidden/>
    <w:unhideWhenUsed/>
    <w:rsid w:val="00361766"/>
    <w:pPr>
      <w:tabs>
        <w:tab w:val="center" w:pos="4677"/>
        <w:tab w:val="right" w:pos="9355"/>
      </w:tabs>
    </w:pPr>
  </w:style>
  <w:style w:type="character" w:customStyle="1" w:styleId="a8">
    <w:name w:val="Нижний колонтитул Знак"/>
    <w:basedOn w:val="a0"/>
    <w:link w:val="a7"/>
    <w:uiPriority w:val="99"/>
    <w:semiHidden/>
    <w:rsid w:val="00361766"/>
  </w:style>
  <w:style w:type="paragraph" w:styleId="a9">
    <w:name w:val="List Paragraph"/>
    <w:basedOn w:val="a"/>
    <w:uiPriority w:val="34"/>
    <w:qFormat/>
    <w:rsid w:val="00EE3B42"/>
    <w:pPr>
      <w:ind w:left="720"/>
      <w:contextualSpacing/>
    </w:pPr>
  </w:style>
  <w:style w:type="character" w:customStyle="1" w:styleId="c4c9">
    <w:name w:val="c4c9"/>
    <w:basedOn w:val="a0"/>
    <w:rsid w:val="00FC5B4B"/>
  </w:style>
  <w:style w:type="character" w:customStyle="1" w:styleId="c4">
    <w:name w:val="c4"/>
    <w:basedOn w:val="a0"/>
    <w:rsid w:val="00FC5B4B"/>
  </w:style>
  <w:style w:type="character" w:customStyle="1" w:styleId="10">
    <w:name w:val="Заголовок 1 Знак"/>
    <w:basedOn w:val="a0"/>
    <w:link w:val="1"/>
    <w:uiPriority w:val="9"/>
    <w:rsid w:val="00EE3B42"/>
    <w:rPr>
      <w:rFonts w:asciiTheme="majorHAnsi" w:eastAsiaTheme="majorEastAsia" w:hAnsiTheme="majorHAnsi"/>
      <w:b/>
      <w:bCs/>
      <w:kern w:val="32"/>
      <w:sz w:val="32"/>
      <w:szCs w:val="32"/>
    </w:rPr>
  </w:style>
  <w:style w:type="character" w:customStyle="1" w:styleId="30">
    <w:name w:val="Заголовок 3 Знак"/>
    <w:basedOn w:val="a0"/>
    <w:link w:val="3"/>
    <w:uiPriority w:val="9"/>
    <w:semiHidden/>
    <w:rsid w:val="00EE3B42"/>
    <w:rPr>
      <w:rFonts w:asciiTheme="majorHAnsi" w:eastAsiaTheme="majorEastAsia" w:hAnsiTheme="majorHAnsi"/>
      <w:b/>
      <w:bCs/>
      <w:sz w:val="26"/>
      <w:szCs w:val="26"/>
    </w:rPr>
  </w:style>
  <w:style w:type="character" w:customStyle="1" w:styleId="40">
    <w:name w:val="Заголовок 4 Знак"/>
    <w:basedOn w:val="a0"/>
    <w:link w:val="4"/>
    <w:uiPriority w:val="9"/>
    <w:rsid w:val="00EE3B42"/>
    <w:rPr>
      <w:b/>
      <w:bCs/>
      <w:sz w:val="28"/>
      <w:szCs w:val="28"/>
    </w:rPr>
  </w:style>
  <w:style w:type="character" w:customStyle="1" w:styleId="50">
    <w:name w:val="Заголовок 5 Знак"/>
    <w:basedOn w:val="a0"/>
    <w:link w:val="5"/>
    <w:uiPriority w:val="9"/>
    <w:semiHidden/>
    <w:rsid w:val="00EE3B42"/>
    <w:rPr>
      <w:b/>
      <w:bCs/>
      <w:i/>
      <w:iCs/>
      <w:sz w:val="26"/>
      <w:szCs w:val="26"/>
    </w:rPr>
  </w:style>
  <w:style w:type="character" w:customStyle="1" w:styleId="60">
    <w:name w:val="Заголовок 6 Знак"/>
    <w:basedOn w:val="a0"/>
    <w:link w:val="6"/>
    <w:uiPriority w:val="9"/>
    <w:semiHidden/>
    <w:rsid w:val="00EE3B42"/>
    <w:rPr>
      <w:b/>
      <w:bCs/>
    </w:rPr>
  </w:style>
  <w:style w:type="character" w:customStyle="1" w:styleId="70">
    <w:name w:val="Заголовок 7 Знак"/>
    <w:basedOn w:val="a0"/>
    <w:link w:val="7"/>
    <w:uiPriority w:val="9"/>
    <w:semiHidden/>
    <w:rsid w:val="00EE3B42"/>
    <w:rPr>
      <w:sz w:val="24"/>
      <w:szCs w:val="24"/>
    </w:rPr>
  </w:style>
  <w:style w:type="character" w:customStyle="1" w:styleId="80">
    <w:name w:val="Заголовок 8 Знак"/>
    <w:basedOn w:val="a0"/>
    <w:link w:val="8"/>
    <w:uiPriority w:val="9"/>
    <w:semiHidden/>
    <w:rsid w:val="00EE3B42"/>
    <w:rPr>
      <w:i/>
      <w:iCs/>
      <w:sz w:val="24"/>
      <w:szCs w:val="24"/>
    </w:rPr>
  </w:style>
  <w:style w:type="character" w:customStyle="1" w:styleId="90">
    <w:name w:val="Заголовок 9 Знак"/>
    <w:basedOn w:val="a0"/>
    <w:link w:val="9"/>
    <w:uiPriority w:val="9"/>
    <w:semiHidden/>
    <w:rsid w:val="00EE3B42"/>
    <w:rPr>
      <w:rFonts w:asciiTheme="majorHAnsi" w:eastAsiaTheme="majorEastAsia" w:hAnsiTheme="majorHAnsi"/>
    </w:rPr>
  </w:style>
  <w:style w:type="paragraph" w:styleId="aa">
    <w:name w:val="Title"/>
    <w:basedOn w:val="a"/>
    <w:next w:val="a"/>
    <w:link w:val="ab"/>
    <w:uiPriority w:val="10"/>
    <w:qFormat/>
    <w:rsid w:val="00EE3B42"/>
    <w:pPr>
      <w:spacing w:before="240" w:after="60"/>
      <w:jc w:val="center"/>
      <w:outlineLvl w:val="0"/>
    </w:pPr>
    <w:rPr>
      <w:rFonts w:asciiTheme="majorHAnsi" w:eastAsiaTheme="majorEastAsia" w:hAnsiTheme="majorHAnsi"/>
      <w:b/>
      <w:bCs/>
      <w:kern w:val="28"/>
      <w:sz w:val="32"/>
      <w:szCs w:val="32"/>
    </w:rPr>
  </w:style>
  <w:style w:type="character" w:customStyle="1" w:styleId="ab">
    <w:name w:val="Название Знак"/>
    <w:basedOn w:val="a0"/>
    <w:link w:val="aa"/>
    <w:uiPriority w:val="10"/>
    <w:rsid w:val="00EE3B42"/>
    <w:rPr>
      <w:rFonts w:asciiTheme="majorHAnsi" w:eastAsiaTheme="majorEastAsia" w:hAnsiTheme="majorHAnsi"/>
      <w:b/>
      <w:bCs/>
      <w:kern w:val="28"/>
      <w:sz w:val="32"/>
      <w:szCs w:val="32"/>
    </w:rPr>
  </w:style>
  <w:style w:type="paragraph" w:styleId="ac">
    <w:name w:val="Subtitle"/>
    <w:basedOn w:val="a"/>
    <w:next w:val="a"/>
    <w:link w:val="ad"/>
    <w:uiPriority w:val="11"/>
    <w:qFormat/>
    <w:rsid w:val="00EE3B42"/>
    <w:pPr>
      <w:spacing w:after="60"/>
      <w:jc w:val="center"/>
      <w:outlineLvl w:val="1"/>
    </w:pPr>
    <w:rPr>
      <w:rFonts w:asciiTheme="majorHAnsi" w:eastAsiaTheme="majorEastAsia" w:hAnsiTheme="majorHAnsi"/>
    </w:rPr>
  </w:style>
  <w:style w:type="character" w:customStyle="1" w:styleId="ad">
    <w:name w:val="Подзаголовок Знак"/>
    <w:basedOn w:val="a0"/>
    <w:link w:val="ac"/>
    <w:uiPriority w:val="11"/>
    <w:rsid w:val="00EE3B42"/>
    <w:rPr>
      <w:rFonts w:asciiTheme="majorHAnsi" w:eastAsiaTheme="majorEastAsia" w:hAnsiTheme="majorHAnsi"/>
      <w:sz w:val="24"/>
      <w:szCs w:val="24"/>
    </w:rPr>
  </w:style>
  <w:style w:type="character" w:styleId="ae">
    <w:name w:val="Strong"/>
    <w:basedOn w:val="a0"/>
    <w:uiPriority w:val="22"/>
    <w:qFormat/>
    <w:rsid w:val="00EE3B42"/>
    <w:rPr>
      <w:b/>
      <w:bCs/>
    </w:rPr>
  </w:style>
  <w:style w:type="character" w:styleId="af">
    <w:name w:val="Emphasis"/>
    <w:basedOn w:val="a0"/>
    <w:uiPriority w:val="20"/>
    <w:qFormat/>
    <w:rsid w:val="00EE3B42"/>
    <w:rPr>
      <w:rFonts w:asciiTheme="minorHAnsi" w:hAnsiTheme="minorHAnsi"/>
      <w:b/>
      <w:i/>
      <w:iCs/>
    </w:rPr>
  </w:style>
  <w:style w:type="paragraph" w:styleId="af0">
    <w:name w:val="No Spacing"/>
    <w:basedOn w:val="a"/>
    <w:uiPriority w:val="1"/>
    <w:qFormat/>
    <w:rsid w:val="00EE3B42"/>
    <w:rPr>
      <w:szCs w:val="32"/>
    </w:rPr>
  </w:style>
  <w:style w:type="paragraph" w:styleId="21">
    <w:name w:val="Quote"/>
    <w:basedOn w:val="a"/>
    <w:next w:val="a"/>
    <w:link w:val="22"/>
    <w:uiPriority w:val="29"/>
    <w:qFormat/>
    <w:rsid w:val="00EE3B42"/>
    <w:rPr>
      <w:i/>
    </w:rPr>
  </w:style>
  <w:style w:type="character" w:customStyle="1" w:styleId="22">
    <w:name w:val="Цитата 2 Знак"/>
    <w:basedOn w:val="a0"/>
    <w:link w:val="21"/>
    <w:uiPriority w:val="29"/>
    <w:rsid w:val="00EE3B42"/>
    <w:rPr>
      <w:i/>
      <w:sz w:val="24"/>
      <w:szCs w:val="24"/>
    </w:rPr>
  </w:style>
  <w:style w:type="paragraph" w:styleId="af1">
    <w:name w:val="Intense Quote"/>
    <w:basedOn w:val="a"/>
    <w:next w:val="a"/>
    <w:link w:val="af2"/>
    <w:uiPriority w:val="30"/>
    <w:qFormat/>
    <w:rsid w:val="00EE3B42"/>
    <w:pPr>
      <w:ind w:left="720" w:right="720"/>
    </w:pPr>
    <w:rPr>
      <w:b/>
      <w:i/>
      <w:szCs w:val="22"/>
    </w:rPr>
  </w:style>
  <w:style w:type="character" w:customStyle="1" w:styleId="af2">
    <w:name w:val="Выделенная цитата Знак"/>
    <w:basedOn w:val="a0"/>
    <w:link w:val="af1"/>
    <w:uiPriority w:val="30"/>
    <w:rsid w:val="00EE3B42"/>
    <w:rPr>
      <w:b/>
      <w:i/>
      <w:sz w:val="24"/>
    </w:rPr>
  </w:style>
  <w:style w:type="character" w:styleId="af3">
    <w:name w:val="Subtle Emphasis"/>
    <w:uiPriority w:val="19"/>
    <w:qFormat/>
    <w:rsid w:val="00EE3B42"/>
    <w:rPr>
      <w:i/>
      <w:color w:val="5A5A5A" w:themeColor="text1" w:themeTint="A5"/>
    </w:rPr>
  </w:style>
  <w:style w:type="character" w:styleId="af4">
    <w:name w:val="Intense Emphasis"/>
    <w:basedOn w:val="a0"/>
    <w:uiPriority w:val="21"/>
    <w:qFormat/>
    <w:rsid w:val="00EE3B42"/>
    <w:rPr>
      <w:b/>
      <w:i/>
      <w:sz w:val="24"/>
      <w:szCs w:val="24"/>
      <w:u w:val="single"/>
    </w:rPr>
  </w:style>
  <w:style w:type="character" w:styleId="af5">
    <w:name w:val="Subtle Reference"/>
    <w:basedOn w:val="a0"/>
    <w:uiPriority w:val="31"/>
    <w:qFormat/>
    <w:rsid w:val="00EE3B42"/>
    <w:rPr>
      <w:sz w:val="24"/>
      <w:szCs w:val="24"/>
      <w:u w:val="single"/>
    </w:rPr>
  </w:style>
  <w:style w:type="character" w:styleId="af6">
    <w:name w:val="Intense Reference"/>
    <w:basedOn w:val="a0"/>
    <w:uiPriority w:val="32"/>
    <w:qFormat/>
    <w:rsid w:val="00EE3B42"/>
    <w:rPr>
      <w:b/>
      <w:sz w:val="24"/>
      <w:u w:val="single"/>
    </w:rPr>
  </w:style>
  <w:style w:type="character" w:styleId="af7">
    <w:name w:val="Book Title"/>
    <w:basedOn w:val="a0"/>
    <w:uiPriority w:val="33"/>
    <w:qFormat/>
    <w:rsid w:val="00EE3B42"/>
    <w:rPr>
      <w:rFonts w:asciiTheme="majorHAnsi" w:eastAsiaTheme="majorEastAsia" w:hAnsiTheme="majorHAnsi"/>
      <w:b/>
      <w:i/>
      <w:sz w:val="24"/>
      <w:szCs w:val="24"/>
    </w:rPr>
  </w:style>
  <w:style w:type="paragraph" w:styleId="af8">
    <w:name w:val="TOC Heading"/>
    <w:basedOn w:val="1"/>
    <w:next w:val="a"/>
    <w:uiPriority w:val="39"/>
    <w:semiHidden/>
    <w:unhideWhenUsed/>
    <w:qFormat/>
    <w:rsid w:val="00EE3B42"/>
    <w:pPr>
      <w:outlineLvl w:val="9"/>
    </w:pPr>
  </w:style>
</w:styles>
</file>

<file path=word/webSettings.xml><?xml version="1.0" encoding="utf-8"?>
<w:webSettings xmlns:r="http://schemas.openxmlformats.org/officeDocument/2006/relationships" xmlns:w="http://schemas.openxmlformats.org/wordprocessingml/2006/main">
  <w:divs>
    <w:div w:id="142738839">
      <w:bodyDiv w:val="1"/>
      <w:marLeft w:val="0"/>
      <w:marRight w:val="0"/>
      <w:marTop w:val="0"/>
      <w:marBottom w:val="0"/>
      <w:divBdr>
        <w:top w:val="none" w:sz="0" w:space="0" w:color="auto"/>
        <w:left w:val="none" w:sz="0" w:space="0" w:color="auto"/>
        <w:bottom w:val="none" w:sz="0" w:space="0" w:color="auto"/>
        <w:right w:val="none" w:sz="0" w:space="0" w:color="auto"/>
      </w:divBdr>
    </w:div>
    <w:div w:id="274799499">
      <w:bodyDiv w:val="1"/>
      <w:marLeft w:val="0"/>
      <w:marRight w:val="0"/>
      <w:marTop w:val="0"/>
      <w:marBottom w:val="0"/>
      <w:divBdr>
        <w:top w:val="none" w:sz="0" w:space="0" w:color="auto"/>
        <w:left w:val="none" w:sz="0" w:space="0" w:color="auto"/>
        <w:bottom w:val="none" w:sz="0" w:space="0" w:color="auto"/>
        <w:right w:val="none" w:sz="0" w:space="0" w:color="auto"/>
      </w:divBdr>
    </w:div>
    <w:div w:id="296447490">
      <w:bodyDiv w:val="1"/>
      <w:marLeft w:val="0"/>
      <w:marRight w:val="0"/>
      <w:marTop w:val="0"/>
      <w:marBottom w:val="0"/>
      <w:divBdr>
        <w:top w:val="none" w:sz="0" w:space="0" w:color="auto"/>
        <w:left w:val="none" w:sz="0" w:space="0" w:color="auto"/>
        <w:bottom w:val="none" w:sz="0" w:space="0" w:color="auto"/>
        <w:right w:val="none" w:sz="0" w:space="0" w:color="auto"/>
      </w:divBdr>
    </w:div>
    <w:div w:id="498008472">
      <w:bodyDiv w:val="1"/>
      <w:marLeft w:val="0"/>
      <w:marRight w:val="0"/>
      <w:marTop w:val="0"/>
      <w:marBottom w:val="0"/>
      <w:divBdr>
        <w:top w:val="none" w:sz="0" w:space="0" w:color="auto"/>
        <w:left w:val="none" w:sz="0" w:space="0" w:color="auto"/>
        <w:bottom w:val="none" w:sz="0" w:space="0" w:color="auto"/>
        <w:right w:val="none" w:sz="0" w:space="0" w:color="auto"/>
      </w:divBdr>
    </w:div>
    <w:div w:id="516621624">
      <w:bodyDiv w:val="1"/>
      <w:marLeft w:val="0"/>
      <w:marRight w:val="0"/>
      <w:marTop w:val="0"/>
      <w:marBottom w:val="0"/>
      <w:divBdr>
        <w:top w:val="none" w:sz="0" w:space="0" w:color="auto"/>
        <w:left w:val="none" w:sz="0" w:space="0" w:color="auto"/>
        <w:bottom w:val="none" w:sz="0" w:space="0" w:color="auto"/>
        <w:right w:val="none" w:sz="0" w:space="0" w:color="auto"/>
      </w:divBdr>
    </w:div>
    <w:div w:id="612784116">
      <w:bodyDiv w:val="1"/>
      <w:marLeft w:val="0"/>
      <w:marRight w:val="0"/>
      <w:marTop w:val="0"/>
      <w:marBottom w:val="0"/>
      <w:divBdr>
        <w:top w:val="none" w:sz="0" w:space="0" w:color="auto"/>
        <w:left w:val="none" w:sz="0" w:space="0" w:color="auto"/>
        <w:bottom w:val="none" w:sz="0" w:space="0" w:color="auto"/>
        <w:right w:val="none" w:sz="0" w:space="0" w:color="auto"/>
      </w:divBdr>
    </w:div>
    <w:div w:id="686758658">
      <w:bodyDiv w:val="1"/>
      <w:marLeft w:val="0"/>
      <w:marRight w:val="0"/>
      <w:marTop w:val="0"/>
      <w:marBottom w:val="0"/>
      <w:divBdr>
        <w:top w:val="none" w:sz="0" w:space="0" w:color="auto"/>
        <w:left w:val="none" w:sz="0" w:space="0" w:color="auto"/>
        <w:bottom w:val="none" w:sz="0" w:space="0" w:color="auto"/>
        <w:right w:val="none" w:sz="0" w:space="0" w:color="auto"/>
      </w:divBdr>
    </w:div>
    <w:div w:id="1173566598">
      <w:bodyDiv w:val="1"/>
      <w:marLeft w:val="0"/>
      <w:marRight w:val="0"/>
      <w:marTop w:val="0"/>
      <w:marBottom w:val="0"/>
      <w:divBdr>
        <w:top w:val="none" w:sz="0" w:space="0" w:color="auto"/>
        <w:left w:val="none" w:sz="0" w:space="0" w:color="auto"/>
        <w:bottom w:val="none" w:sz="0" w:space="0" w:color="auto"/>
        <w:right w:val="none" w:sz="0" w:space="0" w:color="auto"/>
      </w:divBdr>
    </w:div>
    <w:div w:id="1253707316">
      <w:bodyDiv w:val="1"/>
      <w:marLeft w:val="0"/>
      <w:marRight w:val="0"/>
      <w:marTop w:val="0"/>
      <w:marBottom w:val="0"/>
      <w:divBdr>
        <w:top w:val="none" w:sz="0" w:space="0" w:color="auto"/>
        <w:left w:val="none" w:sz="0" w:space="0" w:color="auto"/>
        <w:bottom w:val="none" w:sz="0" w:space="0" w:color="auto"/>
        <w:right w:val="none" w:sz="0" w:space="0" w:color="auto"/>
      </w:divBdr>
    </w:div>
    <w:div w:id="1400204265">
      <w:bodyDiv w:val="1"/>
      <w:marLeft w:val="0"/>
      <w:marRight w:val="0"/>
      <w:marTop w:val="0"/>
      <w:marBottom w:val="0"/>
      <w:divBdr>
        <w:top w:val="none" w:sz="0" w:space="0" w:color="auto"/>
        <w:left w:val="none" w:sz="0" w:space="0" w:color="auto"/>
        <w:bottom w:val="none" w:sz="0" w:space="0" w:color="auto"/>
        <w:right w:val="none" w:sz="0" w:space="0" w:color="auto"/>
      </w:divBdr>
    </w:div>
    <w:div w:id="1645937706">
      <w:bodyDiv w:val="1"/>
      <w:marLeft w:val="0"/>
      <w:marRight w:val="0"/>
      <w:marTop w:val="0"/>
      <w:marBottom w:val="0"/>
      <w:divBdr>
        <w:top w:val="none" w:sz="0" w:space="0" w:color="auto"/>
        <w:left w:val="none" w:sz="0" w:space="0" w:color="auto"/>
        <w:bottom w:val="none" w:sz="0" w:space="0" w:color="auto"/>
        <w:right w:val="none" w:sz="0" w:space="0" w:color="auto"/>
      </w:divBdr>
      <w:divsChild>
        <w:div w:id="472020703">
          <w:marLeft w:val="0"/>
          <w:marRight w:val="0"/>
          <w:marTop w:val="0"/>
          <w:marBottom w:val="0"/>
          <w:divBdr>
            <w:top w:val="none" w:sz="0" w:space="0" w:color="auto"/>
            <w:left w:val="none" w:sz="0" w:space="0" w:color="auto"/>
            <w:bottom w:val="none" w:sz="0" w:space="0" w:color="auto"/>
            <w:right w:val="none" w:sz="0" w:space="0" w:color="auto"/>
          </w:divBdr>
          <w:divsChild>
            <w:div w:id="1807620525">
              <w:marLeft w:val="0"/>
              <w:marRight w:val="0"/>
              <w:marTop w:val="0"/>
              <w:marBottom w:val="0"/>
              <w:divBdr>
                <w:top w:val="single" w:sz="4" w:space="0" w:color="DDDDDD"/>
                <w:left w:val="none" w:sz="0" w:space="0" w:color="auto"/>
                <w:bottom w:val="single" w:sz="4" w:space="0" w:color="DDDDDD"/>
                <w:right w:val="none" w:sz="0" w:space="0" w:color="auto"/>
              </w:divBdr>
              <w:divsChild>
                <w:div w:id="638271085">
                  <w:marLeft w:val="0"/>
                  <w:marRight w:val="0"/>
                  <w:marTop w:val="0"/>
                  <w:marBottom w:val="0"/>
                  <w:divBdr>
                    <w:top w:val="none" w:sz="0" w:space="0" w:color="auto"/>
                    <w:left w:val="none" w:sz="0" w:space="0" w:color="auto"/>
                    <w:bottom w:val="none" w:sz="0" w:space="0" w:color="auto"/>
                    <w:right w:val="none" w:sz="0" w:space="0" w:color="auto"/>
                  </w:divBdr>
                  <w:divsChild>
                    <w:div w:id="448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49687">
          <w:marLeft w:val="0"/>
          <w:marRight w:val="0"/>
          <w:marTop w:val="0"/>
          <w:marBottom w:val="0"/>
          <w:divBdr>
            <w:top w:val="none" w:sz="0" w:space="0" w:color="auto"/>
            <w:left w:val="none" w:sz="0" w:space="0" w:color="auto"/>
            <w:bottom w:val="none" w:sz="0" w:space="0" w:color="auto"/>
            <w:right w:val="none" w:sz="0" w:space="0" w:color="auto"/>
          </w:divBdr>
          <w:divsChild>
            <w:div w:id="20661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8021">
      <w:bodyDiv w:val="1"/>
      <w:marLeft w:val="0"/>
      <w:marRight w:val="0"/>
      <w:marTop w:val="0"/>
      <w:marBottom w:val="0"/>
      <w:divBdr>
        <w:top w:val="none" w:sz="0" w:space="0" w:color="auto"/>
        <w:left w:val="none" w:sz="0" w:space="0" w:color="auto"/>
        <w:bottom w:val="none" w:sz="0" w:space="0" w:color="auto"/>
        <w:right w:val="none" w:sz="0" w:space="0" w:color="auto"/>
      </w:divBdr>
    </w:div>
    <w:div w:id="1684815220">
      <w:bodyDiv w:val="1"/>
      <w:marLeft w:val="0"/>
      <w:marRight w:val="0"/>
      <w:marTop w:val="0"/>
      <w:marBottom w:val="0"/>
      <w:divBdr>
        <w:top w:val="none" w:sz="0" w:space="0" w:color="auto"/>
        <w:left w:val="none" w:sz="0" w:space="0" w:color="auto"/>
        <w:bottom w:val="none" w:sz="0" w:space="0" w:color="auto"/>
        <w:right w:val="none" w:sz="0" w:space="0" w:color="auto"/>
      </w:divBdr>
    </w:div>
    <w:div w:id="1918592335">
      <w:bodyDiv w:val="1"/>
      <w:marLeft w:val="0"/>
      <w:marRight w:val="0"/>
      <w:marTop w:val="0"/>
      <w:marBottom w:val="0"/>
      <w:divBdr>
        <w:top w:val="none" w:sz="0" w:space="0" w:color="auto"/>
        <w:left w:val="none" w:sz="0" w:space="0" w:color="auto"/>
        <w:bottom w:val="none" w:sz="0" w:space="0" w:color="auto"/>
        <w:right w:val="none" w:sz="0" w:space="0" w:color="auto"/>
      </w:divBdr>
    </w:div>
    <w:div w:id="2023975546">
      <w:bodyDiv w:val="1"/>
      <w:marLeft w:val="0"/>
      <w:marRight w:val="0"/>
      <w:marTop w:val="0"/>
      <w:marBottom w:val="0"/>
      <w:divBdr>
        <w:top w:val="none" w:sz="0" w:space="0" w:color="auto"/>
        <w:left w:val="none" w:sz="0" w:space="0" w:color="auto"/>
        <w:bottom w:val="none" w:sz="0" w:space="0" w:color="auto"/>
        <w:right w:val="none" w:sz="0" w:space="0" w:color="auto"/>
      </w:divBdr>
    </w:div>
    <w:div w:id="2116359129">
      <w:bodyDiv w:val="1"/>
      <w:marLeft w:val="0"/>
      <w:marRight w:val="0"/>
      <w:marTop w:val="0"/>
      <w:marBottom w:val="0"/>
      <w:divBdr>
        <w:top w:val="none" w:sz="0" w:space="0" w:color="auto"/>
        <w:left w:val="none" w:sz="0" w:space="0" w:color="auto"/>
        <w:bottom w:val="none" w:sz="0" w:space="0" w:color="auto"/>
        <w:right w:val="none" w:sz="0" w:space="0" w:color="auto"/>
      </w:divBdr>
      <w:divsChild>
        <w:div w:id="2144880791">
          <w:marLeft w:val="0"/>
          <w:marRight w:val="0"/>
          <w:marTop w:val="0"/>
          <w:marBottom w:val="0"/>
          <w:divBdr>
            <w:top w:val="none" w:sz="0" w:space="0" w:color="auto"/>
            <w:left w:val="none" w:sz="0" w:space="0" w:color="auto"/>
            <w:bottom w:val="none" w:sz="0" w:space="0" w:color="auto"/>
            <w:right w:val="none" w:sz="0" w:space="0" w:color="auto"/>
          </w:divBdr>
        </w:div>
        <w:div w:id="1971009175">
          <w:marLeft w:val="0"/>
          <w:marRight w:val="0"/>
          <w:marTop w:val="0"/>
          <w:marBottom w:val="0"/>
          <w:divBdr>
            <w:top w:val="none" w:sz="0" w:space="0" w:color="auto"/>
            <w:left w:val="none" w:sz="0" w:space="0" w:color="auto"/>
            <w:bottom w:val="none" w:sz="0" w:space="0" w:color="auto"/>
            <w:right w:val="none" w:sz="0" w:space="0" w:color="auto"/>
          </w:divBdr>
        </w:div>
        <w:div w:id="1435516364">
          <w:marLeft w:val="0"/>
          <w:marRight w:val="0"/>
          <w:marTop w:val="0"/>
          <w:marBottom w:val="0"/>
          <w:divBdr>
            <w:top w:val="none" w:sz="0" w:space="0" w:color="auto"/>
            <w:left w:val="none" w:sz="0" w:space="0" w:color="auto"/>
            <w:bottom w:val="none" w:sz="0" w:space="0" w:color="auto"/>
            <w:right w:val="none" w:sz="0" w:space="0" w:color="auto"/>
          </w:divBdr>
        </w:div>
        <w:div w:id="1365405030">
          <w:marLeft w:val="0"/>
          <w:marRight w:val="0"/>
          <w:marTop w:val="0"/>
          <w:marBottom w:val="0"/>
          <w:divBdr>
            <w:top w:val="none" w:sz="0" w:space="0" w:color="auto"/>
            <w:left w:val="none" w:sz="0" w:space="0" w:color="auto"/>
            <w:bottom w:val="none" w:sz="0" w:space="0" w:color="auto"/>
            <w:right w:val="none" w:sz="0" w:space="0" w:color="auto"/>
          </w:divBdr>
        </w:div>
        <w:div w:id="490099118">
          <w:marLeft w:val="0"/>
          <w:marRight w:val="0"/>
          <w:marTop w:val="0"/>
          <w:marBottom w:val="0"/>
          <w:divBdr>
            <w:top w:val="none" w:sz="0" w:space="0" w:color="auto"/>
            <w:left w:val="none" w:sz="0" w:space="0" w:color="auto"/>
            <w:bottom w:val="none" w:sz="0" w:space="0" w:color="auto"/>
            <w:right w:val="none" w:sz="0" w:space="0" w:color="auto"/>
          </w:divBdr>
        </w:div>
        <w:div w:id="565065811">
          <w:marLeft w:val="0"/>
          <w:marRight w:val="0"/>
          <w:marTop w:val="0"/>
          <w:marBottom w:val="0"/>
          <w:divBdr>
            <w:top w:val="none" w:sz="0" w:space="0" w:color="auto"/>
            <w:left w:val="none" w:sz="0" w:space="0" w:color="auto"/>
            <w:bottom w:val="none" w:sz="0" w:space="0" w:color="auto"/>
            <w:right w:val="none" w:sz="0" w:space="0" w:color="auto"/>
          </w:divBdr>
        </w:div>
        <w:div w:id="1561282161">
          <w:marLeft w:val="0"/>
          <w:marRight w:val="0"/>
          <w:marTop w:val="0"/>
          <w:marBottom w:val="0"/>
          <w:divBdr>
            <w:top w:val="none" w:sz="0" w:space="0" w:color="auto"/>
            <w:left w:val="none" w:sz="0" w:space="0" w:color="auto"/>
            <w:bottom w:val="none" w:sz="0" w:space="0" w:color="auto"/>
            <w:right w:val="none" w:sz="0" w:space="0" w:color="auto"/>
          </w:divBdr>
        </w:div>
        <w:div w:id="129055503">
          <w:marLeft w:val="0"/>
          <w:marRight w:val="0"/>
          <w:marTop w:val="0"/>
          <w:marBottom w:val="0"/>
          <w:divBdr>
            <w:top w:val="none" w:sz="0" w:space="0" w:color="auto"/>
            <w:left w:val="none" w:sz="0" w:space="0" w:color="auto"/>
            <w:bottom w:val="none" w:sz="0" w:space="0" w:color="auto"/>
            <w:right w:val="none" w:sz="0" w:space="0" w:color="auto"/>
          </w:divBdr>
        </w:div>
        <w:div w:id="994262983">
          <w:marLeft w:val="0"/>
          <w:marRight w:val="0"/>
          <w:marTop w:val="0"/>
          <w:marBottom w:val="0"/>
          <w:divBdr>
            <w:top w:val="none" w:sz="0" w:space="0" w:color="auto"/>
            <w:left w:val="none" w:sz="0" w:space="0" w:color="auto"/>
            <w:bottom w:val="none" w:sz="0" w:space="0" w:color="auto"/>
            <w:right w:val="none" w:sz="0" w:space="0" w:color="auto"/>
          </w:divBdr>
        </w:div>
        <w:div w:id="1211964135">
          <w:marLeft w:val="0"/>
          <w:marRight w:val="0"/>
          <w:marTop w:val="0"/>
          <w:marBottom w:val="0"/>
          <w:divBdr>
            <w:top w:val="none" w:sz="0" w:space="0" w:color="auto"/>
            <w:left w:val="none" w:sz="0" w:space="0" w:color="auto"/>
            <w:bottom w:val="none" w:sz="0" w:space="0" w:color="auto"/>
            <w:right w:val="none" w:sz="0" w:space="0" w:color="auto"/>
          </w:divBdr>
        </w:div>
        <w:div w:id="304237604">
          <w:marLeft w:val="0"/>
          <w:marRight w:val="0"/>
          <w:marTop w:val="0"/>
          <w:marBottom w:val="0"/>
          <w:divBdr>
            <w:top w:val="none" w:sz="0" w:space="0" w:color="auto"/>
            <w:left w:val="none" w:sz="0" w:space="0" w:color="auto"/>
            <w:bottom w:val="none" w:sz="0" w:space="0" w:color="auto"/>
            <w:right w:val="none" w:sz="0" w:space="0" w:color="auto"/>
          </w:divBdr>
        </w:div>
        <w:div w:id="602569060">
          <w:marLeft w:val="0"/>
          <w:marRight w:val="0"/>
          <w:marTop w:val="0"/>
          <w:marBottom w:val="0"/>
          <w:divBdr>
            <w:top w:val="none" w:sz="0" w:space="0" w:color="auto"/>
            <w:left w:val="none" w:sz="0" w:space="0" w:color="auto"/>
            <w:bottom w:val="none" w:sz="0" w:space="0" w:color="auto"/>
            <w:right w:val="none" w:sz="0" w:space="0" w:color="auto"/>
          </w:divBdr>
        </w:div>
        <w:div w:id="738212488">
          <w:marLeft w:val="0"/>
          <w:marRight w:val="0"/>
          <w:marTop w:val="0"/>
          <w:marBottom w:val="0"/>
          <w:divBdr>
            <w:top w:val="none" w:sz="0" w:space="0" w:color="auto"/>
            <w:left w:val="none" w:sz="0" w:space="0" w:color="auto"/>
            <w:bottom w:val="none" w:sz="0" w:space="0" w:color="auto"/>
            <w:right w:val="none" w:sz="0" w:space="0" w:color="auto"/>
          </w:divBdr>
        </w:div>
        <w:div w:id="216475366">
          <w:marLeft w:val="0"/>
          <w:marRight w:val="0"/>
          <w:marTop w:val="0"/>
          <w:marBottom w:val="0"/>
          <w:divBdr>
            <w:top w:val="none" w:sz="0" w:space="0" w:color="auto"/>
            <w:left w:val="none" w:sz="0" w:space="0" w:color="auto"/>
            <w:bottom w:val="none" w:sz="0" w:space="0" w:color="auto"/>
            <w:right w:val="none" w:sz="0" w:space="0" w:color="auto"/>
          </w:divBdr>
        </w:div>
        <w:div w:id="1220018386">
          <w:marLeft w:val="0"/>
          <w:marRight w:val="0"/>
          <w:marTop w:val="0"/>
          <w:marBottom w:val="0"/>
          <w:divBdr>
            <w:top w:val="none" w:sz="0" w:space="0" w:color="auto"/>
            <w:left w:val="none" w:sz="0" w:space="0" w:color="auto"/>
            <w:bottom w:val="none" w:sz="0" w:space="0" w:color="auto"/>
            <w:right w:val="none" w:sz="0" w:space="0" w:color="auto"/>
          </w:divBdr>
        </w:div>
        <w:div w:id="14239120">
          <w:marLeft w:val="0"/>
          <w:marRight w:val="0"/>
          <w:marTop w:val="0"/>
          <w:marBottom w:val="0"/>
          <w:divBdr>
            <w:top w:val="none" w:sz="0" w:space="0" w:color="auto"/>
            <w:left w:val="none" w:sz="0" w:space="0" w:color="auto"/>
            <w:bottom w:val="none" w:sz="0" w:space="0" w:color="auto"/>
            <w:right w:val="none" w:sz="0" w:space="0" w:color="auto"/>
          </w:divBdr>
        </w:div>
        <w:div w:id="1018314432">
          <w:marLeft w:val="0"/>
          <w:marRight w:val="0"/>
          <w:marTop w:val="0"/>
          <w:marBottom w:val="0"/>
          <w:divBdr>
            <w:top w:val="none" w:sz="0" w:space="0" w:color="auto"/>
            <w:left w:val="none" w:sz="0" w:space="0" w:color="auto"/>
            <w:bottom w:val="none" w:sz="0" w:space="0" w:color="auto"/>
            <w:right w:val="none" w:sz="0" w:space="0" w:color="auto"/>
          </w:divBdr>
        </w:div>
        <w:div w:id="2036151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dsovet.su/load/54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11</Pages>
  <Words>5244</Words>
  <Characters>29896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Кабинет №17</cp:lastModifiedBy>
  <cp:revision>14</cp:revision>
  <dcterms:created xsi:type="dcterms:W3CDTF">2017-10-18T14:03:00Z</dcterms:created>
  <dcterms:modified xsi:type="dcterms:W3CDTF">2017-10-25T11:43:00Z</dcterms:modified>
</cp:coreProperties>
</file>