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КР</w:t>
      </w:r>
      <w:r w:rsidRPr="0023054F">
        <w:rPr>
          <w:rFonts w:ascii="Times New Roman" w:hAnsi="Times New Roman" w:cs="Times New Roman"/>
          <w:b/>
          <w:sz w:val="28"/>
          <w:szCs w:val="28"/>
        </w:rPr>
        <w:t>ОД                                                                                                                                                                                   по формированию правильного звукопроизношения                                                                                                             в старшей логопедической группе для детей с ОНР.</w:t>
      </w:r>
    </w:p>
    <w:p w:rsid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B6D8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1B6D8F" w:rsidRP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B6D8F">
        <w:rPr>
          <w:rFonts w:ascii="Times New Roman" w:hAnsi="Times New Roman" w:cs="Times New Roman"/>
          <w:sz w:val="28"/>
          <w:szCs w:val="28"/>
        </w:rPr>
        <w:t>высшей квалификационной категории:</w:t>
      </w:r>
    </w:p>
    <w:p w:rsidR="001B6D8F" w:rsidRP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1B6D8F">
        <w:rPr>
          <w:rFonts w:ascii="Times New Roman" w:hAnsi="Times New Roman" w:cs="Times New Roman"/>
          <w:sz w:val="28"/>
          <w:szCs w:val="28"/>
        </w:rPr>
        <w:t>тина А.А.</w:t>
      </w:r>
    </w:p>
    <w:p w:rsidR="001B6D8F" w:rsidRPr="0023054F" w:rsidRDefault="001B6D8F" w:rsidP="001B6D8F">
      <w:pPr>
        <w:pStyle w:val="a6"/>
        <w:keepNext/>
        <w:suppressAutoHyphens/>
        <w:spacing w:line="276" w:lineRule="auto"/>
        <w:ind w:firstLineChars="322" w:firstLine="90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B6D8F" w:rsidRPr="0023054F" w:rsidRDefault="001B6D8F" w:rsidP="001B6D8F">
      <w:pPr>
        <w:pStyle w:val="a6"/>
        <w:keepNext/>
        <w:suppressAutoHyphens/>
        <w:spacing w:line="276" w:lineRule="auto"/>
        <w:ind w:firstLineChars="322" w:firstLine="905"/>
        <w:contextualSpacing/>
        <w:mirrorIndents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054F">
        <w:rPr>
          <w:rFonts w:ascii="Times New Roman" w:hAnsi="Times New Roman" w:cs="Times New Roman"/>
          <w:b/>
          <w:i/>
          <w:sz w:val="28"/>
          <w:szCs w:val="28"/>
        </w:rPr>
        <w:t>Тема: «Экскурсия в зоопарк»</w:t>
      </w:r>
    </w:p>
    <w:p w:rsidR="001B6D8F" w:rsidRPr="0023054F" w:rsidRDefault="001B6D8F" w:rsidP="001B6D8F">
      <w:pPr>
        <w:pStyle w:val="a6"/>
        <w:keepNext/>
        <w:suppressAutoHyphens/>
        <w:spacing w:line="276" w:lineRule="auto"/>
        <w:ind w:firstLineChars="322" w:firstLine="708"/>
        <w:contextualSpacing/>
        <w:mirrorIndents/>
        <w:jc w:val="both"/>
        <w:rPr>
          <w:rFonts w:ascii="Times New Roman" w:hAnsi="Times New Roman" w:cs="Times New Roman"/>
        </w:rPr>
      </w:pPr>
    </w:p>
    <w:p w:rsidR="001B6D8F" w:rsidRPr="0023054F" w:rsidRDefault="001B6D8F" w:rsidP="001B6D8F">
      <w:pPr>
        <w:pStyle w:val="a6"/>
        <w:keepNext/>
        <w:suppressAutoHyphens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3054F">
        <w:rPr>
          <w:rFonts w:ascii="Times New Roman" w:hAnsi="Times New Roman" w:cs="Times New Roman"/>
          <w:b/>
          <w:sz w:val="28"/>
          <w:szCs w:val="28"/>
        </w:rPr>
        <w:t>Цель:</w:t>
      </w:r>
      <w:r w:rsidRPr="0023054F">
        <w:rPr>
          <w:rFonts w:ascii="Times New Roman" w:hAnsi="Times New Roman" w:cs="Times New Roman"/>
          <w:sz w:val="28"/>
          <w:szCs w:val="28"/>
        </w:rPr>
        <w:t xml:space="preserve"> дифференциация звуков </w:t>
      </w:r>
      <w:proofErr w:type="gramStart"/>
      <w:r w:rsidRPr="002305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05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54F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3054F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предложениях.</w:t>
      </w:r>
    </w:p>
    <w:p w:rsidR="001B6D8F" w:rsidRPr="0023054F" w:rsidRDefault="001B6D8F" w:rsidP="001B6D8F">
      <w:pPr>
        <w:pStyle w:val="a6"/>
        <w:keepNext/>
        <w:suppressAutoHyphens/>
        <w:spacing w:line="276" w:lineRule="auto"/>
        <w:ind w:left="426" w:firstLine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054F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23054F"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End"/>
      <w:r w:rsidRPr="0023054F">
        <w:rPr>
          <w:rFonts w:ascii="Times New Roman" w:hAnsi="Times New Roman" w:cs="Times New Roman"/>
          <w:sz w:val="28"/>
          <w:szCs w:val="28"/>
        </w:rPr>
        <w:t>, познавательное, физическое, речевое.</w:t>
      </w:r>
    </w:p>
    <w:p w:rsidR="001B6D8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8F" w:rsidRPr="0023054F" w:rsidRDefault="001B6D8F" w:rsidP="001B6D8F">
      <w:pPr>
        <w:pStyle w:val="a6"/>
        <w:keepNext/>
        <w:suppressAutoHyphens/>
        <w:spacing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4F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1B6D8F" w:rsidRPr="0023054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1B6D8F" w:rsidRPr="0023054F" w:rsidTr="001B6D8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Коррекционно-образовательные: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точнить и закрепить правильное произношение звуков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чить определять место звука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середина);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звукослоговому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анализу слов типа СГСГ на примере слов ЗУБЫ, ЗИМА;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чить подбирать родственные слова, на примере слова ЗАЯЦ;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пражнять в составлении предложений по картинкам.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Коррекционно-развивающие: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фонематический слух и восприятие;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р</w:t>
            </w:r>
            <w:r w:rsidRPr="0023054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артикуляционную, общую моторику, дыхание, голос;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р</w:t>
            </w:r>
            <w:r w:rsidRPr="0023054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психические процессы: внимание, память, мышление.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Коррекционно-воспитательные: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</w:t>
            </w:r>
            <w:r w:rsidRPr="0023054F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чувство доброжелательности, ответственности и сотрудничества;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</w:t>
            </w:r>
            <w:r w:rsidRPr="0023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положительное 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к педагогу и друг к другу;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оспитывать мотивацию к обучению.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Здоровьесберегающие: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пособствовать созданию благоприятного психологического климата;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облюдать режим охраны зрения;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ередовать статические и динамические задания.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8F" w:rsidRDefault="001B6D8F" w:rsidP="00843F1C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1814">
              <w:rPr>
                <w:b/>
                <w:color w:val="000000" w:themeColor="text1"/>
                <w:sz w:val="28"/>
                <w:szCs w:val="28"/>
              </w:rPr>
              <w:lastRenderedPageBreak/>
              <w:t>Предполагаемые результаты по образовательным областям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51814">
              <w:rPr>
                <w:i/>
                <w:color w:val="000000" w:themeColor="text1"/>
                <w:sz w:val="28"/>
                <w:szCs w:val="28"/>
              </w:rPr>
              <w:t>Направление «Физическое развитие»: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 проведение динамической паузы, направленной</w:t>
            </w:r>
            <w:r w:rsidRPr="00551814">
              <w:rPr>
                <w:color w:val="000000" w:themeColor="text1"/>
                <w:sz w:val="28"/>
                <w:szCs w:val="28"/>
              </w:rPr>
              <w:t xml:space="preserve"> на совершенствование двигательных умений;</w:t>
            </w:r>
          </w:p>
          <w:p w:rsidR="001B6D8F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551814">
              <w:rPr>
                <w:color w:val="000000" w:themeColor="text1"/>
                <w:sz w:val="28"/>
                <w:szCs w:val="28"/>
              </w:rPr>
              <w:t>формирование положительных форм взаимодействия между детьми.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51814">
              <w:rPr>
                <w:i/>
                <w:color w:val="000000" w:themeColor="text1"/>
                <w:sz w:val="28"/>
                <w:szCs w:val="28"/>
              </w:rPr>
              <w:t>Н</w:t>
            </w:r>
            <w:r>
              <w:rPr>
                <w:i/>
                <w:color w:val="000000" w:themeColor="text1"/>
                <w:sz w:val="28"/>
                <w:szCs w:val="28"/>
              </w:rPr>
              <w:t>аправление «Социально-коммуникативное</w:t>
            </w:r>
            <w:r w:rsidRPr="00551814">
              <w:rPr>
                <w:i/>
                <w:color w:val="000000" w:themeColor="text1"/>
                <w:sz w:val="28"/>
                <w:szCs w:val="28"/>
              </w:rPr>
              <w:t xml:space="preserve"> развитие»: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551814">
              <w:rPr>
                <w:color w:val="000000" w:themeColor="text1"/>
                <w:sz w:val="28"/>
                <w:szCs w:val="28"/>
              </w:rPr>
              <w:t xml:space="preserve">формирование умения сотрудничать </w:t>
            </w:r>
            <w:proofErr w:type="gramStart"/>
            <w:r w:rsidRPr="00551814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551814">
              <w:rPr>
                <w:color w:val="000000" w:themeColor="text1"/>
                <w:sz w:val="28"/>
                <w:szCs w:val="28"/>
              </w:rPr>
              <w:t xml:space="preserve"> взрослыми и сверстниками, адекватно воспринимать окружающие предметы и явления;</w:t>
            </w:r>
          </w:p>
          <w:p w:rsidR="001B6D8F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551814">
              <w:rPr>
                <w:color w:val="000000" w:themeColor="text1"/>
                <w:sz w:val="28"/>
                <w:szCs w:val="28"/>
              </w:rPr>
              <w:t>положительно относится к окружающим предметам и явлениям.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51814">
              <w:rPr>
                <w:i/>
                <w:color w:val="000000" w:themeColor="text1"/>
                <w:sz w:val="28"/>
                <w:szCs w:val="28"/>
              </w:rPr>
              <w:t>Нап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равление «Познавательное </w:t>
            </w:r>
            <w:r w:rsidRPr="00551814">
              <w:rPr>
                <w:i/>
                <w:color w:val="000000" w:themeColor="text1"/>
                <w:sz w:val="28"/>
                <w:szCs w:val="28"/>
              </w:rPr>
              <w:t>развитие»:</w:t>
            </w: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551814">
              <w:rPr>
                <w:color w:val="000000" w:themeColor="text1"/>
                <w:sz w:val="28"/>
                <w:szCs w:val="28"/>
              </w:rPr>
              <w:t xml:space="preserve">формирование познавательных процессов и способов </w:t>
            </w:r>
            <w:proofErr w:type="gramStart"/>
            <w:r w:rsidRPr="00551814">
              <w:rPr>
                <w:color w:val="000000" w:themeColor="text1"/>
                <w:sz w:val="28"/>
                <w:szCs w:val="28"/>
              </w:rPr>
              <w:t>умственной</w:t>
            </w:r>
            <w:proofErr w:type="gramEnd"/>
            <w:r w:rsidRPr="00551814">
              <w:rPr>
                <w:color w:val="000000" w:themeColor="text1"/>
                <w:sz w:val="28"/>
                <w:szCs w:val="28"/>
              </w:rPr>
              <w:t xml:space="preserve"> деятельности;</w:t>
            </w:r>
          </w:p>
          <w:p w:rsidR="001B6D8F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551814">
              <w:rPr>
                <w:color w:val="000000" w:themeColor="text1"/>
                <w:sz w:val="28"/>
                <w:szCs w:val="28"/>
              </w:rPr>
              <w:t>развитие познавательных интересов;</w:t>
            </w:r>
          </w:p>
          <w:p w:rsidR="001B6D8F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1B6D8F" w:rsidRPr="00551814" w:rsidRDefault="001B6D8F" w:rsidP="00843F1C">
            <w:pPr>
              <w:pStyle w:val="a3"/>
              <w:spacing w:before="0" w:beforeAutospacing="0" w:after="0" w:afterAutospacing="0" w:line="270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51814">
              <w:rPr>
                <w:i/>
                <w:color w:val="000000" w:themeColor="text1"/>
                <w:sz w:val="28"/>
                <w:szCs w:val="28"/>
              </w:rPr>
              <w:t>Нап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равление «Речевое </w:t>
            </w:r>
            <w:r w:rsidRPr="00551814">
              <w:rPr>
                <w:i/>
                <w:color w:val="000000" w:themeColor="text1"/>
                <w:sz w:val="28"/>
                <w:szCs w:val="28"/>
              </w:rPr>
              <w:t>развитие»:</w:t>
            </w:r>
          </w:p>
          <w:p w:rsidR="001B6D8F" w:rsidRPr="00551814" w:rsidRDefault="001B6D8F" w:rsidP="00843F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5181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средство познания;</w:t>
            </w:r>
          </w:p>
          <w:p w:rsidR="001B6D8F" w:rsidRPr="00551814" w:rsidRDefault="001B6D8F" w:rsidP="00843F1C">
            <w:pPr>
              <w:pStyle w:val="a6"/>
              <w:spacing w:line="276" w:lineRule="auto"/>
              <w:rPr>
                <w:rStyle w:val="100"/>
                <w:color w:val="000000"/>
                <w:sz w:val="28"/>
                <w:szCs w:val="28"/>
              </w:rPr>
            </w:pPr>
            <w:r w:rsidRPr="00551814">
              <w:rPr>
                <w:rStyle w:val="100"/>
                <w:color w:val="000000"/>
                <w:sz w:val="28"/>
                <w:szCs w:val="28"/>
              </w:rPr>
              <w:t xml:space="preserve">– закреплять правильное, </w:t>
            </w:r>
            <w:r>
              <w:rPr>
                <w:rStyle w:val="100"/>
                <w:color w:val="000000"/>
                <w:sz w:val="28"/>
                <w:szCs w:val="28"/>
              </w:rPr>
              <w:t>отчетливое произ</w:t>
            </w:r>
            <w:r>
              <w:rPr>
                <w:rStyle w:val="100"/>
                <w:color w:val="000000"/>
                <w:sz w:val="28"/>
                <w:szCs w:val="28"/>
              </w:rPr>
              <w:softHyphen/>
              <w:t>несение звуков;</w:t>
            </w:r>
          </w:p>
          <w:p w:rsidR="001B6D8F" w:rsidRPr="00551814" w:rsidRDefault="001B6D8F" w:rsidP="00843F1C">
            <w:pPr>
              <w:pStyle w:val="a6"/>
              <w:spacing w:line="276" w:lineRule="auto"/>
              <w:rPr>
                <w:rStyle w:val="100"/>
                <w:color w:val="000000"/>
                <w:sz w:val="28"/>
                <w:szCs w:val="28"/>
              </w:rPr>
            </w:pPr>
            <w:r w:rsidRPr="00551814">
              <w:rPr>
                <w:rStyle w:val="100"/>
                <w:color w:val="000000"/>
                <w:sz w:val="28"/>
                <w:szCs w:val="28"/>
              </w:rPr>
              <w:t>– совершенствовать умение согласовы</w:t>
            </w:r>
            <w:r w:rsidRPr="00551814">
              <w:rPr>
                <w:rStyle w:val="100"/>
                <w:color w:val="000000"/>
                <w:sz w:val="28"/>
                <w:szCs w:val="28"/>
              </w:rPr>
              <w:softHyphen/>
              <w:t>вать слова в предложениях</w:t>
            </w:r>
            <w:r>
              <w:rPr>
                <w:rStyle w:val="100"/>
                <w:color w:val="000000"/>
                <w:sz w:val="28"/>
                <w:szCs w:val="28"/>
              </w:rPr>
              <w:t>;</w:t>
            </w:r>
          </w:p>
          <w:p w:rsidR="001B6D8F" w:rsidRPr="00551814" w:rsidRDefault="001B6D8F" w:rsidP="00843F1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14">
              <w:rPr>
                <w:rStyle w:val="100"/>
                <w:color w:val="000000"/>
                <w:sz w:val="28"/>
                <w:szCs w:val="28"/>
              </w:rPr>
              <w:t>– совершенствовать диалогическую форму речи</w:t>
            </w:r>
            <w:r>
              <w:rPr>
                <w:rStyle w:val="100"/>
                <w:color w:val="000000"/>
                <w:sz w:val="28"/>
                <w:szCs w:val="28"/>
              </w:rPr>
              <w:t>;</w:t>
            </w:r>
          </w:p>
          <w:p w:rsidR="001B6D8F" w:rsidRPr="00551814" w:rsidRDefault="001B6D8F" w:rsidP="00843F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814">
              <w:rPr>
                <w:rStyle w:val="100"/>
                <w:color w:val="000000"/>
                <w:sz w:val="28"/>
                <w:szCs w:val="28"/>
              </w:rPr>
              <w:t>– развивать монологическую форму речи.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Оборудование: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грушка плюшевая ЗАЯЦ;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агнитная доска;</w:t>
            </w:r>
          </w:p>
          <w:p w:rsidR="001B6D8F" w:rsidRPr="0023054F" w:rsidRDefault="001B6D8F" w:rsidP="00843F1C">
            <w:pPr>
              <w:pStyle w:val="a6"/>
              <w:keepNext/>
              <w:tabs>
                <w:tab w:val="left" w:pos="1134"/>
              </w:tabs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омпьютер и компьютеризованное рабочее место логопеда с подготовленной для занятия   презентацией;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еркала (индивидуальные);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вуковички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(индивидуальные);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хемы для составления схем слов (индивидуальные);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лажки с символом звука «З» (индивидуальные) и демонстрационная 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на звук «З» - комарик;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абор  для составления схемы предложения;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южетная картинка со стихотворением;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гощение и подарки.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Ход КР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ОД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Ребята сегодня у нас необычное занятие.  Мы отправимся с вами в зоопарк.  А билет в зоопарк вы получите,  если сложите разрезную картинку,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есть у вас на столе.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5"/>
                <w:sz w:val="28"/>
                <w:szCs w:val="28"/>
              </w:rPr>
              <w:t>(Дети складывают разрезную картинку).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Кто получился у вас на картинке?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Заяц.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: А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ЗЗЗаяц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, кто он?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  Заяц -  дикое животное.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А заяц, посмотрите,  какой?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Зимой 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, летом - серый, трусливый, длинноухий и т.д.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Ребята, посмотрите,  к нам в гости сегодня пришел ЗАЙКА  и принес нам билеты  в зоопарк. Ребята, что такое зоопарк, кто там живет?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В зоопарке живут звери.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Правильно, ребята, звери живут не только в лесу,  но и в зоопарках. Там мы   с вами можем с ними познакомиться.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 - Скажите, а  какой первый звук в словах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ЗЗЗайка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ЗЗЗоопарк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ЗЗЗвери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Звук «З».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Правильно, сегодня на занятии мы с вами будем учиться слышать и произносить   звук  З.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А сейчас мы с вами сделаем пальчиковую гимнастику про ЗАЙКУ,  чтобы порадовать нашего гостя: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Зайка под кустом сидит,                                                                                                                                                                                  И ушами шевелит.                                                                                                                                                                          Зайка-зайка, где твой дом?                                                                                                                                                                   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За-за-за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большим кустом.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подошли с вами к первой клетке. Кто же в ней живет? Наш зайка загадает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загадку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если вы угадаете, то узнаете, кто прячется в этой клетке.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Загадка: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Зверь смешной в огромной клетке,                                                                                                                                                             С ветки прыгает на ветку,                                                                                                                                                                         Ест бананы, сладости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К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общей детской радости.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(Обезьяна).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Правильно, ребята, это обезьяна. Давайте покажем ей,  как мы умеем делать  артикуляционную гимнастику.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на свистящие звуки: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накажем язычок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месим тесто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лопаточка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горка (киска сердится)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трубочка</w:t>
            </w:r>
          </w:p>
          <w:p w:rsidR="001B6D8F" w:rsidRPr="001B6D8F" w:rsidRDefault="001B6D8F" w:rsidP="001B6D8F">
            <w:pPr>
              <w:pStyle w:val="a6"/>
              <w:keepNext/>
              <w:numPr>
                <w:ilvl w:val="0"/>
                <w:numId w:val="1"/>
              </w:numPr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чистим нижние зубки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Анализ артикуляции и характеристика звука </w:t>
            </w:r>
            <w:proofErr w:type="gramStart"/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Ребята, мы подошли к следующей клетке. Кто же тут живет? Загадывай зайка нам  следующую загадку.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Бородатый и рогатый,                                                                                                                                                         Показать вам силу рад я.                                                                                                                                                  Крупный дикий бык лесной,                                                                                                                                                     Стою важно под сосной.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(Зубр).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- А какой первый звук в слове ЗЗЗУБР?      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ЗЗЗ.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: Как мы произносим звук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улыбаются,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зубки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заборчиком,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язычок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горочкой, внизу у нижних зубов.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звука ЗЗЗ хором, громко, тихо,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по одиночке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Давайте дадим характеристику звук З.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«З» 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Звук 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-    согласный,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твердый,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звонкий,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свистящий.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 Картинка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комарик.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Обозначается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синим квадратом.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Ребята, а кто в этой клетке обитает — загадывай нам, зайка, скорее загадку.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Загадка.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У этой лошадки одежда в полоску.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Похожа одежда  ее на матроску.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(Зебра)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Логопед: Ребята, а какой первый звук в слове ЗЗЗЕБРА?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ЗЗЗЗЗь</w:t>
            </w:r>
            <w:proofErr w:type="spellEnd"/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дадим характеристику звуку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звонкий,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           свистящий,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мягкий.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 Картинка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комарик. 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              Обозначается зеленым квадратом.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друг на друга звуки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Согласные, звонкие, свистящие.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А чем отличаются?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твердый, а 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мягкий.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молодцы, ребята. Зубру и зебре очень понравились ваши ответы.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Пойдемте дальше.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Фонематический слух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 Р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ебята, отгадайте новую загадку нашего зайчика, и вы узнаете, кто живет в следующей клетке.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Загадка: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Вьется веревка,                                                                                                                                                                                        На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головка.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(Змея)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Правильно, молодцы. Это змея. Она приготовила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нас трудное задание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сейчас  змея будет показывать нам разные картинки, а мы с вами должны будем поймать в их названии  звуки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поднимать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если услышим звук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 (Синий).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Какой 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 будем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поднимать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если услышим звук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(зеленый).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Слова (картинки на экране):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ЗАЯЦ, ЗЕБРА, ЗЕРКАЛО, ЗУБЫ, ЗАМОК, ЗИМА, ВАЗА,  МАГАЗИН.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где спрятался звук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ЗЗЗЕРКАЛО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 (В начале слова).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где спрятался звук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МАГАЗЗЗИН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 ( В середине слова).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Молодцы, вы прекрасно справились с заданиями, которые приготовила для вас змея.  Пойдемте дальше.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Слоговые дорожки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Ребята, отгадайте последнюю загадку, которую для вас приготовил наш ЗАЙКА.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Загадка: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Есть рога, а не баран,                                                                                                                                                                     Хвост свечкой, а не белка,                                                                                                                                                                  Не корова, а молоко дает.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 xml:space="preserve">                                        (КОЗА).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    - Правильно.     Ребята, мы с вами остановились у клетки с козой. Кто такая коза?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Домашнее животное.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Какая коза?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сердитая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, рогатая,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бодатая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, белая.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: Давайте порадуем козу 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про нее знаем.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Зю-зю-зю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зу-зу-зу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мы увидели козу. (ЗУ-ЗЮ-ЗУ)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Зи-зи-зи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зы-зы-зы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не боимся мы козы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ЗЫ-ЗИ-ЗЫ)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Зя-зя-зя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за-за-за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уходи домой коза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ЗА-ЗЯ-ЗА)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Зэ-зэ-зэ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зе-зе-зе</w:t>
            </w:r>
            <w:proofErr w:type="spell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дали сена мы козе. (ЗЕ-ЗЭ-ЗЕ)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звук ЗЗЗ в слове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коЗЗЗа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твердый или мягкий?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каких животных мы с вами сегодня видели в зоопарке: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КОЗА, ЗАЯЦ, ЗУБР, ЗМЕЯ, ОБЕЗЬЯНА, ЗЕБРА.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В названии всех животных есть звуки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столе тоже есть по 2 картинки с  этими животными. Поднимите вверх ту картинку,  в названии которой есть твердый звук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(Заяц, Коза, Зубр) (проверка)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картинку, в названии которой есть мягкий звук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(Зебра, Змея, Обезьяна).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Физкультминутка «Зайка»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Ребята, давайте отдохнем вместе с нашим зайкой, тоже превратимся в зайчишек.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Скок-поскок, скок-поскок,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Зайка прыгнул на пенек.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Зайцу холодно сидеть.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Нужно лапочки погреть.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Лапки вверх, лапки вниз.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носочках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подтянись.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Лапки ставим на бочок.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носочках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скок-поскок.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 затем 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 присядку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Чтоб не мерзли лапки.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Прыгать заинька </w:t>
            </w:r>
            <w:proofErr w:type="gramStart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D8F" w:rsidRP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Он подпрыгнул 10 раз.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Ребята, а давайте угостим нашего зайку. (Давайте)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 что любит зайка? Чем мы его угостим? (Морковку, капусту).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А чем зайка грызет морковку? (зубками, зубами)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Правильно. Давайте пока наш зайка угощается, мы сделаем схему слова ЗУБЫ.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Сколько слогов в слове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ЗУБЫ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2 слога З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БЫ, потому что 2 гласных звука.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слог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ЗУ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второй слог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первый звук в этом слове? 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Твердый согласный (синяя фишка)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второй звук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гласный, красная фишка.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Какой третий звук  - Б (твердый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согласный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синяя фишка)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последний звук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(гласный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красная фишка)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Где в слове ЗУБЫ спрятался звук З. (в начале слова)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Какой он: твердый или мягкий? (твердый)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цы. Посмотрите на нашего зайку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сейчас он в серенькой шубке. А когда зайка носит белую шубку? (Зимой). А зачем ему зимой белая шубка? (она теплее и делает его незаметным на фоне снега).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- А сейчас вы самостоятельно составите схему слова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ЗИМА,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но вначале разберем  это слово.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Работа с предложением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 вами обошли уже весь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пришли к жилищу зайца, где он живет со своей семьей. Как называется его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илище: в лесу нора, в зоопарке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клетка.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 как мы ласково можем назвать зайца?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 З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айка, заинька, зайчишка.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Давайте назовем родственников зайца?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заяц, зайчиха, зайчонок, зайчата.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А как называется хвост у зайки?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Заячий хвост.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А шубка у зайки?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Заячья шубка.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: А лапки у зайки?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Заячьи лапки?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 Ребята,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составьте мне предложение со словом ЗАЯЦ.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придумывают разные предложения.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Давайте составим схему предложения: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           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ЗАЯЦ ГРЫЗЕТ МОРКОВКУ.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Или    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ЗАЯЦ ЕСТ КАПУСТУ.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Или    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ЗАЯЦ ПРЯЧЕТСЯ ЗА ДЕРЕВОМ.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- Сколько слов в этом предложении? - Составление схемы предложения.</w:t>
            </w:r>
          </w:p>
          <w:p w:rsidR="001B6D8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сказки про зайца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 Какие?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вот и подошло к концу наше сегодняшнее путешествие в зоопарк. 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какие звуки мы учились сегодня слышать и говорить?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 -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Звуки «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«З» 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 -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 «З» - согласный, звонкий, твердый,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Дети: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Звук «ЗЬ» - согласный, звонкий, мягкий.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припомните животных, в названии которых есть звуки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 (ответы детей).</w:t>
            </w:r>
          </w:p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>Логопед:</w:t>
            </w:r>
            <w:r w:rsidRPr="0023054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 то, что вы так хорошо занимались, и нашему зайчику было с вами так интересно, он приготовил для вас УГОЩЕНИЕ. В названии этих сладостей тоже есть звуки </w:t>
            </w:r>
            <w:proofErr w:type="gram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230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догадается -</w:t>
            </w:r>
            <w:r w:rsidRPr="0023054F">
              <w:rPr>
                <w:rFonts w:ascii="Times New Roman" w:hAnsi="Times New Roman" w:cs="Times New Roman"/>
                <w:sz w:val="28"/>
                <w:szCs w:val="28"/>
              </w:rPr>
              <w:t xml:space="preserve"> это зефир и безе. Подходите, получайте.</w:t>
            </w:r>
          </w:p>
        </w:tc>
      </w:tr>
      <w:tr w:rsidR="001B6D8F" w:rsidRPr="0023054F" w:rsidTr="001B6D8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D8F" w:rsidRPr="0023054F" w:rsidRDefault="001B6D8F" w:rsidP="00843F1C">
            <w:pPr>
              <w:pStyle w:val="a6"/>
              <w:keepNext/>
              <w:suppressAutoHyphens/>
              <w:spacing w:line="276" w:lineRule="auto"/>
              <w:contextualSpacing/>
              <w:mirrorIndents/>
              <w:jc w:val="both"/>
              <w:rPr>
                <w:rStyle w:val="a4"/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</w:p>
        </w:tc>
      </w:tr>
    </w:tbl>
    <w:p w:rsidR="001B6D8F" w:rsidRPr="0023054F" w:rsidRDefault="001B6D8F" w:rsidP="001B6D8F">
      <w:pPr>
        <w:pStyle w:val="a6"/>
        <w:keepNext/>
        <w:suppressAutoHyphens/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1B6D8F" w:rsidRDefault="001B6D8F" w:rsidP="001B6D8F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15"/>
        </w:rPr>
      </w:pPr>
    </w:p>
    <w:p w:rsidR="00B878C0" w:rsidRDefault="00B878C0"/>
    <w:sectPr w:rsidR="00B878C0" w:rsidSect="001B6D8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E66"/>
    <w:multiLevelType w:val="hybridMultilevel"/>
    <w:tmpl w:val="FFF2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8F"/>
    <w:rsid w:val="001B6D8F"/>
    <w:rsid w:val="00B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B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D8F"/>
    <w:rPr>
      <w:b/>
      <w:bCs/>
    </w:rPr>
  </w:style>
  <w:style w:type="character" w:customStyle="1" w:styleId="apple-converted-space">
    <w:name w:val="apple-converted-space"/>
    <w:basedOn w:val="a0"/>
    <w:rsid w:val="001B6D8F"/>
  </w:style>
  <w:style w:type="character" w:styleId="a5">
    <w:name w:val="Emphasis"/>
    <w:basedOn w:val="a0"/>
    <w:uiPriority w:val="20"/>
    <w:qFormat/>
    <w:rsid w:val="001B6D8F"/>
    <w:rPr>
      <w:i/>
      <w:iCs/>
    </w:rPr>
  </w:style>
  <w:style w:type="paragraph" w:styleId="a6">
    <w:name w:val="No Spacing"/>
    <w:uiPriority w:val="1"/>
    <w:qFormat/>
    <w:rsid w:val="001B6D8F"/>
    <w:pPr>
      <w:spacing w:after="0" w:line="240" w:lineRule="auto"/>
    </w:pPr>
    <w:rPr>
      <w:rFonts w:eastAsiaTheme="minorEastAsia"/>
      <w:lang w:eastAsia="ru-RU"/>
    </w:rPr>
  </w:style>
  <w:style w:type="character" w:customStyle="1" w:styleId="100">
    <w:name w:val="Основной текст + 10"/>
    <w:aliases w:val="5 pt38"/>
    <w:basedOn w:val="a0"/>
    <w:rsid w:val="001B6D8F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2016-03-09T07:36:00Z</dcterms:created>
  <dcterms:modified xsi:type="dcterms:W3CDTF">2016-03-09T07:41:00Z</dcterms:modified>
</cp:coreProperties>
</file>