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AA" w:rsidRPr="00240E7E" w:rsidRDefault="00A540AA" w:rsidP="00240E7E">
      <w:pPr>
        <w:pStyle w:val="a3"/>
        <w:spacing w:before="0" w:beforeAutospacing="0" w:after="0" w:afterAutospacing="0" w:line="276" w:lineRule="auto"/>
        <w:ind w:firstLine="709"/>
        <w:jc w:val="center"/>
        <w:rPr>
          <w:b/>
          <w:color w:val="010101"/>
          <w:sz w:val="36"/>
        </w:rPr>
      </w:pPr>
      <w:r w:rsidRPr="00240E7E">
        <w:rPr>
          <w:b/>
          <w:color w:val="010101"/>
          <w:sz w:val="36"/>
        </w:rPr>
        <w:t>Консультация для родителей</w:t>
      </w:r>
    </w:p>
    <w:p w:rsidR="00A540AA" w:rsidRPr="00240E7E" w:rsidRDefault="00240E7E" w:rsidP="00240E7E">
      <w:pPr>
        <w:pStyle w:val="a3"/>
        <w:spacing w:before="0" w:beforeAutospacing="0" w:after="0" w:afterAutospacing="0" w:line="276" w:lineRule="auto"/>
        <w:ind w:firstLine="709"/>
        <w:jc w:val="center"/>
        <w:rPr>
          <w:b/>
          <w:color w:val="010101"/>
          <w:sz w:val="36"/>
        </w:rPr>
      </w:pPr>
      <w:r w:rsidRPr="00240E7E">
        <w:rPr>
          <w:noProof/>
          <w:color w:val="010101"/>
        </w:rPr>
        <w:drawing>
          <wp:anchor distT="0" distB="0" distL="114300" distR="114300" simplePos="0" relativeHeight="251658240" behindDoc="0" locked="0" layoutInCell="1" allowOverlap="1">
            <wp:simplePos x="0" y="0"/>
            <wp:positionH relativeFrom="column">
              <wp:posOffset>262255</wp:posOffset>
            </wp:positionH>
            <wp:positionV relativeFrom="paragraph">
              <wp:posOffset>417195</wp:posOffset>
            </wp:positionV>
            <wp:extent cx="3340100" cy="3340100"/>
            <wp:effectExtent l="0" t="0" r="0" b="0"/>
            <wp:wrapThrough wrapText="bothSides">
              <wp:wrapPolygon edited="0">
                <wp:start x="0" y="0"/>
                <wp:lineTo x="0" y="21436"/>
                <wp:lineTo x="21436" y="21436"/>
                <wp:lineTo x="21436" y="0"/>
                <wp:lineTo x="0" y="0"/>
              </wp:wrapPolygon>
            </wp:wrapThrough>
            <wp:docPr id="2" name="Рисунок 2" descr="https://www.prodlenka.org/components/com_mtree/attachments/508/508978/634d2b29c2bcc608583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dlenka.org/components/com_mtree/attachments/508/508978/634d2b29c2bcc60858347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0" cy="3340100"/>
                    </a:xfrm>
                    <a:prstGeom prst="rect">
                      <a:avLst/>
                    </a:prstGeom>
                    <a:noFill/>
                    <a:ln>
                      <a:noFill/>
                    </a:ln>
                  </pic:spPr>
                </pic:pic>
              </a:graphicData>
            </a:graphic>
          </wp:anchor>
        </w:drawing>
      </w:r>
      <w:r w:rsidR="00A540AA" w:rsidRPr="00240E7E">
        <w:rPr>
          <w:b/>
          <w:color w:val="010101"/>
          <w:sz w:val="36"/>
        </w:rPr>
        <w:t>«Гуляем в любую погоду»</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lastRenderedPageBreak/>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xml:space="preserve">Большинству кажется, что на зимней прогулке ребенок замерзнет и непременно заболеет. </w:t>
      </w:r>
      <w:r w:rsidR="00240E7E">
        <w:rPr>
          <w:color w:val="010101"/>
        </w:rPr>
        <w:br/>
      </w:r>
      <w:r w:rsidRPr="00240E7E">
        <w:rPr>
          <w:color w:val="010101"/>
        </w:rPr>
        <w:t>И связывают простудные заболевания детей именно с прогулками в зимний период.</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A540AA" w:rsidRPr="00240E7E" w:rsidRDefault="00A540AA" w:rsidP="00240E7E">
      <w:pPr>
        <w:pStyle w:val="a3"/>
        <w:spacing w:before="0" w:beforeAutospacing="0" w:after="0" w:afterAutospacing="0" w:line="276" w:lineRule="auto"/>
        <w:ind w:firstLine="709"/>
        <w:jc w:val="both"/>
        <w:rPr>
          <w:b/>
          <w:i/>
          <w:color w:val="010101"/>
        </w:rPr>
      </w:pPr>
      <w:r w:rsidRPr="00240E7E">
        <w:rPr>
          <w:b/>
          <w:i/>
          <w:color w:val="010101"/>
        </w:rPr>
        <w:t>Признаки перегрева ребёнка.</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Первый признак перегрева — жажда, то есть ребенок просит пить;</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на прогулке постоянно теплое лицо, а на улице при этом ниже -8°;</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слишком теплая, почти горячая спина и шея;</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A540AA" w:rsidRPr="00240E7E" w:rsidRDefault="00A540AA" w:rsidP="00240E7E">
      <w:pPr>
        <w:pStyle w:val="a3"/>
        <w:spacing w:before="0" w:beforeAutospacing="0" w:after="0" w:afterAutospacing="0" w:line="276" w:lineRule="auto"/>
        <w:ind w:firstLine="709"/>
        <w:jc w:val="both"/>
        <w:rPr>
          <w:i/>
          <w:color w:val="010101"/>
        </w:rPr>
      </w:pPr>
      <w:r w:rsidRPr="00240E7E">
        <w:rPr>
          <w:b/>
          <w:i/>
          <w:color w:val="010101"/>
        </w:rPr>
        <w:t>Когда гулять нельзя</w:t>
      </w:r>
      <w:r w:rsidRPr="00240E7E">
        <w:rPr>
          <w:i/>
          <w:color w:val="010101"/>
        </w:rPr>
        <w:t>?</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Нельзя гулять, когда ребенок болен (высокая температура, слабость, боль), тем более, если болезнь заразна, чтобы не заражать других людей.</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A540AA" w:rsidRPr="00240E7E" w:rsidRDefault="00A540AA" w:rsidP="00240E7E">
      <w:pPr>
        <w:pStyle w:val="a3"/>
        <w:spacing w:before="0" w:beforeAutospacing="0" w:after="0" w:afterAutospacing="0" w:line="276" w:lineRule="auto"/>
        <w:ind w:firstLine="709"/>
        <w:jc w:val="both"/>
        <w:rPr>
          <w:b/>
          <w:i/>
          <w:color w:val="010101"/>
        </w:rPr>
      </w:pPr>
      <w:r w:rsidRPr="00240E7E">
        <w:rPr>
          <w:b/>
          <w:i/>
          <w:color w:val="010101"/>
        </w:rPr>
        <w:t>Плюсы прогулки:</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повышает приспособляемость и работоспособность организмов и систем растущего организма;</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содействуе</w:t>
      </w:r>
      <w:bookmarkStart w:id="0" w:name="_GoBack"/>
      <w:bookmarkEnd w:id="0"/>
      <w:r w:rsidRPr="00240E7E">
        <w:rPr>
          <w:color w:val="010101"/>
        </w:rPr>
        <w:t>т закаливанию организма, профилактике простудных заболеваний;</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xml:space="preserve">+ формирует </w:t>
      </w:r>
      <w:proofErr w:type="spellStart"/>
      <w:r w:rsidRPr="00240E7E">
        <w:rPr>
          <w:color w:val="010101"/>
        </w:rPr>
        <w:t>здоровьесберегающее</w:t>
      </w:r>
      <w:proofErr w:type="spellEnd"/>
      <w:r w:rsidRPr="00240E7E">
        <w:rPr>
          <w:color w:val="010101"/>
        </w:rPr>
        <w:t xml:space="preserve"> и </w:t>
      </w:r>
      <w:proofErr w:type="spellStart"/>
      <w:r w:rsidRPr="00240E7E">
        <w:rPr>
          <w:color w:val="010101"/>
        </w:rPr>
        <w:t>здоровьеукрепляющее</w:t>
      </w:r>
      <w:proofErr w:type="spellEnd"/>
      <w:r w:rsidRPr="00240E7E">
        <w:rPr>
          <w:color w:val="010101"/>
        </w:rPr>
        <w:t xml:space="preserve"> двигательное поведение;</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формирует правильные навыки выполнения основных движений, важных элементов сложных движений;</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идет ускоренное развитие речи через движение;</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воспитывает положительное отношение к природе, чувство ответственности за состояние окружающей среды и природы в целом;</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 развивает способность отмечать и производить первичный анализ сезонных изменений в жизни окружающей среды.</w:t>
      </w:r>
    </w:p>
    <w:p w:rsidR="00A540AA" w:rsidRPr="00240E7E" w:rsidRDefault="00A540AA" w:rsidP="00240E7E">
      <w:pPr>
        <w:pStyle w:val="a3"/>
        <w:spacing w:before="0" w:beforeAutospacing="0" w:after="0" w:afterAutospacing="0" w:line="276" w:lineRule="auto"/>
        <w:ind w:firstLine="709"/>
        <w:jc w:val="both"/>
        <w:rPr>
          <w:color w:val="010101"/>
        </w:rPr>
      </w:pPr>
      <w:r w:rsidRPr="00240E7E">
        <w:rPr>
          <w:color w:val="010101"/>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EB183E" w:rsidRPr="00240E7E" w:rsidRDefault="00EB183E" w:rsidP="00240E7E">
      <w:pPr>
        <w:spacing w:after="0"/>
        <w:ind w:firstLine="709"/>
        <w:jc w:val="both"/>
        <w:rPr>
          <w:rFonts w:ascii="Times New Roman" w:hAnsi="Times New Roman" w:cs="Times New Roman"/>
        </w:rPr>
      </w:pPr>
    </w:p>
    <w:sectPr w:rsidR="00EB183E" w:rsidRPr="00240E7E" w:rsidSect="00240E7E">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7E"/>
    <w:rsid w:val="00240E7E"/>
    <w:rsid w:val="00A540AA"/>
    <w:rsid w:val="00BC4C7E"/>
    <w:rsid w:val="00EB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66D6"/>
  <w15:chartTrackingRefBased/>
  <w15:docId w15:val="{F3FCF1BF-FCB5-4873-8358-3EA7158D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0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76306">
      <w:bodyDiv w:val="1"/>
      <w:marLeft w:val="0"/>
      <w:marRight w:val="0"/>
      <w:marTop w:val="0"/>
      <w:marBottom w:val="0"/>
      <w:divBdr>
        <w:top w:val="none" w:sz="0" w:space="0" w:color="auto"/>
        <w:left w:val="none" w:sz="0" w:space="0" w:color="auto"/>
        <w:bottom w:val="none" w:sz="0" w:space="0" w:color="auto"/>
        <w:right w:val="none" w:sz="0" w:space="0" w:color="auto"/>
      </w:divBdr>
      <w:divsChild>
        <w:div w:id="1232810724">
          <w:marLeft w:val="0"/>
          <w:marRight w:val="0"/>
          <w:marTop w:val="0"/>
          <w:marBottom w:val="240"/>
          <w:divBdr>
            <w:top w:val="none" w:sz="0" w:space="0" w:color="auto"/>
            <w:left w:val="none" w:sz="0" w:space="0" w:color="auto"/>
            <w:bottom w:val="none" w:sz="0" w:space="0" w:color="auto"/>
            <w:right w:val="none" w:sz="0" w:space="0" w:color="auto"/>
          </w:divBdr>
        </w:div>
        <w:div w:id="1713192836">
          <w:marLeft w:val="0"/>
          <w:marRight w:val="0"/>
          <w:marTop w:val="0"/>
          <w:marBottom w:val="240"/>
          <w:divBdr>
            <w:top w:val="none" w:sz="0" w:space="0" w:color="auto"/>
            <w:left w:val="none" w:sz="0" w:space="0" w:color="auto"/>
            <w:bottom w:val="none" w:sz="0" w:space="0" w:color="auto"/>
            <w:right w:val="none" w:sz="0" w:space="0" w:color="auto"/>
          </w:divBdr>
        </w:div>
        <w:div w:id="13770477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2024-04-01T12:18:00Z</dcterms:created>
  <dcterms:modified xsi:type="dcterms:W3CDTF">2024-04-01T13:12:00Z</dcterms:modified>
</cp:coreProperties>
</file>