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80A" w:rsidRPr="00323A97" w:rsidRDefault="009D4AD2" w:rsidP="002E38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Конспект образовательной деятельности </w:t>
      </w:r>
      <w:r w:rsidR="002E380A" w:rsidRPr="00323A97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по рисование </w:t>
      </w:r>
    </w:p>
    <w:p w:rsidR="002E380A" w:rsidRPr="00323A97" w:rsidRDefault="002E380A" w:rsidP="002E38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323A97">
        <w:rPr>
          <w:rFonts w:ascii="Times New Roman" w:hAnsi="Times New Roman" w:cs="Times New Roman"/>
          <w:b/>
          <w:color w:val="000000"/>
          <w:sz w:val="40"/>
          <w:szCs w:val="40"/>
        </w:rPr>
        <w:t>в старшей группе на тему  «Утки на пруду».</w:t>
      </w:r>
    </w:p>
    <w:p w:rsidR="00114BE0" w:rsidRDefault="002E380A" w:rsidP="002E38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80A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323A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Учить детей передавать в рисунке уток на пруду с использование</w:t>
      </w:r>
      <w:r w:rsidR="00114BE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 xml:space="preserve"> нетрадиц</w:t>
      </w:r>
      <w:r w:rsidR="00114BE0">
        <w:rPr>
          <w:rFonts w:ascii="Times New Roman" w:hAnsi="Times New Roman" w:cs="Times New Roman"/>
          <w:color w:val="000000"/>
          <w:sz w:val="28"/>
          <w:szCs w:val="28"/>
        </w:rPr>
        <w:t>ионной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</w:t>
      </w:r>
      <w:r w:rsidR="00114BE0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рисования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3A97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114BE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2E380A" w:rsidRPr="00114BE0" w:rsidRDefault="009D4AD2" w:rsidP="002E38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14BE0" w:rsidRPr="00114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держать кисть, выполнять рисунок способом «</w:t>
      </w:r>
      <w:proofErr w:type="gramStart"/>
      <w:r w:rsidR="00114BE0" w:rsidRPr="00114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тычка</w:t>
      </w:r>
      <w:proofErr w:type="gramEnd"/>
      <w:r w:rsidR="00114BE0" w:rsidRPr="00114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4BE0" w:rsidRPr="00114BE0" w:rsidRDefault="009D4AD2" w:rsidP="002E38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14BE0" w:rsidRPr="00114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представления об утятах, частях их тела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23A97" w:rsidRPr="009D4AD2" w:rsidRDefault="009D4AD2" w:rsidP="00323A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E380A" w:rsidRPr="00114BE0">
        <w:rPr>
          <w:rFonts w:ascii="Times New Roman" w:hAnsi="Times New Roman" w:cs="Times New Roman"/>
          <w:color w:val="000000"/>
          <w:sz w:val="28"/>
          <w:szCs w:val="28"/>
        </w:rPr>
        <w:t>учить пользоваться красками разных цветов, аккуратно накладывать одну краск</w:t>
      </w:r>
      <w:r w:rsidR="00323A97" w:rsidRPr="00114BE0">
        <w:rPr>
          <w:rFonts w:ascii="Times New Roman" w:hAnsi="Times New Roman" w:cs="Times New Roman"/>
          <w:color w:val="000000"/>
          <w:sz w:val="28"/>
          <w:szCs w:val="28"/>
        </w:rPr>
        <w:t>у на другую только по высыхании,</w:t>
      </w:r>
      <w:r w:rsidR="002E380A" w:rsidRPr="00114BE0">
        <w:rPr>
          <w:rFonts w:ascii="Times New Roman" w:hAnsi="Times New Roman" w:cs="Times New Roman"/>
          <w:color w:val="000000"/>
          <w:sz w:val="28"/>
          <w:szCs w:val="28"/>
        </w:rPr>
        <w:t xml:space="preserve"> вызывая чувство радости при восприятии созданных рисунков.</w:t>
      </w:r>
      <w:r w:rsidR="002E380A" w:rsidRPr="00114B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380A" w:rsidRPr="00323A97">
        <w:rPr>
          <w:rFonts w:ascii="Times New Roman" w:hAnsi="Times New Roman" w:cs="Times New Roman"/>
          <w:b/>
          <w:color w:val="000000"/>
          <w:sz w:val="28"/>
          <w:szCs w:val="28"/>
        </w:rPr>
        <w:t>Наглядно – дидактический материал: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 xml:space="preserve"> картина утки на пруду, макет утки.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380A" w:rsidRPr="00323A97">
        <w:rPr>
          <w:rFonts w:ascii="Times New Roman" w:hAnsi="Times New Roman" w:cs="Times New Roman"/>
          <w:b/>
          <w:color w:val="000000"/>
          <w:sz w:val="28"/>
          <w:szCs w:val="28"/>
        </w:rPr>
        <w:t>Материал и оборудование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: листы формата А</w:t>
      </w:r>
      <w:proofErr w:type="gramStart"/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, гуашь, акварельные краски, кист</w:t>
      </w:r>
      <w:r w:rsidR="00114BE0">
        <w:rPr>
          <w:rFonts w:ascii="Times New Roman" w:hAnsi="Times New Roman" w:cs="Times New Roman"/>
          <w:color w:val="000000"/>
          <w:sz w:val="28"/>
          <w:szCs w:val="28"/>
        </w:rPr>
        <w:t>очки, стаканы с водой, салфетки, фломастер синего цвета.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23A97" w:rsidRDefault="009D4AD2" w:rsidP="00323A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ОД</w:t>
      </w:r>
      <w:r w:rsidR="002E380A" w:rsidRPr="00323A9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323A97" w:rsidRDefault="002E380A" w:rsidP="00323A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3A9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Ребята, отгадайте загадку</w:t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Как на речку прилетает,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сразу в воду залезает.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«Кря» нырнула на минутку</w:t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9D4AD2" w:rsidRDefault="002E380A" w:rsidP="00114BE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E380A">
        <w:rPr>
          <w:rFonts w:ascii="Times New Roman" w:hAnsi="Times New Roman" w:cs="Times New Roman"/>
          <w:color w:val="000000"/>
          <w:sz w:val="28"/>
          <w:szCs w:val="28"/>
        </w:rPr>
        <w:t>Вы узнали? Это</w:t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 xml:space="preserve"> …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Молодцы, а вот еще одна загадка</w:t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Без команды в строй встают,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Отправляются на пруд.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Кто идет цепочкой длинной,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  <w:t>Кто так любит дисциплину?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Правильно, утята. Как вы думаете, где можно встретить утку с утятами?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Ребята, я вижу озеро, предлагаю всем вместе подойти к нему. Посмотрите, уточка плавает одна. А где ее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 xml:space="preserve"> малыши утята? Как вы думаете?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Видимо утята где-то спрятались. Маме уточке очень одиноко одной, посмотрите какая она грустн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>ая! Чем же мы можем ей помочь?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2E380A">
        <w:rPr>
          <w:rFonts w:ascii="Times New Roman" w:hAnsi="Times New Roman" w:cs="Times New Roman"/>
          <w:color w:val="000000"/>
          <w:sz w:val="28"/>
          <w:szCs w:val="28"/>
        </w:rPr>
        <w:t>Конечно, мы можем их нарисовать. Я предлагаю вам пройти за столы. Садит</w:t>
      </w:r>
      <w:r w:rsidR="009D4AD2">
        <w:rPr>
          <w:rFonts w:ascii="Times New Roman" w:hAnsi="Times New Roman" w:cs="Times New Roman"/>
          <w:color w:val="000000"/>
          <w:sz w:val="28"/>
          <w:szCs w:val="28"/>
        </w:rPr>
        <w:t>есь прямо, спин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 xml:space="preserve">у выпрямите. </w:t>
      </w:r>
    </w:p>
    <w:p w:rsidR="009D4AD2" w:rsidRDefault="00FC55D9" w:rsidP="00114B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предлагает способом </w:t>
      </w:r>
      <w:r w:rsidR="00470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тычка</w:t>
      </w:r>
      <w:proofErr w:type="gramEnd"/>
      <w:r w:rsidR="00470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нарисовать утят, плавающих в 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пруду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Показывает образец и рассматривает его вместе с детьми. Уточняет 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последовательность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рисования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вначале желтой гуашью овал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туловище, потом круг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голова, треугольник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хвостик. </w:t>
      </w:r>
      <w:r w:rsidR="00114BE0"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Рисуют концом кисти клюв, крылышки, траву, камыши, воду, фломастером </w:t>
      </w:r>
      <w:proofErr w:type="gramStart"/>
      <w:r w:rsidR="00114BE0"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–г</w:t>
      </w:r>
      <w:proofErr w:type="gramEnd"/>
      <w:r w:rsidR="00114BE0"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лаза. </w:t>
      </w:r>
    </w:p>
    <w:p w:rsidR="00114BE0" w:rsidRPr="002E380A" w:rsidRDefault="00114BE0" w:rsidP="00114B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помощь затрудняющимся.</w:t>
      </w:r>
    </w:p>
    <w:p w:rsidR="00FC55D9" w:rsidRPr="002E380A" w:rsidRDefault="00FC55D9" w:rsidP="00FC55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утят </w:t>
      </w:r>
      <w:r w:rsidRPr="002E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расположение на листе зависит от желания детей.</w:t>
      </w:r>
    </w:p>
    <w:p w:rsidR="001D1F5B" w:rsidRPr="002E380A" w:rsidRDefault="005A09EF" w:rsidP="00323A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09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3pt;margin-top:399.25pt;width:456.25pt;height:342.05pt;z-index:251658240;mso-position-horizontal-relative:margin;mso-position-vertical-relative:margin">
            <v:imagedata r:id="rId4" o:title="IMG_20200427_131921"/>
            <w10:wrap type="square" anchorx="margin" anchory="margin"/>
          </v:shape>
        </w:pict>
      </w:r>
      <w:r w:rsidR="002E380A" w:rsidRPr="00FC55D9"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Физкультминутка:</w:t>
      </w:r>
      <w:r w:rsidR="002E380A" w:rsidRPr="00FC55D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Есть у курицы цыпленок, (касаемся поочередно пальчиками)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  <w:t>У гусыни есть гусенок,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  <w:t>У индюшки индюшонок,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  <w:t>А у утки есть утенок.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  <w:t>У каждой мамы малыши (пальчики сгибаются-раз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>гибаются)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  <w:t>Все красивы, хороши.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овторить со второй рукой то же самое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Пальчики у нас согрелись, можно приступать к работе. Сядьте прямо, настройтесь на работу, голова думает, гл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>азки смотрят, ручки работают.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  <w:r w:rsidR="00FC55D9">
        <w:rPr>
          <w:rFonts w:ascii="Times New Roman" w:hAnsi="Times New Roman" w:cs="Times New Roman"/>
          <w:color w:val="000000"/>
          <w:sz w:val="28"/>
          <w:szCs w:val="28"/>
        </w:rPr>
        <w:t>(Д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ети приступают к работе)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Какие славные утята получились! Давайте отнесем наших уток на стенд. Как вы думаете, понравились утке н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>аши утята?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А вам какой у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t>тенок понравился больше всего?</w:t>
      </w:r>
      <w:r w:rsidR="00FC55D9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тветы детей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A97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2E380A" w:rsidRPr="002E380A">
        <w:rPr>
          <w:rFonts w:ascii="Times New Roman" w:hAnsi="Times New Roman" w:cs="Times New Roman"/>
          <w:color w:val="000000"/>
          <w:sz w:val="28"/>
          <w:szCs w:val="28"/>
        </w:rPr>
        <w:t>Молодцы. Давайте скажем утятам до свидания, и позовем еще к нам в гости!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ля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ля.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Ну а после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плаванья–прощай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, вода!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Домойзаторопились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: 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pacing w:val="7"/>
          <w:sz w:val="78"/>
          <w:szCs w:val="78"/>
          <w:bdr w:val="none" w:sz="0" w:space="0" w:color="auto" w:frame="1"/>
          <w:lang w:eastAsia="ru-RU"/>
        </w:rPr>
        <w:t>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да.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6. Педагог предлагает способом тычка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нарисоватьутят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, 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плавающихв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8"/>
          <w:szCs w:val="78"/>
          <w:lang w:eastAsia="ru-RU"/>
        </w:rPr>
      </w:pPr>
      <w:r w:rsidRPr="002E380A">
        <w:rPr>
          <w:rFonts w:ascii="ff3" w:eastAsia="Times New Roman" w:hAnsi="ff3" w:cs="Times New Roman"/>
          <w:color w:val="000000"/>
          <w:sz w:val="78"/>
          <w:szCs w:val="78"/>
          <w:lang w:eastAsia="ru-RU"/>
        </w:rPr>
        <w:t>пруду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Показывает образец и рассматривает его вместе с детьми. Уточняет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последовательность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рисования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: вначале желтой гуашью овал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туловище,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потом круг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голова, треугольник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хвостик. Количество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и их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расположение на листе зависит от желания детей.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7. </w:t>
      </w: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Физминутка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Танецмаленьких</w:t>
      </w:r>
      <w:r w:rsidRPr="002E380A">
        <w:rPr>
          <w:rFonts w:ascii="ff7" w:eastAsia="Times New Roman" w:hAnsi="ff7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proofErr w:type="spellEnd"/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»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(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шапочки</w:t>
      </w:r>
      <w:r w:rsidRPr="002E380A">
        <w:rPr>
          <w:rFonts w:ascii="ff4" w:eastAsia="Times New Roman" w:hAnsi="ff4" w:cs="Times New Roman"/>
          <w:color w:val="000000"/>
          <w:spacing w:val="-3"/>
          <w:sz w:val="78"/>
          <w:szCs w:val="78"/>
          <w:bdr w:val="none" w:sz="0" w:space="0" w:color="auto" w:frame="1"/>
          <w:lang w:eastAsia="ru-RU"/>
        </w:rPr>
        <w:t>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голову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)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8. Продолжение работы детей. Рисуют концом кисти клюв, крылышки,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траву, камыши, воду, фломастером –глаза. Индивидуальная помощь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затрудняющимся.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9. Работы размещаются 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Ве</w:t>
      </w:r>
      <w:proofErr w:type="spellEnd"/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ля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ля.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Ну а после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плаванья–прощай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, вода!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Домойзаторопились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: 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pacing w:val="7"/>
          <w:sz w:val="78"/>
          <w:szCs w:val="78"/>
          <w:bdr w:val="none" w:sz="0" w:space="0" w:color="auto" w:frame="1"/>
          <w:lang w:eastAsia="ru-RU"/>
        </w:rPr>
        <w:t>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да.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6. Педагог предлагает способом тычка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нарисоватьутят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, 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плавающихв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8"/>
          <w:szCs w:val="78"/>
          <w:lang w:eastAsia="ru-RU"/>
        </w:rPr>
      </w:pPr>
      <w:r w:rsidRPr="002E380A">
        <w:rPr>
          <w:rFonts w:ascii="ff3" w:eastAsia="Times New Roman" w:hAnsi="ff3" w:cs="Times New Roman"/>
          <w:color w:val="000000"/>
          <w:sz w:val="78"/>
          <w:szCs w:val="78"/>
          <w:lang w:eastAsia="ru-RU"/>
        </w:rPr>
        <w:t>пруду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Показывает образец и рассматривает его вместе с детьми. Уточняет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последовательность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рисования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: вначале желтой гуашью овал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туловище,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потом круг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голова, треугольник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хвостик. Количество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и их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расположение на листе зависит от желания детей.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7. </w:t>
      </w: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Физминутка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Танецмаленьких</w:t>
      </w:r>
      <w:r w:rsidRPr="002E380A">
        <w:rPr>
          <w:rFonts w:ascii="ff7" w:eastAsia="Times New Roman" w:hAnsi="ff7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proofErr w:type="spellEnd"/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»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(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шапочки</w:t>
      </w:r>
      <w:r w:rsidRPr="002E380A">
        <w:rPr>
          <w:rFonts w:ascii="ff4" w:eastAsia="Times New Roman" w:hAnsi="ff4" w:cs="Times New Roman"/>
          <w:color w:val="000000"/>
          <w:spacing w:val="-3"/>
          <w:sz w:val="78"/>
          <w:szCs w:val="78"/>
          <w:bdr w:val="none" w:sz="0" w:space="0" w:color="auto" w:frame="1"/>
          <w:lang w:eastAsia="ru-RU"/>
        </w:rPr>
        <w:t>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голову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)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8. Продолжение работы детей. Рисуют концом кисти клюв, крылышки,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траву, камыши, воду, фломастером –глаза. Индивидуальная помощь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затрудняющимся.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9. Работы размещаются 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Ве</w:t>
      </w:r>
      <w:proofErr w:type="spellEnd"/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ля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ля.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Ну а после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плаванья–прощай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, вода!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Домойзаторопились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: 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pacing w:val="7"/>
          <w:sz w:val="78"/>
          <w:szCs w:val="78"/>
          <w:bdr w:val="none" w:sz="0" w:space="0" w:color="auto" w:frame="1"/>
          <w:lang w:eastAsia="ru-RU"/>
        </w:rPr>
        <w:t>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да.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6. Педагог предлагает способом тычка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нарисоватьутят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, 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плавающихв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8"/>
          <w:szCs w:val="78"/>
          <w:lang w:eastAsia="ru-RU"/>
        </w:rPr>
      </w:pPr>
      <w:r w:rsidRPr="002E380A">
        <w:rPr>
          <w:rFonts w:ascii="ff3" w:eastAsia="Times New Roman" w:hAnsi="ff3" w:cs="Times New Roman"/>
          <w:color w:val="000000"/>
          <w:sz w:val="78"/>
          <w:szCs w:val="78"/>
          <w:lang w:eastAsia="ru-RU"/>
        </w:rPr>
        <w:t>пруду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Показывает образец и рассматривает его вместе с детьми. Уточняет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последовательность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рисования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: вначале желтой гуашью овал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туловище,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потом круг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голова, треугольник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хвостик. Количество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и их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расположение на листе зависит от желания детей.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7. </w:t>
      </w: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Физминутка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Танецмаленьких</w:t>
      </w:r>
      <w:r w:rsidRPr="002E380A">
        <w:rPr>
          <w:rFonts w:ascii="ff7" w:eastAsia="Times New Roman" w:hAnsi="ff7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proofErr w:type="spellEnd"/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»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(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шапочки</w:t>
      </w:r>
      <w:r w:rsidRPr="002E380A">
        <w:rPr>
          <w:rFonts w:ascii="ff4" w:eastAsia="Times New Roman" w:hAnsi="ff4" w:cs="Times New Roman"/>
          <w:color w:val="000000"/>
          <w:spacing w:val="-3"/>
          <w:sz w:val="78"/>
          <w:szCs w:val="78"/>
          <w:bdr w:val="none" w:sz="0" w:space="0" w:color="auto" w:frame="1"/>
          <w:lang w:eastAsia="ru-RU"/>
        </w:rPr>
        <w:t>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голову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)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8. Продолжение работы детей. Рисуют концом кисти клюв, крылышки,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траву, камыши, воду, фломастером –глаза. Индивидуальная помощь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затрудняющимся.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9. Работы размещаются 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Ве</w:t>
      </w:r>
      <w:proofErr w:type="spellEnd"/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Порезвиться, поплескаться.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Первый среди них —вожак.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Гордокрякает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: 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«Кря</w:t>
      </w:r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кряк!»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У трех другихутят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Спинки желтые блестят.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А последний </w:t>
      </w: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поотстал</w:t>
      </w:r>
      <w:proofErr w:type="spellEnd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,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Очевидно, он устал.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Из травы высокой вдруг,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Вызвав уутят испуг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Еще трое выбегают,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Место в стае занимают.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Ну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ка быстро сосчитаем,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Сколько былоутят в стае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? </w:t>
      </w:r>
      <w:r w:rsidRPr="002E380A">
        <w:rPr>
          <w:rFonts w:ascii="ff5" w:eastAsia="Times New Roman" w:hAnsi="ff5" w:cs="Times New Roman"/>
          <w:color w:val="000000"/>
          <w:spacing w:val="7"/>
          <w:sz w:val="78"/>
          <w:szCs w:val="78"/>
          <w:bdr w:val="none" w:sz="0" w:space="0" w:color="auto" w:frame="1"/>
          <w:lang w:eastAsia="ru-RU"/>
        </w:rPr>
        <w:t>(8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)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Если дети затрудняются ответить предлагаю рассмотреть иллюстрацию </w:t>
      </w:r>
      <w:proofErr w:type="gram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из</w:t>
      </w:r>
      <w:proofErr w:type="gramEnd"/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книги К. Ушинского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«Курицаиутята</w:t>
      </w:r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»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и посчитатьут</w:t>
      </w:r>
      <w:r w:rsidRPr="002E380A">
        <w:rPr>
          <w:rFonts w:ascii="ff1" w:eastAsia="Times New Roman" w:hAnsi="ff1" w:cs="Times New Roman"/>
          <w:color w:val="000000"/>
          <w:spacing w:val="3"/>
          <w:sz w:val="78"/>
          <w:szCs w:val="78"/>
          <w:bdr w:val="none" w:sz="0" w:space="0" w:color="auto" w:frame="1"/>
          <w:lang w:eastAsia="ru-RU"/>
        </w:rPr>
        <w:t>ят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8"/>
          <w:szCs w:val="78"/>
          <w:lang w:eastAsia="ru-RU"/>
        </w:rPr>
      </w:pPr>
      <w:r w:rsidRPr="002E380A">
        <w:rPr>
          <w:rFonts w:ascii="ff3" w:eastAsia="Times New Roman" w:hAnsi="ff3" w:cs="Times New Roman"/>
          <w:color w:val="000000"/>
          <w:sz w:val="78"/>
          <w:szCs w:val="78"/>
          <w:lang w:eastAsia="ru-RU"/>
        </w:rPr>
        <w:t>Плаваютутята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: кря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кря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кря,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Лапками работают не зря, не зря.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А потом по озеру, кругом всех веселя,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Кружатся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утята</w:t>
      </w:r>
      <w:proofErr w:type="spellEnd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: </w:t>
      </w: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тюр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ля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ля</w:t>
      </w:r>
      <w:proofErr w:type="spellEnd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Ну а после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плаванья–прощай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, вода!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Домойзаторопились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>: 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pacing w:val="7"/>
          <w:sz w:val="78"/>
          <w:szCs w:val="78"/>
          <w:bdr w:val="none" w:sz="0" w:space="0" w:color="auto" w:frame="1"/>
          <w:lang w:eastAsia="ru-RU"/>
        </w:rPr>
        <w:t>да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да.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6. Педагог предлагает способом тычка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нарисоватьутят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, 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плавающихв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8"/>
          <w:szCs w:val="78"/>
          <w:lang w:eastAsia="ru-RU"/>
        </w:rPr>
      </w:pPr>
      <w:r w:rsidRPr="002E380A">
        <w:rPr>
          <w:rFonts w:ascii="ff3" w:eastAsia="Times New Roman" w:hAnsi="ff3" w:cs="Times New Roman"/>
          <w:color w:val="000000"/>
          <w:sz w:val="78"/>
          <w:szCs w:val="78"/>
          <w:lang w:eastAsia="ru-RU"/>
        </w:rPr>
        <w:t>пруду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Показывает образец и рассматривает его вместе с детьми. Уточняет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последовательность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рисования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: вначале желтой гуашью овал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туловище,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потом круг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голова, треугольник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>-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хвостик. Количество</w:t>
      </w:r>
      <w:r w:rsidRPr="002E380A">
        <w:rPr>
          <w:rFonts w:ascii="ff3" w:eastAsia="Times New Roman" w:hAnsi="ff3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и их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расположение на листе зависит от желания детей.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7. </w:t>
      </w:r>
      <w:proofErr w:type="spellStart"/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Физминутка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Танецмаленьких</w:t>
      </w:r>
      <w:r w:rsidRPr="002E380A">
        <w:rPr>
          <w:rFonts w:ascii="ff7" w:eastAsia="Times New Roman" w:hAnsi="ff7" w:cs="Times New Roman"/>
          <w:color w:val="000000"/>
          <w:sz w:val="78"/>
          <w:szCs w:val="78"/>
          <w:bdr w:val="none" w:sz="0" w:space="0" w:color="auto" w:frame="1"/>
          <w:lang w:eastAsia="ru-RU"/>
        </w:rPr>
        <w:t>утят</w:t>
      </w:r>
      <w:proofErr w:type="spellEnd"/>
      <w:r w:rsidRPr="002E380A">
        <w:rPr>
          <w:rFonts w:ascii="ff5" w:eastAsia="Times New Roman" w:hAnsi="ff5" w:cs="Times New Roman"/>
          <w:color w:val="000000"/>
          <w:sz w:val="78"/>
          <w:szCs w:val="78"/>
          <w:bdr w:val="none" w:sz="0" w:space="0" w:color="auto" w:frame="1"/>
          <w:lang w:eastAsia="ru-RU"/>
        </w:rPr>
        <w:t>»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(</w:t>
      </w:r>
      <w:proofErr w:type="spellStart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шапочки</w:t>
      </w:r>
      <w:r w:rsidRPr="002E380A">
        <w:rPr>
          <w:rFonts w:ascii="ff4" w:eastAsia="Times New Roman" w:hAnsi="ff4" w:cs="Times New Roman"/>
          <w:color w:val="000000"/>
          <w:spacing w:val="-3"/>
          <w:sz w:val="78"/>
          <w:szCs w:val="78"/>
          <w:bdr w:val="none" w:sz="0" w:space="0" w:color="auto" w:frame="1"/>
          <w:lang w:eastAsia="ru-RU"/>
        </w:rPr>
        <w:t>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голову</w:t>
      </w:r>
      <w:proofErr w:type="spellEnd"/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)</w:t>
      </w:r>
      <w:r w:rsidRPr="002E380A">
        <w:rPr>
          <w:rFonts w:ascii="ff2" w:eastAsia="Times New Roman" w:hAnsi="ff2" w:cs="Times New Roman"/>
          <w:color w:val="000000"/>
          <w:sz w:val="78"/>
          <w:szCs w:val="78"/>
          <w:bdr w:val="none" w:sz="0" w:space="0" w:color="auto" w:frame="1"/>
          <w:lang w:eastAsia="ru-RU"/>
        </w:rPr>
        <w:t xml:space="preserve">.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8. Продолжение работы детей. Рисуют концом кисти клюв, крылышки,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траву, камыши, воду, фломастером –глаза. Индивидуальная помощь 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затрудняющимся.</w:t>
      </w:r>
    </w:p>
    <w:p w:rsidR="002E380A" w:rsidRPr="002E380A" w:rsidRDefault="002E380A" w:rsidP="002E38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  <w:lang w:eastAsia="ru-RU"/>
        </w:rPr>
      </w:pPr>
      <w:r w:rsidRPr="002E380A"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>9. Работы размещаются на</w:t>
      </w:r>
      <w:r w:rsidRPr="002E380A">
        <w:rPr>
          <w:rFonts w:ascii="ff4" w:eastAsia="Times New Roman" w:hAnsi="ff4" w:cs="Times New Roman"/>
          <w:color w:val="000000"/>
          <w:sz w:val="78"/>
          <w:szCs w:val="78"/>
          <w:bdr w:val="none" w:sz="0" w:space="0" w:color="auto" w:frame="1"/>
          <w:lang w:eastAsia="ru-RU"/>
        </w:rPr>
        <w:t>«Вернисаже»</w:t>
      </w:r>
      <w:r>
        <w:rPr>
          <w:rFonts w:ascii="ff1" w:eastAsia="Times New Roman" w:hAnsi="ff1" w:cs="Times New Roman"/>
          <w:color w:val="000000"/>
          <w:sz w:val="78"/>
          <w:szCs w:val="78"/>
          <w:lang w:eastAsia="ru-RU"/>
        </w:rPr>
        <w:t xml:space="preserve">, где дети ими </w:t>
      </w:r>
    </w:p>
    <w:sectPr w:rsidR="002E380A" w:rsidRPr="002E380A" w:rsidSect="005A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E743B"/>
    <w:rsid w:val="00114BE0"/>
    <w:rsid w:val="001D1F5B"/>
    <w:rsid w:val="002E380A"/>
    <w:rsid w:val="00323A97"/>
    <w:rsid w:val="003B5F96"/>
    <w:rsid w:val="0047042A"/>
    <w:rsid w:val="005A09EF"/>
    <w:rsid w:val="005E743B"/>
    <w:rsid w:val="009D4AD2"/>
    <w:rsid w:val="00D54493"/>
    <w:rsid w:val="00FC5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работа</cp:lastModifiedBy>
  <cp:revision>9</cp:revision>
  <dcterms:created xsi:type="dcterms:W3CDTF">2020-04-26T06:41:00Z</dcterms:created>
  <dcterms:modified xsi:type="dcterms:W3CDTF">2020-04-28T07:06:00Z</dcterms:modified>
</cp:coreProperties>
</file>